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A49" w:rsidRPr="004E6AC4" w:rsidRDefault="004E6AC4">
      <w:pPr>
        <w:rPr>
          <w:rFonts w:ascii="Arial Black" w:hAnsi="Arial Black"/>
          <w:sz w:val="36"/>
          <w:u w:val="thick"/>
        </w:rPr>
      </w:pPr>
      <w:r w:rsidRPr="004E6AC4">
        <w:rPr>
          <w:rFonts w:ascii="Arial Black" w:hAnsi="Arial Black"/>
          <w:sz w:val="36"/>
          <w:u w:val="thick"/>
        </w:rPr>
        <w:t>ABSTRACT:</w:t>
      </w:r>
    </w:p>
    <w:p w:rsidR="004E055A" w:rsidRPr="004E6AC4" w:rsidRDefault="004E6AC4" w:rsidP="004E6AC4">
      <w:pPr>
        <w:spacing w:after="0" w:line="240" w:lineRule="auto"/>
        <w:jc w:val="both"/>
        <w:rPr>
          <w:b/>
          <w:i/>
          <w:sz w:val="32"/>
          <w:szCs w:val="28"/>
        </w:rPr>
      </w:pPr>
      <w:r w:rsidRPr="004E6AC4">
        <w:rPr>
          <w:b/>
          <w:i/>
          <w:sz w:val="32"/>
          <w:szCs w:val="28"/>
        </w:rPr>
        <w:t>Sleep apnea</w:t>
      </w:r>
      <w:r>
        <w:rPr>
          <w:b/>
          <w:i/>
          <w:sz w:val="32"/>
          <w:szCs w:val="28"/>
        </w:rPr>
        <w:t xml:space="preserve"> is a disorder of sleep</w:t>
      </w:r>
      <w:r w:rsidRPr="004E6AC4">
        <w:rPr>
          <w:b/>
          <w:i/>
          <w:sz w:val="32"/>
          <w:szCs w:val="28"/>
        </w:rPr>
        <w:t xml:space="preserve"> </w:t>
      </w:r>
      <w:r>
        <w:rPr>
          <w:b/>
          <w:i/>
          <w:sz w:val="32"/>
          <w:szCs w:val="28"/>
        </w:rPr>
        <w:t>that has created</w:t>
      </w:r>
      <w:r w:rsidR="004D294D">
        <w:rPr>
          <w:b/>
          <w:i/>
          <w:sz w:val="32"/>
          <w:szCs w:val="28"/>
        </w:rPr>
        <w:t xml:space="preserve"> great</w:t>
      </w:r>
      <w:r w:rsidRPr="004E6AC4">
        <w:rPr>
          <w:b/>
          <w:i/>
          <w:sz w:val="32"/>
          <w:szCs w:val="28"/>
        </w:rPr>
        <w:t xml:space="preserve"> </w:t>
      </w:r>
      <w:r w:rsidR="004D294D">
        <w:rPr>
          <w:b/>
          <w:i/>
          <w:sz w:val="32"/>
          <w:szCs w:val="28"/>
        </w:rPr>
        <w:t>trouble within some recent years due to its relative incident</w:t>
      </w:r>
      <w:r w:rsidRPr="004E6AC4">
        <w:rPr>
          <w:b/>
          <w:i/>
          <w:sz w:val="32"/>
          <w:szCs w:val="28"/>
        </w:rPr>
        <w:t xml:space="preserve"> and</w:t>
      </w:r>
      <w:r w:rsidR="003F68F3">
        <w:rPr>
          <w:b/>
          <w:i/>
          <w:sz w:val="32"/>
          <w:szCs w:val="28"/>
        </w:rPr>
        <w:t xml:space="preserve"> death rate getting </w:t>
      </w:r>
      <w:r w:rsidRPr="004E6AC4">
        <w:rPr>
          <w:b/>
          <w:i/>
          <w:sz w:val="32"/>
          <w:szCs w:val="28"/>
        </w:rPr>
        <w:t xml:space="preserve">higher </w:t>
      </w:r>
      <w:r w:rsidR="003F68F3">
        <w:rPr>
          <w:b/>
          <w:i/>
          <w:sz w:val="32"/>
          <w:szCs w:val="28"/>
        </w:rPr>
        <w:t>and causing adverse effects on</w:t>
      </w:r>
      <w:r w:rsidRPr="004E6AC4">
        <w:rPr>
          <w:b/>
          <w:i/>
          <w:sz w:val="32"/>
          <w:szCs w:val="28"/>
        </w:rPr>
        <w:t xml:space="preserve"> quality of life. Some proposals have addressed sleep apnea disease in elderly people, but they have still some technical limitations.</w:t>
      </w:r>
      <w:r>
        <w:t xml:space="preserve"> </w:t>
      </w:r>
      <w:r w:rsidR="004E055A" w:rsidRPr="004E6AC4">
        <w:rPr>
          <w:b/>
          <w:i/>
          <w:iCs/>
          <w:sz w:val="32"/>
          <w:szCs w:val="28"/>
        </w:rPr>
        <w:t>A device based for the examination purpose for the basic body parameters that include heart rate and temperature during the episode of sleep apnea</w:t>
      </w:r>
      <w:r w:rsidR="003F68F3">
        <w:rPr>
          <w:b/>
          <w:i/>
          <w:iCs/>
          <w:sz w:val="32"/>
          <w:szCs w:val="28"/>
        </w:rPr>
        <w:t xml:space="preserve"> is proposed</w:t>
      </w:r>
      <w:r w:rsidR="004E055A" w:rsidRPr="004E6AC4">
        <w:rPr>
          <w:b/>
          <w:i/>
          <w:iCs/>
          <w:sz w:val="32"/>
          <w:szCs w:val="28"/>
        </w:rPr>
        <w:t xml:space="preserve">. </w:t>
      </w:r>
      <w:r w:rsidR="004E055A" w:rsidRPr="004E6AC4">
        <w:rPr>
          <w:b/>
          <w:i/>
          <w:sz w:val="32"/>
          <w:szCs w:val="28"/>
        </w:rPr>
        <w:t xml:space="preserve">For which determination of therapeutically accessible analysis and emergency treatment of sleep apnea is discussed. Multilevel telemedicine system is introduced which is an important tool for identification of sleep apnea. </w:t>
      </w:r>
      <w:proofErr w:type="gramStart"/>
      <w:r w:rsidRPr="004E6AC4">
        <w:rPr>
          <w:b/>
          <w:i/>
          <w:sz w:val="32"/>
          <w:szCs w:val="28"/>
        </w:rPr>
        <w:t>Offers by physicians for formal sleep apnea testing is</w:t>
      </w:r>
      <w:proofErr w:type="gramEnd"/>
      <w:r w:rsidRPr="004E6AC4">
        <w:rPr>
          <w:b/>
          <w:i/>
          <w:sz w:val="32"/>
          <w:szCs w:val="28"/>
        </w:rPr>
        <w:t xml:space="preserve"> rare after stroke. </w:t>
      </w:r>
      <w:r w:rsidR="004E055A" w:rsidRPr="004E6AC4">
        <w:rPr>
          <w:b/>
          <w:i/>
          <w:iCs/>
          <w:sz w:val="32"/>
          <w:szCs w:val="28"/>
        </w:rPr>
        <w:t>Further there</w:t>
      </w:r>
      <w:r w:rsidRPr="004E6AC4">
        <w:rPr>
          <w:b/>
          <w:i/>
          <w:iCs/>
          <w:sz w:val="32"/>
          <w:szCs w:val="28"/>
        </w:rPr>
        <w:t xml:space="preserve"> is also motion detection </w:t>
      </w:r>
      <w:r w:rsidR="004E055A" w:rsidRPr="004E6AC4">
        <w:rPr>
          <w:b/>
          <w:i/>
          <w:iCs/>
          <w:sz w:val="32"/>
          <w:szCs w:val="28"/>
        </w:rPr>
        <w:t xml:space="preserve">that will </w:t>
      </w:r>
      <w:proofErr w:type="gramStart"/>
      <w:r w:rsidR="004E055A" w:rsidRPr="004E6AC4">
        <w:rPr>
          <w:b/>
          <w:i/>
          <w:iCs/>
          <w:sz w:val="32"/>
          <w:szCs w:val="28"/>
        </w:rPr>
        <w:t>alarmed</w:t>
      </w:r>
      <w:proofErr w:type="gramEnd"/>
      <w:r w:rsidR="004E055A" w:rsidRPr="004E6AC4">
        <w:rPr>
          <w:b/>
          <w:i/>
          <w:iCs/>
          <w:sz w:val="32"/>
          <w:szCs w:val="28"/>
        </w:rPr>
        <w:t xml:space="preserve"> the household of the patient if any movement is detected.</w:t>
      </w:r>
      <w:r w:rsidR="004E055A" w:rsidRPr="004E6AC4">
        <w:rPr>
          <w:b/>
          <w:i/>
          <w:sz w:val="32"/>
          <w:szCs w:val="28"/>
        </w:rPr>
        <w:t xml:space="preserve"> </w:t>
      </w:r>
      <w:r w:rsidRPr="004E6AC4">
        <w:rPr>
          <w:b/>
          <w:i/>
          <w:sz w:val="32"/>
          <w:szCs w:val="28"/>
        </w:rPr>
        <w:t>A CPAP device will provide oxygen to the patient during the alarming situation of obstructive sleep apnea episode.</w:t>
      </w:r>
    </w:p>
    <w:p w:rsidR="003F68F3" w:rsidRPr="003C43CF" w:rsidRDefault="004E6AC4" w:rsidP="003C43CF">
      <w:pPr>
        <w:rPr>
          <w:rFonts w:ascii="Arial Black" w:hAnsi="Arial Black"/>
          <w:sz w:val="36"/>
          <w:u w:val="thick"/>
        </w:rPr>
      </w:pPr>
      <w:r w:rsidRPr="004E6AC4">
        <w:rPr>
          <w:rFonts w:ascii="Arial Black" w:hAnsi="Arial Black"/>
          <w:sz w:val="36"/>
          <w:u w:val="thick"/>
        </w:rPr>
        <w:t>INTRODUCTION</w:t>
      </w:r>
      <w:r>
        <w:rPr>
          <w:rFonts w:ascii="Arial Black" w:hAnsi="Arial Black"/>
          <w:sz w:val="36"/>
          <w:u w:val="thick"/>
        </w:rPr>
        <w:t>:</w:t>
      </w:r>
    </w:p>
    <w:p w:rsidR="001C384A" w:rsidRPr="00445C67" w:rsidRDefault="003F68F3" w:rsidP="00445C67">
      <w:pPr>
        <w:spacing w:after="0" w:line="240" w:lineRule="auto"/>
        <w:jc w:val="both"/>
        <w:rPr>
          <w:sz w:val="28"/>
          <w:szCs w:val="28"/>
        </w:rPr>
      </w:pPr>
      <w:r w:rsidRPr="00445C67">
        <w:rPr>
          <w:sz w:val="28"/>
          <w:szCs w:val="28"/>
        </w:rPr>
        <w:t xml:space="preserve">Throughout the </w:t>
      </w:r>
      <w:proofErr w:type="spellStart"/>
      <w:r w:rsidRPr="00445C67">
        <w:rPr>
          <w:sz w:val="28"/>
          <w:szCs w:val="28"/>
        </w:rPr>
        <w:t>years</w:t>
      </w:r>
      <w:proofErr w:type="gramStart"/>
      <w:r w:rsidRPr="00445C67">
        <w:rPr>
          <w:sz w:val="28"/>
          <w:szCs w:val="28"/>
        </w:rPr>
        <w:t>,many</w:t>
      </w:r>
      <w:proofErr w:type="spellEnd"/>
      <w:proofErr w:type="gramEnd"/>
      <w:r w:rsidRPr="00445C67">
        <w:rPr>
          <w:sz w:val="28"/>
          <w:szCs w:val="28"/>
        </w:rPr>
        <w:t xml:space="preserve"> individuals experience changes in their bodies and lives. One of those progressions is sleep disturbances that happen with a</w:t>
      </w:r>
      <w:r w:rsidR="00C929BB" w:rsidRPr="00445C67">
        <w:rPr>
          <w:sz w:val="28"/>
          <w:szCs w:val="28"/>
        </w:rPr>
        <w:t>ge, making it hard to rest. Sleep</w:t>
      </w:r>
      <w:r w:rsidRPr="00445C67">
        <w:rPr>
          <w:sz w:val="28"/>
          <w:szCs w:val="28"/>
        </w:rPr>
        <w:t xml:space="preserve"> issue are influencing </w:t>
      </w:r>
      <w:r w:rsidR="00C929BB" w:rsidRPr="00445C67">
        <w:rPr>
          <w:sz w:val="28"/>
          <w:szCs w:val="28"/>
        </w:rPr>
        <w:t>the great sleep stages which plays</w:t>
      </w:r>
      <w:r w:rsidRPr="00445C67">
        <w:rPr>
          <w:sz w:val="28"/>
          <w:szCs w:val="28"/>
        </w:rPr>
        <w:t xml:space="preserve"> a key job in physical and emotional wellness, and sometimes, they can turn into a significant issue for older individuals.</w:t>
      </w:r>
      <w:r w:rsidR="00C929BB" w:rsidRPr="00445C67">
        <w:rPr>
          <w:sz w:val="28"/>
          <w:szCs w:val="28"/>
        </w:rPr>
        <w:fldChar w:fldCharType="begin"/>
      </w:r>
      <w:r w:rsidR="00C929BB" w:rsidRPr="00445C67">
        <w:rPr>
          <w:sz w:val="28"/>
          <w:szCs w:val="28"/>
        </w:rPr>
        <w:instrText xml:space="preserve"> ADDIN ZOTERO_ITEM CSL_CITATION {"citationID":"MooqEavy","properties":{"formattedCitation":"[1]","plainCitation":"[1]","noteIndex":0},"citationItems":[{"id":35,"uris":["http://zotero.org/users/local/PuTZFFD2/items/Q4PM2YY7"],"uri":["http://zotero.org/users/local/PuTZFFD2/items/Q4PM2YY7"],"itemData":{"id":35,"type":"article-journal","title":"System for monitoring and supporting the treatment of sleep apnea using IoT and big data","container-title":"Pervasive and Mobile Computing","page":"25-40","volume":"50","source":"DOI.org (Crossref)","DOI":"10.1016/j.pmcj.2018.07.007","ISSN":"15741192","journalAbbreviation":"Pervasive and Mobile Computing","language":"en","author":[{"family":"Yacchirema","given":"Diana"},{"family":"Sarabia-Jácome","given":"David"},{"family":"Palau","given":"Carlos E."},{"family":"Esteve","given":"Manuel"}],"issued":{"date-parts":[["2018",10]]}}}],"schema":"https://github.com/citation-style-language/schema/raw/master/csl-citation.json"} </w:instrText>
      </w:r>
      <w:r w:rsidR="00C929BB" w:rsidRPr="00445C67">
        <w:rPr>
          <w:sz w:val="28"/>
          <w:szCs w:val="28"/>
        </w:rPr>
        <w:fldChar w:fldCharType="separate"/>
      </w:r>
      <w:r w:rsidR="00C929BB" w:rsidRPr="00445C67">
        <w:rPr>
          <w:sz w:val="28"/>
          <w:szCs w:val="28"/>
        </w:rPr>
        <w:t>[1]</w:t>
      </w:r>
      <w:r w:rsidR="00C929BB" w:rsidRPr="00445C67">
        <w:rPr>
          <w:sz w:val="28"/>
          <w:szCs w:val="28"/>
        </w:rPr>
        <w:fldChar w:fldCharType="end"/>
      </w:r>
      <w:r w:rsidRPr="00445C67">
        <w:rPr>
          <w:sz w:val="28"/>
          <w:szCs w:val="28"/>
        </w:rPr>
        <w:t xml:space="preserve"> Like along these lines, Ob</w:t>
      </w:r>
      <w:r w:rsidR="00C929BB" w:rsidRPr="00445C67">
        <w:rPr>
          <w:sz w:val="28"/>
          <w:szCs w:val="28"/>
        </w:rPr>
        <w:t>structive sleep</w:t>
      </w:r>
      <w:r w:rsidRPr="00445C67">
        <w:rPr>
          <w:sz w:val="28"/>
          <w:szCs w:val="28"/>
        </w:rPr>
        <w:t xml:space="preserve"> apnea disorder (OSAS) is a standout amongs</w:t>
      </w:r>
      <w:r w:rsidR="00C929BB" w:rsidRPr="00445C67">
        <w:rPr>
          <w:sz w:val="28"/>
          <w:szCs w:val="28"/>
        </w:rPr>
        <w:t xml:space="preserve">t the most hazardous </w:t>
      </w:r>
      <w:proofErr w:type="gramStart"/>
      <w:r w:rsidR="00C929BB" w:rsidRPr="00445C67">
        <w:rPr>
          <w:sz w:val="28"/>
          <w:szCs w:val="28"/>
        </w:rPr>
        <w:t>and  respiratory</w:t>
      </w:r>
      <w:proofErr w:type="gramEnd"/>
      <w:r w:rsidR="00C929BB" w:rsidRPr="00445C67">
        <w:rPr>
          <w:sz w:val="28"/>
          <w:szCs w:val="28"/>
        </w:rPr>
        <w:t xml:space="preserve"> disorder that comes while sleeping</w:t>
      </w:r>
      <w:r w:rsidRPr="00445C67">
        <w:rPr>
          <w:sz w:val="28"/>
          <w:szCs w:val="28"/>
        </w:rPr>
        <w:t xml:space="preserve">. </w:t>
      </w:r>
      <w:r w:rsidR="00C929BB" w:rsidRPr="00445C67">
        <w:rPr>
          <w:sz w:val="28"/>
          <w:szCs w:val="28"/>
        </w:rPr>
        <w:t>Sleep</w:t>
      </w:r>
      <w:r w:rsidRPr="00445C67">
        <w:rPr>
          <w:sz w:val="28"/>
          <w:szCs w:val="28"/>
        </w:rPr>
        <w:t xml:space="preserve"> apnea at any age is a noteworthy concern in light of the medical issues it can </w:t>
      </w:r>
      <w:proofErr w:type="gramStart"/>
      <w:r w:rsidRPr="00445C67">
        <w:rPr>
          <w:sz w:val="28"/>
          <w:szCs w:val="28"/>
        </w:rPr>
        <w:t>prompt,</w:t>
      </w:r>
      <w:proofErr w:type="gramEnd"/>
      <w:r w:rsidRPr="00445C67">
        <w:rPr>
          <w:sz w:val="28"/>
          <w:szCs w:val="28"/>
        </w:rPr>
        <w:t xml:space="preserve"> however it's considera</w:t>
      </w:r>
      <w:r w:rsidR="00C929BB" w:rsidRPr="00445C67">
        <w:rPr>
          <w:sz w:val="28"/>
          <w:szCs w:val="28"/>
        </w:rPr>
        <w:t>bly increasing</w:t>
      </w:r>
      <w:r w:rsidRPr="00445C67">
        <w:rPr>
          <w:sz w:val="28"/>
          <w:szCs w:val="28"/>
        </w:rPr>
        <w:t xml:space="preserve"> in old individuals who are bound to have issues with breathing around evening time. These breathing issues are more a</w:t>
      </w:r>
      <w:r w:rsidR="00C929BB" w:rsidRPr="00445C67">
        <w:rPr>
          <w:sz w:val="28"/>
          <w:szCs w:val="28"/>
        </w:rPr>
        <w:t>d</w:t>
      </w:r>
      <w:r w:rsidRPr="00445C67">
        <w:rPr>
          <w:sz w:val="28"/>
          <w:szCs w:val="28"/>
        </w:rPr>
        <w:t xml:space="preserve">verse to be analyzed (over ~80–90%) as OSAS or they are </w:t>
      </w:r>
      <w:r w:rsidR="00C929BB" w:rsidRPr="00445C67">
        <w:rPr>
          <w:sz w:val="28"/>
          <w:szCs w:val="28"/>
        </w:rPr>
        <w:t>analyzed basically as snoring in some cases</w:t>
      </w:r>
      <w:r w:rsidRPr="00445C67">
        <w:rPr>
          <w:sz w:val="28"/>
          <w:szCs w:val="28"/>
        </w:rPr>
        <w:t xml:space="preserve">. Research demonstrates that somewhere in the range of 13 and 32% of old individuals (more than 65 years of age) having some </w:t>
      </w:r>
      <w:r w:rsidR="00C929BB" w:rsidRPr="00445C67">
        <w:rPr>
          <w:sz w:val="28"/>
          <w:szCs w:val="28"/>
        </w:rPr>
        <w:t xml:space="preserve">rest apnea (experiencing it) </w:t>
      </w:r>
      <w:r w:rsidR="00C929BB" w:rsidRPr="00445C67">
        <w:rPr>
          <w:sz w:val="28"/>
          <w:szCs w:val="28"/>
        </w:rPr>
        <w:fldChar w:fldCharType="begin"/>
      </w:r>
      <w:r w:rsidR="00C929BB" w:rsidRPr="00445C67">
        <w:rPr>
          <w:sz w:val="28"/>
          <w:szCs w:val="28"/>
        </w:rPr>
        <w:instrText xml:space="preserve"> ADDIN ZOTERO_ITEM CSL_CITATION {"citationID":"zJoTA39k","properties":{"formattedCitation":"[2]","plainCitation":"[2]","noteIndex":0},"citationItems":[{"id":36,"uris":["http://zotero.org/users/local/PuTZFFD2/items/55N3SC5P"],"uri":["http://zotero.org/users/local/PuTZFFD2/items/55N3SC5P"],"itemData":{"id":36,"type":"article-journal","title":"Sleep apnoea in older people","container-title":"Breathe","page":"248-256","volume":"7","source":"ResearchGate","abstract":"Obstructive sleep apnoea is a common disorder in older people, with between 13 and 32% of people over 65 yrs old having some sleep apnoea. The variation in the estimated prevalence is likely to reflect the different health status of the older populations studied and the definitions of the disease. This review will address the prevalence and aetiology of sleep apnoea in older people; outlining the possible consequences and treatment options. Age-related changes in chemosensitivity, and sleep architecture may promote central sleep apnoea in older people; while obstructive sleep apnoea is likely to be the result of increased collapsibility of the upper airway; possibly due to changes in upper airway anatomy and muscle function. The consequences of sleep apnoea in older people are unclear, since both sleep apnoea and aging reduce sleep quality and cognitive function. Moreover, there may be a survival advantage of mild sleep apnoea on the cardiovascular system in older people. Therefore the therapeutic advantages of continuous positive airway pressure in older people require further investigation. If future studies demonstrate that continuous positive airway pressure therapy produces a therapeutic benefit in older people this could result improvements in care.","DOI":"10.1183/20734735.021910","journalAbbreviation":"Breathe","author":[{"family":"Glasser","given":"Martin"},{"family":"Bailey","given":"N"},{"family":"McMillan","given":"A"},{"family":"Goff","given":"E"},{"family":"Morrell","given":"MJ"}],"issued":{"date-parts":[["2011",3,1]]}}}],"schema":"https://github.com/citation-style-language/schema/raw/master/csl-citation.json"} </w:instrText>
      </w:r>
      <w:r w:rsidR="00C929BB" w:rsidRPr="00445C67">
        <w:rPr>
          <w:sz w:val="28"/>
          <w:szCs w:val="28"/>
        </w:rPr>
        <w:fldChar w:fldCharType="separate"/>
      </w:r>
      <w:r w:rsidR="00C929BB" w:rsidRPr="00445C67">
        <w:rPr>
          <w:sz w:val="28"/>
          <w:szCs w:val="28"/>
        </w:rPr>
        <w:t>[2]</w:t>
      </w:r>
      <w:r w:rsidR="00C929BB" w:rsidRPr="00445C67">
        <w:rPr>
          <w:sz w:val="28"/>
          <w:szCs w:val="28"/>
        </w:rPr>
        <w:fldChar w:fldCharType="end"/>
      </w:r>
      <w:r w:rsidRPr="00445C67">
        <w:rPr>
          <w:sz w:val="28"/>
          <w:szCs w:val="28"/>
        </w:rPr>
        <w:t xml:space="preserve">. Trouble falling and </w:t>
      </w:r>
      <w:r w:rsidR="003C43CF" w:rsidRPr="00445C67">
        <w:rPr>
          <w:sz w:val="28"/>
          <w:szCs w:val="28"/>
        </w:rPr>
        <w:t>staying sleep</w:t>
      </w:r>
      <w:r w:rsidRPr="00445C67">
        <w:rPr>
          <w:sz w:val="28"/>
          <w:szCs w:val="28"/>
        </w:rPr>
        <w:t xml:space="preserve"> joined with an absenc</w:t>
      </w:r>
      <w:r w:rsidR="003C43CF" w:rsidRPr="00445C67">
        <w:rPr>
          <w:sz w:val="28"/>
          <w:szCs w:val="28"/>
        </w:rPr>
        <w:t xml:space="preserve">e of profound sleep </w:t>
      </w:r>
      <w:r w:rsidRPr="00445C67">
        <w:rPr>
          <w:sz w:val="28"/>
          <w:szCs w:val="28"/>
        </w:rPr>
        <w:t>results in a low quality of life (</w:t>
      </w:r>
      <w:proofErr w:type="spellStart"/>
      <w:r w:rsidRPr="00445C67">
        <w:rPr>
          <w:sz w:val="28"/>
          <w:szCs w:val="28"/>
        </w:rPr>
        <w:t>QoL</w:t>
      </w:r>
      <w:proofErr w:type="spellEnd"/>
      <w:r w:rsidRPr="00445C67">
        <w:rPr>
          <w:sz w:val="28"/>
          <w:szCs w:val="28"/>
        </w:rPr>
        <w:t xml:space="preserve">) and expands wellbeing </w:t>
      </w:r>
      <w:r w:rsidRPr="00445C67">
        <w:rPr>
          <w:sz w:val="28"/>
          <w:szCs w:val="28"/>
        </w:rPr>
        <w:lastRenderedPageBreak/>
        <w:t>danger</w:t>
      </w:r>
      <w:r w:rsidR="003C43CF" w:rsidRPr="00445C67">
        <w:rPr>
          <w:sz w:val="28"/>
          <w:szCs w:val="28"/>
        </w:rPr>
        <w:t>s for an old. For instance, sleep</w:t>
      </w:r>
      <w:r w:rsidRPr="00445C67">
        <w:rPr>
          <w:sz w:val="28"/>
          <w:szCs w:val="28"/>
        </w:rPr>
        <w:t xml:space="preserve"> apnea produc</w:t>
      </w:r>
      <w:r w:rsidR="003C43CF" w:rsidRPr="00445C67">
        <w:rPr>
          <w:sz w:val="28"/>
          <w:szCs w:val="28"/>
        </w:rPr>
        <w:t>es the danger of traffic accidents</w:t>
      </w:r>
      <w:r w:rsidRPr="00445C67">
        <w:rPr>
          <w:sz w:val="28"/>
          <w:szCs w:val="28"/>
        </w:rPr>
        <w:t xml:space="preserve"> brought about by the i</w:t>
      </w:r>
      <w:r w:rsidR="003C43CF" w:rsidRPr="00445C67">
        <w:rPr>
          <w:sz w:val="28"/>
          <w:szCs w:val="28"/>
        </w:rPr>
        <w:t xml:space="preserve">nordinate daytime drowsiness </w:t>
      </w:r>
      <w:r w:rsidR="003C43CF" w:rsidRPr="00445C67">
        <w:rPr>
          <w:sz w:val="28"/>
          <w:szCs w:val="28"/>
        </w:rPr>
        <w:fldChar w:fldCharType="begin"/>
      </w:r>
      <w:r w:rsidR="003C43CF" w:rsidRPr="00445C67">
        <w:rPr>
          <w:sz w:val="28"/>
          <w:szCs w:val="28"/>
        </w:rPr>
        <w:instrText xml:space="preserve"> ADDIN ZOTERO_ITEM CSL_CITATION {"citationID":"H2S3VpeL","properties":{"formattedCitation":"[3]","plainCitation":"[3]","noteIndex":0},"citationItems":[{"id":39,"uris":["http://zotero.org/users/local/PuTZFFD2/items/72SZD2ZT"],"uri":["http://zotero.org/users/local/PuTZFFD2/items/72SZD2ZT"],"itemData":{"id":39,"type":"article-journal","title":"The cost-effectiveness of nCPAP treatment in patients with moderate-to-severe obstructive sleep apnoea","container-title":"European Respiratory Journal","page":"515-522","volume":"21","issue":"3","source":"erj.ersjournals.com","abstract":"The demand for diagnostic and therapeutic services for obstructive sleep apnoea syndrome (OSAS) showed marked growth during the 1990s. This paper analyses the long-term cost-effectiveness of nasal continuous positive airway pressure (nCPAP) treatment in comparison to conventional null treatment.\nA Markov model was used to represent the natural history of OSAS based upon published evidence. Utility values came from a survey of OSAS patients. Data on health costs were collected from hospitals in the Basque Country, Spain.\nThe incremental cost-effectiveness ratio of nCPAP treatment is &lt;6,000 Euros per quality-adjusted life year. On disaggregated analysis, nCPAP treatment accounts for 86% of incremental costs; 84% of incremental effectiveness is attributable to improved quality of life.\nTreatment of obstructive sleep apnoea syndrome with nasal continuous positive airway pressure has a cost-effectiveness that is in line with that of other commonly funded treatments such as antihypertensive drugs. The key clinical benefit of nasal continuous positive airway pressure treatment is improvement in the quality of life of patients with obstructive sleep apnoea syndrome. This benefit is also precisely the one for which the evidence base is strongest. The remaining uncertainties concerning the impact of nasal continuous positive airway pressure on long-term mortality have only a relatively small impact on the economics of treatment.","DOI":"10.1183/09031936.03.00040903","ISSN":"0903-1936, 1399-3003","note":"PMID: 12662011","language":"en","author":[{"family":"Mar","given":"J."},{"family":"Rueda","given":"J. R."},{"family":"Durán-Cantolla","given":"J."},{"family":"Schechter","given":"C."},{"family":"Chilcott","given":"J."}],"issued":{"date-parts":[["2003",3,1]]}}}],"schema":"https://github.com/citation-style-language/schema/raw/master/csl-citation.json"} </w:instrText>
      </w:r>
      <w:r w:rsidR="003C43CF" w:rsidRPr="00445C67">
        <w:rPr>
          <w:sz w:val="28"/>
          <w:szCs w:val="28"/>
        </w:rPr>
        <w:fldChar w:fldCharType="separate"/>
      </w:r>
      <w:r w:rsidR="003C43CF" w:rsidRPr="00445C67">
        <w:rPr>
          <w:sz w:val="28"/>
          <w:szCs w:val="28"/>
        </w:rPr>
        <w:t>[3]</w:t>
      </w:r>
      <w:r w:rsidR="003C43CF" w:rsidRPr="00445C67">
        <w:rPr>
          <w:sz w:val="28"/>
          <w:szCs w:val="28"/>
        </w:rPr>
        <w:fldChar w:fldCharType="end"/>
      </w:r>
      <w:r w:rsidR="003C43CF" w:rsidRPr="00445C67">
        <w:rPr>
          <w:sz w:val="28"/>
          <w:szCs w:val="28"/>
        </w:rPr>
        <w:t>. Hence, a home-based device</w:t>
      </w:r>
      <w:r w:rsidRPr="00445C67">
        <w:rPr>
          <w:sz w:val="28"/>
          <w:szCs w:val="28"/>
        </w:rPr>
        <w:t xml:space="preserve"> framework to screen and </w:t>
      </w:r>
      <w:r w:rsidR="003C43CF" w:rsidRPr="00445C67">
        <w:rPr>
          <w:sz w:val="28"/>
          <w:szCs w:val="28"/>
        </w:rPr>
        <w:t xml:space="preserve">support </w:t>
      </w:r>
      <w:r w:rsidRPr="00445C67">
        <w:rPr>
          <w:sz w:val="28"/>
          <w:szCs w:val="28"/>
        </w:rPr>
        <w:t>S</w:t>
      </w:r>
      <w:r w:rsidR="003C43CF" w:rsidRPr="00445C67">
        <w:rPr>
          <w:sz w:val="28"/>
          <w:szCs w:val="28"/>
        </w:rPr>
        <w:t>leep apnea patients will help the patients in</w:t>
      </w:r>
      <w:r w:rsidRPr="00445C67">
        <w:rPr>
          <w:sz w:val="28"/>
          <w:szCs w:val="28"/>
        </w:rPr>
        <w:t xml:space="preserve"> related </w:t>
      </w:r>
      <w:r w:rsidR="003C43CF" w:rsidRPr="00445C67">
        <w:rPr>
          <w:sz w:val="28"/>
          <w:szCs w:val="28"/>
        </w:rPr>
        <w:t>health risks of sleep apnea</w:t>
      </w:r>
      <w:r w:rsidR="001C384A" w:rsidRPr="00445C67">
        <w:rPr>
          <w:sz w:val="28"/>
          <w:szCs w:val="28"/>
        </w:rPr>
        <w:t>.</w:t>
      </w:r>
    </w:p>
    <w:p w:rsidR="001C384A" w:rsidRDefault="003F68F3" w:rsidP="00445C67">
      <w:pPr>
        <w:spacing w:after="0" w:line="240" w:lineRule="auto"/>
        <w:jc w:val="both"/>
        <w:rPr>
          <w:sz w:val="28"/>
          <w:szCs w:val="28"/>
        </w:rPr>
      </w:pPr>
      <w:r w:rsidRPr="00445C67">
        <w:rPr>
          <w:sz w:val="28"/>
          <w:szCs w:val="28"/>
        </w:rPr>
        <w:t>The abnormal state of death because of sleep apnea makes it important to enhance the analytic strategies.</w:t>
      </w:r>
      <w:r w:rsidR="003C43CF" w:rsidRPr="00445C67">
        <w:rPr>
          <w:sz w:val="28"/>
          <w:szCs w:val="28"/>
        </w:rPr>
        <w:t xml:space="preserve"> The basic technique used in its diagnosis is </w:t>
      </w:r>
      <w:proofErr w:type="spellStart"/>
      <w:r w:rsidR="003C43CF" w:rsidRPr="00445C67">
        <w:rPr>
          <w:sz w:val="28"/>
          <w:szCs w:val="28"/>
        </w:rPr>
        <w:t>polys</w:t>
      </w:r>
      <w:r w:rsidR="001C384A" w:rsidRPr="00445C67">
        <w:rPr>
          <w:sz w:val="28"/>
          <w:szCs w:val="28"/>
        </w:rPr>
        <w:t>omonography</w:t>
      </w:r>
      <w:proofErr w:type="spellEnd"/>
      <w:r w:rsidR="001C384A" w:rsidRPr="00445C67">
        <w:rPr>
          <w:sz w:val="28"/>
          <w:szCs w:val="28"/>
        </w:rPr>
        <w:t xml:space="preserve"> that is  also called a sleep study, is a test used to diagnose sleep disorders</w:t>
      </w:r>
      <w:r w:rsidR="001C384A" w:rsidRPr="00445C67">
        <w:rPr>
          <w:sz w:val="28"/>
          <w:szCs w:val="28"/>
        </w:rPr>
        <w:fldChar w:fldCharType="begin"/>
      </w:r>
      <w:r w:rsidR="001C384A" w:rsidRPr="00445C67">
        <w:rPr>
          <w:sz w:val="28"/>
          <w:szCs w:val="28"/>
        </w:rPr>
        <w:instrText xml:space="preserve"> ADDIN ZOTERO_ITEM CSL_CITATION {"citationID":"Th20YCZV","properties":{"formattedCitation":"[4]","plainCitation":"[4]","noteIndex":0},"citationItems":[{"id":43,"uris":["http://zotero.org/users/local/PuTZFFD2/items/LA6DHFYJ"],"uri":["http://zotero.org/users/local/PuTZFFD2/items/LA6DHFYJ"],"itemData":{"id":43,"type":"article-journal","title":"Polysomnography in Patients With Obstructive Sleep Apnea","container-title":"Ontario Health Technology Assessment Series","page":"1-38","volume":"6","issue":"13","source":"PubMed Central","abstract":"Objective\nThe objective of this health technology policy assessment was to evaluate the clinical utility and cost-effectiveness of sleep studies in Ontario.\n\nClinical Need: Target Population and Condition\nSleep disorders are common and obstructive sleep apnea (OSA) is the predominant type. Obstructive sleep apnea is the repetitive complete obstruction (apnea) or partial obstruction (hypopnea) of the collapsible part of the upper airway during sleep. The syndrome is associated with excessive daytime sleepiness or chronic fatigue. Several studies have shown that OSA is associated with hypertension, stroke, and other cardiovascular disorders; many researchers believe that these cardiovascular disorders are consequences of OSA. This has generated increasing interest in recent years in sleep studies.\n\nThe Technology Being Reviewed\nThere is no ‘gold standard’ for the diagnosis of OSA, which makes it difficult to calibrate any test for diagnosis. Traditionally, polysomnography (PSG) in an attended setting (sleep laboratory) has been used as a reference standard for the diagnosis of OSA. Polysomnography measures several sleep variables, one of which is the apnea-hypopnea index (AHI) or respiratory disturbance index (RDI). The AHI is defined as the sum of apneas and hypopneas per hour of sleep; apnea is defined as the absence of airflow for ≥ 10 seconds; and hypopnea is defined as reduction in respiratory effort with ≥ 4% oxygen desaturation. The RDI is defined as the sum of apneas, hypopneas, and abnormal respiratory events per hour of sleep. Often the two terms are used interchangeably. The AHI has been widely used to diagnose OSA, although with different cut-off levels, the basis for which are often unclear or arbitrarily determined. Generally, an AHI of more than five events per hour of sleep is considered abnormal and the patient is considered to have a sleep disorder. An abnormal AHI accompanied by excessive daytime sleepiness is the hallmark for OSA diagnosis. For patients diagnosed with OSA, continuous positive airway pressure (CPAP) therapy is the treatment of choice. Polysomnography may also used for titrating CPAP to individual needs., In January 2005, the College of Physicians and Surgeons of Ontario published the second edition of Independent Health Facilities: Clinical Practice Parameters and Facility Standards: Sleep Medicine, commonly known as “The Sleep Book.” The Sleep Book states that OSA is the most common primary respiratory sleep disorder and a full overnight sleep study is considered the current standard test for individuals in whom OSA is suspected (based on clinical signs and symptoms), particularly if CPAP or surgical therapy is being considered., Polysomnography in a sleep laboratory is time-consuming and expensive. With the evolution of technology, portable devices have emerged that measure more or less the same sleep variables in sleep laboratories as in the home. Newer CPAP devices also have auto-titration features and can record sleep variables including AHI. These devices, if equally accurate, may reduce the dependency on sleep laboratories for the diagnosis of OSA and the titration of CPAP, and thus may be more cost-effective., Difficulties arise, however, when trying to assess and compare the diagnostic efficacy of in-home PSG versus in-lab. The AHI measured from portable devices in-home is the sum of apneas and hypopneas per hour of time in bed, rather than of sleep, and the absolute diagnostic efficacy of in-lab PSG is unknown. To compare in-home PSG with in-lab PSG, several researchers have used correlation coefficients or sensitivity and specificity, while others have used Bland-Altman plots or receiver operating characteristics (ROC) curves. All these approaches, however, have potential pitfalls. Correlation coefficients do not measure agreement; sensitivity and specificity are not helpful when the true disease status is unknown; and Bland-Altman plots measure agreement (but are helpful when the range of clinical equivalence is known). Lastly, receiver operating characteristics curves are generated using logistic regression with the true disease status as the dependent variable and test values as the independent variable. Thus, each value of the test is used as a cut-point to measure sensitivity and specificity, which are then plotted on an x-y plane. The cut-point that maximizes both sensitivity and specificity is chosen as the cut-off level to discriminate between disease and no-disease states. In the absence of a gold standard to determine the true disease status, ROC curves are of minimal value., At the request of the Ontario Health Technology Advisory Committee (OHTAC), MAS has thus reviewed the literature on PSG published over the last two years to examine new developments.\n\nMethods\nnull\n\nSummary of Findings\nnull","ISSN":"1915-7398","note":"PMID: 23074483\nPMCID: PMC3379160","journalAbbreviation":"Ont Health Technol Assess Ser","issued":{"date-parts":[["2006",6,1]]}}}],"schema":"https://github.com/citation-style-language/schema/raw/master/csl-citation.json"} </w:instrText>
      </w:r>
      <w:r w:rsidR="001C384A" w:rsidRPr="00445C67">
        <w:rPr>
          <w:sz w:val="28"/>
          <w:szCs w:val="28"/>
        </w:rPr>
        <w:fldChar w:fldCharType="separate"/>
      </w:r>
      <w:r w:rsidR="001C384A" w:rsidRPr="00445C67">
        <w:rPr>
          <w:sz w:val="28"/>
          <w:szCs w:val="28"/>
        </w:rPr>
        <w:t>[4]</w:t>
      </w:r>
      <w:r w:rsidR="001C384A" w:rsidRPr="00445C67">
        <w:rPr>
          <w:sz w:val="28"/>
          <w:szCs w:val="28"/>
        </w:rPr>
        <w:fldChar w:fldCharType="end"/>
      </w:r>
      <w:r w:rsidR="001C384A" w:rsidRPr="00445C67">
        <w:rPr>
          <w:sz w:val="28"/>
          <w:szCs w:val="28"/>
        </w:rPr>
        <w:t>.</w:t>
      </w:r>
      <w:r w:rsidRPr="00445C67">
        <w:rPr>
          <w:sz w:val="28"/>
          <w:szCs w:val="28"/>
        </w:rPr>
        <w:t xml:space="preserve"> </w:t>
      </w:r>
      <w:r w:rsidR="00445C67" w:rsidRPr="00445C67">
        <w:rPr>
          <w:sz w:val="28"/>
          <w:szCs w:val="28"/>
        </w:rPr>
        <w:t>Also the study have should that screening for great side effects of SA, and formal testing for SA, are rare within the initial 90 days after stroke</w:t>
      </w:r>
      <w:r w:rsidR="00445C67" w:rsidRPr="00445C67">
        <w:rPr>
          <w:sz w:val="28"/>
          <w:szCs w:val="28"/>
        </w:rPr>
        <w:fldChar w:fldCharType="begin"/>
      </w:r>
      <w:r w:rsidR="00445C67" w:rsidRPr="00445C67">
        <w:rPr>
          <w:sz w:val="28"/>
          <w:szCs w:val="28"/>
        </w:rPr>
        <w:instrText xml:space="preserve"> ADDIN ZOTERO_ITEM CSL_CITATION {"citationID":"paMXKKNw","properties":{"formattedCitation":"[5]","plainCitation":"[5]","noteIndex":0},"citationItems":[{"id":46,"uris":["http://zotero.org/users/local/PuTZFFD2/items/M5IZK9Z5"],"uri":["http://zotero.org/users/local/PuTZFFD2/items/M5IZK9Z5"],"itemData":{"id":46,"type":"article-journal","title":"Sleep apnea screening is uncommon after stroke","container-title":"Sleep Medicine","page":"S1389945718304544","source":"DOI.org (Crossref)","DOI":"10.1016/j.sleep.2018.09.009","ISSN":"13899457","journalAbbreviation":"Sleep Medicine","language":"en","author":[{"family":"Brown","given":"Devin L."},{"family":"Jiang","given":"Xiaqing"},{"family":"Li","given":"Chengwei"},{"family":"Case","given":"Erin"},{"family":"Sozener","given":"Cemal B."},{"family":"Chervin","given":"Ronald D."},{"family":"Lisabeth","given":"Lynda D."}],"issued":{"date-parts":[["2018",9]]}}}],"schema":"https://github.com/citation-style-language/schema/raw/master/csl-citation.json"} </w:instrText>
      </w:r>
      <w:r w:rsidR="00445C67" w:rsidRPr="00445C67">
        <w:rPr>
          <w:sz w:val="28"/>
          <w:szCs w:val="28"/>
        </w:rPr>
        <w:fldChar w:fldCharType="separate"/>
      </w:r>
      <w:r w:rsidR="00445C67" w:rsidRPr="00445C67">
        <w:rPr>
          <w:sz w:val="28"/>
          <w:szCs w:val="28"/>
        </w:rPr>
        <w:t>[5]</w:t>
      </w:r>
      <w:r w:rsidR="00445C67" w:rsidRPr="00445C67">
        <w:rPr>
          <w:sz w:val="28"/>
          <w:szCs w:val="28"/>
        </w:rPr>
        <w:fldChar w:fldCharType="end"/>
      </w:r>
      <w:r w:rsidR="00445C67" w:rsidRPr="00445C67">
        <w:rPr>
          <w:sz w:val="28"/>
          <w:szCs w:val="28"/>
        </w:rPr>
        <w:t xml:space="preserve">. Mainly stroke patient suffering with sleep apnea shows their symptoms after stroke has occurred. </w:t>
      </w:r>
      <w:r w:rsidRPr="00445C67">
        <w:rPr>
          <w:sz w:val="28"/>
          <w:szCs w:val="28"/>
        </w:rPr>
        <w:t>This goal can be accomplished utilizing present day data and advance in computer technology and devices for diagnosis of sleep apnea using heart rate and blood flow</w:t>
      </w:r>
      <w:r w:rsidR="003C43CF" w:rsidRPr="00445C67">
        <w:rPr>
          <w:sz w:val="28"/>
          <w:szCs w:val="28"/>
        </w:rPr>
        <w:t>, temperature, respiratory rate and much more</w:t>
      </w:r>
      <w:r w:rsidRPr="00445C67">
        <w:rPr>
          <w:sz w:val="28"/>
          <w:szCs w:val="28"/>
        </w:rPr>
        <w:t xml:space="preserve"> in detecting it, which should be that much compatible that it can be used in hospitals and homes. The harmful impact of Sleep Apnea on man’s tendency and the development of various cardiovascular </w:t>
      </w:r>
      <w:proofErr w:type="gramStart"/>
      <w:r w:rsidRPr="00445C67">
        <w:rPr>
          <w:sz w:val="28"/>
          <w:szCs w:val="28"/>
        </w:rPr>
        <w:t>sickness</w:t>
      </w:r>
      <w:proofErr w:type="gramEnd"/>
      <w:r w:rsidRPr="00445C67">
        <w:rPr>
          <w:sz w:val="28"/>
          <w:szCs w:val="28"/>
        </w:rPr>
        <w:t xml:space="preserve"> make the issue of advancement of solid frameworks for its diagnosis which should be done as soon as possible. </w:t>
      </w:r>
    </w:p>
    <w:p w:rsidR="00820F06" w:rsidRPr="00820F06" w:rsidRDefault="00820F06" w:rsidP="00445C67">
      <w:pPr>
        <w:spacing w:after="0" w:line="240" w:lineRule="auto"/>
        <w:jc w:val="both"/>
        <w:rPr>
          <w:b/>
          <w:sz w:val="28"/>
          <w:szCs w:val="28"/>
        </w:rPr>
      </w:pPr>
      <w:proofErr w:type="gramStart"/>
      <w:r w:rsidRPr="00820F06">
        <w:rPr>
          <w:b/>
          <w:sz w:val="28"/>
          <w:szCs w:val="28"/>
        </w:rPr>
        <w:t>Temperature and motion detection in sleep apnea?</w:t>
      </w:r>
      <w:proofErr w:type="gramEnd"/>
    </w:p>
    <w:p w:rsidR="001C384A" w:rsidRPr="00445C67" w:rsidRDefault="001C384A" w:rsidP="003F68F3">
      <w:pPr>
        <w:spacing w:after="0" w:line="240" w:lineRule="auto"/>
        <w:rPr>
          <w:b/>
          <w:sz w:val="36"/>
          <w:u w:val="thick"/>
        </w:rPr>
      </w:pPr>
      <w:r w:rsidRPr="00445C67">
        <w:rPr>
          <w:b/>
          <w:sz w:val="36"/>
          <w:u w:val="thick"/>
        </w:rPr>
        <w:t>OBJECTIVE:</w:t>
      </w:r>
    </w:p>
    <w:p w:rsidR="003F68F3" w:rsidRPr="00445C67" w:rsidRDefault="003F68F3" w:rsidP="00445C67">
      <w:pPr>
        <w:spacing w:after="0" w:line="240" w:lineRule="auto"/>
        <w:jc w:val="both"/>
        <w:rPr>
          <w:sz w:val="28"/>
        </w:rPr>
      </w:pPr>
      <w:r w:rsidRPr="00445C67">
        <w:rPr>
          <w:sz w:val="28"/>
        </w:rPr>
        <w:t>The objective of this work was to choose therapeutically achievable criteria for determination of Sleep Apnea a</w:t>
      </w:r>
      <w:r w:rsidR="001C384A" w:rsidRPr="00445C67">
        <w:rPr>
          <w:sz w:val="28"/>
        </w:rPr>
        <w:t>nd to create basic</w:t>
      </w:r>
      <w:r w:rsidRPr="00445C67">
        <w:rPr>
          <w:sz w:val="28"/>
        </w:rPr>
        <w:t xml:space="preserve"> microprocessor based indicative framework with the availability of emergency treatment to the patient</w:t>
      </w:r>
      <w:r w:rsidR="001C384A" w:rsidRPr="00445C67">
        <w:rPr>
          <w:sz w:val="28"/>
        </w:rPr>
        <w:t xml:space="preserve"> by monitoring basic parameters like temperature and heart rate that has drastic change during the episode. Also for the patient suffering from stroke can use this device as </w:t>
      </w:r>
      <w:proofErr w:type="gramStart"/>
      <w:r w:rsidR="001C384A" w:rsidRPr="00445C67">
        <w:rPr>
          <w:sz w:val="28"/>
        </w:rPr>
        <w:t>its</w:t>
      </w:r>
      <w:proofErr w:type="gramEnd"/>
      <w:r w:rsidR="001C384A" w:rsidRPr="00445C67">
        <w:rPr>
          <w:sz w:val="28"/>
        </w:rPr>
        <w:t xml:space="preserve"> contain motion detector that alarms if paralyzed site of patient alarm some muscle stiffness or movement during episode.</w:t>
      </w:r>
      <w:r w:rsidRPr="00445C67">
        <w:rPr>
          <w:sz w:val="28"/>
        </w:rPr>
        <w:t xml:space="preserve"> </w:t>
      </w:r>
    </w:p>
    <w:p w:rsidR="003F68F3" w:rsidRPr="00445C67" w:rsidRDefault="003F68F3" w:rsidP="00445C67">
      <w:pPr>
        <w:spacing w:after="0" w:line="240" w:lineRule="auto"/>
        <w:jc w:val="both"/>
        <w:rPr>
          <w:sz w:val="28"/>
        </w:rPr>
      </w:pPr>
    </w:p>
    <w:p w:rsidR="003F68F3" w:rsidRDefault="003305F2" w:rsidP="00445C67">
      <w:pPr>
        <w:jc w:val="both"/>
        <w:rPr>
          <w:rFonts w:ascii="Arial Black" w:hAnsi="Arial Black"/>
          <w:sz w:val="40"/>
          <w:u w:val="thick"/>
        </w:rPr>
      </w:pPr>
      <w:r>
        <w:rPr>
          <w:rFonts w:ascii="Arial Black" w:hAnsi="Arial Black"/>
          <w:sz w:val="40"/>
          <w:u w:val="thick"/>
        </w:rPr>
        <w:t>METHODOLOGY:</w:t>
      </w:r>
    </w:p>
    <w:p w:rsidR="003305F2" w:rsidRPr="00820F06" w:rsidRDefault="003305F2" w:rsidP="00820F06">
      <w:pPr>
        <w:spacing w:after="0" w:line="240" w:lineRule="auto"/>
        <w:jc w:val="both"/>
        <w:rPr>
          <w:sz w:val="28"/>
        </w:rPr>
      </w:pPr>
      <w:r w:rsidRPr="00820F06">
        <w:rPr>
          <w:sz w:val="28"/>
        </w:rPr>
        <w:t>Obstructive sleep apnea (OBS) is more likely the common sleep disease and 15% of the world is affected by it. Obstructive Sleep Apnea is because of blockage in the upper respiratory tract in infected person with complete breathing control elements of the central nervous system. The blended type of Sleep Apnea is a mixture of the basic and obstructive structures. Its growing ratio makes its important to work on its diagnosis. The first goal of this research paper is to discuss the diagnosis of SA episode through heart rate (HR)</w:t>
      </w:r>
      <w:proofErr w:type="gramStart"/>
      <w:r w:rsidRPr="00820F06">
        <w:rPr>
          <w:sz w:val="28"/>
        </w:rPr>
        <w:t>,  temperature</w:t>
      </w:r>
      <w:proofErr w:type="gramEnd"/>
      <w:r w:rsidRPr="00820F06">
        <w:rPr>
          <w:sz w:val="28"/>
        </w:rPr>
        <w:t xml:space="preserve"> and </w:t>
      </w:r>
      <w:r w:rsidRPr="00820F06">
        <w:rPr>
          <w:sz w:val="28"/>
        </w:rPr>
        <w:lastRenderedPageBreak/>
        <w:t xml:space="preserve">motion detection specially for stroke patients . OSA patients suffers with episodes of falling oxygen level because of this heart suffer variety of physiological changes among of which heart rate which simultaneously increase blood pressure results in increase of temperature, that are the most basic and easily accessible for analysis parameters. During these SA episodes heart contracts and HR is increased. Studies also show that continuously stress on heart can cause the enlargement of heart which causes the heart to malfunction and lead to cardiac diseases. According to several studies normal human adult heartbeat is in the range of 70-90 </w:t>
      </w:r>
      <w:proofErr w:type="spellStart"/>
      <w:r w:rsidRPr="00820F06">
        <w:rPr>
          <w:sz w:val="28"/>
        </w:rPr>
        <w:t>bpm</w:t>
      </w:r>
      <w:proofErr w:type="spellEnd"/>
      <w:r w:rsidRPr="00820F06">
        <w:rPr>
          <w:sz w:val="28"/>
        </w:rPr>
        <w:t xml:space="preserve"> so during SA episode heart beat is increased. Periodic interruptions in breathing causes the oxygen level to fall to the certain low level blood oxygen where there is very low level of oxygen in brain is left and brain finds difficulty to send the signals to the heart and other organs. OSA patients typically show higher than normal levels of blood carbon dioxide (PaCO2). When sufficient air doesn't get into a person's lungs, the level of oxygen in the blood falls and the level of carbon dioxide (a waste product of metabolism) rises. After a few minutes of not breathing, a person may die. Heart rate and temperature parameters are both linked with each other and thus if breathing is stopped back to back every organ will malfunction and if the SA episode remains of more than 5 minutes, a person can die. Rising in body temperature has normally seen by doctors of </w:t>
      </w:r>
      <w:proofErr w:type="spellStart"/>
      <w:r w:rsidRPr="00820F06">
        <w:rPr>
          <w:sz w:val="28"/>
        </w:rPr>
        <w:t>polysomonography</w:t>
      </w:r>
      <w:proofErr w:type="spellEnd"/>
      <w:r w:rsidRPr="00820F06">
        <w:rPr>
          <w:sz w:val="28"/>
        </w:rPr>
        <w:t xml:space="preserve"> during episode.</w:t>
      </w:r>
    </w:p>
    <w:p w:rsidR="003305F2" w:rsidRPr="00820F06" w:rsidRDefault="003305F2" w:rsidP="00820F06">
      <w:pPr>
        <w:spacing w:after="0" w:line="240" w:lineRule="auto"/>
        <w:jc w:val="both"/>
        <w:rPr>
          <w:sz w:val="28"/>
        </w:rPr>
        <w:sectPr w:rsidR="003305F2" w:rsidRPr="00820F06" w:rsidSect="003305F2">
          <w:pgSz w:w="12240" w:h="15840"/>
          <w:pgMar w:top="1440" w:right="1440" w:bottom="1440" w:left="1440" w:header="720" w:footer="720" w:gutter="0"/>
          <w:cols w:space="720"/>
          <w:docGrid w:linePitch="360"/>
        </w:sectPr>
      </w:pPr>
    </w:p>
    <w:p w:rsidR="003305F2" w:rsidRPr="00820F06" w:rsidRDefault="003305F2" w:rsidP="00820F06">
      <w:pPr>
        <w:spacing w:after="0" w:line="240" w:lineRule="auto"/>
        <w:jc w:val="both"/>
        <w:rPr>
          <w:sz w:val="28"/>
        </w:rPr>
      </w:pPr>
      <w:r w:rsidRPr="00820F06">
        <w:rPr>
          <w:sz w:val="28"/>
        </w:rPr>
        <w:lastRenderedPageBreak/>
        <w:t>Optical heart rate sensors work via </w:t>
      </w:r>
      <w:hyperlink r:id="rId5" w:tgtFrame="_blank" w:history="1">
        <w:r w:rsidRPr="00820F06">
          <w:rPr>
            <w:sz w:val="28"/>
          </w:rPr>
          <w:t xml:space="preserve">pulse </w:t>
        </w:r>
        <w:proofErr w:type="spellStart"/>
        <w:r w:rsidRPr="00820F06">
          <w:rPr>
            <w:sz w:val="28"/>
          </w:rPr>
          <w:t>oximetry</w:t>
        </w:r>
        <w:proofErr w:type="spellEnd"/>
      </w:hyperlink>
      <w:r w:rsidRPr="00820F06">
        <w:rPr>
          <w:sz w:val="28"/>
        </w:rPr>
        <w:t xml:space="preserve">, a measurement technique that takes advantage of the fact that oxygenated and de-oxygenated hemoglobin have different optical properties.  With every heartbeat, there is a spike in arterial (oxygenated) blood, which is detected as a change in the absorbance and/or reflectance of red and/or infrared light.  They consist of a red LED and an optical detector which measures the reflectance of the red light from your skin (or more specifically, the blood under your skin).  The reflectance is a bit different during a heartbeat versus between heartbeats, so the detector will see a periodic signal for the duration of the measurement from which the heart rate is extracted. Generally made up of at least 2 LED’s that send light waves into the skin. Because of the wide differences in skin tone, thickness, and morphology associated with a diversity of people wearing the devices, most state-of-the-art OHRM’s in consumer </w:t>
      </w:r>
      <w:proofErr w:type="spellStart"/>
      <w:r w:rsidRPr="00820F06">
        <w:rPr>
          <w:sz w:val="28"/>
        </w:rPr>
        <w:t>wearables</w:t>
      </w:r>
      <w:proofErr w:type="spellEnd"/>
      <w:r w:rsidRPr="00820F06">
        <w:rPr>
          <w:sz w:val="28"/>
        </w:rPr>
        <w:t xml:space="preserve"> use multiple light wavelengths that interact differently with different levels of skin and tissue. The photodiode and the LEDs are on the same side. These photodiodes collects the light reflected from the blood in the arteries, veins and the skin tissue from various depths. The blood flowing in the arteries </w:t>
      </w:r>
      <w:r w:rsidRPr="00820F06">
        <w:rPr>
          <w:sz w:val="28"/>
        </w:rPr>
        <w:lastRenderedPageBreak/>
        <w:t>and veins is </w:t>
      </w:r>
      <w:proofErr w:type="spellStart"/>
      <w:r w:rsidRPr="00820F06">
        <w:rPr>
          <w:sz w:val="28"/>
        </w:rPr>
        <w:t>pulsatile</w:t>
      </w:r>
      <w:proofErr w:type="spellEnd"/>
      <w:r w:rsidRPr="00820F06">
        <w:rPr>
          <w:sz w:val="28"/>
        </w:rPr>
        <w:t xml:space="preserve"> in nature enabling changes in the reflected light </w:t>
      </w:r>
      <w:proofErr w:type="spellStart"/>
      <w:r w:rsidRPr="00820F06">
        <w:rPr>
          <w:sz w:val="28"/>
        </w:rPr>
        <w:t>w.r.t</w:t>
      </w:r>
      <w:proofErr w:type="spellEnd"/>
      <w:r w:rsidRPr="00820F06">
        <w:rPr>
          <w:sz w:val="28"/>
        </w:rPr>
        <w:t xml:space="preserve"> time. Thus this photodiode signal can read the instantaneous heartbeat of a person.</w:t>
      </w:r>
    </w:p>
    <w:p w:rsidR="002C0CCD" w:rsidRDefault="002C0CCD" w:rsidP="00820F06">
      <w:pPr>
        <w:spacing w:after="0" w:line="240" w:lineRule="auto"/>
        <w:jc w:val="both"/>
        <w:rPr>
          <w:sz w:val="28"/>
        </w:rPr>
      </w:pPr>
      <w:r w:rsidRPr="00820F06">
        <w:rPr>
          <w:sz w:val="28"/>
        </w:rPr>
        <w:t xml:space="preserve">Temperature measurement is also an easy measurement technique can easily been done using LM35. </w:t>
      </w:r>
      <w:proofErr w:type="gramStart"/>
      <w:r w:rsidRPr="00820F06">
        <w:rPr>
          <w:sz w:val="28"/>
        </w:rPr>
        <w:t>The</w:t>
      </w:r>
      <w:proofErr w:type="gramEnd"/>
      <w:r w:rsidRPr="00820F06">
        <w:rPr>
          <w:sz w:val="28"/>
        </w:rPr>
        <w:t xml:space="preserve"> LM35 series are precision integrated-circuit temperature sensors, whose output voltage is linearly proportional to the Celsius temperature. The LM35 is operates at -55˚ to +120˚C. The basic</w:t>
      </w:r>
      <w:r w:rsidR="00820F06" w:rsidRPr="00820F06">
        <w:rPr>
          <w:sz w:val="28"/>
        </w:rPr>
        <w:t xml:space="preserve"> centigrade temperature sensor </w:t>
      </w:r>
      <w:r w:rsidRPr="00820F06">
        <w:rPr>
          <w:sz w:val="28"/>
        </w:rPr>
        <w:t>+2˚C to +</w:t>
      </w:r>
      <w:r w:rsidR="00820F06" w:rsidRPr="00820F06">
        <w:rPr>
          <w:sz w:val="28"/>
        </w:rPr>
        <w:t>150˚C.</w:t>
      </w:r>
      <w:r w:rsidRPr="00820F06">
        <w:rPr>
          <w:sz w:val="28"/>
        </w:rPr>
        <w:t>It works on the principle that when the voltage increases then the temperature also rises.</w:t>
      </w:r>
    </w:p>
    <w:p w:rsidR="00820F06" w:rsidRPr="00820F06" w:rsidRDefault="00820F06" w:rsidP="00820F06">
      <w:pPr>
        <w:spacing w:after="0" w:line="240" w:lineRule="auto"/>
        <w:jc w:val="both"/>
        <w:rPr>
          <w:sz w:val="28"/>
        </w:rPr>
      </w:pPr>
    </w:p>
    <w:p w:rsidR="00820F06" w:rsidRDefault="00820F06" w:rsidP="00820F06">
      <w:pPr>
        <w:spacing w:after="0" w:line="240" w:lineRule="auto"/>
        <w:jc w:val="both"/>
        <w:rPr>
          <w:b/>
          <w:sz w:val="28"/>
        </w:rPr>
      </w:pPr>
      <w:r w:rsidRPr="00820F06">
        <w:rPr>
          <w:b/>
          <w:sz w:val="28"/>
        </w:rPr>
        <w:t xml:space="preserve">Motion detector </w:t>
      </w:r>
      <w:proofErr w:type="gramStart"/>
      <w:r w:rsidRPr="00820F06">
        <w:rPr>
          <w:b/>
          <w:sz w:val="28"/>
        </w:rPr>
        <w:t>sensor ?</w:t>
      </w:r>
      <w:proofErr w:type="gramEnd"/>
    </w:p>
    <w:p w:rsidR="00820F06" w:rsidRPr="00820F06" w:rsidRDefault="00820F06" w:rsidP="00820F06">
      <w:pPr>
        <w:spacing w:after="0" w:line="240" w:lineRule="auto"/>
        <w:jc w:val="both"/>
        <w:rPr>
          <w:b/>
          <w:sz w:val="28"/>
        </w:rPr>
      </w:pPr>
    </w:p>
    <w:p w:rsidR="003305F2" w:rsidRDefault="003305F2" w:rsidP="00820F06">
      <w:pPr>
        <w:spacing w:after="0" w:line="240" w:lineRule="auto"/>
        <w:jc w:val="both"/>
        <w:rPr>
          <w:sz w:val="28"/>
        </w:rPr>
      </w:pPr>
      <w:r w:rsidRPr="00820F06">
        <w:rPr>
          <w:sz w:val="28"/>
        </w:rPr>
        <w:t>So basically through a user friendly handheld device two sensors that are optical sensor for hear</w:t>
      </w:r>
      <w:r w:rsidR="002C0CCD" w:rsidRPr="00820F06">
        <w:rPr>
          <w:sz w:val="28"/>
        </w:rPr>
        <w:t>t rate monitoring, LM35 for temperature</w:t>
      </w:r>
      <w:r w:rsidRPr="00820F06">
        <w:rPr>
          <w:sz w:val="28"/>
        </w:rPr>
        <w:t xml:space="preserve"> monitoring</w:t>
      </w:r>
      <w:r w:rsidR="00820F06">
        <w:rPr>
          <w:sz w:val="28"/>
        </w:rPr>
        <w:t xml:space="preserve"> an</w:t>
      </w:r>
      <w:r w:rsidR="002C0CCD" w:rsidRPr="00820F06">
        <w:rPr>
          <w:sz w:val="28"/>
        </w:rPr>
        <w:t>d motion detector sensor for detecting movement of paralyzed body</w:t>
      </w:r>
      <w:r w:rsidRPr="00820F06">
        <w:rPr>
          <w:sz w:val="28"/>
        </w:rPr>
        <w:t xml:space="preserve"> will be attached to a patient’s body with a interfacing microprocessor unit. So when an OSA episode will occur the device will start sensing the slight changes in </w:t>
      </w:r>
      <w:r w:rsidR="002C0CCD" w:rsidRPr="00820F06">
        <w:rPr>
          <w:sz w:val="28"/>
        </w:rPr>
        <w:t>all above parameters</w:t>
      </w:r>
      <w:r w:rsidRPr="00820F06">
        <w:rPr>
          <w:sz w:val="28"/>
        </w:rPr>
        <w:t xml:space="preserve"> </w:t>
      </w:r>
      <w:r w:rsidR="002C0CCD" w:rsidRPr="00820F06">
        <w:rPr>
          <w:sz w:val="28"/>
        </w:rPr>
        <w:t xml:space="preserve">and whenever they gets </w:t>
      </w:r>
      <w:r w:rsidRPr="00820F06">
        <w:rPr>
          <w:sz w:val="28"/>
        </w:rPr>
        <w:t>below or above the threshold level after which and automatic alarm will goes ON and simultaneously a CPAP machine will start providing the sufficient oxygen to patient, and to make it more easier for the doctor or guardian all the data can be transferred to them</w:t>
      </w:r>
      <w:r w:rsidR="00820F06">
        <w:rPr>
          <w:sz w:val="28"/>
        </w:rPr>
        <w:t xml:space="preserve"> through RF channel </w:t>
      </w:r>
      <w:proofErr w:type="spellStart"/>
      <w:proofErr w:type="gramStart"/>
      <w:r w:rsidR="00820F06">
        <w:rPr>
          <w:sz w:val="28"/>
        </w:rPr>
        <w:t>WLAN</w:t>
      </w:r>
      <w:r w:rsidRPr="00820F06">
        <w:rPr>
          <w:sz w:val="28"/>
        </w:rPr>
        <w:t>device</w:t>
      </w:r>
      <w:proofErr w:type="spellEnd"/>
      <w:r w:rsidRPr="00820F06">
        <w:rPr>
          <w:sz w:val="28"/>
        </w:rPr>
        <w:t>.</w:t>
      </w:r>
      <w:proofErr w:type="gramEnd"/>
    </w:p>
    <w:p w:rsidR="004A152D" w:rsidRDefault="004A152D" w:rsidP="00820F06">
      <w:pPr>
        <w:spacing w:after="0" w:line="240" w:lineRule="auto"/>
        <w:jc w:val="both"/>
        <w:rPr>
          <w:sz w:val="28"/>
        </w:rPr>
      </w:pPr>
    </w:p>
    <w:p w:rsidR="004A152D" w:rsidRPr="00820F06" w:rsidRDefault="004A152D" w:rsidP="00820F06">
      <w:pPr>
        <w:spacing w:after="0" w:line="240" w:lineRule="auto"/>
        <w:jc w:val="both"/>
        <w:rPr>
          <w:sz w:val="28"/>
        </w:rPr>
        <w:sectPr w:rsidR="004A152D" w:rsidRPr="00820F06" w:rsidSect="00165118">
          <w:type w:val="continuous"/>
          <w:pgSz w:w="12240" w:h="15840"/>
          <w:pgMar w:top="1440" w:right="1440" w:bottom="1440" w:left="1440" w:header="720" w:footer="720" w:gutter="0"/>
          <w:cols w:space="720"/>
          <w:docGrid w:linePitch="360"/>
        </w:sectPr>
      </w:pPr>
    </w:p>
    <w:p w:rsidR="003305F2" w:rsidRDefault="004A152D" w:rsidP="00820F06">
      <w:pPr>
        <w:spacing w:after="0" w:line="240" w:lineRule="auto"/>
        <w:jc w:val="both"/>
        <w:rPr>
          <w:sz w:val="36"/>
          <w:u w:val="thick"/>
        </w:rPr>
      </w:pPr>
      <w:r w:rsidRPr="004A152D">
        <w:rPr>
          <w:sz w:val="36"/>
          <w:u w:val="thick"/>
        </w:rPr>
        <w:lastRenderedPageBreak/>
        <w:t>REFERENCES:</w:t>
      </w:r>
    </w:p>
    <w:p w:rsidR="004A152D" w:rsidRPr="004A152D" w:rsidRDefault="004A152D" w:rsidP="004A152D">
      <w:pPr>
        <w:pStyle w:val="Bibliography"/>
        <w:rPr>
          <w:rFonts w:ascii="Calibri" w:hAnsi="Calibri"/>
          <w:sz w:val="36"/>
        </w:rPr>
      </w:pPr>
      <w:r>
        <w:rPr>
          <w:sz w:val="36"/>
          <w:u w:val="thick"/>
        </w:rPr>
        <w:fldChar w:fldCharType="begin"/>
      </w:r>
      <w:r>
        <w:rPr>
          <w:sz w:val="36"/>
          <w:u w:val="thick"/>
        </w:rPr>
        <w:instrText xml:space="preserve"> ADDIN ZOTERO_BIBL {"uncited":[],"omitted":[],"custom":[]} CSL_BIBLIOGRAPHY </w:instrText>
      </w:r>
      <w:r>
        <w:rPr>
          <w:sz w:val="36"/>
          <w:u w:val="thick"/>
        </w:rPr>
        <w:fldChar w:fldCharType="separate"/>
      </w:r>
      <w:r w:rsidRPr="004A152D">
        <w:rPr>
          <w:rFonts w:ascii="Calibri" w:hAnsi="Calibri"/>
          <w:sz w:val="36"/>
        </w:rPr>
        <w:t>[1]</w:t>
      </w:r>
      <w:r w:rsidRPr="004A152D">
        <w:rPr>
          <w:rFonts w:ascii="Calibri" w:hAnsi="Calibri"/>
          <w:sz w:val="36"/>
        </w:rPr>
        <w:tab/>
        <w:t xml:space="preserve">D. </w:t>
      </w:r>
      <w:proofErr w:type="spellStart"/>
      <w:r w:rsidRPr="004A152D">
        <w:rPr>
          <w:rFonts w:ascii="Calibri" w:hAnsi="Calibri"/>
          <w:sz w:val="36"/>
        </w:rPr>
        <w:t>Yacchirema</w:t>
      </w:r>
      <w:proofErr w:type="spellEnd"/>
      <w:r w:rsidRPr="004A152D">
        <w:rPr>
          <w:rFonts w:ascii="Calibri" w:hAnsi="Calibri"/>
          <w:sz w:val="36"/>
        </w:rPr>
        <w:t xml:space="preserve">, D. </w:t>
      </w:r>
      <w:proofErr w:type="spellStart"/>
      <w:r w:rsidRPr="004A152D">
        <w:rPr>
          <w:rFonts w:ascii="Calibri" w:hAnsi="Calibri"/>
          <w:sz w:val="36"/>
        </w:rPr>
        <w:t>Sarabia-Jácome</w:t>
      </w:r>
      <w:proofErr w:type="spellEnd"/>
      <w:r w:rsidRPr="004A152D">
        <w:rPr>
          <w:rFonts w:ascii="Calibri" w:hAnsi="Calibri"/>
          <w:sz w:val="36"/>
        </w:rPr>
        <w:t xml:space="preserve">, C. E. Palau, and M. </w:t>
      </w:r>
      <w:proofErr w:type="spellStart"/>
      <w:r w:rsidRPr="004A152D">
        <w:rPr>
          <w:rFonts w:ascii="Calibri" w:hAnsi="Calibri"/>
          <w:sz w:val="36"/>
        </w:rPr>
        <w:t>Esteve</w:t>
      </w:r>
      <w:proofErr w:type="spellEnd"/>
      <w:r w:rsidRPr="004A152D">
        <w:rPr>
          <w:rFonts w:ascii="Calibri" w:hAnsi="Calibri"/>
          <w:sz w:val="36"/>
        </w:rPr>
        <w:t xml:space="preserve">, “System for monitoring and supporting the treatment of sleep apnea using </w:t>
      </w:r>
      <w:proofErr w:type="spellStart"/>
      <w:r w:rsidRPr="004A152D">
        <w:rPr>
          <w:rFonts w:ascii="Calibri" w:hAnsi="Calibri"/>
          <w:sz w:val="36"/>
        </w:rPr>
        <w:t>IoT</w:t>
      </w:r>
      <w:proofErr w:type="spellEnd"/>
      <w:r w:rsidRPr="004A152D">
        <w:rPr>
          <w:rFonts w:ascii="Calibri" w:hAnsi="Calibri"/>
          <w:sz w:val="36"/>
        </w:rPr>
        <w:t xml:space="preserve"> and big data,” </w:t>
      </w:r>
      <w:r w:rsidRPr="004A152D">
        <w:rPr>
          <w:rFonts w:ascii="Calibri" w:hAnsi="Calibri"/>
          <w:i/>
          <w:iCs/>
          <w:sz w:val="36"/>
        </w:rPr>
        <w:t xml:space="preserve">Pervasive Mob. </w:t>
      </w:r>
      <w:proofErr w:type="spellStart"/>
      <w:proofErr w:type="gramStart"/>
      <w:r w:rsidRPr="004A152D">
        <w:rPr>
          <w:rFonts w:ascii="Calibri" w:hAnsi="Calibri"/>
          <w:i/>
          <w:iCs/>
          <w:sz w:val="36"/>
        </w:rPr>
        <w:t>Comput</w:t>
      </w:r>
      <w:proofErr w:type="spellEnd"/>
      <w:r w:rsidRPr="004A152D">
        <w:rPr>
          <w:rFonts w:ascii="Calibri" w:hAnsi="Calibri"/>
          <w:i/>
          <w:iCs/>
          <w:sz w:val="36"/>
        </w:rPr>
        <w:t>.</w:t>
      </w:r>
      <w:r w:rsidRPr="004A152D">
        <w:rPr>
          <w:rFonts w:ascii="Calibri" w:hAnsi="Calibri"/>
          <w:sz w:val="36"/>
        </w:rPr>
        <w:t>,</w:t>
      </w:r>
      <w:proofErr w:type="gramEnd"/>
      <w:r w:rsidRPr="004A152D">
        <w:rPr>
          <w:rFonts w:ascii="Calibri" w:hAnsi="Calibri"/>
          <w:sz w:val="36"/>
        </w:rPr>
        <w:t xml:space="preserve"> vol. 50, pp. 25–40, Oct. 2018.</w:t>
      </w:r>
    </w:p>
    <w:p w:rsidR="004A152D" w:rsidRPr="004A152D" w:rsidRDefault="004A152D" w:rsidP="004A152D">
      <w:pPr>
        <w:pStyle w:val="Bibliography"/>
        <w:rPr>
          <w:rFonts w:ascii="Calibri" w:hAnsi="Calibri"/>
          <w:sz w:val="36"/>
        </w:rPr>
      </w:pPr>
      <w:r w:rsidRPr="004A152D">
        <w:rPr>
          <w:rFonts w:ascii="Calibri" w:hAnsi="Calibri"/>
          <w:sz w:val="36"/>
        </w:rPr>
        <w:t>[2]</w:t>
      </w:r>
      <w:r w:rsidRPr="004A152D">
        <w:rPr>
          <w:rFonts w:ascii="Calibri" w:hAnsi="Calibri"/>
          <w:sz w:val="36"/>
        </w:rPr>
        <w:tab/>
        <w:t xml:space="preserve">M. </w:t>
      </w:r>
      <w:proofErr w:type="spellStart"/>
      <w:r w:rsidRPr="004A152D">
        <w:rPr>
          <w:rFonts w:ascii="Calibri" w:hAnsi="Calibri"/>
          <w:sz w:val="36"/>
        </w:rPr>
        <w:t>Glasser</w:t>
      </w:r>
      <w:proofErr w:type="spellEnd"/>
      <w:r w:rsidRPr="004A152D">
        <w:rPr>
          <w:rFonts w:ascii="Calibri" w:hAnsi="Calibri"/>
          <w:sz w:val="36"/>
        </w:rPr>
        <w:t xml:space="preserve">, N. Bailey, A. McMillan, E. Goff, and M. Morrell, “Sleep </w:t>
      </w:r>
      <w:proofErr w:type="spellStart"/>
      <w:r w:rsidRPr="004A152D">
        <w:rPr>
          <w:rFonts w:ascii="Calibri" w:hAnsi="Calibri"/>
          <w:sz w:val="36"/>
        </w:rPr>
        <w:t>apnoea</w:t>
      </w:r>
      <w:proofErr w:type="spellEnd"/>
      <w:r w:rsidRPr="004A152D">
        <w:rPr>
          <w:rFonts w:ascii="Calibri" w:hAnsi="Calibri"/>
          <w:sz w:val="36"/>
        </w:rPr>
        <w:t xml:space="preserve"> in older people,” </w:t>
      </w:r>
      <w:r w:rsidRPr="004A152D">
        <w:rPr>
          <w:rFonts w:ascii="Calibri" w:hAnsi="Calibri"/>
          <w:i/>
          <w:iCs/>
          <w:sz w:val="36"/>
        </w:rPr>
        <w:t>Breathe</w:t>
      </w:r>
      <w:r w:rsidRPr="004A152D">
        <w:rPr>
          <w:rFonts w:ascii="Calibri" w:hAnsi="Calibri"/>
          <w:sz w:val="36"/>
        </w:rPr>
        <w:t>, vol. 7, pp. 248–256, Mar. 2011.</w:t>
      </w:r>
    </w:p>
    <w:p w:rsidR="004A152D" w:rsidRPr="004A152D" w:rsidRDefault="004A152D" w:rsidP="004A152D">
      <w:pPr>
        <w:pStyle w:val="Bibliography"/>
        <w:rPr>
          <w:rFonts w:ascii="Calibri" w:hAnsi="Calibri"/>
          <w:sz w:val="36"/>
        </w:rPr>
      </w:pPr>
      <w:r w:rsidRPr="004A152D">
        <w:rPr>
          <w:rFonts w:ascii="Calibri" w:hAnsi="Calibri"/>
          <w:sz w:val="36"/>
        </w:rPr>
        <w:t>[3]</w:t>
      </w:r>
      <w:r w:rsidRPr="004A152D">
        <w:rPr>
          <w:rFonts w:ascii="Calibri" w:hAnsi="Calibri"/>
          <w:sz w:val="36"/>
        </w:rPr>
        <w:tab/>
        <w:t xml:space="preserve">J. Mar, J. R. </w:t>
      </w:r>
      <w:proofErr w:type="spellStart"/>
      <w:r w:rsidRPr="004A152D">
        <w:rPr>
          <w:rFonts w:ascii="Calibri" w:hAnsi="Calibri"/>
          <w:sz w:val="36"/>
        </w:rPr>
        <w:t>Rueda</w:t>
      </w:r>
      <w:proofErr w:type="spellEnd"/>
      <w:r w:rsidRPr="004A152D">
        <w:rPr>
          <w:rFonts w:ascii="Calibri" w:hAnsi="Calibri"/>
          <w:sz w:val="36"/>
        </w:rPr>
        <w:t xml:space="preserve">, J. </w:t>
      </w:r>
      <w:proofErr w:type="spellStart"/>
      <w:r w:rsidRPr="004A152D">
        <w:rPr>
          <w:rFonts w:ascii="Calibri" w:hAnsi="Calibri"/>
          <w:sz w:val="36"/>
        </w:rPr>
        <w:t>Durán-Cantolla</w:t>
      </w:r>
      <w:proofErr w:type="spellEnd"/>
      <w:r w:rsidRPr="004A152D">
        <w:rPr>
          <w:rFonts w:ascii="Calibri" w:hAnsi="Calibri"/>
          <w:sz w:val="36"/>
        </w:rPr>
        <w:t xml:space="preserve">, C. Schechter, and J. </w:t>
      </w:r>
      <w:proofErr w:type="spellStart"/>
      <w:r w:rsidRPr="004A152D">
        <w:rPr>
          <w:rFonts w:ascii="Calibri" w:hAnsi="Calibri"/>
          <w:sz w:val="36"/>
        </w:rPr>
        <w:t>Chilcott</w:t>
      </w:r>
      <w:proofErr w:type="spellEnd"/>
      <w:r w:rsidRPr="004A152D">
        <w:rPr>
          <w:rFonts w:ascii="Calibri" w:hAnsi="Calibri"/>
          <w:sz w:val="36"/>
        </w:rPr>
        <w:t xml:space="preserve">, “The cost-effectiveness of </w:t>
      </w:r>
      <w:proofErr w:type="spellStart"/>
      <w:r w:rsidRPr="004A152D">
        <w:rPr>
          <w:rFonts w:ascii="Calibri" w:hAnsi="Calibri"/>
          <w:sz w:val="36"/>
        </w:rPr>
        <w:t>nCPAP</w:t>
      </w:r>
      <w:proofErr w:type="spellEnd"/>
      <w:r w:rsidRPr="004A152D">
        <w:rPr>
          <w:rFonts w:ascii="Calibri" w:hAnsi="Calibri"/>
          <w:sz w:val="36"/>
        </w:rPr>
        <w:t xml:space="preserve"> treatment in patients with moderate-to-severe obstructive sleep </w:t>
      </w:r>
      <w:proofErr w:type="spellStart"/>
      <w:r w:rsidRPr="004A152D">
        <w:rPr>
          <w:rFonts w:ascii="Calibri" w:hAnsi="Calibri"/>
          <w:sz w:val="36"/>
        </w:rPr>
        <w:t>apnoea</w:t>
      </w:r>
      <w:proofErr w:type="spellEnd"/>
      <w:r w:rsidRPr="004A152D">
        <w:rPr>
          <w:rFonts w:ascii="Calibri" w:hAnsi="Calibri"/>
          <w:sz w:val="36"/>
        </w:rPr>
        <w:t xml:space="preserve">,” </w:t>
      </w:r>
      <w:r w:rsidRPr="004A152D">
        <w:rPr>
          <w:rFonts w:ascii="Calibri" w:hAnsi="Calibri"/>
          <w:i/>
          <w:iCs/>
          <w:sz w:val="36"/>
        </w:rPr>
        <w:t xml:space="preserve">Eur. </w:t>
      </w:r>
      <w:proofErr w:type="spellStart"/>
      <w:r w:rsidRPr="004A152D">
        <w:rPr>
          <w:rFonts w:ascii="Calibri" w:hAnsi="Calibri"/>
          <w:i/>
          <w:iCs/>
          <w:sz w:val="36"/>
        </w:rPr>
        <w:t>Respir</w:t>
      </w:r>
      <w:proofErr w:type="spellEnd"/>
      <w:r w:rsidRPr="004A152D">
        <w:rPr>
          <w:rFonts w:ascii="Calibri" w:hAnsi="Calibri"/>
          <w:i/>
          <w:iCs/>
          <w:sz w:val="36"/>
        </w:rPr>
        <w:t>. J.</w:t>
      </w:r>
      <w:r w:rsidRPr="004A152D">
        <w:rPr>
          <w:rFonts w:ascii="Calibri" w:hAnsi="Calibri"/>
          <w:sz w:val="36"/>
        </w:rPr>
        <w:t>, vol. 21, no. 3, pp. 515–522, Mar. 2003.</w:t>
      </w:r>
    </w:p>
    <w:p w:rsidR="004A152D" w:rsidRPr="004A152D" w:rsidRDefault="004A152D" w:rsidP="004A152D">
      <w:pPr>
        <w:pStyle w:val="Bibliography"/>
        <w:rPr>
          <w:rFonts w:ascii="Calibri" w:hAnsi="Calibri"/>
          <w:sz w:val="36"/>
        </w:rPr>
      </w:pPr>
      <w:r w:rsidRPr="004A152D">
        <w:rPr>
          <w:rFonts w:ascii="Calibri" w:hAnsi="Calibri"/>
          <w:sz w:val="36"/>
        </w:rPr>
        <w:lastRenderedPageBreak/>
        <w:t>[4]</w:t>
      </w:r>
      <w:r w:rsidRPr="004A152D">
        <w:rPr>
          <w:rFonts w:ascii="Calibri" w:hAnsi="Calibri"/>
          <w:sz w:val="36"/>
        </w:rPr>
        <w:tab/>
        <w:t>“</w:t>
      </w:r>
      <w:proofErr w:type="spellStart"/>
      <w:r w:rsidRPr="004A152D">
        <w:rPr>
          <w:rFonts w:ascii="Calibri" w:hAnsi="Calibri"/>
          <w:sz w:val="36"/>
        </w:rPr>
        <w:t>Polysomnography</w:t>
      </w:r>
      <w:proofErr w:type="spellEnd"/>
      <w:r w:rsidRPr="004A152D">
        <w:rPr>
          <w:rFonts w:ascii="Calibri" w:hAnsi="Calibri"/>
          <w:sz w:val="36"/>
        </w:rPr>
        <w:t xml:space="preserve"> in Patients </w:t>
      </w:r>
      <w:proofErr w:type="gramStart"/>
      <w:r w:rsidRPr="004A152D">
        <w:rPr>
          <w:rFonts w:ascii="Calibri" w:hAnsi="Calibri"/>
          <w:sz w:val="36"/>
        </w:rPr>
        <w:t>With</w:t>
      </w:r>
      <w:proofErr w:type="gramEnd"/>
      <w:r w:rsidRPr="004A152D">
        <w:rPr>
          <w:rFonts w:ascii="Calibri" w:hAnsi="Calibri"/>
          <w:sz w:val="36"/>
        </w:rPr>
        <w:t xml:space="preserve"> Obstructive Sleep Apnea,” </w:t>
      </w:r>
      <w:r w:rsidRPr="004A152D">
        <w:rPr>
          <w:rFonts w:ascii="Calibri" w:hAnsi="Calibri"/>
          <w:i/>
          <w:iCs/>
          <w:sz w:val="36"/>
        </w:rPr>
        <w:t>Ont. Health Technol. Assess. Ser.</w:t>
      </w:r>
      <w:r w:rsidRPr="004A152D">
        <w:rPr>
          <w:rFonts w:ascii="Calibri" w:hAnsi="Calibri"/>
          <w:sz w:val="36"/>
        </w:rPr>
        <w:t>, vol. 6, no. 13, pp. 1–38, Jun. 2006.</w:t>
      </w:r>
    </w:p>
    <w:p w:rsidR="004A152D" w:rsidRPr="004A152D" w:rsidRDefault="004A152D" w:rsidP="004A152D">
      <w:pPr>
        <w:pStyle w:val="Bibliography"/>
        <w:rPr>
          <w:rFonts w:ascii="Calibri" w:hAnsi="Calibri"/>
          <w:sz w:val="36"/>
        </w:rPr>
      </w:pPr>
      <w:r w:rsidRPr="004A152D">
        <w:rPr>
          <w:rFonts w:ascii="Calibri" w:hAnsi="Calibri"/>
          <w:sz w:val="36"/>
        </w:rPr>
        <w:t>[5]</w:t>
      </w:r>
      <w:r w:rsidRPr="004A152D">
        <w:rPr>
          <w:rFonts w:ascii="Calibri" w:hAnsi="Calibri"/>
          <w:sz w:val="36"/>
        </w:rPr>
        <w:tab/>
        <w:t xml:space="preserve">D. L. Brown </w:t>
      </w:r>
      <w:r w:rsidRPr="004A152D">
        <w:rPr>
          <w:rFonts w:ascii="Calibri" w:hAnsi="Calibri"/>
          <w:i/>
          <w:iCs/>
          <w:sz w:val="36"/>
        </w:rPr>
        <w:t>et al.</w:t>
      </w:r>
      <w:r w:rsidRPr="004A152D">
        <w:rPr>
          <w:rFonts w:ascii="Calibri" w:hAnsi="Calibri"/>
          <w:sz w:val="36"/>
        </w:rPr>
        <w:t xml:space="preserve">, “Sleep apnea screening is uncommon after stroke,” </w:t>
      </w:r>
      <w:r w:rsidRPr="004A152D">
        <w:rPr>
          <w:rFonts w:ascii="Calibri" w:hAnsi="Calibri"/>
          <w:i/>
          <w:iCs/>
          <w:sz w:val="36"/>
        </w:rPr>
        <w:t>Sleep Med.</w:t>
      </w:r>
      <w:r w:rsidRPr="004A152D">
        <w:rPr>
          <w:rFonts w:ascii="Calibri" w:hAnsi="Calibri"/>
          <w:sz w:val="36"/>
        </w:rPr>
        <w:t>, p. S1389945718304544, Sep. 2018.</w:t>
      </w:r>
    </w:p>
    <w:p w:rsidR="004A152D" w:rsidRPr="004A152D" w:rsidRDefault="004A152D" w:rsidP="00820F06">
      <w:pPr>
        <w:spacing w:after="0" w:line="240" w:lineRule="auto"/>
        <w:jc w:val="both"/>
        <w:rPr>
          <w:sz w:val="36"/>
          <w:u w:val="thick"/>
        </w:rPr>
        <w:sectPr w:rsidR="004A152D" w:rsidRPr="004A152D" w:rsidSect="00B344A2">
          <w:type w:val="continuous"/>
          <w:pgSz w:w="12240" w:h="15840"/>
          <w:pgMar w:top="1440" w:right="1440" w:bottom="1440" w:left="1440" w:header="720" w:footer="720" w:gutter="0"/>
          <w:cols w:space="720"/>
          <w:docGrid w:linePitch="360"/>
        </w:sectPr>
      </w:pPr>
      <w:r>
        <w:rPr>
          <w:sz w:val="36"/>
          <w:u w:val="thick"/>
        </w:rPr>
        <w:fldChar w:fldCharType="end"/>
      </w:r>
    </w:p>
    <w:p w:rsidR="003305F2" w:rsidRPr="00445C67" w:rsidRDefault="003305F2" w:rsidP="00445C67">
      <w:pPr>
        <w:jc w:val="both"/>
        <w:rPr>
          <w:rFonts w:ascii="Arial Black" w:hAnsi="Arial Black"/>
          <w:sz w:val="40"/>
          <w:u w:val="thick"/>
        </w:rPr>
      </w:pPr>
    </w:p>
    <w:sectPr w:rsidR="003305F2" w:rsidRPr="00445C67" w:rsidSect="00522A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E055A"/>
    <w:rsid w:val="001C384A"/>
    <w:rsid w:val="002C0CCD"/>
    <w:rsid w:val="003305F2"/>
    <w:rsid w:val="003C43CF"/>
    <w:rsid w:val="003F68F3"/>
    <w:rsid w:val="00445C67"/>
    <w:rsid w:val="004A152D"/>
    <w:rsid w:val="004D294D"/>
    <w:rsid w:val="004E055A"/>
    <w:rsid w:val="004E6AC4"/>
    <w:rsid w:val="00522A49"/>
    <w:rsid w:val="00820F06"/>
    <w:rsid w:val="00C9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A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5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0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CCD"/>
    <w:rPr>
      <w:rFonts w:ascii="Tahoma" w:hAnsi="Tahoma" w:cs="Tahoma"/>
      <w:sz w:val="16"/>
      <w:szCs w:val="16"/>
    </w:rPr>
  </w:style>
  <w:style w:type="paragraph" w:styleId="Bibliography">
    <w:name w:val="Bibliography"/>
    <w:basedOn w:val="Normal"/>
    <w:next w:val="Normal"/>
    <w:uiPriority w:val="37"/>
    <w:unhideWhenUsed/>
    <w:rsid w:val="004A152D"/>
    <w:pPr>
      <w:tabs>
        <w:tab w:val="left" w:pos="384"/>
      </w:tabs>
      <w:spacing w:after="0" w:line="240" w:lineRule="auto"/>
      <w:ind w:left="384" w:hanging="384"/>
    </w:pPr>
  </w:style>
</w:styles>
</file>

<file path=word/webSettings.xml><?xml version="1.0" encoding="utf-8"?>
<w:webSettings xmlns:r="http://schemas.openxmlformats.org/officeDocument/2006/relationships" xmlns:w="http://schemas.openxmlformats.org/wordprocessingml/2006/main">
  <w:divs>
    <w:div w:id="322977908">
      <w:bodyDiv w:val="1"/>
      <w:marLeft w:val="0"/>
      <w:marRight w:val="0"/>
      <w:marTop w:val="0"/>
      <w:marBottom w:val="0"/>
      <w:divBdr>
        <w:top w:val="none" w:sz="0" w:space="0" w:color="auto"/>
        <w:left w:val="none" w:sz="0" w:space="0" w:color="auto"/>
        <w:bottom w:val="none" w:sz="0" w:space="0" w:color="auto"/>
        <w:right w:val="none" w:sz="0" w:space="0" w:color="auto"/>
      </w:divBdr>
    </w:div>
    <w:div w:id="1377655774">
      <w:bodyDiv w:val="1"/>
      <w:marLeft w:val="0"/>
      <w:marRight w:val="0"/>
      <w:marTop w:val="0"/>
      <w:marBottom w:val="0"/>
      <w:divBdr>
        <w:top w:val="none" w:sz="0" w:space="0" w:color="auto"/>
        <w:left w:val="none" w:sz="0" w:space="0" w:color="auto"/>
        <w:bottom w:val="none" w:sz="0" w:space="0" w:color="auto"/>
        <w:right w:val="none" w:sz="0" w:space="0" w:color="auto"/>
      </w:divBdr>
    </w:div>
    <w:div w:id="180273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Pulse_oxime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98341-78B7-4ADA-87B6-1FB39E5E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2019-05-24T06:06:00Z</dcterms:created>
  <dcterms:modified xsi:type="dcterms:W3CDTF">2019-05-24T08:05:00Z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id="FPtm2SlD"/&gt;&lt;style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