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0B1B" w14:textId="77777777" w:rsidR="00271C5E" w:rsidRPr="00271C5E" w:rsidRDefault="00271C5E" w:rsidP="00271C5E">
      <w:pPr>
        <w:numPr>
          <w:ilvl w:val="0"/>
          <w:numId w:val="1"/>
        </w:numPr>
        <w:bidi w:val="0"/>
        <w:spacing w:after="240" w:line="240" w:lineRule="auto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The </w:t>
      </w:r>
      <w:proofErr w:type="spellStart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url</w:t>
      </w:r>
      <w:proofErr w:type="spellEnd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 that we will use is: </w:t>
      </w:r>
      <w:hyperlink r:id="rId7" w:tgtFrame="_blank" w:history="1">
        <w:r w:rsidRPr="00271C5E">
          <w:rPr>
            <w:rFonts w:ascii="Helvetica" w:eastAsia="Times New Roman" w:hAnsi="Helvetica" w:cs="Helvetica"/>
            <w:color w:val="469AE0"/>
            <w:kern w:val="0"/>
            <w:sz w:val="24"/>
            <w:szCs w:val="24"/>
            <w:u w:val="single"/>
            <w14:ligatures w14:val="none"/>
          </w:rPr>
          <w:t>https://recipes.lewagon.com/</w:t>
        </w:r>
      </w:hyperlink>
    </w:p>
    <w:p w14:paraId="6732EA31" w14:textId="77777777" w:rsidR="00271C5E" w:rsidRPr="00271C5E" w:rsidRDefault="00271C5E" w:rsidP="00271C5E">
      <w:pPr>
        <w:bidi w:val="0"/>
        <w:spacing w:after="240" w:line="240" w:lineRule="auto"/>
        <w:ind w:left="72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What is the scheme, </w:t>
      </w:r>
      <w:proofErr w:type="gramStart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host</w:t>
      </w:r>
      <w:proofErr w:type="gramEnd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 and path of this </w:t>
      </w:r>
      <w:proofErr w:type="spellStart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url</w:t>
      </w:r>
      <w:proofErr w:type="spellEnd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?</w:t>
      </w:r>
    </w:p>
    <w:p w14:paraId="25CD3D1F" w14:textId="77777777" w:rsidR="00271C5E" w:rsidRPr="00271C5E" w:rsidRDefault="00271C5E" w:rsidP="00271C5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>Scheme is </w:t>
      </w:r>
      <w:proofErr w:type="gramStart"/>
      <w:r w:rsidRPr="00271C5E">
        <w:rPr>
          <w:rFonts w:ascii="Helvetica" w:eastAsia="Times New Roman" w:hAnsi="Helvetica" w:cs="Helvetica"/>
          <w:b/>
          <w:bCs/>
          <w:color w:val="0070C0"/>
          <w:kern w:val="0"/>
          <w:sz w:val="24"/>
          <w:szCs w:val="24"/>
          <w14:ligatures w14:val="none"/>
        </w:rPr>
        <w:t>https</w:t>
      </w:r>
      <w:proofErr w:type="gramEnd"/>
    </w:p>
    <w:p w14:paraId="4DAE91D9" w14:textId="77777777" w:rsidR="00271C5E" w:rsidRPr="00271C5E" w:rsidRDefault="00271C5E" w:rsidP="00271C5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>Host is </w:t>
      </w:r>
      <w:hyperlink r:id="rId8" w:tgtFrame="_blank" w:history="1">
        <w:r w:rsidRPr="00271C5E">
          <w:rPr>
            <w:rFonts w:ascii="Helvetica" w:eastAsia="Times New Roman" w:hAnsi="Helvetica" w:cs="Helvetica"/>
            <w:color w:val="0070C0"/>
            <w:kern w:val="0"/>
            <w:sz w:val="24"/>
            <w:szCs w:val="24"/>
            <w:u w:val="single"/>
            <w14:ligatures w14:val="none"/>
          </w:rPr>
          <w:t>recipes.lewagon.com</w:t>
        </w:r>
      </w:hyperlink>
    </w:p>
    <w:p w14:paraId="3D1E0587" w14:textId="77777777" w:rsidR="00271C5E" w:rsidRPr="00271C5E" w:rsidRDefault="00271C5E" w:rsidP="00271C5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>No path in this URL</w:t>
      </w:r>
    </w:p>
    <w:p w14:paraId="1AB101D4" w14:textId="77777777" w:rsidR="00271C5E" w:rsidRDefault="00271C5E" w:rsidP="00271C5E">
      <w:pPr>
        <w:bidi w:val="0"/>
        <w:spacing w:after="240" w:line="240" w:lineRule="auto"/>
        <w:ind w:left="72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</w:p>
    <w:p w14:paraId="4F4CB48C" w14:textId="77777777" w:rsidR="00271C5E" w:rsidRDefault="00271C5E" w:rsidP="00271C5E">
      <w:pPr>
        <w:numPr>
          <w:ilvl w:val="0"/>
          <w:numId w:val="1"/>
        </w:numPr>
        <w:bidi w:val="0"/>
        <w:spacing w:after="240" w:line="240" w:lineRule="auto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Use Insomnia to create an HTTP request from this </w:t>
      </w:r>
      <w:proofErr w:type="spellStart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url</w:t>
      </w:r>
      <w:proofErr w:type="spellEnd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. What status code do you get?</w:t>
      </w:r>
    </w:p>
    <w:p w14:paraId="6CE5A4E9" w14:textId="6B58F8C6" w:rsidR="00271C5E" w:rsidRPr="00271C5E" w:rsidRDefault="00271C5E" w:rsidP="00271C5E">
      <w:pPr>
        <w:bidi w:val="0"/>
        <w:spacing w:after="240" w:line="240" w:lineRule="auto"/>
        <w:ind w:left="720"/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>Status code is 200</w:t>
      </w:r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 xml:space="preserve"> "</w:t>
      </w:r>
      <w:proofErr w:type="gramStart"/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>OK</w:t>
      </w:r>
      <w:proofErr w:type="gramEnd"/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>"</w:t>
      </w:r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 xml:space="preserve"> </w:t>
      </w:r>
    </w:p>
    <w:p w14:paraId="40F45F61" w14:textId="77777777" w:rsidR="00271C5E" w:rsidRPr="00271C5E" w:rsidRDefault="00271C5E" w:rsidP="00271C5E">
      <w:pPr>
        <w:numPr>
          <w:ilvl w:val="0"/>
          <w:numId w:val="1"/>
        </w:numPr>
        <w:bidi w:val="0"/>
        <w:spacing w:after="240" w:line="240" w:lineRule="auto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Use your web browser and go to </w:t>
      </w:r>
      <w:hyperlink r:id="rId9" w:tgtFrame="_blank" w:history="1">
        <w:r w:rsidRPr="00271C5E">
          <w:rPr>
            <w:rFonts w:ascii="Helvetica" w:eastAsia="Times New Roman" w:hAnsi="Helvetica" w:cs="Helvetica"/>
            <w:color w:val="469AE0"/>
            <w:kern w:val="0"/>
            <w:sz w:val="24"/>
            <w:szCs w:val="24"/>
            <w:u w:val="single"/>
            <w14:ligatures w14:val="none"/>
          </w:rPr>
          <w:t>https://recipes.lewagon.com/</w:t>
        </w:r>
      </w:hyperlink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, click on a specific recipe.</w:t>
      </w:r>
    </w:p>
    <w:p w14:paraId="79FBD2E4" w14:textId="77777777" w:rsidR="00271C5E" w:rsidRPr="00271C5E" w:rsidRDefault="00271C5E" w:rsidP="00271C5E">
      <w:pPr>
        <w:bidi w:val="0"/>
        <w:spacing w:after="240" w:line="240" w:lineRule="auto"/>
        <w:ind w:left="72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Look at the </w:t>
      </w:r>
      <w:proofErr w:type="spellStart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url</w:t>
      </w:r>
      <w:proofErr w:type="spellEnd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 you get. What is the generic path for a </w:t>
      </w:r>
      <w:proofErr w:type="gramStart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recipe ?</w:t>
      </w:r>
      <w:proofErr w:type="gramEnd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 What is the code after?</w:t>
      </w:r>
    </w:p>
    <w:p w14:paraId="5BFB12B7" w14:textId="77777777" w:rsidR="00271C5E" w:rsidRPr="00271C5E" w:rsidRDefault="00271C5E" w:rsidP="00271C5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>One specific recipe gives the url: </w:t>
      </w:r>
      <w:hyperlink r:id="rId10" w:tgtFrame="_blank" w:history="1">
        <w:r w:rsidRPr="00271C5E">
          <w:rPr>
            <w:rFonts w:ascii="Helvetica" w:eastAsia="Times New Roman" w:hAnsi="Helvetica" w:cs="Helvetica"/>
            <w:color w:val="0070C0"/>
            <w:kern w:val="0"/>
            <w:sz w:val="24"/>
            <w:szCs w:val="24"/>
            <w:u w:val="single"/>
            <w14:ligatures w14:val="none"/>
          </w:rPr>
          <w:t>https://recipes.lewagon.com/recipes/668</w:t>
        </w:r>
      </w:hyperlink>
    </w:p>
    <w:p w14:paraId="4A09E5D3" w14:textId="77777777" w:rsidR="00271C5E" w:rsidRPr="00271C5E" w:rsidRDefault="00271C5E" w:rsidP="00271C5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>The path is </w:t>
      </w:r>
      <w:r w:rsidRPr="00271C5E">
        <w:rPr>
          <w:rFonts w:ascii="Helvetica" w:eastAsia="Times New Roman" w:hAnsi="Helvetica" w:cs="Helvetica"/>
          <w:b/>
          <w:bCs/>
          <w:color w:val="0070C0"/>
          <w:kern w:val="0"/>
          <w:sz w:val="24"/>
          <w:szCs w:val="24"/>
          <w14:ligatures w14:val="none"/>
        </w:rPr>
        <w:t>recipes/</w:t>
      </w:r>
    </w:p>
    <w:p w14:paraId="00523428" w14:textId="3C795AFB" w:rsidR="00271C5E" w:rsidRDefault="00271C5E" w:rsidP="00271C5E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>The unique code after is the id of the recipe.</w:t>
      </w:r>
    </w:p>
    <w:p w14:paraId="3081F6FA" w14:textId="77777777" w:rsidR="00271C5E" w:rsidRPr="00271C5E" w:rsidRDefault="00271C5E" w:rsidP="00271C5E">
      <w:pPr>
        <w:bidi w:val="0"/>
        <w:spacing w:before="100" w:beforeAutospacing="1" w:after="0" w:line="240" w:lineRule="auto"/>
        <w:ind w:left="1440"/>
        <w:rPr>
          <w:rFonts w:ascii="Helvetica" w:eastAsia="Times New Roman" w:hAnsi="Helvetica" w:cs="Helvetica"/>
          <w:color w:val="0070C0"/>
          <w:kern w:val="0"/>
          <w:sz w:val="2"/>
          <w:szCs w:val="2"/>
          <w14:ligatures w14:val="none"/>
        </w:rPr>
      </w:pPr>
    </w:p>
    <w:p w14:paraId="31424766" w14:textId="463C8B22" w:rsidR="00271C5E" w:rsidRPr="00271C5E" w:rsidRDefault="00271C5E" w:rsidP="00271C5E">
      <w:pPr>
        <w:numPr>
          <w:ilvl w:val="0"/>
          <w:numId w:val="1"/>
        </w:numPr>
        <w:bidi w:val="0"/>
        <w:spacing w:after="240" w:line="240" w:lineRule="auto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Use Insomnia and try to request a recipe page that doesn’t exist.</w:t>
      </w:r>
    </w:p>
    <w:p w14:paraId="56B9D28B" w14:textId="77777777" w:rsidR="00271C5E" w:rsidRPr="00271C5E" w:rsidRDefault="00271C5E" w:rsidP="00271C5E">
      <w:pPr>
        <w:bidi w:val="0"/>
        <w:spacing w:after="240" w:line="240" w:lineRule="auto"/>
        <w:ind w:left="72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What is the status code you get?</w:t>
      </w:r>
    </w:p>
    <w:p w14:paraId="6EE86C94" w14:textId="687F1C15" w:rsidR="00271C5E" w:rsidRPr="00271C5E" w:rsidRDefault="00271C5E" w:rsidP="00271C5E">
      <w:pPr>
        <w:bidi w:val="0"/>
        <w:spacing w:after="240" w:line="240" w:lineRule="auto"/>
        <w:ind w:left="720"/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>Error 404</w:t>
      </w:r>
    </w:p>
    <w:p w14:paraId="659A6F10" w14:textId="77777777" w:rsidR="00271C5E" w:rsidRPr="00271C5E" w:rsidRDefault="00271C5E" w:rsidP="00271C5E">
      <w:pPr>
        <w:numPr>
          <w:ilvl w:val="0"/>
          <w:numId w:val="1"/>
        </w:numPr>
        <w:bidi w:val="0"/>
        <w:spacing w:after="240" w:line="240" w:lineRule="auto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Go to the homepage and search for “chicken” in the search bar?</w:t>
      </w:r>
    </w:p>
    <w:p w14:paraId="3C583587" w14:textId="77777777" w:rsidR="00271C5E" w:rsidRDefault="00271C5E" w:rsidP="00271C5E">
      <w:pPr>
        <w:numPr>
          <w:ilvl w:val="1"/>
          <w:numId w:val="1"/>
        </w:numPr>
        <w:bidi w:val="0"/>
        <w:spacing w:before="100" w:beforeAutospacing="1" w:after="0" w:line="240" w:lineRule="auto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Has the </w:t>
      </w:r>
      <w:proofErr w:type="spellStart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url</w:t>
      </w:r>
      <w:proofErr w:type="spellEnd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 changed?</w:t>
      </w:r>
      <w:r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 </w:t>
      </w:r>
    </w:p>
    <w:p w14:paraId="615BE5E2" w14:textId="503C821B" w:rsidR="00271C5E" w:rsidRPr="00271C5E" w:rsidRDefault="00271C5E" w:rsidP="00271C5E">
      <w:pPr>
        <w:bidi w:val="0"/>
        <w:spacing w:after="0" w:line="240" w:lineRule="auto"/>
        <w:ind w:left="144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 </w:t>
      </w:r>
      <w:hyperlink r:id="rId11" w:tgtFrame="_blank" w:history="1">
        <w:r w:rsidRPr="00271C5E">
          <w:rPr>
            <w:rFonts w:ascii="Helvetica" w:eastAsia="Times New Roman" w:hAnsi="Helvetica" w:cs="Helvetica"/>
            <w:color w:val="469AE0"/>
            <w:kern w:val="0"/>
            <w:sz w:val="24"/>
            <w:szCs w:val="24"/>
            <w:u w:val="single"/>
            <w14:ligatures w14:val="none"/>
          </w:rPr>
          <w:t>https://recipes.lewagon.com/?search[query]=chicken&amp;button=</w:t>
        </w:r>
      </w:hyperlink>
    </w:p>
    <w:p w14:paraId="4F0CD907" w14:textId="77777777" w:rsidR="00271C5E" w:rsidRDefault="00271C5E" w:rsidP="00271C5E">
      <w:pPr>
        <w:numPr>
          <w:ilvl w:val="1"/>
          <w:numId w:val="1"/>
        </w:numPr>
        <w:bidi w:val="0"/>
        <w:spacing w:after="0" w:line="240" w:lineRule="auto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What is the scheme, </w:t>
      </w:r>
      <w:proofErr w:type="gramStart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host</w:t>
      </w:r>
      <w:proofErr w:type="gramEnd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 and path of this </w:t>
      </w:r>
      <w:proofErr w:type="spellStart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url</w:t>
      </w:r>
      <w:proofErr w:type="spellEnd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?</w:t>
      </w:r>
    </w:p>
    <w:p w14:paraId="26F7D5AD" w14:textId="77777777" w:rsidR="00271C5E" w:rsidRPr="00271C5E" w:rsidRDefault="00271C5E" w:rsidP="00271C5E">
      <w:pPr>
        <w:bidi w:val="0"/>
        <w:spacing w:after="0" w:line="240" w:lineRule="auto"/>
        <w:ind w:left="1530"/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>Scheme: https</w:t>
      </w:r>
    </w:p>
    <w:p w14:paraId="07C4E0FC" w14:textId="297A8F00" w:rsidR="00271C5E" w:rsidRPr="00271C5E" w:rsidRDefault="00271C5E" w:rsidP="00271C5E">
      <w:pPr>
        <w:bidi w:val="0"/>
        <w:spacing w:after="0" w:line="240" w:lineRule="auto"/>
        <w:ind w:left="1530"/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>host: </w:t>
      </w:r>
      <w:hyperlink r:id="rId12" w:tgtFrame="_blank" w:history="1">
        <w:r w:rsidRPr="00271C5E">
          <w:rPr>
            <w:rFonts w:ascii="Helvetica" w:eastAsia="Times New Roman" w:hAnsi="Helvetica" w:cs="Helvetica"/>
            <w:color w:val="0070C0"/>
            <w:kern w:val="0"/>
            <w:sz w:val="24"/>
            <w:szCs w:val="24"/>
            <w:u w:val="single"/>
            <w14:ligatures w14:val="none"/>
          </w:rPr>
          <w:t>recipes.lewagon.com</w:t>
        </w:r>
      </w:hyperlink>
    </w:p>
    <w:p w14:paraId="3AEEC546" w14:textId="77777777" w:rsidR="00271C5E" w:rsidRPr="00271C5E" w:rsidRDefault="00271C5E" w:rsidP="00271C5E">
      <w:pPr>
        <w:numPr>
          <w:ilvl w:val="1"/>
          <w:numId w:val="1"/>
        </w:numPr>
        <w:bidi w:val="0"/>
        <w:spacing w:after="0" w:line="240" w:lineRule="auto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Can you find any query parameters? → If yes, list them </w:t>
      </w:r>
      <w:r w:rsidRPr="00271C5E">
        <w:rPr>
          <w:rFonts w:ascii="Segoe UI Emoji" w:eastAsia="Times New Roman" w:hAnsi="Segoe UI Emoji" w:cs="Segoe UI Emoji"/>
          <w:color w:val="606060"/>
          <w:kern w:val="0"/>
          <w:sz w:val="24"/>
          <w:szCs w:val="24"/>
          <w14:ligatures w14:val="none"/>
        </w:rPr>
        <w:t>📝</w:t>
      </w:r>
    </w:p>
    <w:p w14:paraId="3F9B3025" w14:textId="77777777" w:rsidR="00271C5E" w:rsidRDefault="00271C5E" w:rsidP="00271C5E">
      <w:pPr>
        <w:bidi w:val="0"/>
        <w:spacing w:after="0" w:line="240" w:lineRule="auto"/>
        <w:ind w:left="1440"/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>1 query parameter: search[query] and value is “</w:t>
      </w:r>
      <w:proofErr w:type="gramStart"/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>chicken</w:t>
      </w:r>
      <w:proofErr w:type="gramEnd"/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>”</w:t>
      </w:r>
    </w:p>
    <w:p w14:paraId="63E7D0E6" w14:textId="77777777" w:rsidR="00271C5E" w:rsidRPr="00271C5E" w:rsidRDefault="00271C5E" w:rsidP="00271C5E">
      <w:pPr>
        <w:bidi w:val="0"/>
        <w:spacing w:after="0" w:line="240" w:lineRule="auto"/>
        <w:ind w:left="1440"/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</w:pPr>
    </w:p>
    <w:p w14:paraId="51E4877C" w14:textId="77777777" w:rsidR="00271C5E" w:rsidRDefault="00271C5E" w:rsidP="00271C5E">
      <w:pPr>
        <w:numPr>
          <w:ilvl w:val="0"/>
          <w:numId w:val="1"/>
        </w:numPr>
        <w:bidi w:val="0"/>
        <w:spacing w:after="240" w:line="240" w:lineRule="auto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In Insomnia, make a GET API request on the last </w:t>
      </w:r>
      <w:proofErr w:type="spellStart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url</w:t>
      </w:r>
      <w:proofErr w:type="spellEnd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 that you obtained when searching for “chicken”. Put the parameters to the query tab instead of the </w:t>
      </w:r>
      <w:proofErr w:type="spellStart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url</w:t>
      </w:r>
      <w:proofErr w:type="spellEnd"/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. What status code do you get?</w:t>
      </w:r>
    </w:p>
    <w:p w14:paraId="1F7ADDF9" w14:textId="77777777" w:rsidR="00271C5E" w:rsidRPr="00271C5E" w:rsidRDefault="00271C5E" w:rsidP="00271C5E">
      <w:pPr>
        <w:pStyle w:val="a6"/>
        <w:bidi w:val="0"/>
        <w:spacing w:after="240" w:line="240" w:lineRule="auto"/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>Status code is 200 "</w:t>
      </w:r>
      <w:proofErr w:type="gramStart"/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>OK</w:t>
      </w:r>
      <w:proofErr w:type="gramEnd"/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 xml:space="preserve">" </w:t>
      </w:r>
    </w:p>
    <w:p w14:paraId="3B935D9B" w14:textId="77777777" w:rsidR="00271C5E" w:rsidRDefault="00271C5E" w:rsidP="00271C5E">
      <w:pPr>
        <w:bidi w:val="0"/>
        <w:spacing w:after="240" w:line="240" w:lineRule="auto"/>
        <w:ind w:left="36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</w:p>
    <w:p w14:paraId="65BEAC2B" w14:textId="77777777" w:rsidR="00271C5E" w:rsidRPr="00271C5E" w:rsidRDefault="00271C5E" w:rsidP="00271C5E">
      <w:pPr>
        <w:numPr>
          <w:ilvl w:val="0"/>
          <w:numId w:val="1"/>
        </w:numPr>
        <w:bidi w:val="0"/>
        <w:spacing w:after="240" w:line="240" w:lineRule="auto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lastRenderedPageBreak/>
        <w:t>You now have a good understanding of query parameters!</w:t>
      </w:r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br/>
        <w:t>If you want results from the next page, what query parameter should you add?</w:t>
      </w:r>
    </w:p>
    <w:p w14:paraId="4C0A737C" w14:textId="34F7FBA5" w:rsidR="00271C5E" w:rsidRPr="00271C5E" w:rsidRDefault="00271C5E" w:rsidP="00271C5E">
      <w:pPr>
        <w:bidi w:val="0"/>
        <w:spacing w:after="240" w:line="240" w:lineRule="auto"/>
        <w:ind w:left="720"/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 xml:space="preserve">Query parameter page=2 is useful to paginate results. Indeed, when there are a lot of results, it can be too heavy for a web browser to deal with such amount of data. </w:t>
      </w:r>
    </w:p>
    <w:p w14:paraId="47FD362F" w14:textId="77777777" w:rsidR="00271C5E" w:rsidRPr="00271C5E" w:rsidRDefault="00271C5E" w:rsidP="00271C5E">
      <w:pPr>
        <w:numPr>
          <w:ilvl w:val="0"/>
          <w:numId w:val="1"/>
        </w:numPr>
        <w:bidi w:val="0"/>
        <w:spacing w:after="240" w:line="240" w:lineRule="auto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Use Insomnia to do the request.</w:t>
      </w:r>
    </w:p>
    <w:p w14:paraId="1D29E19B" w14:textId="77777777" w:rsidR="00271C5E" w:rsidRDefault="00271C5E" w:rsidP="00271C5E">
      <w:pPr>
        <w:bidi w:val="0"/>
        <w:spacing w:after="240" w:line="240" w:lineRule="auto"/>
        <w:ind w:left="72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noProof/>
          <w:color w:val="606060"/>
          <w:kern w:val="0"/>
          <w:sz w:val="24"/>
          <w:szCs w:val="24"/>
          <w14:ligatures w14:val="none"/>
        </w:rPr>
        <w:drawing>
          <wp:inline distT="0" distB="0" distL="0" distR="0" wp14:anchorId="0EA114EA" wp14:editId="02B65BFA">
            <wp:extent cx="5274310" cy="1791970"/>
            <wp:effectExtent l="0" t="0" r="2540" b="0"/>
            <wp:docPr id="194309759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E1D9" w14:textId="7A72B22A" w:rsidR="00271C5E" w:rsidRPr="00271C5E" w:rsidRDefault="00271C5E" w:rsidP="00271C5E">
      <w:pPr>
        <w:bidi w:val="0"/>
        <w:spacing w:after="240" w:line="240" w:lineRule="auto"/>
        <w:ind w:left="72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What happens when you query results from page 50? Is it what was expected?</w:t>
      </w:r>
    </w:p>
    <w:p w14:paraId="5B3C97C8" w14:textId="7A9304F3" w:rsidR="00271C5E" w:rsidRPr="00271C5E" w:rsidRDefault="00271C5E" w:rsidP="00271C5E">
      <w:pPr>
        <w:bidi w:val="0"/>
        <w:spacing w:after="240" w:line="240" w:lineRule="auto"/>
        <w:ind w:left="720"/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</w:pPr>
      <w:r w:rsidRPr="00271C5E">
        <w:rPr>
          <w:rFonts w:ascii="Helvetica" w:eastAsia="Times New Roman" w:hAnsi="Helvetica" w:cs="Helvetica"/>
          <w:color w:val="0070C0"/>
          <w:kern w:val="0"/>
          <w:sz w:val="24"/>
          <w:szCs w:val="24"/>
          <w14:ligatures w14:val="none"/>
        </w:rPr>
        <w:t xml:space="preserve">get the results from the home page. </w:t>
      </w:r>
    </w:p>
    <w:p w14:paraId="57AF0AE3" w14:textId="77777777" w:rsidR="00BE6C95" w:rsidRDefault="00BE6C95"/>
    <w:sectPr w:rsidR="00BE6C95" w:rsidSect="002B2205">
      <w:headerReference w:type="default" r:id="rId14"/>
      <w:pgSz w:w="11906" w:h="16838"/>
      <w:pgMar w:top="1440" w:right="1800" w:bottom="1440" w:left="1800" w:header="630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F14D2" w14:textId="77777777" w:rsidR="002B2205" w:rsidRDefault="002B2205" w:rsidP="00271C5E">
      <w:pPr>
        <w:spacing w:after="0" w:line="240" w:lineRule="auto"/>
      </w:pPr>
      <w:r>
        <w:separator/>
      </w:r>
    </w:p>
  </w:endnote>
  <w:endnote w:type="continuationSeparator" w:id="0">
    <w:p w14:paraId="44F87DC8" w14:textId="77777777" w:rsidR="002B2205" w:rsidRDefault="002B2205" w:rsidP="00271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99F87" w14:textId="77777777" w:rsidR="002B2205" w:rsidRDefault="002B2205" w:rsidP="00271C5E">
      <w:pPr>
        <w:spacing w:after="0" w:line="240" w:lineRule="auto"/>
      </w:pPr>
      <w:r>
        <w:separator/>
      </w:r>
    </w:p>
  </w:footnote>
  <w:footnote w:type="continuationSeparator" w:id="0">
    <w:p w14:paraId="253293D4" w14:textId="77777777" w:rsidR="002B2205" w:rsidRDefault="002B2205" w:rsidP="00271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7130" w14:textId="0BF08231" w:rsidR="00271C5E" w:rsidRPr="00271C5E" w:rsidRDefault="00271C5E" w:rsidP="00271C5E">
    <w:pPr>
      <w:pStyle w:val="ac"/>
      <w:jc w:val="center"/>
      <w:rPr>
        <w:rFonts w:ascii="ADLaM Display" w:hAnsi="ADLaM Display" w:cs="ADLaM Display"/>
        <w:b/>
        <w:bCs/>
        <w:sz w:val="48"/>
        <w:szCs w:val="48"/>
      </w:rPr>
    </w:pPr>
    <w:r w:rsidRPr="00271C5E">
      <w:rPr>
        <w:rFonts w:ascii="ADLaM Display" w:hAnsi="ADLaM Display" w:cs="ADLaM Display"/>
        <w:b/>
        <w:bCs/>
        <w:sz w:val="48"/>
        <w:szCs w:val="48"/>
      </w:rPr>
      <w:t>Challenge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0165D"/>
    <w:multiLevelType w:val="multilevel"/>
    <w:tmpl w:val="411E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41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5E"/>
    <w:rsid w:val="00271C5E"/>
    <w:rsid w:val="002B2205"/>
    <w:rsid w:val="006C6F33"/>
    <w:rsid w:val="007100F0"/>
    <w:rsid w:val="00BE6C95"/>
    <w:rsid w:val="00FF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65DD9"/>
  <w15:chartTrackingRefBased/>
  <w15:docId w15:val="{E0C348A2-E019-4898-B5C1-D9C2106A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C5E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271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1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1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1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1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1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1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1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1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71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271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271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271C5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271C5E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271C5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271C5E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271C5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271C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71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271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71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271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71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271C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71C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71C5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71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271C5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71C5E"/>
    <w:rPr>
      <w:b/>
      <w:bCs/>
      <w:smallCaps/>
      <w:color w:val="2F5496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71C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a0"/>
    <w:uiPriority w:val="99"/>
    <w:semiHidden/>
    <w:unhideWhenUsed/>
    <w:rsid w:val="00271C5E"/>
    <w:rPr>
      <w:color w:val="0000FF"/>
      <w:u w:val="single"/>
    </w:rPr>
  </w:style>
  <w:style w:type="character" w:styleId="ab">
    <w:name w:val="Strong"/>
    <w:basedOn w:val="a0"/>
    <w:uiPriority w:val="22"/>
    <w:qFormat/>
    <w:rsid w:val="00271C5E"/>
    <w:rPr>
      <w:b/>
      <w:bCs/>
    </w:rPr>
  </w:style>
  <w:style w:type="paragraph" w:styleId="ac">
    <w:name w:val="header"/>
    <w:basedOn w:val="a"/>
    <w:link w:val="Char3"/>
    <w:uiPriority w:val="99"/>
    <w:unhideWhenUsed/>
    <w:rsid w:val="00271C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c"/>
    <w:uiPriority w:val="99"/>
    <w:rsid w:val="00271C5E"/>
  </w:style>
  <w:style w:type="paragraph" w:styleId="ad">
    <w:name w:val="footer"/>
    <w:basedOn w:val="a"/>
    <w:link w:val="Char4"/>
    <w:uiPriority w:val="99"/>
    <w:unhideWhenUsed/>
    <w:rsid w:val="00271C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d"/>
    <w:uiPriority w:val="99"/>
    <w:rsid w:val="00271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9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6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9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4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8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ipes.lewagon.com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cipes.lewagon.com/" TargetMode="External"/><Relationship Id="rId12" Type="http://schemas.openxmlformats.org/officeDocument/2006/relationships/hyperlink" Target="https://recipes.lewagon.com/?search%5Bquery%5D=chicken&amp;button=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cipes.lewagon.com/?search%5Bquery%5D=chicken&amp;button=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ecipes.lewagon.com/recipes/6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ipes.lewagon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فاطمة الزهراني</dc:creator>
  <cp:keywords/>
  <dc:description/>
  <cp:lastModifiedBy>فاطمة الزهراني</cp:lastModifiedBy>
  <cp:revision>1</cp:revision>
  <dcterms:created xsi:type="dcterms:W3CDTF">2024-02-28T21:49:00Z</dcterms:created>
  <dcterms:modified xsi:type="dcterms:W3CDTF">2024-02-28T21:56:00Z</dcterms:modified>
</cp:coreProperties>
</file>