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4F79A" w14:textId="77777777" w:rsidR="00075002" w:rsidRPr="00534E91" w:rsidRDefault="00075002" w:rsidP="00075002">
      <w:pPr>
        <w:pStyle w:val="Titel"/>
        <w:jc w:val="center"/>
      </w:pPr>
      <w:r w:rsidRPr="00534E91">
        <w:t xml:space="preserve">IKN Journal </w:t>
      </w:r>
      <w:r>
        <w:t>2</w:t>
      </w:r>
      <w:r w:rsidRPr="00534E91">
        <w:t xml:space="preserve">: Øvelse </w:t>
      </w:r>
      <w:r>
        <w:t>11</w:t>
      </w:r>
    </w:p>
    <w:p w14:paraId="1E1B8EC9" w14:textId="77777777" w:rsidR="00075002" w:rsidRDefault="00075002" w:rsidP="00075002">
      <w:pPr>
        <w:pStyle w:val="Titel"/>
        <w:jc w:val="center"/>
      </w:pPr>
      <w:r w:rsidRPr="00534E91">
        <w:t>Gruppe: 50</w:t>
      </w:r>
    </w:p>
    <w:p w14:paraId="22418592" w14:textId="77777777" w:rsidR="00075002" w:rsidRDefault="00075002" w:rsidP="00075002">
      <w:pPr>
        <w:pStyle w:val="Titel"/>
        <w:jc w:val="center"/>
      </w:pPr>
      <w:r>
        <w:t>I4IKN</w:t>
      </w:r>
    </w:p>
    <w:p w14:paraId="46ADEFA1" w14:textId="77777777" w:rsidR="00075002" w:rsidRPr="00534E91" w:rsidRDefault="00075002" w:rsidP="00075002">
      <w:pPr>
        <w:pStyle w:val="Titel"/>
        <w:jc w:val="center"/>
      </w:pPr>
      <w:r>
        <w:t>15-05-2018</w:t>
      </w:r>
    </w:p>
    <w:p w14:paraId="19CED92B" w14:textId="77777777" w:rsidR="00075002" w:rsidRPr="00534E91" w:rsidRDefault="00075002" w:rsidP="00075002">
      <w:pPr>
        <w:rPr>
          <w:noProof w:val="0"/>
        </w:rPr>
      </w:pPr>
    </w:p>
    <w:tbl>
      <w:tblPr>
        <w:tblStyle w:val="Tabel-Gitter"/>
        <w:tblW w:w="0" w:type="auto"/>
        <w:tblLook w:val="04A0" w:firstRow="1" w:lastRow="0" w:firstColumn="1" w:lastColumn="0" w:noHBand="0" w:noVBand="1"/>
      </w:tblPr>
      <w:tblGrid>
        <w:gridCol w:w="4814"/>
        <w:gridCol w:w="4814"/>
      </w:tblGrid>
      <w:tr w:rsidR="00075002" w:rsidRPr="00534E91" w14:paraId="1CF65E48" w14:textId="77777777" w:rsidTr="00BC1927">
        <w:tc>
          <w:tcPr>
            <w:tcW w:w="4814" w:type="dxa"/>
          </w:tcPr>
          <w:p w14:paraId="2F6E0CC1" w14:textId="77777777" w:rsidR="00075002" w:rsidRPr="00534E91" w:rsidRDefault="00075002" w:rsidP="00BC1927">
            <w:pPr>
              <w:rPr>
                <w:noProof w:val="0"/>
              </w:rPr>
            </w:pPr>
            <w:r w:rsidRPr="00534E91">
              <w:rPr>
                <w:noProof w:val="0"/>
              </w:rPr>
              <w:t>Navn</w:t>
            </w:r>
          </w:p>
        </w:tc>
        <w:tc>
          <w:tcPr>
            <w:tcW w:w="4814" w:type="dxa"/>
          </w:tcPr>
          <w:p w14:paraId="2BEC228E" w14:textId="77777777" w:rsidR="00075002" w:rsidRPr="00534E91" w:rsidRDefault="00075002" w:rsidP="00BC1927">
            <w:pPr>
              <w:rPr>
                <w:noProof w:val="0"/>
              </w:rPr>
            </w:pPr>
            <w:r w:rsidRPr="00534E91">
              <w:rPr>
                <w:noProof w:val="0"/>
              </w:rPr>
              <w:t>Studienummer</w:t>
            </w:r>
          </w:p>
        </w:tc>
      </w:tr>
      <w:tr w:rsidR="00075002" w:rsidRPr="00534E91" w14:paraId="4B4BEDDA" w14:textId="77777777" w:rsidTr="00BC1927">
        <w:tc>
          <w:tcPr>
            <w:tcW w:w="4814" w:type="dxa"/>
          </w:tcPr>
          <w:p w14:paraId="328BA894" w14:textId="77777777" w:rsidR="00075002" w:rsidRPr="00534E91" w:rsidRDefault="00075002" w:rsidP="00BC1927">
            <w:pPr>
              <w:rPr>
                <w:noProof w:val="0"/>
              </w:rPr>
            </w:pPr>
            <w:r w:rsidRPr="00534E91">
              <w:rPr>
                <w:noProof w:val="0"/>
              </w:rPr>
              <w:t>Fatima Kodro</w:t>
            </w:r>
          </w:p>
        </w:tc>
        <w:tc>
          <w:tcPr>
            <w:tcW w:w="4814" w:type="dxa"/>
          </w:tcPr>
          <w:p w14:paraId="32CF06FD" w14:textId="77777777" w:rsidR="00075002" w:rsidRPr="00534E91" w:rsidRDefault="00075002" w:rsidP="00BC1927">
            <w:pPr>
              <w:rPr>
                <w:noProof w:val="0"/>
              </w:rPr>
            </w:pPr>
            <w:r w:rsidRPr="00534E91">
              <w:rPr>
                <w:noProof w:val="0"/>
              </w:rPr>
              <w:t>201609565</w:t>
            </w:r>
          </w:p>
        </w:tc>
      </w:tr>
      <w:tr w:rsidR="00075002" w:rsidRPr="00534E91" w14:paraId="3946A9CF" w14:textId="77777777" w:rsidTr="00BC1927">
        <w:tc>
          <w:tcPr>
            <w:tcW w:w="4814" w:type="dxa"/>
          </w:tcPr>
          <w:p w14:paraId="3AF0AB26" w14:textId="77777777" w:rsidR="00075002" w:rsidRPr="00534E91" w:rsidRDefault="00075002" w:rsidP="00BC1927">
            <w:pPr>
              <w:rPr>
                <w:noProof w:val="0"/>
              </w:rPr>
            </w:pPr>
            <w:r w:rsidRPr="00534E91">
              <w:rPr>
                <w:noProof w:val="0"/>
              </w:rPr>
              <w:t>Søren Bech</w:t>
            </w:r>
          </w:p>
        </w:tc>
        <w:tc>
          <w:tcPr>
            <w:tcW w:w="4814" w:type="dxa"/>
          </w:tcPr>
          <w:p w14:paraId="3DE29A4F" w14:textId="77777777" w:rsidR="00075002" w:rsidRPr="00534E91" w:rsidRDefault="00075002" w:rsidP="00BC1927">
            <w:pPr>
              <w:rPr>
                <w:noProof w:val="0"/>
              </w:rPr>
            </w:pPr>
            <w:r w:rsidRPr="00534E91">
              <w:rPr>
                <w:noProof w:val="0"/>
              </w:rPr>
              <w:t>201604784</w:t>
            </w:r>
          </w:p>
        </w:tc>
      </w:tr>
      <w:tr w:rsidR="00075002" w:rsidRPr="00534E91" w14:paraId="53329BF7" w14:textId="77777777" w:rsidTr="00BC1927">
        <w:tc>
          <w:tcPr>
            <w:tcW w:w="4814" w:type="dxa"/>
          </w:tcPr>
          <w:p w14:paraId="66ED2D42" w14:textId="77777777" w:rsidR="00075002" w:rsidRPr="00534E91" w:rsidRDefault="00075002" w:rsidP="00BC1927">
            <w:pPr>
              <w:rPr>
                <w:noProof w:val="0"/>
              </w:rPr>
            </w:pPr>
            <w:r w:rsidRPr="00534E91">
              <w:rPr>
                <w:noProof w:val="0"/>
              </w:rPr>
              <w:t>Daniel Pat Hansen</w:t>
            </w:r>
          </w:p>
        </w:tc>
        <w:tc>
          <w:tcPr>
            <w:tcW w:w="4814" w:type="dxa"/>
          </w:tcPr>
          <w:p w14:paraId="33EE2C9F" w14:textId="77777777" w:rsidR="00075002" w:rsidRPr="00534E91" w:rsidRDefault="00075002" w:rsidP="00BC1927">
            <w:pPr>
              <w:rPr>
                <w:noProof w:val="0"/>
              </w:rPr>
            </w:pPr>
            <w:r w:rsidRPr="00534E91">
              <w:rPr>
                <w:noProof w:val="0"/>
              </w:rPr>
              <w:t>201601915</w:t>
            </w:r>
          </w:p>
        </w:tc>
      </w:tr>
    </w:tbl>
    <w:p w14:paraId="57962227" w14:textId="77777777" w:rsidR="00670BDD" w:rsidRDefault="00075002">
      <w:pPr>
        <w:rPr>
          <w:rFonts w:ascii="Arial" w:eastAsia="Times New Roman" w:hAnsi="Arial" w:cs="Arial"/>
          <w:noProof w:val="0"/>
          <w:color w:val="000000"/>
          <w:kern w:val="36"/>
          <w:sz w:val="40"/>
          <w:szCs w:val="40"/>
          <w:lang w:eastAsia="da-DK"/>
        </w:rPr>
      </w:pPr>
      <w:r w:rsidRPr="00534E91">
        <w:rPr>
          <w:rFonts w:ascii="Arial" w:eastAsia="Times New Roman" w:hAnsi="Arial" w:cs="Arial"/>
          <w:noProof w:val="0"/>
          <w:color w:val="000000"/>
          <w:kern w:val="36"/>
          <w:sz w:val="40"/>
          <w:szCs w:val="40"/>
          <w:lang w:eastAsia="da-DK"/>
        </w:rPr>
        <w:br w:type="page"/>
      </w:r>
    </w:p>
    <w:sdt>
      <w:sdtPr>
        <w:rPr>
          <w:rFonts w:asciiTheme="minorHAnsi" w:eastAsiaTheme="minorHAnsi" w:hAnsiTheme="minorHAnsi" w:cstheme="minorBidi"/>
          <w:noProof/>
          <w:color w:val="auto"/>
          <w:sz w:val="22"/>
          <w:szCs w:val="22"/>
          <w:lang w:eastAsia="en-US"/>
        </w:rPr>
        <w:id w:val="-128628319"/>
        <w:docPartObj>
          <w:docPartGallery w:val="Table of Contents"/>
          <w:docPartUnique/>
        </w:docPartObj>
      </w:sdtPr>
      <w:sdtEndPr>
        <w:rPr>
          <w:b/>
          <w:bCs/>
        </w:rPr>
      </w:sdtEndPr>
      <w:sdtContent>
        <w:p w14:paraId="35A920B0" w14:textId="77777777" w:rsidR="00670BDD" w:rsidRDefault="00670BDD">
          <w:pPr>
            <w:pStyle w:val="Overskrift"/>
          </w:pPr>
          <w:r>
            <w:t>Indhold</w:t>
          </w:r>
        </w:p>
        <w:p w14:paraId="1649AD58" w14:textId="74320037" w:rsidR="00FF640A" w:rsidRDefault="00670BDD">
          <w:pPr>
            <w:pStyle w:val="Indholdsfortegnelse1"/>
            <w:tabs>
              <w:tab w:val="right" w:leader="dot" w:pos="9628"/>
            </w:tabs>
            <w:rPr>
              <w:rFonts w:eastAsiaTheme="minorEastAsia"/>
              <w:lang w:eastAsia="da-DK"/>
            </w:rPr>
          </w:pPr>
          <w:r>
            <w:rPr>
              <w:noProof w:val="0"/>
            </w:rPr>
            <w:fldChar w:fldCharType="begin"/>
          </w:r>
          <w:r>
            <w:rPr>
              <w:noProof w:val="0"/>
            </w:rPr>
            <w:instrText xml:space="preserve"> TOC \o "1-3" \h \z \u </w:instrText>
          </w:r>
          <w:r>
            <w:rPr>
              <w:noProof w:val="0"/>
            </w:rPr>
            <w:fldChar w:fldCharType="separate"/>
          </w:r>
          <w:hyperlink w:anchor="_Toc514447648" w:history="1">
            <w:r w:rsidR="00FF640A" w:rsidRPr="003C0804">
              <w:rPr>
                <w:rStyle w:val="Hyperlink"/>
              </w:rPr>
              <w:t>Opgaveformulering</w:t>
            </w:r>
            <w:r w:rsidR="00FF640A">
              <w:rPr>
                <w:webHidden/>
              </w:rPr>
              <w:tab/>
            </w:r>
            <w:r w:rsidR="00FF640A">
              <w:rPr>
                <w:webHidden/>
              </w:rPr>
              <w:fldChar w:fldCharType="begin"/>
            </w:r>
            <w:r w:rsidR="00FF640A">
              <w:rPr>
                <w:webHidden/>
              </w:rPr>
              <w:instrText xml:space="preserve"> PAGEREF _Toc514447648 \h </w:instrText>
            </w:r>
            <w:r w:rsidR="00FF640A">
              <w:rPr>
                <w:webHidden/>
              </w:rPr>
            </w:r>
            <w:r w:rsidR="00FF640A">
              <w:rPr>
                <w:webHidden/>
              </w:rPr>
              <w:fldChar w:fldCharType="separate"/>
            </w:r>
            <w:r w:rsidR="00D824A9">
              <w:rPr>
                <w:webHidden/>
              </w:rPr>
              <w:t>3</w:t>
            </w:r>
            <w:r w:rsidR="00FF640A">
              <w:rPr>
                <w:webHidden/>
              </w:rPr>
              <w:fldChar w:fldCharType="end"/>
            </w:r>
          </w:hyperlink>
        </w:p>
        <w:p w14:paraId="238BCA62" w14:textId="3B47A52B" w:rsidR="00FF640A" w:rsidRDefault="008F424E">
          <w:pPr>
            <w:pStyle w:val="Indholdsfortegnelse1"/>
            <w:tabs>
              <w:tab w:val="right" w:leader="dot" w:pos="9628"/>
            </w:tabs>
            <w:rPr>
              <w:rFonts w:eastAsiaTheme="minorEastAsia"/>
              <w:lang w:eastAsia="da-DK"/>
            </w:rPr>
          </w:pPr>
          <w:hyperlink w:anchor="_Toc514447649" w:history="1">
            <w:r w:rsidR="00FF640A" w:rsidRPr="003C0804">
              <w:rPr>
                <w:rStyle w:val="Hyperlink"/>
              </w:rPr>
              <w:t>Udviklingsforløb</w:t>
            </w:r>
            <w:r w:rsidR="00FF640A">
              <w:rPr>
                <w:webHidden/>
              </w:rPr>
              <w:tab/>
            </w:r>
            <w:r w:rsidR="00FF640A">
              <w:rPr>
                <w:webHidden/>
              </w:rPr>
              <w:fldChar w:fldCharType="begin"/>
            </w:r>
            <w:r w:rsidR="00FF640A">
              <w:rPr>
                <w:webHidden/>
              </w:rPr>
              <w:instrText xml:space="preserve"> PAGEREF _Toc514447649 \h </w:instrText>
            </w:r>
            <w:r w:rsidR="00FF640A">
              <w:rPr>
                <w:webHidden/>
              </w:rPr>
            </w:r>
            <w:r w:rsidR="00FF640A">
              <w:rPr>
                <w:webHidden/>
              </w:rPr>
              <w:fldChar w:fldCharType="separate"/>
            </w:r>
            <w:r w:rsidR="00D824A9">
              <w:rPr>
                <w:webHidden/>
              </w:rPr>
              <w:t>3</w:t>
            </w:r>
            <w:r w:rsidR="00FF640A">
              <w:rPr>
                <w:webHidden/>
              </w:rPr>
              <w:fldChar w:fldCharType="end"/>
            </w:r>
          </w:hyperlink>
        </w:p>
        <w:p w14:paraId="44DFDB08" w14:textId="5848F891" w:rsidR="00FF640A" w:rsidRDefault="008F424E">
          <w:pPr>
            <w:pStyle w:val="Indholdsfortegnelse1"/>
            <w:tabs>
              <w:tab w:val="right" w:leader="dot" w:pos="9628"/>
            </w:tabs>
            <w:rPr>
              <w:rFonts w:eastAsiaTheme="minorEastAsia"/>
              <w:lang w:eastAsia="da-DK"/>
            </w:rPr>
          </w:pPr>
          <w:hyperlink w:anchor="_Toc514447650" w:history="1">
            <w:r w:rsidR="00FF640A" w:rsidRPr="003C0804">
              <w:rPr>
                <w:rStyle w:val="Hyperlink"/>
              </w:rPr>
              <w:t>Lag</w:t>
            </w:r>
            <w:r w:rsidR="00FF640A">
              <w:rPr>
                <w:webHidden/>
              </w:rPr>
              <w:tab/>
            </w:r>
            <w:r w:rsidR="00FF640A">
              <w:rPr>
                <w:webHidden/>
              </w:rPr>
              <w:fldChar w:fldCharType="begin"/>
            </w:r>
            <w:r w:rsidR="00FF640A">
              <w:rPr>
                <w:webHidden/>
              </w:rPr>
              <w:instrText xml:space="preserve"> PAGEREF _Toc514447650 \h </w:instrText>
            </w:r>
            <w:r w:rsidR="00FF640A">
              <w:rPr>
                <w:webHidden/>
              </w:rPr>
            </w:r>
            <w:r w:rsidR="00FF640A">
              <w:rPr>
                <w:webHidden/>
              </w:rPr>
              <w:fldChar w:fldCharType="separate"/>
            </w:r>
            <w:r w:rsidR="00D824A9">
              <w:rPr>
                <w:webHidden/>
              </w:rPr>
              <w:t>4</w:t>
            </w:r>
            <w:r w:rsidR="00FF640A">
              <w:rPr>
                <w:webHidden/>
              </w:rPr>
              <w:fldChar w:fldCharType="end"/>
            </w:r>
          </w:hyperlink>
        </w:p>
        <w:p w14:paraId="5AE29C0B" w14:textId="50EB770C" w:rsidR="00FF640A" w:rsidRDefault="008F424E">
          <w:pPr>
            <w:pStyle w:val="Indholdsfortegnelse2"/>
            <w:tabs>
              <w:tab w:val="right" w:leader="dot" w:pos="9628"/>
            </w:tabs>
            <w:rPr>
              <w:rFonts w:eastAsiaTheme="minorEastAsia"/>
              <w:lang w:eastAsia="da-DK"/>
            </w:rPr>
          </w:pPr>
          <w:hyperlink w:anchor="_Toc514447651" w:history="1">
            <w:r w:rsidR="00FF640A" w:rsidRPr="003C0804">
              <w:rPr>
                <w:rStyle w:val="Hyperlink"/>
              </w:rPr>
              <w:t>Fysisk lag</w:t>
            </w:r>
            <w:r w:rsidR="00FF640A">
              <w:rPr>
                <w:webHidden/>
              </w:rPr>
              <w:tab/>
            </w:r>
            <w:r w:rsidR="00FF640A">
              <w:rPr>
                <w:webHidden/>
              </w:rPr>
              <w:fldChar w:fldCharType="begin"/>
            </w:r>
            <w:r w:rsidR="00FF640A">
              <w:rPr>
                <w:webHidden/>
              </w:rPr>
              <w:instrText xml:space="preserve"> PAGEREF _Toc514447651 \h </w:instrText>
            </w:r>
            <w:r w:rsidR="00FF640A">
              <w:rPr>
                <w:webHidden/>
              </w:rPr>
            </w:r>
            <w:r w:rsidR="00FF640A">
              <w:rPr>
                <w:webHidden/>
              </w:rPr>
              <w:fldChar w:fldCharType="separate"/>
            </w:r>
            <w:r w:rsidR="00D824A9">
              <w:rPr>
                <w:webHidden/>
              </w:rPr>
              <w:t>4</w:t>
            </w:r>
            <w:r w:rsidR="00FF640A">
              <w:rPr>
                <w:webHidden/>
              </w:rPr>
              <w:fldChar w:fldCharType="end"/>
            </w:r>
          </w:hyperlink>
        </w:p>
        <w:p w14:paraId="42893F8B" w14:textId="45C05EF3" w:rsidR="00FF640A" w:rsidRDefault="008F424E">
          <w:pPr>
            <w:pStyle w:val="Indholdsfortegnelse2"/>
            <w:tabs>
              <w:tab w:val="right" w:leader="dot" w:pos="9628"/>
            </w:tabs>
            <w:rPr>
              <w:rFonts w:eastAsiaTheme="minorEastAsia"/>
              <w:lang w:eastAsia="da-DK"/>
            </w:rPr>
          </w:pPr>
          <w:hyperlink w:anchor="_Toc514447652" w:history="1">
            <w:r w:rsidR="00FF640A" w:rsidRPr="003C0804">
              <w:rPr>
                <w:rStyle w:val="Hyperlink"/>
              </w:rPr>
              <w:t>Linklag</w:t>
            </w:r>
            <w:r w:rsidR="00FF640A">
              <w:rPr>
                <w:webHidden/>
              </w:rPr>
              <w:tab/>
            </w:r>
            <w:r w:rsidR="00FF640A">
              <w:rPr>
                <w:webHidden/>
              </w:rPr>
              <w:fldChar w:fldCharType="begin"/>
            </w:r>
            <w:r w:rsidR="00FF640A">
              <w:rPr>
                <w:webHidden/>
              </w:rPr>
              <w:instrText xml:space="preserve"> PAGEREF _Toc514447652 \h </w:instrText>
            </w:r>
            <w:r w:rsidR="00FF640A">
              <w:rPr>
                <w:webHidden/>
              </w:rPr>
            </w:r>
            <w:r w:rsidR="00FF640A">
              <w:rPr>
                <w:webHidden/>
              </w:rPr>
              <w:fldChar w:fldCharType="separate"/>
            </w:r>
            <w:r w:rsidR="00D824A9">
              <w:rPr>
                <w:webHidden/>
              </w:rPr>
              <w:t>4</w:t>
            </w:r>
            <w:r w:rsidR="00FF640A">
              <w:rPr>
                <w:webHidden/>
              </w:rPr>
              <w:fldChar w:fldCharType="end"/>
            </w:r>
          </w:hyperlink>
        </w:p>
        <w:p w14:paraId="26578067" w14:textId="39D4B7AC" w:rsidR="00FF640A" w:rsidRDefault="008F424E">
          <w:pPr>
            <w:pStyle w:val="Indholdsfortegnelse3"/>
            <w:tabs>
              <w:tab w:val="right" w:leader="dot" w:pos="9628"/>
            </w:tabs>
            <w:rPr>
              <w:rFonts w:eastAsiaTheme="minorEastAsia"/>
              <w:lang w:eastAsia="da-DK"/>
            </w:rPr>
          </w:pPr>
          <w:hyperlink w:anchor="_Toc514447653" w:history="1">
            <w:r w:rsidR="00FF640A" w:rsidRPr="003C0804">
              <w:rPr>
                <w:rStyle w:val="Hyperlink"/>
              </w:rPr>
              <w:t>Kodeforklaring</w:t>
            </w:r>
            <w:r w:rsidR="00FF640A">
              <w:rPr>
                <w:webHidden/>
              </w:rPr>
              <w:tab/>
            </w:r>
            <w:r w:rsidR="00FF640A">
              <w:rPr>
                <w:webHidden/>
              </w:rPr>
              <w:fldChar w:fldCharType="begin"/>
            </w:r>
            <w:r w:rsidR="00FF640A">
              <w:rPr>
                <w:webHidden/>
              </w:rPr>
              <w:instrText xml:space="preserve"> PAGEREF _Toc514447653 \h </w:instrText>
            </w:r>
            <w:r w:rsidR="00FF640A">
              <w:rPr>
                <w:webHidden/>
              </w:rPr>
            </w:r>
            <w:r w:rsidR="00FF640A">
              <w:rPr>
                <w:webHidden/>
              </w:rPr>
              <w:fldChar w:fldCharType="separate"/>
            </w:r>
            <w:r w:rsidR="00D824A9">
              <w:rPr>
                <w:webHidden/>
              </w:rPr>
              <w:t>4</w:t>
            </w:r>
            <w:r w:rsidR="00FF640A">
              <w:rPr>
                <w:webHidden/>
              </w:rPr>
              <w:fldChar w:fldCharType="end"/>
            </w:r>
          </w:hyperlink>
        </w:p>
        <w:p w14:paraId="05E5BF25" w14:textId="2DF4F600" w:rsidR="00FF640A" w:rsidRDefault="008F424E">
          <w:pPr>
            <w:pStyle w:val="Indholdsfortegnelse2"/>
            <w:tabs>
              <w:tab w:val="right" w:leader="dot" w:pos="9628"/>
            </w:tabs>
            <w:rPr>
              <w:rFonts w:eastAsiaTheme="minorEastAsia"/>
              <w:lang w:eastAsia="da-DK"/>
            </w:rPr>
          </w:pPr>
          <w:hyperlink w:anchor="_Toc514447654" w:history="1">
            <w:r w:rsidR="00FF640A" w:rsidRPr="003C0804">
              <w:rPr>
                <w:rStyle w:val="Hyperlink"/>
              </w:rPr>
              <w:t>Transportlag</w:t>
            </w:r>
            <w:r w:rsidR="00FF640A">
              <w:rPr>
                <w:webHidden/>
              </w:rPr>
              <w:tab/>
            </w:r>
            <w:r w:rsidR="00FF640A">
              <w:rPr>
                <w:webHidden/>
              </w:rPr>
              <w:fldChar w:fldCharType="begin"/>
            </w:r>
            <w:r w:rsidR="00FF640A">
              <w:rPr>
                <w:webHidden/>
              </w:rPr>
              <w:instrText xml:space="preserve"> PAGEREF _Toc514447654 \h </w:instrText>
            </w:r>
            <w:r w:rsidR="00FF640A">
              <w:rPr>
                <w:webHidden/>
              </w:rPr>
            </w:r>
            <w:r w:rsidR="00FF640A">
              <w:rPr>
                <w:webHidden/>
              </w:rPr>
              <w:fldChar w:fldCharType="separate"/>
            </w:r>
            <w:r w:rsidR="00D824A9">
              <w:rPr>
                <w:webHidden/>
              </w:rPr>
              <w:t>5</w:t>
            </w:r>
            <w:r w:rsidR="00FF640A">
              <w:rPr>
                <w:webHidden/>
              </w:rPr>
              <w:fldChar w:fldCharType="end"/>
            </w:r>
          </w:hyperlink>
        </w:p>
        <w:p w14:paraId="59E2AC1B" w14:textId="4DB0DF6B" w:rsidR="00FF640A" w:rsidRDefault="008F424E">
          <w:pPr>
            <w:pStyle w:val="Indholdsfortegnelse3"/>
            <w:tabs>
              <w:tab w:val="right" w:leader="dot" w:pos="9628"/>
            </w:tabs>
            <w:rPr>
              <w:rFonts w:eastAsiaTheme="minorEastAsia"/>
              <w:lang w:eastAsia="da-DK"/>
            </w:rPr>
          </w:pPr>
          <w:hyperlink w:anchor="_Toc514447655" w:history="1">
            <w:r w:rsidR="00FF640A" w:rsidRPr="003C0804">
              <w:rPr>
                <w:rStyle w:val="Hyperlink"/>
              </w:rPr>
              <w:t>Kodeforklaring</w:t>
            </w:r>
            <w:r w:rsidR="00FF640A">
              <w:rPr>
                <w:webHidden/>
              </w:rPr>
              <w:tab/>
            </w:r>
            <w:r w:rsidR="00FF640A">
              <w:rPr>
                <w:webHidden/>
              </w:rPr>
              <w:fldChar w:fldCharType="begin"/>
            </w:r>
            <w:r w:rsidR="00FF640A">
              <w:rPr>
                <w:webHidden/>
              </w:rPr>
              <w:instrText xml:space="preserve"> PAGEREF _Toc514447655 \h </w:instrText>
            </w:r>
            <w:r w:rsidR="00FF640A">
              <w:rPr>
                <w:webHidden/>
              </w:rPr>
            </w:r>
            <w:r w:rsidR="00FF640A">
              <w:rPr>
                <w:webHidden/>
              </w:rPr>
              <w:fldChar w:fldCharType="separate"/>
            </w:r>
            <w:r w:rsidR="00D824A9">
              <w:rPr>
                <w:webHidden/>
              </w:rPr>
              <w:t>5</w:t>
            </w:r>
            <w:r w:rsidR="00FF640A">
              <w:rPr>
                <w:webHidden/>
              </w:rPr>
              <w:fldChar w:fldCharType="end"/>
            </w:r>
          </w:hyperlink>
        </w:p>
        <w:p w14:paraId="67F17474" w14:textId="3460C108" w:rsidR="00FF640A" w:rsidRDefault="008F424E">
          <w:pPr>
            <w:pStyle w:val="Indholdsfortegnelse2"/>
            <w:tabs>
              <w:tab w:val="right" w:leader="dot" w:pos="9628"/>
            </w:tabs>
            <w:rPr>
              <w:rFonts w:eastAsiaTheme="minorEastAsia"/>
              <w:lang w:eastAsia="da-DK"/>
            </w:rPr>
          </w:pPr>
          <w:hyperlink w:anchor="_Toc514447656" w:history="1">
            <w:r w:rsidR="00FF640A" w:rsidRPr="003C0804">
              <w:rPr>
                <w:rStyle w:val="Hyperlink"/>
              </w:rPr>
              <w:t>Applikationslag</w:t>
            </w:r>
            <w:r w:rsidR="00FF640A">
              <w:rPr>
                <w:webHidden/>
              </w:rPr>
              <w:tab/>
            </w:r>
            <w:r w:rsidR="00FF640A">
              <w:rPr>
                <w:webHidden/>
              </w:rPr>
              <w:fldChar w:fldCharType="begin"/>
            </w:r>
            <w:r w:rsidR="00FF640A">
              <w:rPr>
                <w:webHidden/>
              </w:rPr>
              <w:instrText xml:space="preserve"> PAGEREF _Toc514447656 \h </w:instrText>
            </w:r>
            <w:r w:rsidR="00FF640A">
              <w:rPr>
                <w:webHidden/>
              </w:rPr>
            </w:r>
            <w:r w:rsidR="00FF640A">
              <w:rPr>
                <w:webHidden/>
              </w:rPr>
              <w:fldChar w:fldCharType="separate"/>
            </w:r>
            <w:r w:rsidR="00D824A9">
              <w:rPr>
                <w:webHidden/>
              </w:rPr>
              <w:t>8</w:t>
            </w:r>
            <w:r w:rsidR="00FF640A">
              <w:rPr>
                <w:webHidden/>
              </w:rPr>
              <w:fldChar w:fldCharType="end"/>
            </w:r>
          </w:hyperlink>
        </w:p>
        <w:p w14:paraId="350D6E84" w14:textId="0FDFB453" w:rsidR="00FF640A" w:rsidRDefault="008F424E">
          <w:pPr>
            <w:pStyle w:val="Indholdsfortegnelse3"/>
            <w:tabs>
              <w:tab w:val="right" w:leader="dot" w:pos="9628"/>
            </w:tabs>
            <w:rPr>
              <w:rFonts w:eastAsiaTheme="minorEastAsia"/>
              <w:lang w:eastAsia="da-DK"/>
            </w:rPr>
          </w:pPr>
          <w:hyperlink w:anchor="_Toc514447657" w:history="1">
            <w:r w:rsidR="00FF640A" w:rsidRPr="003C0804">
              <w:rPr>
                <w:rStyle w:val="Hyperlink"/>
              </w:rPr>
              <w:t>Kodeforklaring</w:t>
            </w:r>
            <w:r w:rsidR="00FF640A">
              <w:rPr>
                <w:webHidden/>
              </w:rPr>
              <w:tab/>
            </w:r>
            <w:r w:rsidR="00FF640A">
              <w:rPr>
                <w:webHidden/>
              </w:rPr>
              <w:fldChar w:fldCharType="begin"/>
            </w:r>
            <w:r w:rsidR="00FF640A">
              <w:rPr>
                <w:webHidden/>
              </w:rPr>
              <w:instrText xml:space="preserve"> PAGEREF _Toc514447657 \h </w:instrText>
            </w:r>
            <w:r w:rsidR="00FF640A">
              <w:rPr>
                <w:webHidden/>
              </w:rPr>
            </w:r>
            <w:r w:rsidR="00FF640A">
              <w:rPr>
                <w:webHidden/>
              </w:rPr>
              <w:fldChar w:fldCharType="separate"/>
            </w:r>
            <w:r w:rsidR="00D824A9">
              <w:rPr>
                <w:webHidden/>
              </w:rPr>
              <w:t>9</w:t>
            </w:r>
            <w:r w:rsidR="00FF640A">
              <w:rPr>
                <w:webHidden/>
              </w:rPr>
              <w:fldChar w:fldCharType="end"/>
            </w:r>
          </w:hyperlink>
        </w:p>
        <w:p w14:paraId="5F5598C4" w14:textId="19B8F4E3" w:rsidR="00FF640A" w:rsidRDefault="008F424E">
          <w:pPr>
            <w:pStyle w:val="Indholdsfortegnelse1"/>
            <w:tabs>
              <w:tab w:val="right" w:leader="dot" w:pos="9628"/>
            </w:tabs>
            <w:rPr>
              <w:rFonts w:eastAsiaTheme="minorEastAsia"/>
              <w:lang w:eastAsia="da-DK"/>
            </w:rPr>
          </w:pPr>
          <w:hyperlink w:anchor="_Toc514447658" w:history="1">
            <w:r w:rsidR="00FF640A" w:rsidRPr="003C0804">
              <w:rPr>
                <w:rStyle w:val="Hyperlink"/>
              </w:rPr>
              <w:t>Resultater</w:t>
            </w:r>
            <w:r w:rsidR="00FF640A">
              <w:rPr>
                <w:webHidden/>
              </w:rPr>
              <w:tab/>
            </w:r>
            <w:r w:rsidR="00FF640A">
              <w:rPr>
                <w:webHidden/>
              </w:rPr>
              <w:fldChar w:fldCharType="begin"/>
            </w:r>
            <w:r w:rsidR="00FF640A">
              <w:rPr>
                <w:webHidden/>
              </w:rPr>
              <w:instrText xml:space="preserve"> PAGEREF _Toc514447658 \h </w:instrText>
            </w:r>
            <w:r w:rsidR="00FF640A">
              <w:rPr>
                <w:webHidden/>
              </w:rPr>
            </w:r>
            <w:r w:rsidR="00FF640A">
              <w:rPr>
                <w:webHidden/>
              </w:rPr>
              <w:fldChar w:fldCharType="separate"/>
            </w:r>
            <w:r w:rsidR="00D824A9">
              <w:rPr>
                <w:webHidden/>
              </w:rPr>
              <w:t>10</w:t>
            </w:r>
            <w:r w:rsidR="00FF640A">
              <w:rPr>
                <w:webHidden/>
              </w:rPr>
              <w:fldChar w:fldCharType="end"/>
            </w:r>
          </w:hyperlink>
        </w:p>
        <w:p w14:paraId="71D276BC" w14:textId="3555B6B9" w:rsidR="00FF640A" w:rsidRDefault="008F424E">
          <w:pPr>
            <w:pStyle w:val="Indholdsfortegnelse1"/>
            <w:tabs>
              <w:tab w:val="right" w:leader="dot" w:pos="9628"/>
            </w:tabs>
            <w:rPr>
              <w:rFonts w:eastAsiaTheme="minorEastAsia"/>
              <w:lang w:eastAsia="da-DK"/>
            </w:rPr>
          </w:pPr>
          <w:hyperlink w:anchor="_Toc514447659" w:history="1">
            <w:r w:rsidR="00FF640A" w:rsidRPr="003C0804">
              <w:rPr>
                <w:rStyle w:val="Hyperlink"/>
              </w:rPr>
              <w:t>Konklusion</w:t>
            </w:r>
            <w:r w:rsidR="00FF640A">
              <w:rPr>
                <w:webHidden/>
              </w:rPr>
              <w:tab/>
            </w:r>
            <w:r w:rsidR="00FF640A">
              <w:rPr>
                <w:webHidden/>
              </w:rPr>
              <w:fldChar w:fldCharType="begin"/>
            </w:r>
            <w:r w:rsidR="00FF640A">
              <w:rPr>
                <w:webHidden/>
              </w:rPr>
              <w:instrText xml:space="preserve"> PAGEREF _Toc514447659 \h </w:instrText>
            </w:r>
            <w:r w:rsidR="00FF640A">
              <w:rPr>
                <w:webHidden/>
              </w:rPr>
            </w:r>
            <w:r w:rsidR="00FF640A">
              <w:rPr>
                <w:webHidden/>
              </w:rPr>
              <w:fldChar w:fldCharType="separate"/>
            </w:r>
            <w:r w:rsidR="00D824A9">
              <w:rPr>
                <w:webHidden/>
              </w:rPr>
              <w:t>13</w:t>
            </w:r>
            <w:r w:rsidR="00FF640A">
              <w:rPr>
                <w:webHidden/>
              </w:rPr>
              <w:fldChar w:fldCharType="end"/>
            </w:r>
          </w:hyperlink>
        </w:p>
        <w:p w14:paraId="7FFE35F7" w14:textId="5CA08CE2" w:rsidR="00670BDD" w:rsidRDefault="00670BDD">
          <w:pPr>
            <w:rPr>
              <w:noProof w:val="0"/>
            </w:rPr>
          </w:pPr>
          <w:r>
            <w:rPr>
              <w:b/>
              <w:bCs/>
              <w:noProof w:val="0"/>
            </w:rPr>
            <w:fldChar w:fldCharType="end"/>
          </w:r>
        </w:p>
      </w:sdtContent>
    </w:sdt>
    <w:p w14:paraId="5669405C" w14:textId="77777777" w:rsidR="00670BDD" w:rsidRDefault="00670BDD">
      <w:pPr>
        <w:rPr>
          <w:rFonts w:ascii="Arial" w:eastAsia="Times New Roman" w:hAnsi="Arial" w:cs="Arial"/>
          <w:noProof w:val="0"/>
          <w:color w:val="000000"/>
          <w:kern w:val="36"/>
          <w:sz w:val="40"/>
          <w:szCs w:val="40"/>
          <w:lang w:eastAsia="da-DK"/>
        </w:rPr>
      </w:pPr>
    </w:p>
    <w:p w14:paraId="1ED6FE8A" w14:textId="77777777" w:rsidR="00075002" w:rsidRPr="00534E91" w:rsidRDefault="00670BDD" w:rsidP="00075002">
      <w:pPr>
        <w:rPr>
          <w:rFonts w:ascii="Arial" w:eastAsia="Times New Roman" w:hAnsi="Arial" w:cs="Arial"/>
          <w:noProof w:val="0"/>
          <w:color w:val="000000"/>
          <w:kern w:val="36"/>
          <w:sz w:val="40"/>
          <w:szCs w:val="40"/>
          <w:lang w:eastAsia="da-DK"/>
        </w:rPr>
      </w:pPr>
      <w:r>
        <w:rPr>
          <w:rFonts w:ascii="Arial" w:eastAsia="Times New Roman" w:hAnsi="Arial" w:cs="Arial"/>
          <w:noProof w:val="0"/>
          <w:color w:val="000000"/>
          <w:kern w:val="36"/>
          <w:sz w:val="40"/>
          <w:szCs w:val="40"/>
          <w:lang w:eastAsia="da-DK"/>
        </w:rPr>
        <w:br w:type="page"/>
      </w:r>
    </w:p>
    <w:p w14:paraId="38EFA3F0" w14:textId="77777777" w:rsidR="00430F42" w:rsidRDefault="00EE788B" w:rsidP="00EE788B">
      <w:pPr>
        <w:pStyle w:val="Overskrift1"/>
        <w:rPr>
          <w:noProof w:val="0"/>
        </w:rPr>
      </w:pPr>
      <w:bookmarkStart w:id="0" w:name="_Toc514447648"/>
      <w:r>
        <w:rPr>
          <w:noProof w:val="0"/>
        </w:rPr>
        <w:lastRenderedPageBreak/>
        <w:t>Opgaveformulering</w:t>
      </w:r>
      <w:bookmarkEnd w:id="0"/>
    </w:p>
    <w:p w14:paraId="5C7103AE" w14:textId="77777777" w:rsidR="00EE788B" w:rsidRDefault="00670BDD" w:rsidP="00EE788B">
      <w:pPr>
        <w:rPr>
          <w:noProof w:val="0"/>
        </w:rPr>
      </w:pPr>
      <w:r>
        <w:rPr>
          <w:noProof w:val="0"/>
        </w:rPr>
        <w:t xml:space="preserve">Der skal i denne øvelse designes og implementeres mulighed for at overføre en fil vha. den serielle kommunikations-port i en virtuel maskine. </w:t>
      </w:r>
      <w:r w:rsidR="004F3E8C">
        <w:rPr>
          <w:noProof w:val="0"/>
        </w:rPr>
        <w:t>Der skal her udvikles en protokol</w:t>
      </w:r>
      <w:r w:rsidR="000D095F">
        <w:rPr>
          <w:noProof w:val="0"/>
        </w:rPr>
        <w:t>sta</w:t>
      </w:r>
      <w:r w:rsidR="004F3E8C">
        <w:rPr>
          <w:noProof w:val="0"/>
        </w:rPr>
        <w:t>k</w:t>
      </w:r>
      <w:r w:rsidR="00FF4363">
        <w:rPr>
          <w:noProof w:val="0"/>
        </w:rPr>
        <w:t>.</w:t>
      </w:r>
    </w:p>
    <w:p w14:paraId="76A70DB6" w14:textId="77777777" w:rsidR="00481347" w:rsidRDefault="00FF4363" w:rsidP="00EE788B">
      <w:pPr>
        <w:rPr>
          <w:noProof w:val="0"/>
        </w:rPr>
      </w:pPr>
      <w:r>
        <w:rPr>
          <w:noProof w:val="0"/>
        </w:rPr>
        <w:t>Der skal kunne overføres</w:t>
      </w:r>
      <w:r w:rsidR="00012826">
        <w:rPr>
          <w:noProof w:val="0"/>
        </w:rPr>
        <w:t xml:space="preserve"> en fil af en vi</w:t>
      </w:r>
      <w:r w:rsidR="00481347">
        <w:rPr>
          <w:noProof w:val="0"/>
        </w:rPr>
        <w:t>l</w:t>
      </w:r>
      <w:r w:rsidR="00012826">
        <w:rPr>
          <w:noProof w:val="0"/>
        </w:rPr>
        <w:t>kårlig type og størrelse i en</w:t>
      </w:r>
      <w:r w:rsidR="00FC000B">
        <w:rPr>
          <w:noProof w:val="0"/>
        </w:rPr>
        <w:t xml:space="preserve"> </w:t>
      </w:r>
      <w:r w:rsidR="00012826">
        <w:rPr>
          <w:noProof w:val="0"/>
        </w:rPr>
        <w:t>mappe fra en virtuel computer</w:t>
      </w:r>
      <w:r w:rsidR="001A7D16">
        <w:rPr>
          <w:noProof w:val="0"/>
        </w:rPr>
        <w:t xml:space="preserve"> (H1)</w:t>
      </w:r>
      <w:r w:rsidR="00012826">
        <w:rPr>
          <w:noProof w:val="0"/>
        </w:rPr>
        <w:t xml:space="preserve"> til en anden virtuel computer</w:t>
      </w:r>
      <w:r w:rsidR="001A7D16">
        <w:rPr>
          <w:noProof w:val="0"/>
        </w:rPr>
        <w:t xml:space="preserve"> (H2). Disse virtuelle computer</w:t>
      </w:r>
      <w:r w:rsidR="009B5246">
        <w:rPr>
          <w:noProof w:val="0"/>
        </w:rPr>
        <w:t>e</w:t>
      </w:r>
      <w:r w:rsidR="001A7D16">
        <w:rPr>
          <w:noProof w:val="0"/>
        </w:rPr>
        <w:t xml:space="preserve"> skal anvendes som server og </w:t>
      </w:r>
      <w:r w:rsidR="0016335D">
        <w:rPr>
          <w:noProof w:val="0"/>
        </w:rPr>
        <w:t>k</w:t>
      </w:r>
      <w:r w:rsidR="001A7D16">
        <w:rPr>
          <w:noProof w:val="0"/>
        </w:rPr>
        <w:t>lient</w:t>
      </w:r>
      <w:r w:rsidR="00481347">
        <w:rPr>
          <w:noProof w:val="0"/>
        </w:rPr>
        <w:t>, hvor</w:t>
      </w:r>
      <w:r w:rsidR="0016335D">
        <w:rPr>
          <w:noProof w:val="0"/>
        </w:rPr>
        <w:t xml:space="preserve"> k</w:t>
      </w:r>
      <w:r w:rsidR="00481347">
        <w:rPr>
          <w:noProof w:val="0"/>
        </w:rPr>
        <w:t>lienten skal meddele om en vilkårlig fil,</w:t>
      </w:r>
      <w:r w:rsidR="00783F6F">
        <w:rPr>
          <w:noProof w:val="0"/>
        </w:rPr>
        <w:t xml:space="preserve"> og serveren skal sende denne fil til </w:t>
      </w:r>
      <w:r w:rsidR="0016335D">
        <w:rPr>
          <w:noProof w:val="0"/>
        </w:rPr>
        <w:t>k</w:t>
      </w:r>
      <w:r w:rsidR="00783F6F">
        <w:rPr>
          <w:noProof w:val="0"/>
        </w:rPr>
        <w:t>lienten, hvis den findes</w:t>
      </w:r>
      <w:r w:rsidR="00806F9F">
        <w:rPr>
          <w:noProof w:val="0"/>
        </w:rPr>
        <w:t>,</w:t>
      </w:r>
      <w:r w:rsidR="00783F6F">
        <w:rPr>
          <w:noProof w:val="0"/>
        </w:rPr>
        <w:t xml:space="preserve"> i pakkestørrelser på 1000 bytes </w:t>
      </w:r>
      <w:proofErr w:type="spellStart"/>
      <w:r w:rsidR="00783F6F">
        <w:rPr>
          <w:noProof w:val="0"/>
        </w:rPr>
        <w:t>payload</w:t>
      </w:r>
      <w:proofErr w:type="spellEnd"/>
      <w:r w:rsidR="00783F6F">
        <w:rPr>
          <w:noProof w:val="0"/>
        </w:rPr>
        <w:t xml:space="preserve"> ad gangen.</w:t>
      </w:r>
      <w:r w:rsidR="00337972">
        <w:rPr>
          <w:noProof w:val="0"/>
        </w:rPr>
        <w:t xml:space="preserve"> </w:t>
      </w:r>
      <w:r w:rsidR="0016335D">
        <w:rPr>
          <w:noProof w:val="0"/>
        </w:rPr>
        <w:t>k</w:t>
      </w:r>
      <w:r w:rsidR="00337972">
        <w:rPr>
          <w:noProof w:val="0"/>
        </w:rPr>
        <w:t>lienten skal herefter gemme disse pakker i en fil</w:t>
      </w:r>
      <w:r w:rsidR="009B5246">
        <w:rPr>
          <w:noProof w:val="0"/>
        </w:rPr>
        <w:t>.</w:t>
      </w:r>
    </w:p>
    <w:p w14:paraId="01C607B7" w14:textId="751AC5E6" w:rsidR="00FC000B" w:rsidRDefault="00FC000B" w:rsidP="00EE788B">
      <w:pPr>
        <w:rPr>
          <w:noProof w:val="0"/>
        </w:rPr>
      </w:pPr>
      <w:r>
        <w:rPr>
          <w:noProof w:val="0"/>
        </w:rPr>
        <w:t>Linklaget skal ikke være pålideligt. Det skal udelukkende kunne ’frame’ segmenterne fra transportlaget. Transportlaget skal dog være pålideligt dvs. kunne detektere og håndtere fejl.</w:t>
      </w:r>
      <w:r w:rsidR="00F300A0">
        <w:rPr>
          <w:noProof w:val="0"/>
        </w:rPr>
        <w:t xml:space="preserve"> </w:t>
      </w:r>
      <w:r w:rsidR="00E27376">
        <w:rPr>
          <w:noProof w:val="0"/>
        </w:rPr>
        <w:fldChar w:fldCharType="begin"/>
      </w:r>
      <w:r w:rsidR="00E27376">
        <w:rPr>
          <w:noProof w:val="0"/>
        </w:rPr>
        <w:instrText xml:space="preserve"> REF _Ref514430662 \h </w:instrText>
      </w:r>
      <w:r w:rsidR="00E27376">
        <w:rPr>
          <w:noProof w:val="0"/>
        </w:rPr>
      </w:r>
      <w:r w:rsidR="00E27376">
        <w:rPr>
          <w:noProof w:val="0"/>
        </w:rPr>
        <w:fldChar w:fldCharType="separate"/>
      </w:r>
      <w:r w:rsidR="00D824A9">
        <w:t>Figur 1</w:t>
      </w:r>
      <w:r w:rsidR="00E27376">
        <w:rPr>
          <w:noProof w:val="0"/>
        </w:rPr>
        <w:fldChar w:fldCharType="end"/>
      </w:r>
      <w:r w:rsidR="00E27376">
        <w:rPr>
          <w:noProof w:val="0"/>
        </w:rPr>
        <w:t xml:space="preserve"> illustrerer protokolstakken.</w:t>
      </w:r>
    </w:p>
    <w:p w14:paraId="2522B00E" w14:textId="77777777" w:rsidR="00C93FB7" w:rsidRDefault="00C93FB7" w:rsidP="00EE788B">
      <w:pPr>
        <w:rPr>
          <w:noProof w:val="0"/>
        </w:rPr>
      </w:pPr>
    </w:p>
    <w:p w14:paraId="3EC8C1E2" w14:textId="77777777" w:rsidR="00F300A0" w:rsidRDefault="001B77F2" w:rsidP="006144BC">
      <w:pPr>
        <w:keepNext/>
        <w:jc w:val="center"/>
      </w:pPr>
      <w:r>
        <w:drawing>
          <wp:inline distT="0" distB="0" distL="0" distR="0" wp14:anchorId="454C90D3" wp14:editId="255CB95C">
            <wp:extent cx="5934075" cy="3000375"/>
            <wp:effectExtent l="0" t="0" r="9525"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346" r="3040" b="6021"/>
                    <a:stretch/>
                  </pic:blipFill>
                  <pic:spPr bwMode="auto">
                    <a:xfrm>
                      <a:off x="0" y="0"/>
                      <a:ext cx="5934075" cy="3000375"/>
                    </a:xfrm>
                    <a:prstGeom prst="rect">
                      <a:avLst/>
                    </a:prstGeom>
                    <a:ln>
                      <a:noFill/>
                    </a:ln>
                    <a:extLst>
                      <a:ext uri="{53640926-AAD7-44D8-BBD7-CCE9431645EC}">
                        <a14:shadowObscured xmlns:a14="http://schemas.microsoft.com/office/drawing/2010/main"/>
                      </a:ext>
                    </a:extLst>
                  </pic:spPr>
                </pic:pic>
              </a:graphicData>
            </a:graphic>
          </wp:inline>
        </w:drawing>
      </w:r>
    </w:p>
    <w:p w14:paraId="36C2DFCE" w14:textId="5C97F497" w:rsidR="00337972" w:rsidRDefault="00F300A0" w:rsidP="00F300A0">
      <w:pPr>
        <w:pStyle w:val="Billedtekst"/>
        <w:jc w:val="center"/>
        <w:rPr>
          <w:noProof w:val="0"/>
        </w:rPr>
      </w:pPr>
      <w:bookmarkStart w:id="1" w:name="_Ref514430662"/>
      <w:r>
        <w:t xml:space="preserve">Figur </w:t>
      </w:r>
      <w:r>
        <w:fldChar w:fldCharType="begin"/>
      </w:r>
      <w:r>
        <w:instrText xml:space="preserve"> SEQ Figur \* ARABIC </w:instrText>
      </w:r>
      <w:r>
        <w:fldChar w:fldCharType="separate"/>
      </w:r>
      <w:r w:rsidR="00D824A9">
        <w:t>1</w:t>
      </w:r>
      <w:r>
        <w:fldChar w:fldCharType="end"/>
      </w:r>
      <w:bookmarkEnd w:id="1"/>
      <w:r>
        <w:t xml:space="preserve"> Lagdelt model for en protokolstak</w:t>
      </w:r>
    </w:p>
    <w:p w14:paraId="6D10C078" w14:textId="77777777" w:rsidR="00376649" w:rsidRDefault="00376649" w:rsidP="00EE788B">
      <w:pPr>
        <w:pStyle w:val="Overskrift1"/>
        <w:rPr>
          <w:noProof w:val="0"/>
        </w:rPr>
      </w:pPr>
      <w:bookmarkStart w:id="2" w:name="_Toc514447649"/>
      <w:r>
        <w:rPr>
          <w:noProof w:val="0"/>
        </w:rPr>
        <w:t>Udviklingsforløb</w:t>
      </w:r>
      <w:bookmarkEnd w:id="2"/>
    </w:p>
    <w:p w14:paraId="36B4A53E" w14:textId="77777777" w:rsidR="00377E89" w:rsidRDefault="00377E89" w:rsidP="00377E89">
      <w:r>
        <w:t>For at kunne isolere de forskellige lag er det fysiske lag blevet testet først. Tty og loop-back portene</w:t>
      </w:r>
      <w:r w:rsidR="00144676">
        <w:t>, som simulerer null modem,</w:t>
      </w:r>
      <w:r>
        <w:t xml:space="preserve"> blev testet. Idét loopback portene som var givet i forvejen ikke fungerede ordentligt, </w:t>
      </w:r>
      <w:r w:rsidR="00144676">
        <w:t xml:space="preserve">bruges et kernemodul ved navn tty0tty. Denne fil skal rettes til at indeholde en dependency (linux/sched/signal.h) hvorefter filen kan </w:t>
      </w:r>
      <w:r w:rsidR="00144676" w:rsidRPr="00144676">
        <w:rPr>
          <w:i/>
        </w:rPr>
        <w:t>makes</w:t>
      </w:r>
      <w:r w:rsidR="00144676">
        <w:t xml:space="preserve"> igen. Dette modul kan herefter indsættes med </w:t>
      </w:r>
      <w:r w:rsidR="00144676">
        <w:rPr>
          <w:i/>
        </w:rPr>
        <w:t>insmod</w:t>
      </w:r>
      <w:r w:rsidR="00144676">
        <w:t xml:space="preserve"> hver gang computeren startes. Loopback portene som herefter kan anvendes er /dev/tnt0 og /dev/tnt1.</w:t>
      </w:r>
      <w:r>
        <w:t xml:space="preserve"> Disse testes ved hjælp af minicom. Hele udviklingen af protokolstakken er blevet skrevet på én virtuel computer og testet med loopback-portene.</w:t>
      </w:r>
    </w:p>
    <w:p w14:paraId="4B3419DC" w14:textId="77777777" w:rsidR="005A365C" w:rsidRDefault="00377E89" w:rsidP="00377E89">
      <w:r>
        <w:t>Link-laget udvikles herefter, som skal indramme hver datapakke og sende dette over den serielle port.</w:t>
      </w:r>
      <w:r w:rsidR="005A365C">
        <w:t xml:space="preserve"> Dette lag skulle ikke kunne håndtere fejl. Når dette fungerede fint blev transport-laget udviklet som skal kunne håndtere datafejl og ackfejl. Dvs. at hver gang en besked sendes skal en en checksum udregnes, samt skal et sekvensnummer tilføjes. Hvis der er fejl i en checksum skal der kunne sendes en NACK tilbage fra klienten. Modtages alt korrekt, sendes et ACK. </w:t>
      </w:r>
    </w:p>
    <w:p w14:paraId="28D0DAB3" w14:textId="77777777" w:rsidR="005A365C" w:rsidRDefault="005A365C" w:rsidP="00377E89">
      <w:r>
        <w:lastRenderedPageBreak/>
        <w:t>Note: Dog under test af protokolstakken over tty portene blev der konstateret at link-laget kræver at kunne håndtere fejl. Serveren sender hurtigere end klienten kan nå at modtage</w:t>
      </w:r>
      <w:r w:rsidR="006144BC">
        <w:t>.</w:t>
      </w:r>
      <w:r>
        <w:t xml:space="preserve"> dvs. at sidste del af pakken modtages uden den første delimiter. For at kunne komme uden om dette skal klienten sende en NACK tilbage og vente 200 ms, hvorefter den skal receive igen. Dette får transmissionen til at </w:t>
      </w:r>
      <w:r w:rsidR="00433228">
        <w:t>blive meget langsom</w:t>
      </w:r>
      <w:r w:rsidR="00C5129C">
        <w:t xml:space="preserve"> over null-modemet.</w:t>
      </w:r>
    </w:p>
    <w:p w14:paraId="6F62CD55" w14:textId="77777777" w:rsidR="00433228" w:rsidRPr="00377E89" w:rsidRDefault="00433228" w:rsidP="00377E89">
      <w:r>
        <w:t>Applikationslaget udvikles til sidst som skal bruge transportlaget til at sende en fil.</w:t>
      </w:r>
    </w:p>
    <w:p w14:paraId="3C6C1A95" w14:textId="77777777" w:rsidR="00EE788B" w:rsidRDefault="006B36E4" w:rsidP="006B36E4">
      <w:pPr>
        <w:pStyle w:val="Overskrift1"/>
      </w:pPr>
      <w:bookmarkStart w:id="3" w:name="_Toc514447650"/>
      <w:r>
        <w:t>Lag</w:t>
      </w:r>
      <w:bookmarkEnd w:id="3"/>
    </w:p>
    <w:p w14:paraId="1A44A4C4" w14:textId="77777777" w:rsidR="00733905" w:rsidRDefault="00733905" w:rsidP="00376649">
      <w:pPr>
        <w:pStyle w:val="Overskrift2"/>
        <w:rPr>
          <w:noProof w:val="0"/>
        </w:rPr>
      </w:pPr>
      <w:bookmarkStart w:id="4" w:name="_Toc514447651"/>
      <w:r>
        <w:rPr>
          <w:noProof w:val="0"/>
        </w:rPr>
        <w:t>Fysisk lag</w:t>
      </w:r>
      <w:bookmarkEnd w:id="4"/>
    </w:p>
    <w:p w14:paraId="5671B67D" w14:textId="2AEB1A45" w:rsidR="00733905" w:rsidRDefault="007A4B33" w:rsidP="00733905">
      <w:r>
        <w:t xml:space="preserve">Det fysiske lag, også kaldt medielaget er hvor </w:t>
      </w:r>
      <w:r w:rsidR="00433228">
        <w:t xml:space="preserve">der </w:t>
      </w:r>
      <w:r>
        <w:t>fysisk tilslutte</w:t>
      </w:r>
      <w:r w:rsidR="00433228">
        <w:t>s</w:t>
      </w:r>
      <w:r>
        <w:t xml:space="preserve"> system</w:t>
      </w:r>
      <w:r w:rsidR="00433228">
        <w:t>et</w:t>
      </w:r>
      <w:r>
        <w:t xml:space="preserve">. Vi har tilsluttet vores system med virtuelle RS232 forbindelser som giver os en serial forbindelse mellem de to </w:t>
      </w:r>
      <w:r w:rsidR="00664735">
        <w:t>PC’er</w:t>
      </w:r>
      <w:r>
        <w:t xml:space="preserve">. Vi har også installeret noget der hedder </w:t>
      </w:r>
      <w:r w:rsidR="004C51EE">
        <w:t>tty0tty</w:t>
      </w:r>
      <w:r w:rsidR="00664735">
        <w:t xml:space="preserve"> der skal compileres og tilsættes til driverene for at få en loopback funktion til at tilkalde vores egen indre drivere, til brug af tests.</w:t>
      </w:r>
    </w:p>
    <w:p w14:paraId="6372B798" w14:textId="77777777" w:rsidR="00664735" w:rsidRDefault="00433228" w:rsidP="00733905">
      <w:r>
        <w:t>Portene</w:t>
      </w:r>
      <w:r w:rsidR="00664735">
        <w:t xml:space="preserve"> er </w:t>
      </w:r>
      <w:r w:rsidR="00377E89">
        <w:t>TNT</w:t>
      </w:r>
      <w:r w:rsidR="00664735">
        <w:t xml:space="preserve">0 og </w:t>
      </w:r>
      <w:r w:rsidR="00377E89">
        <w:t xml:space="preserve">TNT1. </w:t>
      </w:r>
    </w:p>
    <w:p w14:paraId="42FA286C" w14:textId="77777777" w:rsidR="00EE788B" w:rsidRDefault="00376649" w:rsidP="00376649">
      <w:pPr>
        <w:pStyle w:val="Overskrift2"/>
        <w:rPr>
          <w:noProof w:val="0"/>
        </w:rPr>
      </w:pPr>
      <w:bookmarkStart w:id="5" w:name="_Toc514447652"/>
      <w:r>
        <w:rPr>
          <w:noProof w:val="0"/>
        </w:rPr>
        <w:t>Link</w:t>
      </w:r>
      <w:r w:rsidR="00733905">
        <w:rPr>
          <w:noProof w:val="0"/>
        </w:rPr>
        <w:t>lag</w:t>
      </w:r>
      <w:bookmarkEnd w:id="5"/>
    </w:p>
    <w:p w14:paraId="11ED87C9" w14:textId="77777777" w:rsidR="00FD2A63" w:rsidRDefault="00750188" w:rsidP="00205522">
      <w:r>
        <w:t>Linklaget er et lag hvor man adressere pakkerne som bliver linket til selve PCerne, man er stadigvæk i medi</w:t>
      </w:r>
      <w:r w:rsidR="00FD2A63">
        <w:t>elaget bare at man nu tilsætter man adressering og laver knude til knude data transmissionen. Den linker sig mellem de 2 computere og gør det i stand til at de kan kommunikere med hinanden.</w:t>
      </w:r>
      <w:r w:rsidR="00E27376">
        <w:t xml:space="preserve"> Der implementeres en modificeres SLIP protokol.</w:t>
      </w:r>
    </w:p>
    <w:p w14:paraId="607EE79C" w14:textId="6367FFE7" w:rsidR="00205522" w:rsidRPr="00205522" w:rsidRDefault="00FD2A63" w:rsidP="00205522">
      <w:r>
        <w:t>Den definere</w:t>
      </w:r>
      <w:r w:rsidR="00433228">
        <w:t>r</w:t>
      </w:r>
      <w:r>
        <w:t xml:space="preserve"> flow control hvor den sørger for at senderen ikke sender for hurtigt til en langsom modtager. </w:t>
      </w:r>
    </w:p>
    <w:p w14:paraId="7F883159" w14:textId="02C45DAA" w:rsidR="009B5246" w:rsidRDefault="009B5246" w:rsidP="009B5246">
      <w:pPr>
        <w:rPr>
          <w:noProof w:val="0"/>
        </w:rPr>
      </w:pPr>
      <w:r>
        <w:rPr>
          <w:noProof w:val="0"/>
        </w:rPr>
        <w:t xml:space="preserve">Link laget skal ”frame” datapakkerne. </w:t>
      </w:r>
      <w:proofErr w:type="spellStart"/>
      <w:r>
        <w:rPr>
          <w:noProof w:val="0"/>
        </w:rPr>
        <w:t>Delimiteren</w:t>
      </w:r>
      <w:proofErr w:type="spellEnd"/>
      <w:r>
        <w:rPr>
          <w:noProof w:val="0"/>
        </w:rPr>
        <w:t xml:space="preserve"> defineres som et ’A’, dvs. alle A’er i datapakken bliver ændret til et AB. Alle B’er bliver ændret til BD. Dette gør at pakken bliver indrammet</w:t>
      </w:r>
      <w:r w:rsidR="007110C1">
        <w:rPr>
          <w:noProof w:val="0"/>
        </w:rPr>
        <w:t>.</w:t>
      </w:r>
      <w:r w:rsidR="004C51EE">
        <w:rPr>
          <w:noProof w:val="0"/>
        </w:rPr>
        <w:t xml:space="preserve"> Hvis pakken er modtaget </w:t>
      </w:r>
      <w:proofErr w:type="gramStart"/>
      <w:r w:rsidR="004C51EE">
        <w:rPr>
          <w:noProof w:val="0"/>
        </w:rPr>
        <w:t>forkert</w:t>
      </w:r>
      <w:proofErr w:type="gramEnd"/>
      <w:r w:rsidR="004C51EE">
        <w:rPr>
          <w:noProof w:val="0"/>
        </w:rPr>
        <w:t xml:space="preserve"> så vil den blive sendt igen.</w:t>
      </w:r>
    </w:p>
    <w:p w14:paraId="26DA0FD4" w14:textId="77777777" w:rsidR="006B36E4" w:rsidRDefault="006B36E4" w:rsidP="006B36E4">
      <w:pPr>
        <w:pStyle w:val="Overskrift3"/>
      </w:pPr>
      <w:bookmarkStart w:id="6" w:name="_Toc514447653"/>
      <w:r>
        <w:t>Kodeforklaring</w:t>
      </w:r>
      <w:bookmarkEnd w:id="6"/>
    </w:p>
    <w:p w14:paraId="169E1275" w14:textId="77777777" w:rsidR="007B31A6" w:rsidRPr="007B31A6" w:rsidRDefault="007B31A6" w:rsidP="007B31A6">
      <w:pPr>
        <w:rPr>
          <w:b/>
        </w:rPr>
      </w:pPr>
      <w:r>
        <w:rPr>
          <w:b/>
        </w:rPr>
        <w:t>Send()</w:t>
      </w:r>
    </w:p>
    <w:p w14:paraId="4936CF32" w14:textId="77777777" w:rsidR="00433228" w:rsidRDefault="00433228" w:rsidP="009B5246">
      <w:pPr>
        <w:rPr>
          <w:noProof w:val="0"/>
        </w:rPr>
      </w:pPr>
      <w:r>
        <w:rPr>
          <w:noProof w:val="0"/>
        </w:rPr>
        <w:t>Følgende kode</w:t>
      </w:r>
      <w:r w:rsidR="00E27376">
        <w:rPr>
          <w:noProof w:val="0"/>
        </w:rPr>
        <w:t>udsnit</w:t>
      </w:r>
      <w:r>
        <w:rPr>
          <w:noProof w:val="0"/>
        </w:rPr>
        <w:t xml:space="preserve"> er </w:t>
      </w:r>
      <w:r w:rsidR="00422749">
        <w:rPr>
          <w:noProof w:val="0"/>
        </w:rPr>
        <w:t xml:space="preserve">en del af </w:t>
      </w:r>
      <w:proofErr w:type="gramStart"/>
      <w:r w:rsidRPr="00422749">
        <w:rPr>
          <w:i/>
          <w:noProof w:val="0"/>
        </w:rPr>
        <w:t>Send</w:t>
      </w:r>
      <w:r w:rsidR="00422749" w:rsidRPr="00422749">
        <w:rPr>
          <w:i/>
          <w:noProof w:val="0"/>
        </w:rPr>
        <w:t>(</w:t>
      </w:r>
      <w:proofErr w:type="gramEnd"/>
      <w:r w:rsidR="00422749" w:rsidRPr="00422749">
        <w:rPr>
          <w:i/>
          <w:noProof w:val="0"/>
        </w:rPr>
        <w:t>)</w:t>
      </w:r>
      <w:r>
        <w:rPr>
          <w:noProof w:val="0"/>
        </w:rPr>
        <w:t xml:space="preserve"> af link-laget som indrammer data ved at tilføje </w:t>
      </w:r>
      <w:proofErr w:type="spellStart"/>
      <w:r>
        <w:rPr>
          <w:noProof w:val="0"/>
        </w:rPr>
        <w:t>delimiters</w:t>
      </w:r>
      <w:proofErr w:type="spellEnd"/>
      <w:r>
        <w:rPr>
          <w:noProof w:val="0"/>
        </w:rPr>
        <w:t xml:space="preserve">. </w:t>
      </w:r>
      <w:r w:rsidR="000F74C9">
        <w:rPr>
          <w:noProof w:val="0"/>
        </w:rPr>
        <w:t xml:space="preserve"> A og B bliver erstattet</w:t>
      </w:r>
      <w:r w:rsidR="00E27376">
        <w:rPr>
          <w:noProof w:val="0"/>
        </w:rPr>
        <w:t xml:space="preserve"> hvorefter det skrives til den serielle port.</w:t>
      </w:r>
    </w:p>
    <w:p w14:paraId="56B78FF3" w14:textId="77777777" w:rsidR="00433228" w:rsidRPr="009B5246" w:rsidRDefault="00422749" w:rsidP="00433228">
      <w:pPr>
        <w:jc w:val="center"/>
        <w:rPr>
          <w:noProof w:val="0"/>
        </w:rPr>
      </w:pPr>
      <w:r>
        <w:drawing>
          <wp:inline distT="0" distB="0" distL="0" distR="0" wp14:anchorId="713FB591" wp14:editId="34256FE4">
            <wp:extent cx="1828800" cy="2252546"/>
            <wp:effectExtent l="0" t="0" r="0" b="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8660" cy="2264690"/>
                    </a:xfrm>
                    <a:prstGeom prst="rect">
                      <a:avLst/>
                    </a:prstGeom>
                  </pic:spPr>
                </pic:pic>
              </a:graphicData>
            </a:graphic>
          </wp:inline>
        </w:drawing>
      </w:r>
    </w:p>
    <w:p w14:paraId="5B1A2E80" w14:textId="77777777" w:rsidR="007B31A6" w:rsidRPr="007B31A6" w:rsidRDefault="007B31A6" w:rsidP="000F74C9">
      <w:pPr>
        <w:rPr>
          <w:b/>
        </w:rPr>
      </w:pPr>
      <w:r>
        <w:rPr>
          <w:b/>
        </w:rPr>
        <w:t>Receive()</w:t>
      </w:r>
    </w:p>
    <w:p w14:paraId="1676BA72" w14:textId="77777777" w:rsidR="000F74C9" w:rsidRDefault="00C5129C" w:rsidP="000F74C9">
      <w:r>
        <w:lastRenderedPageBreak/>
        <w:t>Receive skal derimod de-SLIP data, dvs. at det første og sidste index er et A. Forekommer der et B skal der indsættes et A eller B baseret på den næste karakter som enten kan være C eller D. Næste kodeudsnit viser dette.</w:t>
      </w:r>
      <w:r w:rsidR="00D147E5">
        <w:t xml:space="preserve"> Desuden er der tilføjet en ekstra håndtering når der ikke modtages en delimiter. Her returneres der en værdi på -1.</w:t>
      </w:r>
    </w:p>
    <w:p w14:paraId="63DB6800" w14:textId="77777777" w:rsidR="00C5129C" w:rsidRDefault="00422749" w:rsidP="00C5129C">
      <w:pPr>
        <w:jc w:val="center"/>
      </w:pPr>
      <w:r>
        <w:drawing>
          <wp:inline distT="0" distB="0" distL="0" distR="0" wp14:anchorId="1B424D2E" wp14:editId="59979EE6">
            <wp:extent cx="2801722" cy="2517489"/>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1277" cy="2535060"/>
                    </a:xfrm>
                    <a:prstGeom prst="rect">
                      <a:avLst/>
                    </a:prstGeom>
                  </pic:spPr>
                </pic:pic>
              </a:graphicData>
            </a:graphic>
          </wp:inline>
        </w:drawing>
      </w:r>
    </w:p>
    <w:p w14:paraId="7331B7DD" w14:textId="77777777" w:rsidR="00376649" w:rsidRDefault="00376649" w:rsidP="00376649">
      <w:pPr>
        <w:pStyle w:val="Overskrift2"/>
        <w:rPr>
          <w:noProof w:val="0"/>
        </w:rPr>
      </w:pPr>
      <w:bookmarkStart w:id="7" w:name="_Toc514447654"/>
      <w:r>
        <w:rPr>
          <w:noProof w:val="0"/>
        </w:rPr>
        <w:t>Transport</w:t>
      </w:r>
      <w:r w:rsidR="00733905">
        <w:rPr>
          <w:noProof w:val="0"/>
        </w:rPr>
        <w:t>lag</w:t>
      </w:r>
      <w:bookmarkEnd w:id="7"/>
    </w:p>
    <w:p w14:paraId="5567A0C1" w14:textId="77777777" w:rsidR="00FD2A63" w:rsidRDefault="007B4D1A" w:rsidP="00FD2A63">
      <w:r>
        <w:t>Transportlageret håndtere</w:t>
      </w:r>
      <w:r w:rsidR="008A22C1">
        <w:t>r</w:t>
      </w:r>
      <w:r>
        <w:t xml:space="preserve"> dataerne</w:t>
      </w:r>
      <w:r w:rsidR="008A22C1">
        <w:t>:</w:t>
      </w:r>
      <w:r>
        <w:t xml:space="preserve"> hvornår de skal sendes og hvornår dataerne som er modtaget er færdige. Det betyder at sekvenserne af data bliver segmenteret i mindre bidder </w:t>
      </w:r>
      <w:r w:rsidR="00F33424">
        <w:t xml:space="preserve">for at så gå igennem en </w:t>
      </w:r>
      <w:r>
        <w:t>kvalitetskontrol med nack og ack.</w:t>
      </w:r>
    </w:p>
    <w:p w14:paraId="038EF58B" w14:textId="77777777" w:rsidR="00F33424" w:rsidRDefault="00F33424" w:rsidP="00FD2A63">
      <w:r>
        <w:t>Der skal så implementeres et transportlager hvor der håndteres data efter hvilke fejl og mangler der kunne være i pakkerne alt efter om de kom sikkert igennem.</w:t>
      </w:r>
    </w:p>
    <w:p w14:paraId="1E6E786A" w14:textId="77777777" w:rsidR="00F33424" w:rsidRDefault="00F33424" w:rsidP="00FD2A63">
      <w:r>
        <w:t xml:space="preserve">I sekvensdiagrammet som </w:t>
      </w:r>
      <w:r w:rsidR="008A22C1">
        <w:t>er</w:t>
      </w:r>
      <w:r>
        <w:t xml:space="preserve"> tillagt opgaverne til transportlageret er opgaverne følgende:</w:t>
      </w:r>
    </w:p>
    <w:p w14:paraId="0F0E46B7" w14:textId="77777777" w:rsidR="008A22C1" w:rsidRDefault="008A22C1" w:rsidP="00F33424">
      <w:pPr>
        <w:pStyle w:val="Listeafsnit"/>
        <w:numPr>
          <w:ilvl w:val="0"/>
          <w:numId w:val="2"/>
        </w:numPr>
      </w:pPr>
      <w:r>
        <w:t>Et antal</w:t>
      </w:r>
      <w:r w:rsidR="00F33424">
        <w:t xml:space="preserve"> errors </w:t>
      </w:r>
      <w:r>
        <w:t>(i denne aflevering er dette 10) før senderen stopper med at prøve at sende</w:t>
      </w:r>
    </w:p>
    <w:p w14:paraId="31BB838B" w14:textId="77777777" w:rsidR="00F33424" w:rsidRDefault="008A22C1" w:rsidP="008A22C1">
      <w:pPr>
        <w:pStyle w:val="Listeafsnit"/>
        <w:numPr>
          <w:ilvl w:val="0"/>
          <w:numId w:val="2"/>
        </w:numPr>
      </w:pPr>
      <w:r>
        <w:t>Timeout er i denne aflevering 500 ms</w:t>
      </w:r>
    </w:p>
    <w:p w14:paraId="01B233A8" w14:textId="77777777" w:rsidR="00F33424" w:rsidRDefault="00F33424" w:rsidP="00F33424">
      <w:pPr>
        <w:pStyle w:val="Listeafsnit"/>
        <w:numPr>
          <w:ilvl w:val="0"/>
          <w:numId w:val="2"/>
        </w:numPr>
      </w:pPr>
      <w:r>
        <w:t xml:space="preserve">Hvis identiteten af pakken er det samme, så skal </w:t>
      </w:r>
      <w:r w:rsidR="008A22C1">
        <w:t xml:space="preserve">receiveren </w:t>
      </w:r>
      <w:r>
        <w:t>ignorere pakken og requeste en ny pakke</w:t>
      </w:r>
    </w:p>
    <w:p w14:paraId="2C746470" w14:textId="77777777" w:rsidR="007B4D1A" w:rsidRDefault="00F33424" w:rsidP="00FD2A63">
      <w:pPr>
        <w:pStyle w:val="Listeafsnit"/>
        <w:numPr>
          <w:ilvl w:val="0"/>
          <w:numId w:val="2"/>
        </w:numPr>
      </w:pPr>
      <w:r>
        <w:t xml:space="preserve">Hvis der er fejl i pakken så skal </w:t>
      </w:r>
      <w:r w:rsidR="008A22C1">
        <w:t>transmitteren</w:t>
      </w:r>
      <w:r>
        <w:t xml:space="preserve"> gensende pakken, indtil kravet på opgave 1 er opfyldt eller der lykkes at sende pakken.</w:t>
      </w:r>
    </w:p>
    <w:p w14:paraId="083DDD35" w14:textId="77777777" w:rsidR="006B36E4" w:rsidRDefault="006B36E4" w:rsidP="006B36E4">
      <w:pPr>
        <w:pStyle w:val="Overskrift3"/>
      </w:pPr>
      <w:bookmarkStart w:id="8" w:name="_Toc514447655"/>
      <w:r>
        <w:t>Kodeforklaring</w:t>
      </w:r>
      <w:bookmarkEnd w:id="8"/>
    </w:p>
    <w:p w14:paraId="485BED6E" w14:textId="77777777" w:rsidR="006B36E4" w:rsidRDefault="006B36E4" w:rsidP="006B36E4">
      <w:r>
        <w:t xml:space="preserve">For at kunne få koden til at fungere er </w:t>
      </w:r>
      <w:r>
        <w:rPr>
          <w:i/>
        </w:rPr>
        <w:t>receiveAck()</w:t>
      </w:r>
      <w:r>
        <w:t xml:space="preserve"> metoden lavet om. En variabel </w:t>
      </w:r>
      <w:r>
        <w:rPr>
          <w:i/>
        </w:rPr>
        <w:t>_ackSeqNo</w:t>
      </w:r>
      <w:r>
        <w:t xml:space="preserve"> (førhen kaldt oldSeqNo) er tilføjet. Denne bliver sat inde i receiveAck(). Herefter kan man sammenligne seqNo med denne variabel.</w:t>
      </w:r>
    </w:p>
    <w:p w14:paraId="09B07120" w14:textId="77777777" w:rsidR="006B36E4" w:rsidRPr="006B36E4" w:rsidRDefault="006B36E4" w:rsidP="006B36E4">
      <w:pPr>
        <w:jc w:val="center"/>
      </w:pPr>
      <w:r>
        <w:lastRenderedPageBreak/>
        <w:drawing>
          <wp:inline distT="0" distB="0" distL="0" distR="0" wp14:anchorId="28B7B872" wp14:editId="2B2BAD8E">
            <wp:extent cx="6120130" cy="242316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423160"/>
                    </a:xfrm>
                    <a:prstGeom prst="rect">
                      <a:avLst/>
                    </a:prstGeom>
                  </pic:spPr>
                </pic:pic>
              </a:graphicData>
            </a:graphic>
          </wp:inline>
        </w:drawing>
      </w:r>
    </w:p>
    <w:p w14:paraId="50F09C22" w14:textId="77777777" w:rsidR="007B31A6" w:rsidRPr="007B31A6" w:rsidRDefault="007B31A6" w:rsidP="005A49D4">
      <w:pPr>
        <w:rPr>
          <w:b/>
        </w:rPr>
      </w:pPr>
      <w:r>
        <w:rPr>
          <w:b/>
        </w:rPr>
        <w:t>Send()</w:t>
      </w:r>
    </w:p>
    <w:p w14:paraId="39A2B771" w14:textId="77777777" w:rsidR="005A49D4" w:rsidRDefault="005A49D4" w:rsidP="005A49D4">
      <w:r>
        <w:t>Koden til transportlaget</w:t>
      </w:r>
      <w:r w:rsidR="007B31A6">
        <w:t xml:space="preserve">s </w:t>
      </w:r>
      <w:r w:rsidR="007B31A6">
        <w:rPr>
          <w:i/>
        </w:rPr>
        <w:t>Send</w:t>
      </w:r>
      <w:r w:rsidR="007B31A6">
        <w:t xml:space="preserve"> metode</w:t>
      </w:r>
      <w:r>
        <w:t xml:space="preserve"> består i at resette bufferen, tilføje sekvensnummeret og datatypen. Bufferen bliver fyldt med data hvorefter checksummet beregnes. Dette ses på det næste kodeudsnit.</w:t>
      </w:r>
    </w:p>
    <w:p w14:paraId="326443E4" w14:textId="77777777" w:rsidR="005A49D4" w:rsidRDefault="005A49D4" w:rsidP="005A49D4">
      <w:pPr>
        <w:jc w:val="center"/>
      </w:pPr>
      <w:r>
        <w:drawing>
          <wp:inline distT="0" distB="0" distL="0" distR="0" wp14:anchorId="45ADE6A5" wp14:editId="3B761B6A">
            <wp:extent cx="4235500" cy="2461729"/>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5185" cy="2473170"/>
                    </a:xfrm>
                    <a:prstGeom prst="rect">
                      <a:avLst/>
                    </a:prstGeom>
                  </pic:spPr>
                </pic:pic>
              </a:graphicData>
            </a:graphic>
          </wp:inline>
        </w:drawing>
      </w:r>
    </w:p>
    <w:p w14:paraId="4B8D5380" w14:textId="77777777" w:rsidR="005A49D4" w:rsidRPr="00FD2A63" w:rsidRDefault="005A49D4" w:rsidP="005A49D4">
      <w:r>
        <w:t>Næste kodeudsnit tæller antallet af pakker som er overført. Når denne counter rammer 3, tilføjes der en fejl i datapakken, som receiveren skal reagere på. Ack-nummeret fra receiveren sættes lig sekvensnummeret.</w:t>
      </w:r>
    </w:p>
    <w:p w14:paraId="07C92EE5" w14:textId="77777777" w:rsidR="006B36E4" w:rsidRDefault="005A49D4" w:rsidP="006B36E4">
      <w:pPr>
        <w:jc w:val="center"/>
      </w:pPr>
      <w:r>
        <w:drawing>
          <wp:inline distT="0" distB="0" distL="0" distR="0" wp14:anchorId="3D067252" wp14:editId="3B5C9233">
            <wp:extent cx="5106009" cy="1650261"/>
            <wp:effectExtent l="0" t="0" r="0" b="762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3422" cy="1659121"/>
                    </a:xfrm>
                    <a:prstGeom prst="rect">
                      <a:avLst/>
                    </a:prstGeom>
                  </pic:spPr>
                </pic:pic>
              </a:graphicData>
            </a:graphic>
          </wp:inline>
        </w:drawing>
      </w:r>
    </w:p>
    <w:p w14:paraId="4C18AF0E" w14:textId="739ED873" w:rsidR="005A49D4" w:rsidRDefault="00422749" w:rsidP="00422749">
      <w:r>
        <w:lastRenderedPageBreak/>
        <w:t>Næste del af koden består i</w:t>
      </w:r>
      <w:r w:rsidR="00886531">
        <w:t xml:space="preserve"> </w:t>
      </w:r>
      <w:r>
        <w:t>at beskeden</w:t>
      </w:r>
      <w:r w:rsidR="006B36E4">
        <w:t xml:space="preserve"> sendes hvorefter der ventes på svar fra receiveren. Modtages en korrekt ack, dvs. seqNo = ackSeqNo er beskeden modtaget korrekt. Er dette ikke tilfældet, vil senderen gensende beskeden og vente på svar igen. Modtages der intet svar, dvs. der forekommer et timeout, vil en exception blive kastet</w:t>
      </w:r>
      <w:r w:rsidR="00273F7C">
        <w:t>,</w:t>
      </w:r>
      <w:r w:rsidR="006B36E4">
        <w:t xml:space="preserve"> som</w:t>
      </w:r>
      <w:r w:rsidR="00273F7C">
        <w:t xml:space="preserve"> derefter</w:t>
      </w:r>
      <w:r w:rsidR="006B36E4">
        <w:t xml:space="preserve"> gribes. Senderen skal gensende beskeden og vente på svar. </w:t>
      </w:r>
      <w:r>
        <w:t>Dette kan ses i den vedlagte kode.</w:t>
      </w:r>
      <w:bookmarkStart w:id="9" w:name="_GoBack"/>
      <w:bookmarkEnd w:id="9"/>
    </w:p>
    <w:p w14:paraId="6A0077D6" w14:textId="77777777" w:rsidR="006B36E4" w:rsidRDefault="006B36E4" w:rsidP="00422749">
      <w:r>
        <w:t>Ved fejl bliver en fejltæller talt op. Er denne counter lig med 10, stopper sendingen</w:t>
      </w:r>
      <w:r w:rsidR="00422749">
        <w:t>.</w:t>
      </w:r>
    </w:p>
    <w:p w14:paraId="2F023F16" w14:textId="77777777" w:rsidR="007B31A6" w:rsidRDefault="00422749" w:rsidP="007B31A6">
      <w:r>
        <w:t xml:space="preserve">Er pakken korrekt sendt, vil den sidete </w:t>
      </w:r>
      <w:r w:rsidR="007B31A6">
        <w:t>del af koden opdatere sekvensnummeret:</w:t>
      </w:r>
    </w:p>
    <w:p w14:paraId="043AE984" w14:textId="77777777" w:rsidR="007B31A6" w:rsidRDefault="007B31A6" w:rsidP="007B31A6">
      <w:pPr>
        <w:jc w:val="center"/>
      </w:pPr>
      <w:r>
        <w:drawing>
          <wp:inline distT="0" distB="0" distL="0" distR="0" wp14:anchorId="69618345" wp14:editId="5CF5D89D">
            <wp:extent cx="2465222" cy="72506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4409" cy="727767"/>
                    </a:xfrm>
                    <a:prstGeom prst="rect">
                      <a:avLst/>
                    </a:prstGeom>
                  </pic:spPr>
                </pic:pic>
              </a:graphicData>
            </a:graphic>
          </wp:inline>
        </w:drawing>
      </w:r>
    </w:p>
    <w:p w14:paraId="631D1B1B" w14:textId="77777777" w:rsidR="00D147E5" w:rsidRDefault="00D147E5" w:rsidP="00D147E5">
      <w:pPr>
        <w:rPr>
          <w:b/>
        </w:rPr>
      </w:pPr>
      <w:r>
        <w:rPr>
          <w:b/>
        </w:rPr>
        <w:t>Receive()</w:t>
      </w:r>
    </w:p>
    <w:p w14:paraId="6EA5D6D0" w14:textId="77777777" w:rsidR="00D147E5" w:rsidRDefault="00D147E5" w:rsidP="00D147E5">
      <w:r>
        <w:t>Receive vil læse indtil der modtages noget fra senderen. Hvis der returneres et -1 fra link-laget, vil der sendes en NACK samt ventes 200 ms. Der ventes</w:t>
      </w:r>
      <w:r w:rsidR="00422749">
        <w:t>,</w:t>
      </w:r>
      <w:r>
        <w:t xml:space="preserve"> ellers vil der modtages resten af datapakken fra transmitteren, hvilket der ikke ønskes. Derfor skal der ventes så pakken er overført og transmitteren venter på et ACK/NACK.</w:t>
      </w:r>
      <w:r w:rsidR="00EC6807">
        <w:t xml:space="preserve"> En exception kastes når der ikke modtages noget på receiveren, derfor try/catch blokken</w:t>
      </w:r>
      <w:r w:rsidR="00422749">
        <w:t>:</w:t>
      </w:r>
    </w:p>
    <w:p w14:paraId="6B2EDB00" w14:textId="77777777" w:rsidR="00D147E5" w:rsidRDefault="00D147E5" w:rsidP="00D147E5">
      <w:pPr>
        <w:jc w:val="center"/>
      </w:pPr>
      <w:r>
        <w:drawing>
          <wp:inline distT="0" distB="0" distL="0" distR="0" wp14:anchorId="5E83E41D" wp14:editId="04D307A7">
            <wp:extent cx="3182112" cy="2742914"/>
            <wp:effectExtent l="0" t="0" r="0" b="63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4323" cy="2753439"/>
                    </a:xfrm>
                    <a:prstGeom prst="rect">
                      <a:avLst/>
                    </a:prstGeom>
                  </pic:spPr>
                </pic:pic>
              </a:graphicData>
            </a:graphic>
          </wp:inline>
        </w:drawing>
      </w:r>
    </w:p>
    <w:p w14:paraId="7F948F80" w14:textId="77777777" w:rsidR="00EC6807" w:rsidRPr="00D147E5" w:rsidRDefault="00EC6807" w:rsidP="00EC6807">
      <w:r>
        <w:t>Følgende kodeudsnit beskriver håndteringen af data. Er checksummen ikke korrekt skal der blot sendes en NACK tilbage. Er denne korrekt, skal seqNo opdateres og bufferen returneres. oldSeqNo opdateres og der sendes et ACK tilbage.</w:t>
      </w:r>
    </w:p>
    <w:p w14:paraId="01520F20" w14:textId="77777777" w:rsidR="00EC6807" w:rsidRDefault="00EC6807" w:rsidP="0016335D">
      <w:pPr>
        <w:jc w:val="center"/>
        <w:rPr>
          <w:noProof w:val="0"/>
        </w:rPr>
      </w:pPr>
      <w:r>
        <w:lastRenderedPageBreak/>
        <w:drawing>
          <wp:inline distT="0" distB="0" distL="0" distR="0" wp14:anchorId="2ED9405A" wp14:editId="5F867663">
            <wp:extent cx="5534935" cy="3043123"/>
            <wp:effectExtent l="0" t="0" r="8890"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34935" cy="3043123"/>
                    </a:xfrm>
                    <a:prstGeom prst="rect">
                      <a:avLst/>
                    </a:prstGeom>
                  </pic:spPr>
                </pic:pic>
              </a:graphicData>
            </a:graphic>
          </wp:inline>
        </w:drawing>
      </w:r>
    </w:p>
    <w:p w14:paraId="441AE836" w14:textId="77777777" w:rsidR="0016335D" w:rsidRDefault="00201E81" w:rsidP="0016335D">
      <w:r>
        <w:t>Der kan introduceres fejl i ack-pakkerne ved at tilføje den udkommenterede linje i næste kodeudsnit:</w:t>
      </w:r>
    </w:p>
    <w:p w14:paraId="574B3230" w14:textId="77777777" w:rsidR="00201E81" w:rsidRDefault="00201E81" w:rsidP="00201E81">
      <w:pPr>
        <w:jc w:val="center"/>
      </w:pPr>
      <w:r>
        <w:drawing>
          <wp:inline distT="0" distB="0" distL="0" distR="0" wp14:anchorId="4478AEEC" wp14:editId="64DB7058">
            <wp:extent cx="4440326" cy="282760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65667" cy="2843737"/>
                    </a:xfrm>
                    <a:prstGeom prst="rect">
                      <a:avLst/>
                    </a:prstGeom>
                  </pic:spPr>
                </pic:pic>
              </a:graphicData>
            </a:graphic>
          </wp:inline>
        </w:drawing>
      </w:r>
    </w:p>
    <w:p w14:paraId="7AD1472E" w14:textId="77777777" w:rsidR="00201E81" w:rsidRDefault="00201E81" w:rsidP="00201E81">
      <w:r>
        <w:t xml:space="preserve">Dog vil dette medføre fejl som ikke er omfattet af opgaven. Hvis der modtages en fejl i checksummen af en ACK pakke vil senderen se dette og gensende sin pakke. Dog kan en fejl forekomme hvis fejlen findes i den sidste pakke i en transmission. Dvs. dette kan ske hvis der tilføjes en ack-fejl på den første pakke som </w:t>
      </w:r>
      <w:r w:rsidR="00FD6807">
        <w:t xml:space="preserve">sender filstørrelsen til klienten eller på den sidste pakke som er en del af filen. I tilfældet ved filstørrelsen vil klienten ikke modtage filstørrelsen og vil gensende sin pakke. Serveren har modtaget filnavnet korrekt og begynder derfor at sende filen, men klienten venter på en filstørrelse som vil resultere i en fejl. Der ses et eksempel på dette under </w:t>
      </w:r>
      <w:r w:rsidR="00FD6807" w:rsidRPr="00FD6807">
        <w:rPr>
          <w:i/>
        </w:rPr>
        <w:t>resultater</w:t>
      </w:r>
      <w:r w:rsidR="00FD6807">
        <w:t>.</w:t>
      </w:r>
    </w:p>
    <w:p w14:paraId="49A4B78E" w14:textId="77777777" w:rsidR="00376649" w:rsidRDefault="00376649" w:rsidP="00376649">
      <w:pPr>
        <w:pStyle w:val="Overskrift2"/>
        <w:rPr>
          <w:noProof w:val="0"/>
        </w:rPr>
      </w:pPr>
      <w:bookmarkStart w:id="10" w:name="_Toc514447656"/>
      <w:r>
        <w:rPr>
          <w:noProof w:val="0"/>
        </w:rPr>
        <w:t>Appli</w:t>
      </w:r>
      <w:r w:rsidR="008A22C1">
        <w:rPr>
          <w:noProof w:val="0"/>
        </w:rPr>
        <w:t>k</w:t>
      </w:r>
      <w:r>
        <w:rPr>
          <w:noProof w:val="0"/>
        </w:rPr>
        <w:t>ation</w:t>
      </w:r>
      <w:r w:rsidR="006B36E4">
        <w:rPr>
          <w:noProof w:val="0"/>
        </w:rPr>
        <w:t>s</w:t>
      </w:r>
      <w:r w:rsidR="00733905">
        <w:rPr>
          <w:noProof w:val="0"/>
        </w:rPr>
        <w:t>lag</w:t>
      </w:r>
      <w:bookmarkEnd w:id="10"/>
    </w:p>
    <w:p w14:paraId="4F22A890" w14:textId="77777777" w:rsidR="00CA1E39" w:rsidRDefault="00CA1E39" w:rsidP="00CA1E39">
      <w:r>
        <w:t>Applikationslageret er det der kommer tættest op af et brugerinterface hvor her brugeren kan tilgå og skrive kommandoer til programmet</w:t>
      </w:r>
      <w:r w:rsidR="00493266">
        <w:t xml:space="preserve"> som eks. Hente en specifik fil fra serveren af</w:t>
      </w:r>
      <w:r>
        <w:t xml:space="preserve">. </w:t>
      </w:r>
    </w:p>
    <w:p w14:paraId="7FA97E51" w14:textId="77777777" w:rsidR="00FD6807" w:rsidRDefault="00FD6807" w:rsidP="00FD6807">
      <w:pPr>
        <w:pStyle w:val="Overskrift3"/>
      </w:pPr>
      <w:bookmarkStart w:id="11" w:name="_Toc514447657"/>
      <w:r>
        <w:lastRenderedPageBreak/>
        <w:t>Kodeforklaring</w:t>
      </w:r>
      <w:bookmarkEnd w:id="11"/>
    </w:p>
    <w:p w14:paraId="245FD9BF" w14:textId="77777777" w:rsidR="00E63804" w:rsidRDefault="00E63804" w:rsidP="00E63804">
      <w:pPr>
        <w:rPr>
          <w:b/>
        </w:rPr>
      </w:pPr>
      <w:r>
        <w:rPr>
          <w:b/>
        </w:rPr>
        <w:t>Server</w:t>
      </w:r>
    </w:p>
    <w:p w14:paraId="0C3132A8" w14:textId="77777777" w:rsidR="00E63804" w:rsidRDefault="00E63804" w:rsidP="00E63804">
      <w:r>
        <w:t>Server koden består i at modtage en fil, tjekke at filen findes og hvis filen ikke findes skal der forespørges om en ny fil. Når et gyldigt filnavn er modtaget, sendes filen. Følgende kodeudsnit viser den første del af serveren. Resten af koden er sendingen af filen men dette er næsten det samme som i øvelse 6 og derfor ikke vist her. Kan dog ses i den vedlagte kode.</w:t>
      </w:r>
    </w:p>
    <w:p w14:paraId="56710855" w14:textId="77777777" w:rsidR="00E63804" w:rsidRPr="00E63804" w:rsidRDefault="00E63804" w:rsidP="0016335D">
      <w:pPr>
        <w:jc w:val="center"/>
      </w:pPr>
      <w:r>
        <w:drawing>
          <wp:inline distT="0" distB="0" distL="0" distR="0" wp14:anchorId="5171CD4A" wp14:editId="15DD6A40">
            <wp:extent cx="5333320" cy="3599078"/>
            <wp:effectExtent l="0" t="0" r="1270" b="190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50731" cy="3610828"/>
                    </a:xfrm>
                    <a:prstGeom prst="rect">
                      <a:avLst/>
                    </a:prstGeom>
                  </pic:spPr>
                </pic:pic>
              </a:graphicData>
            </a:graphic>
          </wp:inline>
        </w:drawing>
      </w:r>
    </w:p>
    <w:p w14:paraId="495992A6" w14:textId="77777777" w:rsidR="00FD6807" w:rsidRDefault="00FD6807" w:rsidP="00FD6807">
      <w:pPr>
        <w:rPr>
          <w:b/>
        </w:rPr>
      </w:pPr>
      <w:r>
        <w:rPr>
          <w:b/>
        </w:rPr>
        <w:t>Client</w:t>
      </w:r>
    </w:p>
    <w:p w14:paraId="0C5BC81E" w14:textId="77777777" w:rsidR="00FD6807" w:rsidRPr="00FD6807" w:rsidRDefault="00FD6807" w:rsidP="00FD6807">
      <w:r>
        <w:t>Følgende kode viser et udsnit af klient-koden. Her sendes filnavnet til serveren hvorefter der modtages en filstørrelse. Filstørrelsen tjekkes. Er størrelsen 0 vil der forespørges om et nyt filnavn fra serveren. Når denne ikke længere er 0, vil filen blive modtaget.</w:t>
      </w:r>
    </w:p>
    <w:p w14:paraId="3818EA43" w14:textId="77777777" w:rsidR="00FD6807" w:rsidRPr="00CA1E39" w:rsidRDefault="00FD6807" w:rsidP="00FD6807">
      <w:pPr>
        <w:jc w:val="center"/>
      </w:pPr>
      <w:r>
        <w:lastRenderedPageBreak/>
        <w:drawing>
          <wp:inline distT="0" distB="0" distL="0" distR="0" wp14:anchorId="6A41CEF9" wp14:editId="79AE095C">
            <wp:extent cx="4221848" cy="3233318"/>
            <wp:effectExtent l="0" t="0" r="7620" b="571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6675" cy="3252332"/>
                    </a:xfrm>
                    <a:prstGeom prst="rect">
                      <a:avLst/>
                    </a:prstGeom>
                  </pic:spPr>
                </pic:pic>
              </a:graphicData>
            </a:graphic>
          </wp:inline>
        </w:drawing>
      </w:r>
    </w:p>
    <w:p w14:paraId="2EDFCB22" w14:textId="77777777" w:rsidR="00E63804" w:rsidRDefault="00E63804" w:rsidP="00E63804">
      <w:r>
        <w:t>Læsningen af filen er næsten det samme som i øvelse 6, dog her bruges transportlagets receive metode i stedet. Kan ses i den vedlagte kode.</w:t>
      </w:r>
    </w:p>
    <w:p w14:paraId="5A809311" w14:textId="77777777" w:rsidR="00EE788B" w:rsidRDefault="00EE788B" w:rsidP="00EE788B">
      <w:pPr>
        <w:pStyle w:val="Overskrift1"/>
        <w:rPr>
          <w:noProof w:val="0"/>
        </w:rPr>
      </w:pPr>
      <w:bookmarkStart w:id="12" w:name="_Toc514447658"/>
      <w:r>
        <w:rPr>
          <w:noProof w:val="0"/>
        </w:rPr>
        <w:t>Resultater</w:t>
      </w:r>
      <w:bookmarkEnd w:id="12"/>
    </w:p>
    <w:p w14:paraId="1196EA77" w14:textId="77777777" w:rsidR="00EE788B" w:rsidRDefault="00E63804" w:rsidP="00EE788B">
      <w:pPr>
        <w:rPr>
          <w:noProof w:val="0"/>
        </w:rPr>
      </w:pPr>
      <w:r>
        <w:rPr>
          <w:noProof w:val="0"/>
        </w:rPr>
        <w:t xml:space="preserve">Der er foretaget to former for test: nogle på release (dvs. </w:t>
      </w:r>
      <w:proofErr w:type="spellStart"/>
      <w:r w:rsidR="0031664D">
        <w:rPr>
          <w:noProof w:val="0"/>
        </w:rPr>
        <w:t>tty</w:t>
      </w:r>
      <w:proofErr w:type="spellEnd"/>
      <w:r w:rsidR="0031664D">
        <w:rPr>
          <w:noProof w:val="0"/>
        </w:rPr>
        <w:t xml:space="preserve">) og nogle på </w:t>
      </w:r>
      <w:proofErr w:type="spellStart"/>
      <w:r w:rsidR="0031664D">
        <w:rPr>
          <w:noProof w:val="0"/>
        </w:rPr>
        <w:t>debug</w:t>
      </w:r>
      <w:proofErr w:type="spellEnd"/>
      <w:r w:rsidR="0031664D">
        <w:rPr>
          <w:noProof w:val="0"/>
        </w:rPr>
        <w:t xml:space="preserve"> (</w:t>
      </w:r>
      <w:proofErr w:type="spellStart"/>
      <w:r w:rsidR="0031664D">
        <w:rPr>
          <w:noProof w:val="0"/>
        </w:rPr>
        <w:t>tnt</w:t>
      </w:r>
      <w:proofErr w:type="spellEnd"/>
      <w:r w:rsidR="0031664D">
        <w:rPr>
          <w:noProof w:val="0"/>
        </w:rPr>
        <w:t>). Dette er gjort da programmet opfører sig forskelligt baseret på dette.</w:t>
      </w:r>
    </w:p>
    <w:p w14:paraId="65AD914C" w14:textId="77777777" w:rsidR="0031664D" w:rsidRDefault="0031664D" w:rsidP="00EE788B">
      <w:pPr>
        <w:rPr>
          <w:b/>
          <w:noProof w:val="0"/>
        </w:rPr>
      </w:pPr>
      <w:proofErr w:type="spellStart"/>
      <w:r>
        <w:rPr>
          <w:b/>
          <w:noProof w:val="0"/>
        </w:rPr>
        <w:t>Debug</w:t>
      </w:r>
      <w:proofErr w:type="spellEnd"/>
    </w:p>
    <w:p w14:paraId="4EAC080B" w14:textId="12194AC8" w:rsidR="006B2763" w:rsidRDefault="006B2763" w:rsidP="00EE788B">
      <w:pPr>
        <w:rPr>
          <w:noProof w:val="0"/>
        </w:rPr>
      </w:pPr>
      <w:r>
        <w:rPr>
          <w:noProof w:val="0"/>
        </w:rPr>
        <w:t xml:space="preserve">På </w:t>
      </w:r>
      <w:r w:rsidR="008E0217">
        <w:rPr>
          <w:noProof w:val="0"/>
        </w:rPr>
        <w:fldChar w:fldCharType="begin"/>
      </w:r>
      <w:r w:rsidR="008E0217">
        <w:rPr>
          <w:noProof w:val="0"/>
        </w:rPr>
        <w:instrText xml:space="preserve"> REF _Ref514445797 \h </w:instrText>
      </w:r>
      <w:r w:rsidR="008E0217">
        <w:rPr>
          <w:noProof w:val="0"/>
        </w:rPr>
      </w:r>
      <w:r w:rsidR="008E0217">
        <w:rPr>
          <w:noProof w:val="0"/>
        </w:rPr>
        <w:fldChar w:fldCharType="separate"/>
      </w:r>
      <w:r w:rsidR="00D824A9">
        <w:t>Figur 2</w:t>
      </w:r>
      <w:r w:rsidR="008E0217">
        <w:rPr>
          <w:noProof w:val="0"/>
        </w:rPr>
        <w:fldChar w:fldCharType="end"/>
      </w:r>
      <w:r>
        <w:rPr>
          <w:noProof w:val="0"/>
        </w:rPr>
        <w:t xml:space="preserve"> ses der at en fil på 1 mb modtages fint og hurtigt</w:t>
      </w:r>
      <w:r w:rsidR="008E0217">
        <w:rPr>
          <w:noProof w:val="0"/>
        </w:rPr>
        <w:t>.</w:t>
      </w:r>
    </w:p>
    <w:p w14:paraId="38BD7C5E" w14:textId="77777777" w:rsidR="006B2763" w:rsidRDefault="006B2763" w:rsidP="006B2763">
      <w:pPr>
        <w:keepNext/>
        <w:jc w:val="center"/>
      </w:pPr>
      <w:r>
        <w:drawing>
          <wp:inline distT="0" distB="0" distL="0" distR="0" wp14:anchorId="24AA05A3" wp14:editId="29A6F164">
            <wp:extent cx="5903366" cy="3006196"/>
            <wp:effectExtent l="0" t="0" r="2540" b="381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0273" cy="3009714"/>
                    </a:xfrm>
                    <a:prstGeom prst="rect">
                      <a:avLst/>
                    </a:prstGeom>
                  </pic:spPr>
                </pic:pic>
              </a:graphicData>
            </a:graphic>
          </wp:inline>
        </w:drawing>
      </w:r>
    </w:p>
    <w:p w14:paraId="5858EAFA" w14:textId="2A8C0643" w:rsidR="006B2763" w:rsidRPr="006B2763" w:rsidRDefault="006B2763" w:rsidP="006B2763">
      <w:pPr>
        <w:pStyle w:val="Billedtekst"/>
        <w:jc w:val="center"/>
        <w:rPr>
          <w:noProof w:val="0"/>
        </w:rPr>
      </w:pPr>
      <w:bookmarkStart w:id="13" w:name="_Ref514445797"/>
      <w:r>
        <w:t xml:space="preserve">Figur </w:t>
      </w:r>
      <w:r>
        <w:fldChar w:fldCharType="begin"/>
      </w:r>
      <w:r>
        <w:instrText xml:space="preserve"> SEQ Figur \* ARABIC </w:instrText>
      </w:r>
      <w:r>
        <w:fldChar w:fldCharType="separate"/>
      </w:r>
      <w:r w:rsidR="00D824A9">
        <w:t>2</w:t>
      </w:r>
      <w:r>
        <w:fldChar w:fldCharType="end"/>
      </w:r>
      <w:bookmarkEnd w:id="13"/>
      <w:r>
        <w:t xml:space="preserve"> Client (venstre) modtager filen som server (højre) har sendt på en størrelse af ca. 1 mb</w:t>
      </w:r>
    </w:p>
    <w:p w14:paraId="663B67F0" w14:textId="1D80D067" w:rsidR="00ED620F" w:rsidRDefault="00ED620F" w:rsidP="00EE788B">
      <w:pPr>
        <w:rPr>
          <w:noProof w:val="0"/>
        </w:rPr>
      </w:pPr>
      <w:r>
        <w:rPr>
          <w:noProof w:val="0"/>
        </w:rPr>
        <w:lastRenderedPageBreak/>
        <w:t xml:space="preserve">For at teste overførsel af større filer, sendes en fil på ca. 36 mb. Denne overføres også fint og relativt hurtigt. Se </w:t>
      </w:r>
      <w:r>
        <w:rPr>
          <w:noProof w:val="0"/>
        </w:rPr>
        <w:fldChar w:fldCharType="begin"/>
      </w:r>
      <w:r>
        <w:rPr>
          <w:noProof w:val="0"/>
        </w:rPr>
        <w:instrText xml:space="preserve"> REF _Ref514445893 \h </w:instrText>
      </w:r>
      <w:r>
        <w:rPr>
          <w:noProof w:val="0"/>
        </w:rPr>
      </w:r>
      <w:r>
        <w:rPr>
          <w:noProof w:val="0"/>
        </w:rPr>
        <w:fldChar w:fldCharType="separate"/>
      </w:r>
      <w:r w:rsidR="00D824A9">
        <w:t>Figur 3</w:t>
      </w:r>
      <w:r>
        <w:rPr>
          <w:noProof w:val="0"/>
        </w:rPr>
        <w:fldChar w:fldCharType="end"/>
      </w:r>
      <w:r>
        <w:rPr>
          <w:noProof w:val="0"/>
        </w:rPr>
        <w:t>.</w:t>
      </w:r>
    </w:p>
    <w:p w14:paraId="100F4A57" w14:textId="77777777" w:rsidR="00ED620F" w:rsidRDefault="00ED620F" w:rsidP="00ED620F">
      <w:pPr>
        <w:keepNext/>
        <w:jc w:val="center"/>
      </w:pPr>
      <w:r>
        <w:drawing>
          <wp:inline distT="0" distB="0" distL="0" distR="0" wp14:anchorId="0487657E" wp14:editId="594D5648">
            <wp:extent cx="6120130" cy="3101975"/>
            <wp:effectExtent l="0" t="0" r="0" b="3175"/>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01975"/>
                    </a:xfrm>
                    <a:prstGeom prst="rect">
                      <a:avLst/>
                    </a:prstGeom>
                  </pic:spPr>
                </pic:pic>
              </a:graphicData>
            </a:graphic>
          </wp:inline>
        </w:drawing>
      </w:r>
    </w:p>
    <w:p w14:paraId="35A3B184" w14:textId="10555A0A" w:rsidR="00ED620F" w:rsidRPr="00ED620F" w:rsidRDefault="00ED620F" w:rsidP="00ED620F">
      <w:pPr>
        <w:pStyle w:val="Billedtekst"/>
        <w:jc w:val="center"/>
        <w:rPr>
          <w:noProof w:val="0"/>
        </w:rPr>
      </w:pPr>
      <w:bookmarkStart w:id="14" w:name="_Ref514445893"/>
      <w:r>
        <w:t xml:space="preserve">Figur </w:t>
      </w:r>
      <w:r>
        <w:fldChar w:fldCharType="begin"/>
      </w:r>
      <w:r>
        <w:instrText xml:space="preserve"> SEQ Figur \* ARABIC </w:instrText>
      </w:r>
      <w:r>
        <w:fldChar w:fldCharType="separate"/>
      </w:r>
      <w:r w:rsidR="00D824A9">
        <w:t>3</w:t>
      </w:r>
      <w:r>
        <w:fldChar w:fldCharType="end"/>
      </w:r>
      <w:bookmarkEnd w:id="14"/>
      <w:r>
        <w:t xml:space="preserve"> Overførsel af en fil på 36 mb: fungerer fint</w:t>
      </w:r>
    </w:p>
    <w:p w14:paraId="63DDDA7C" w14:textId="5E6E5F1B" w:rsidR="00ED620F" w:rsidRDefault="00ED620F" w:rsidP="00EE788B">
      <w:pPr>
        <w:rPr>
          <w:noProof w:val="0"/>
        </w:rPr>
      </w:pPr>
      <w:r>
        <w:rPr>
          <w:noProof w:val="0"/>
        </w:rPr>
        <w:t xml:space="preserve">Hvis der tilføjes både </w:t>
      </w:r>
      <w:proofErr w:type="spellStart"/>
      <w:r>
        <w:rPr>
          <w:noProof w:val="0"/>
        </w:rPr>
        <w:t>ack</w:t>
      </w:r>
      <w:proofErr w:type="spellEnd"/>
      <w:r>
        <w:rPr>
          <w:noProof w:val="0"/>
        </w:rPr>
        <w:t xml:space="preserve"> (på 2, transmission) og datafejl, fungerer det stadig fint. Se </w:t>
      </w:r>
      <w:r>
        <w:rPr>
          <w:noProof w:val="0"/>
        </w:rPr>
        <w:fldChar w:fldCharType="begin"/>
      </w:r>
      <w:r>
        <w:rPr>
          <w:noProof w:val="0"/>
        </w:rPr>
        <w:instrText xml:space="preserve"> REF _Ref514445987 \h </w:instrText>
      </w:r>
      <w:r>
        <w:rPr>
          <w:noProof w:val="0"/>
        </w:rPr>
      </w:r>
      <w:r>
        <w:rPr>
          <w:noProof w:val="0"/>
        </w:rPr>
        <w:fldChar w:fldCharType="separate"/>
      </w:r>
      <w:r w:rsidR="00D824A9">
        <w:t>Figur 4</w:t>
      </w:r>
      <w:r>
        <w:rPr>
          <w:noProof w:val="0"/>
        </w:rPr>
        <w:fldChar w:fldCharType="end"/>
      </w:r>
      <w:r>
        <w:rPr>
          <w:noProof w:val="0"/>
        </w:rPr>
        <w:t>.</w:t>
      </w:r>
    </w:p>
    <w:p w14:paraId="5113B677" w14:textId="77777777" w:rsidR="00ED620F" w:rsidRDefault="00ED620F" w:rsidP="00ED620F">
      <w:pPr>
        <w:keepNext/>
        <w:jc w:val="center"/>
      </w:pPr>
      <w:r>
        <w:drawing>
          <wp:inline distT="0" distB="0" distL="0" distR="0" wp14:anchorId="06F3FB40" wp14:editId="58FA79B9">
            <wp:extent cx="6120130" cy="3101975"/>
            <wp:effectExtent l="0" t="0" r="0" b="317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101975"/>
                    </a:xfrm>
                    <a:prstGeom prst="rect">
                      <a:avLst/>
                    </a:prstGeom>
                  </pic:spPr>
                </pic:pic>
              </a:graphicData>
            </a:graphic>
          </wp:inline>
        </w:drawing>
      </w:r>
    </w:p>
    <w:p w14:paraId="7C4BD0E3" w14:textId="34EF778F" w:rsidR="00ED620F" w:rsidRPr="00ED620F" w:rsidRDefault="00ED620F" w:rsidP="00ED620F">
      <w:pPr>
        <w:pStyle w:val="Billedtekst"/>
        <w:jc w:val="center"/>
        <w:rPr>
          <w:noProof w:val="0"/>
        </w:rPr>
      </w:pPr>
      <w:bookmarkStart w:id="15" w:name="_Ref514445987"/>
      <w:r>
        <w:t xml:space="preserve">Figur </w:t>
      </w:r>
      <w:r>
        <w:fldChar w:fldCharType="begin"/>
      </w:r>
      <w:r>
        <w:instrText xml:space="preserve"> SEQ Figur \* ARABIC </w:instrText>
      </w:r>
      <w:r>
        <w:fldChar w:fldCharType="separate"/>
      </w:r>
      <w:r w:rsidR="00D824A9">
        <w:t>4</w:t>
      </w:r>
      <w:r>
        <w:fldChar w:fldCharType="end"/>
      </w:r>
      <w:bookmarkEnd w:id="15"/>
      <w:r>
        <w:t xml:space="preserve"> Overførsel af fil på 36 mb med både ack og datafejl. Fungerer fint.</w:t>
      </w:r>
    </w:p>
    <w:p w14:paraId="0399969F" w14:textId="77777777" w:rsidR="00ED620F" w:rsidRDefault="009020C5" w:rsidP="00EE788B">
      <w:pPr>
        <w:rPr>
          <w:noProof w:val="0"/>
        </w:rPr>
      </w:pPr>
      <w:r>
        <w:rPr>
          <w:noProof w:val="0"/>
        </w:rPr>
        <w:t xml:space="preserve">Ændres </w:t>
      </w:r>
      <w:proofErr w:type="spellStart"/>
      <w:r>
        <w:rPr>
          <w:noProof w:val="0"/>
        </w:rPr>
        <w:t>ack</w:t>
      </w:r>
      <w:proofErr w:type="spellEnd"/>
      <w:r>
        <w:rPr>
          <w:noProof w:val="0"/>
        </w:rPr>
        <w:t xml:space="preserve">-fejlen til at forekomme på den første transmission, sker der en fejl. Se </w:t>
      </w:r>
    </w:p>
    <w:p w14:paraId="3633F282" w14:textId="77777777" w:rsidR="009020C5" w:rsidRDefault="009020C5" w:rsidP="009020C5">
      <w:pPr>
        <w:keepNext/>
      </w:pPr>
      <w:r>
        <w:lastRenderedPageBreak/>
        <w:drawing>
          <wp:inline distT="0" distB="0" distL="0" distR="0" wp14:anchorId="1C1CA63F" wp14:editId="122271EA">
            <wp:extent cx="6120130" cy="3151505"/>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151505"/>
                    </a:xfrm>
                    <a:prstGeom prst="rect">
                      <a:avLst/>
                    </a:prstGeom>
                  </pic:spPr>
                </pic:pic>
              </a:graphicData>
            </a:graphic>
          </wp:inline>
        </w:drawing>
      </w:r>
    </w:p>
    <w:p w14:paraId="01EB272B" w14:textId="3EFD0E19" w:rsidR="009020C5" w:rsidRDefault="009020C5" w:rsidP="009020C5">
      <w:pPr>
        <w:pStyle w:val="Billedtekst"/>
      </w:pPr>
      <w:r>
        <w:t xml:space="preserve">Figur </w:t>
      </w:r>
      <w:r>
        <w:fldChar w:fldCharType="begin"/>
      </w:r>
      <w:r>
        <w:instrText xml:space="preserve"> SEQ Figur \* ARABIC </w:instrText>
      </w:r>
      <w:r>
        <w:fldChar w:fldCharType="separate"/>
      </w:r>
      <w:r w:rsidR="00D824A9">
        <w:t>5</w:t>
      </w:r>
      <w:r>
        <w:fldChar w:fldCharType="end"/>
      </w:r>
      <w:r>
        <w:t xml:space="preserve"> Transmission med ack-fejl på første transmission. Fejl sker.</w:t>
      </w:r>
    </w:p>
    <w:p w14:paraId="354A4A1B" w14:textId="77777777" w:rsidR="009020C5" w:rsidRDefault="009020C5" w:rsidP="009020C5">
      <w:r>
        <w:t xml:space="preserve">Ack sker ved transmit #1. Der sker en exception idét at serveren sender den rigtige filstørrelse men klienten modtager med en ack fejl og venter herefter på en ny datapakke. Serveren er i gang med at sende den næste pakke som er filen selv. Dette modtager klienten som ikke er korrekt. Dette er valgt ikke at blive håndteret, så der er ikke indsat ack-fejl (udkommenteret) da denne fejl kan forekomme når der sendes en ack-fejl på den sidste pakke i hver transmission. </w:t>
      </w:r>
    </w:p>
    <w:p w14:paraId="7E09AB19" w14:textId="77777777" w:rsidR="009020C5" w:rsidRPr="009020C5" w:rsidRDefault="009020C5" w:rsidP="00EE788B">
      <w:pPr>
        <w:rPr>
          <w:noProof w:val="0"/>
        </w:rPr>
      </w:pPr>
    </w:p>
    <w:p w14:paraId="53F5E540" w14:textId="77777777" w:rsidR="0031664D" w:rsidRDefault="0031664D" w:rsidP="00EE788B">
      <w:pPr>
        <w:rPr>
          <w:b/>
          <w:noProof w:val="0"/>
        </w:rPr>
      </w:pPr>
      <w:r>
        <w:rPr>
          <w:b/>
          <w:noProof w:val="0"/>
        </w:rPr>
        <w:t>Release</w:t>
      </w:r>
    </w:p>
    <w:p w14:paraId="1B68BC2B" w14:textId="685785B6" w:rsidR="00EF0F05" w:rsidRPr="00EF0F05" w:rsidRDefault="00EF0F05" w:rsidP="00EE788B">
      <w:pPr>
        <w:rPr>
          <w:noProof w:val="0"/>
        </w:rPr>
      </w:pPr>
      <w:r>
        <w:rPr>
          <w:noProof w:val="0"/>
        </w:rPr>
        <w:t>Der testes med at overføre en .</w:t>
      </w:r>
      <w:proofErr w:type="spellStart"/>
      <w:r>
        <w:rPr>
          <w:noProof w:val="0"/>
        </w:rPr>
        <w:t>jpeg</w:t>
      </w:r>
      <w:proofErr w:type="spellEnd"/>
      <w:r>
        <w:rPr>
          <w:noProof w:val="0"/>
        </w:rPr>
        <w:t xml:space="preserve"> med en størrelse på 10803 kB. Se </w:t>
      </w:r>
      <w:r>
        <w:rPr>
          <w:noProof w:val="0"/>
        </w:rPr>
        <w:fldChar w:fldCharType="begin"/>
      </w:r>
      <w:r>
        <w:rPr>
          <w:noProof w:val="0"/>
        </w:rPr>
        <w:instrText xml:space="preserve"> REF _Ref514444914 \h </w:instrText>
      </w:r>
      <w:r>
        <w:rPr>
          <w:noProof w:val="0"/>
        </w:rPr>
      </w:r>
      <w:r>
        <w:rPr>
          <w:noProof w:val="0"/>
        </w:rPr>
        <w:fldChar w:fldCharType="separate"/>
      </w:r>
      <w:r w:rsidR="00D824A9">
        <w:t>Figur 6</w:t>
      </w:r>
      <w:r>
        <w:rPr>
          <w:noProof w:val="0"/>
        </w:rPr>
        <w:fldChar w:fldCharType="end"/>
      </w:r>
      <w:r>
        <w:rPr>
          <w:noProof w:val="0"/>
        </w:rPr>
        <w:t>.</w:t>
      </w:r>
    </w:p>
    <w:p w14:paraId="1C077106" w14:textId="77777777" w:rsidR="00EF0F05" w:rsidRDefault="0031664D" w:rsidP="00EF0F05">
      <w:pPr>
        <w:keepNext/>
      </w:pPr>
      <w:r>
        <w:drawing>
          <wp:inline distT="0" distB="0" distL="0" distR="0" wp14:anchorId="4E78EC3B" wp14:editId="100B858D">
            <wp:extent cx="6120130" cy="153162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31620"/>
                    </a:xfrm>
                    <a:prstGeom prst="rect">
                      <a:avLst/>
                    </a:prstGeom>
                  </pic:spPr>
                </pic:pic>
              </a:graphicData>
            </a:graphic>
          </wp:inline>
        </w:drawing>
      </w:r>
    </w:p>
    <w:p w14:paraId="6487BDE2" w14:textId="4A503BB4" w:rsidR="0031664D" w:rsidRPr="0031664D" w:rsidRDefault="00EF0F05" w:rsidP="00EF0F05">
      <w:pPr>
        <w:pStyle w:val="Billedtekst"/>
        <w:jc w:val="center"/>
        <w:rPr>
          <w:noProof w:val="0"/>
        </w:rPr>
      </w:pPr>
      <w:bookmarkStart w:id="16" w:name="_Ref514444914"/>
      <w:r>
        <w:t xml:space="preserve">Figur </w:t>
      </w:r>
      <w:r>
        <w:fldChar w:fldCharType="begin"/>
      </w:r>
      <w:r>
        <w:instrText xml:space="preserve"> SEQ Figur \* ARABIC </w:instrText>
      </w:r>
      <w:r>
        <w:fldChar w:fldCharType="separate"/>
      </w:r>
      <w:r w:rsidR="00D824A9">
        <w:t>6</w:t>
      </w:r>
      <w:r>
        <w:fldChar w:fldCharType="end"/>
      </w:r>
      <w:bookmarkEnd w:id="16"/>
      <w:r>
        <w:t xml:space="preserve"> Server (venstre side) har sendt filen. Klienten (højre side) har modtaget filen på 10803 kb.</w:t>
      </w:r>
    </w:p>
    <w:p w14:paraId="468C649D" w14:textId="10B182AF" w:rsidR="0031664D" w:rsidRDefault="0031664D" w:rsidP="0031664D">
      <w:r>
        <w:t xml:space="preserve">Filen sendes </w:t>
      </w:r>
      <w:r w:rsidR="00EF0F05">
        <w:t xml:space="preserve">fint men langsomt. Filen fra serveren overføres til klienten og der kan ses at de to filer er ens på </w:t>
      </w:r>
      <w:r w:rsidR="00EF0F05">
        <w:fldChar w:fldCharType="begin"/>
      </w:r>
      <w:r w:rsidR="00EF0F05">
        <w:instrText xml:space="preserve"> REF _Ref514444881 \h </w:instrText>
      </w:r>
      <w:r w:rsidR="00EF0F05">
        <w:fldChar w:fldCharType="separate"/>
      </w:r>
      <w:r w:rsidR="00D824A9">
        <w:t>Figur 7</w:t>
      </w:r>
      <w:r w:rsidR="00EF0F05">
        <w:fldChar w:fldCharType="end"/>
      </w:r>
      <w:r w:rsidR="00EF0F05">
        <w:t>.</w:t>
      </w:r>
    </w:p>
    <w:p w14:paraId="12FCA8E4" w14:textId="77777777" w:rsidR="00EF0F05" w:rsidRDefault="00EF0F05" w:rsidP="00EF0F05">
      <w:pPr>
        <w:keepNext/>
      </w:pPr>
      <w:r>
        <w:drawing>
          <wp:inline distT="0" distB="0" distL="0" distR="0" wp14:anchorId="250F3E34" wp14:editId="54D20B69">
            <wp:extent cx="6120130" cy="44196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41960"/>
                    </a:xfrm>
                    <a:prstGeom prst="rect">
                      <a:avLst/>
                    </a:prstGeom>
                  </pic:spPr>
                </pic:pic>
              </a:graphicData>
            </a:graphic>
          </wp:inline>
        </w:drawing>
      </w:r>
    </w:p>
    <w:p w14:paraId="01E7DBBE" w14:textId="41758177" w:rsidR="00EF0F05" w:rsidRDefault="00EF0F05" w:rsidP="00EF0F05">
      <w:pPr>
        <w:pStyle w:val="Billedtekst"/>
        <w:jc w:val="center"/>
      </w:pPr>
      <w:bookmarkStart w:id="17" w:name="_Ref514444881"/>
      <w:r>
        <w:t xml:space="preserve">Figur </w:t>
      </w:r>
      <w:r>
        <w:fldChar w:fldCharType="begin"/>
      </w:r>
      <w:r>
        <w:instrText xml:space="preserve"> SEQ Figur \* ARABIC </w:instrText>
      </w:r>
      <w:r>
        <w:fldChar w:fldCharType="separate"/>
      </w:r>
      <w:r w:rsidR="00D824A9">
        <w:t>7</w:t>
      </w:r>
      <w:r>
        <w:fldChar w:fldCharType="end"/>
      </w:r>
      <w:bookmarkEnd w:id="17"/>
      <w:r>
        <w:t xml:space="preserve"> De to filer er ens</w:t>
      </w:r>
    </w:p>
    <w:p w14:paraId="36E5C23E" w14:textId="2954D014" w:rsidR="00EF0F05" w:rsidRPr="00EF0F05" w:rsidRDefault="00EF0F05" w:rsidP="00EF0F05">
      <w:r>
        <w:lastRenderedPageBreak/>
        <w:fldChar w:fldCharType="begin"/>
      </w:r>
      <w:r>
        <w:instrText xml:space="preserve"> REF _Ref514445302 \h </w:instrText>
      </w:r>
      <w:r>
        <w:fldChar w:fldCharType="separate"/>
      </w:r>
      <w:r w:rsidR="00D824A9">
        <w:t>Figur 8</w:t>
      </w:r>
      <w:r>
        <w:fldChar w:fldCharType="end"/>
      </w:r>
      <w:r>
        <w:t xml:space="preserve"> viser overførsel er af en større fil på 1mb. Her er det tydeligt at se at der forekommer mange fejl som der skal håndteres. Dette gør sendingen langsom, især med ekstra data-fejl som er påført i nogle datapakker.</w:t>
      </w:r>
    </w:p>
    <w:p w14:paraId="2759A389" w14:textId="77777777" w:rsidR="00EF0F05" w:rsidRDefault="00EF0F05" w:rsidP="0016335D">
      <w:pPr>
        <w:jc w:val="center"/>
      </w:pPr>
      <w:r>
        <w:drawing>
          <wp:inline distT="0" distB="0" distL="0" distR="0" wp14:anchorId="190C8FAB" wp14:editId="11F04267">
            <wp:extent cx="6120130" cy="3458845"/>
            <wp:effectExtent l="0" t="0" r="0" b="8255"/>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458845"/>
                    </a:xfrm>
                    <a:prstGeom prst="rect">
                      <a:avLst/>
                    </a:prstGeom>
                  </pic:spPr>
                </pic:pic>
              </a:graphicData>
            </a:graphic>
          </wp:inline>
        </w:drawing>
      </w:r>
    </w:p>
    <w:p w14:paraId="34E3958A" w14:textId="4307A414" w:rsidR="00EF0F05" w:rsidRDefault="00EF0F05" w:rsidP="0016335D">
      <w:pPr>
        <w:pStyle w:val="Billedtekst"/>
        <w:jc w:val="center"/>
        <w:rPr>
          <w:noProof w:val="0"/>
        </w:rPr>
      </w:pPr>
      <w:bookmarkStart w:id="18" w:name="_Ref514445302"/>
      <w:r>
        <w:t xml:space="preserve">Figur </w:t>
      </w:r>
      <w:r>
        <w:fldChar w:fldCharType="begin"/>
      </w:r>
      <w:r>
        <w:instrText xml:space="preserve"> SEQ Figur \* ARABIC </w:instrText>
      </w:r>
      <w:r>
        <w:fldChar w:fldCharType="separate"/>
      </w:r>
      <w:r w:rsidR="00D824A9">
        <w:t>8</w:t>
      </w:r>
      <w:r>
        <w:fldChar w:fldCharType="end"/>
      </w:r>
      <w:bookmarkEnd w:id="18"/>
      <w:r>
        <w:t xml:space="preserve"> Server (venstre) sender filen men der forekommer en error count op til 2. Klienten (højre) sender tit fejl pga. timingsproblemer.</w:t>
      </w:r>
    </w:p>
    <w:p w14:paraId="19EC8FA6" w14:textId="0BE39C19" w:rsidR="00EF0F05" w:rsidRDefault="006F58C7" w:rsidP="006F58C7">
      <w:r>
        <w:t>Når serveren er færdig med at overføre har klienten ikke modtaget hele filen</w:t>
      </w:r>
      <w:r w:rsidR="009020C5">
        <w:t xml:space="preserve">, som der ses på </w:t>
      </w:r>
      <w:r w:rsidR="009020C5">
        <w:fldChar w:fldCharType="begin"/>
      </w:r>
      <w:r w:rsidR="009020C5">
        <w:instrText xml:space="preserve"> REF _Ref514446288 \h </w:instrText>
      </w:r>
      <w:r w:rsidR="009020C5">
        <w:fldChar w:fldCharType="separate"/>
      </w:r>
      <w:r w:rsidR="00D824A9">
        <w:t>Figur 9</w:t>
      </w:r>
      <w:r w:rsidR="009020C5">
        <w:fldChar w:fldCharType="end"/>
      </w:r>
      <w:r w:rsidR="009020C5">
        <w:t>.</w:t>
      </w:r>
      <w:r>
        <w:t xml:space="preserve"> Der mistes en del pakker når der skal håndteres større filer. Dog fungerer dette helt fint på loop-back portene som der blev set i forrige afsnit.</w:t>
      </w:r>
    </w:p>
    <w:p w14:paraId="234F95D8" w14:textId="77777777" w:rsidR="009020C5" w:rsidRDefault="009020C5" w:rsidP="009020C5">
      <w:pPr>
        <w:keepNext/>
        <w:jc w:val="center"/>
      </w:pPr>
      <w:r>
        <w:drawing>
          <wp:inline distT="0" distB="0" distL="0" distR="0" wp14:anchorId="4930347F" wp14:editId="595AC620">
            <wp:extent cx="3390900" cy="167640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90900" cy="1676400"/>
                    </a:xfrm>
                    <a:prstGeom prst="rect">
                      <a:avLst/>
                    </a:prstGeom>
                  </pic:spPr>
                </pic:pic>
              </a:graphicData>
            </a:graphic>
          </wp:inline>
        </w:drawing>
      </w:r>
    </w:p>
    <w:p w14:paraId="3F343E55" w14:textId="6EB9DDBE" w:rsidR="009020C5" w:rsidRDefault="009020C5" w:rsidP="009020C5">
      <w:pPr>
        <w:pStyle w:val="Billedtekst"/>
        <w:jc w:val="center"/>
      </w:pPr>
      <w:bookmarkStart w:id="19" w:name="_Ref514446288"/>
      <w:r>
        <w:t xml:space="preserve">Figur </w:t>
      </w:r>
      <w:r>
        <w:fldChar w:fldCharType="begin"/>
      </w:r>
      <w:r>
        <w:instrText xml:space="preserve"> SEQ Figur \* ARABIC </w:instrText>
      </w:r>
      <w:r>
        <w:fldChar w:fldCharType="separate"/>
      </w:r>
      <w:r w:rsidR="00D824A9">
        <w:t>9</w:t>
      </w:r>
      <w:r>
        <w:fldChar w:fldCharType="end"/>
      </w:r>
      <w:bookmarkEnd w:id="19"/>
      <w:r>
        <w:t xml:space="preserve"> </w:t>
      </w:r>
      <w:r w:rsidRPr="00D03E4D">
        <w:t>Client modtager ikke hele filen: pakker er mistet.</w:t>
      </w:r>
    </w:p>
    <w:p w14:paraId="52482BED" w14:textId="77777777" w:rsidR="00EE788B" w:rsidRDefault="00670BDD" w:rsidP="00EE788B">
      <w:pPr>
        <w:pStyle w:val="Overskrift1"/>
        <w:rPr>
          <w:noProof w:val="0"/>
        </w:rPr>
      </w:pPr>
      <w:bookmarkStart w:id="20" w:name="_Toc514447659"/>
      <w:r>
        <w:rPr>
          <w:noProof w:val="0"/>
        </w:rPr>
        <w:t>Konklusion</w:t>
      </w:r>
      <w:bookmarkEnd w:id="20"/>
    </w:p>
    <w:p w14:paraId="35CA1643" w14:textId="77777777" w:rsidR="00CC58EF" w:rsidRDefault="00CC58EF" w:rsidP="00CA1E39">
      <w:r>
        <w:t>Det er muligt at sende en vilkårlig fil fra klient til server på debug-mode. Dette er ikke helt muligt på release, siden pakker mistes og der forekommer timingsfejl, da senderen sender hurtigere end modtageren kan modtage.</w:t>
      </w:r>
    </w:p>
    <w:p w14:paraId="24C4E926" w14:textId="37A7E0AE" w:rsidR="00CA1E39" w:rsidRDefault="005F1F17" w:rsidP="00CA1E39">
      <w:r>
        <w:lastRenderedPageBreak/>
        <w:t>Linklageret havde en uvent</w:t>
      </w:r>
      <w:r w:rsidR="00CC58EF">
        <w:t>et</w:t>
      </w:r>
      <w:r>
        <w:t xml:space="preserve"> fejl</w:t>
      </w:r>
      <w:r w:rsidR="00CC58EF">
        <w:t>. D</w:t>
      </w:r>
      <w:r>
        <w:t>en håndterede</w:t>
      </w:r>
      <w:r w:rsidR="00FF640A">
        <w:t xml:space="preserve"> i starten</w:t>
      </w:r>
      <w:r>
        <w:t xml:space="preserve"> </w:t>
      </w:r>
      <w:r w:rsidR="00CC58EF">
        <w:t>ikke nogle</w:t>
      </w:r>
      <w:r>
        <w:t xml:space="preserve"> former for flow control, det betyder at link lageret ikke tager højde for at det er muligvis en hurtig sender, men langsom modtager. Så dataerne bliver gensendt for hurtigt og laver fejl, der får senderen til at timeout før modtageren har modtaget filerne.</w:t>
      </w:r>
      <w:r w:rsidR="00FF640A">
        <w:t xml:space="preserve"> Dette blev håndteret på bedste vis.</w:t>
      </w:r>
    </w:p>
    <w:p w14:paraId="3131245B" w14:textId="77777777" w:rsidR="00CC58EF" w:rsidRPr="00CA1E39" w:rsidRDefault="00CC58EF" w:rsidP="00CA1E39">
      <w:r>
        <w:t>Det er muligt at håndtere både data- og ackfejl, men ackfejl kan ikke altid håndteres i nogle situationer. Håndteringen af denne situation er ikke implementeret da opgaven ikke omfatter dette.</w:t>
      </w:r>
    </w:p>
    <w:sectPr w:rsidR="00CC58EF" w:rsidRPr="00CA1E39">
      <w:footerReference w:type="default" r:id="rId27"/>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95243" w14:textId="77777777" w:rsidR="008F424E" w:rsidRDefault="008F424E" w:rsidP="00F33424">
      <w:pPr>
        <w:spacing w:after="0" w:line="240" w:lineRule="auto"/>
      </w:pPr>
      <w:r>
        <w:separator/>
      </w:r>
    </w:p>
  </w:endnote>
  <w:endnote w:type="continuationSeparator" w:id="0">
    <w:p w14:paraId="2502CA21" w14:textId="77777777" w:rsidR="008F424E" w:rsidRDefault="008F424E" w:rsidP="00F334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7006952"/>
      <w:docPartObj>
        <w:docPartGallery w:val="Page Numbers (Bottom of Page)"/>
        <w:docPartUnique/>
      </w:docPartObj>
    </w:sdtPr>
    <w:sdtEndPr/>
    <w:sdtContent>
      <w:sdt>
        <w:sdtPr>
          <w:id w:val="-1769616900"/>
          <w:docPartObj>
            <w:docPartGallery w:val="Page Numbers (Top of Page)"/>
            <w:docPartUnique/>
          </w:docPartObj>
        </w:sdtPr>
        <w:sdtEndPr/>
        <w:sdtContent>
          <w:p w14:paraId="3B6065E1" w14:textId="77777777" w:rsidR="00F33424" w:rsidRDefault="00F33424">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573699">
              <w:rPr>
                <w:b/>
                <w:bCs/>
              </w:rPr>
              <w:t>4</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573699">
              <w:rPr>
                <w:b/>
                <w:bCs/>
              </w:rPr>
              <w:t>4</w:t>
            </w:r>
            <w:r>
              <w:rPr>
                <w:b/>
                <w:bCs/>
                <w:sz w:val="24"/>
                <w:szCs w:val="24"/>
              </w:rPr>
              <w:fldChar w:fldCharType="end"/>
            </w:r>
          </w:p>
        </w:sdtContent>
      </w:sdt>
    </w:sdtContent>
  </w:sdt>
  <w:p w14:paraId="7C31419A" w14:textId="77777777" w:rsidR="00F33424" w:rsidRDefault="00F3342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B1066" w14:textId="77777777" w:rsidR="008F424E" w:rsidRDefault="008F424E" w:rsidP="00F33424">
      <w:pPr>
        <w:spacing w:after="0" w:line="240" w:lineRule="auto"/>
      </w:pPr>
      <w:r>
        <w:separator/>
      </w:r>
    </w:p>
  </w:footnote>
  <w:footnote w:type="continuationSeparator" w:id="0">
    <w:p w14:paraId="2CE890B1" w14:textId="77777777" w:rsidR="008F424E" w:rsidRDefault="008F424E" w:rsidP="00F334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2608D"/>
    <w:multiLevelType w:val="hybridMultilevel"/>
    <w:tmpl w:val="10B0B2E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3674D65"/>
    <w:multiLevelType w:val="hybridMultilevel"/>
    <w:tmpl w:val="9D4E31BC"/>
    <w:lvl w:ilvl="0" w:tplc="E2AC971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002"/>
    <w:rsid w:val="00012826"/>
    <w:rsid w:val="00015898"/>
    <w:rsid w:val="00075002"/>
    <w:rsid w:val="000941DE"/>
    <w:rsid w:val="000D095F"/>
    <w:rsid w:val="000F74C9"/>
    <w:rsid w:val="00144676"/>
    <w:rsid w:val="00150CFF"/>
    <w:rsid w:val="0016335D"/>
    <w:rsid w:val="00180AFC"/>
    <w:rsid w:val="001961A7"/>
    <w:rsid w:val="001A7D16"/>
    <w:rsid w:val="001B77F2"/>
    <w:rsid w:val="001D22EE"/>
    <w:rsid w:val="00201E81"/>
    <w:rsid w:val="00205522"/>
    <w:rsid w:val="00231887"/>
    <w:rsid w:val="00273F7C"/>
    <w:rsid w:val="002D32A0"/>
    <w:rsid w:val="002D45C7"/>
    <w:rsid w:val="002E03D5"/>
    <w:rsid w:val="003069D1"/>
    <w:rsid w:val="0031664D"/>
    <w:rsid w:val="00337972"/>
    <w:rsid w:val="00376649"/>
    <w:rsid w:val="00377E89"/>
    <w:rsid w:val="003B3712"/>
    <w:rsid w:val="00422749"/>
    <w:rsid w:val="00430F42"/>
    <w:rsid w:val="00433228"/>
    <w:rsid w:val="00465934"/>
    <w:rsid w:val="00481347"/>
    <w:rsid w:val="00493266"/>
    <w:rsid w:val="004B4305"/>
    <w:rsid w:val="004C51EE"/>
    <w:rsid w:val="004F3E8C"/>
    <w:rsid w:val="00573699"/>
    <w:rsid w:val="00593A35"/>
    <w:rsid w:val="005A365C"/>
    <w:rsid w:val="005A49D4"/>
    <w:rsid w:val="005C7D34"/>
    <w:rsid w:val="005F1F17"/>
    <w:rsid w:val="00613441"/>
    <w:rsid w:val="006144BC"/>
    <w:rsid w:val="006446BE"/>
    <w:rsid w:val="00664735"/>
    <w:rsid w:val="00670BDD"/>
    <w:rsid w:val="00671067"/>
    <w:rsid w:val="006B2763"/>
    <w:rsid w:val="006B36E4"/>
    <w:rsid w:val="006C4A62"/>
    <w:rsid w:val="006E576D"/>
    <w:rsid w:val="006F58C7"/>
    <w:rsid w:val="00703157"/>
    <w:rsid w:val="007110C1"/>
    <w:rsid w:val="00716C50"/>
    <w:rsid w:val="00733905"/>
    <w:rsid w:val="00750188"/>
    <w:rsid w:val="00783F6F"/>
    <w:rsid w:val="007842EB"/>
    <w:rsid w:val="007A4B33"/>
    <w:rsid w:val="007B31A6"/>
    <w:rsid w:val="007B4D1A"/>
    <w:rsid w:val="007F5AD5"/>
    <w:rsid w:val="00806F9F"/>
    <w:rsid w:val="00876878"/>
    <w:rsid w:val="00886531"/>
    <w:rsid w:val="008A22C1"/>
    <w:rsid w:val="008E0217"/>
    <w:rsid w:val="008F424E"/>
    <w:rsid w:val="009020C5"/>
    <w:rsid w:val="009150F3"/>
    <w:rsid w:val="009B5246"/>
    <w:rsid w:val="009B7C3F"/>
    <w:rsid w:val="009F468C"/>
    <w:rsid w:val="009F7EFD"/>
    <w:rsid w:val="00A61C30"/>
    <w:rsid w:val="00A7593E"/>
    <w:rsid w:val="00AA17E1"/>
    <w:rsid w:val="00AE3CCB"/>
    <w:rsid w:val="00AF0E58"/>
    <w:rsid w:val="00B66826"/>
    <w:rsid w:val="00B8161E"/>
    <w:rsid w:val="00BB74B8"/>
    <w:rsid w:val="00BC1927"/>
    <w:rsid w:val="00C5129C"/>
    <w:rsid w:val="00C529B6"/>
    <w:rsid w:val="00C70953"/>
    <w:rsid w:val="00C91908"/>
    <w:rsid w:val="00C93EC0"/>
    <w:rsid w:val="00C93FB7"/>
    <w:rsid w:val="00CA1E39"/>
    <w:rsid w:val="00CC58EF"/>
    <w:rsid w:val="00D01014"/>
    <w:rsid w:val="00D147E5"/>
    <w:rsid w:val="00D20FA4"/>
    <w:rsid w:val="00D824A9"/>
    <w:rsid w:val="00DB5ED8"/>
    <w:rsid w:val="00E27376"/>
    <w:rsid w:val="00E4197F"/>
    <w:rsid w:val="00E63804"/>
    <w:rsid w:val="00E97088"/>
    <w:rsid w:val="00EA07D6"/>
    <w:rsid w:val="00EC6807"/>
    <w:rsid w:val="00ED620F"/>
    <w:rsid w:val="00EE788B"/>
    <w:rsid w:val="00EF0F05"/>
    <w:rsid w:val="00F20BC6"/>
    <w:rsid w:val="00F300A0"/>
    <w:rsid w:val="00F33424"/>
    <w:rsid w:val="00F45AE8"/>
    <w:rsid w:val="00F95CBE"/>
    <w:rsid w:val="00FC000B"/>
    <w:rsid w:val="00FC2070"/>
    <w:rsid w:val="00FC5614"/>
    <w:rsid w:val="00FD2A63"/>
    <w:rsid w:val="00FD6807"/>
    <w:rsid w:val="00FF4363"/>
    <w:rsid w:val="00FF640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0AF9E"/>
  <w15:chartTrackingRefBased/>
  <w15:docId w15:val="{0BB0911F-9B90-414D-9A0F-C99B35A73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5002"/>
    <w:rPr>
      <w:noProof/>
    </w:rPr>
  </w:style>
  <w:style w:type="paragraph" w:styleId="Overskrift1">
    <w:name w:val="heading 1"/>
    <w:basedOn w:val="Normal"/>
    <w:next w:val="Normal"/>
    <w:link w:val="Overskrift1Tegn"/>
    <w:uiPriority w:val="9"/>
    <w:qFormat/>
    <w:rsid w:val="00EE78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3766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B36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075002"/>
    <w:pPr>
      <w:spacing w:after="0" w:line="240" w:lineRule="auto"/>
      <w:contextualSpacing/>
    </w:pPr>
    <w:rPr>
      <w:rFonts w:asciiTheme="majorHAnsi" w:eastAsiaTheme="majorEastAsia" w:hAnsiTheme="majorHAnsi" w:cstheme="majorBidi"/>
      <w:noProof w:val="0"/>
      <w:spacing w:val="-10"/>
      <w:kern w:val="28"/>
      <w:sz w:val="56"/>
      <w:szCs w:val="56"/>
    </w:rPr>
  </w:style>
  <w:style w:type="character" w:customStyle="1" w:styleId="TitelTegn">
    <w:name w:val="Titel Tegn"/>
    <w:basedOn w:val="Standardskrifttypeiafsnit"/>
    <w:link w:val="Titel"/>
    <w:uiPriority w:val="10"/>
    <w:rsid w:val="00075002"/>
    <w:rPr>
      <w:rFonts w:asciiTheme="majorHAnsi" w:eastAsiaTheme="majorEastAsia" w:hAnsiTheme="majorHAnsi" w:cstheme="majorBidi"/>
      <w:spacing w:val="-10"/>
      <w:kern w:val="28"/>
      <w:sz w:val="56"/>
      <w:szCs w:val="56"/>
    </w:rPr>
  </w:style>
  <w:style w:type="table" w:styleId="Tabel-Gitter">
    <w:name w:val="Table Grid"/>
    <w:basedOn w:val="Tabel-Normal"/>
    <w:uiPriority w:val="39"/>
    <w:rsid w:val="000750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typeiafsnit"/>
    <w:link w:val="Overskrift1"/>
    <w:uiPriority w:val="9"/>
    <w:rsid w:val="00EE788B"/>
    <w:rPr>
      <w:rFonts w:asciiTheme="majorHAnsi" w:eastAsiaTheme="majorEastAsia" w:hAnsiTheme="majorHAnsi" w:cstheme="majorBidi"/>
      <w:noProof/>
      <w:color w:val="2F5496" w:themeColor="accent1" w:themeShade="BF"/>
      <w:sz w:val="32"/>
      <w:szCs w:val="32"/>
    </w:rPr>
  </w:style>
  <w:style w:type="paragraph" w:styleId="Overskrift">
    <w:name w:val="TOC Heading"/>
    <w:basedOn w:val="Overskrift1"/>
    <w:next w:val="Normal"/>
    <w:uiPriority w:val="39"/>
    <w:unhideWhenUsed/>
    <w:qFormat/>
    <w:rsid w:val="00670BDD"/>
    <w:pPr>
      <w:outlineLvl w:val="9"/>
    </w:pPr>
    <w:rPr>
      <w:noProof w:val="0"/>
      <w:lang w:eastAsia="da-DK"/>
    </w:rPr>
  </w:style>
  <w:style w:type="paragraph" w:styleId="Indholdsfortegnelse1">
    <w:name w:val="toc 1"/>
    <w:basedOn w:val="Normal"/>
    <w:next w:val="Normal"/>
    <w:autoRedefine/>
    <w:uiPriority w:val="39"/>
    <w:unhideWhenUsed/>
    <w:rsid w:val="00670BDD"/>
    <w:pPr>
      <w:spacing w:after="100"/>
    </w:pPr>
  </w:style>
  <w:style w:type="character" w:styleId="Hyperlink">
    <w:name w:val="Hyperlink"/>
    <w:basedOn w:val="Standardskrifttypeiafsnit"/>
    <w:uiPriority w:val="99"/>
    <w:unhideWhenUsed/>
    <w:rsid w:val="00670BDD"/>
    <w:rPr>
      <w:color w:val="0563C1" w:themeColor="hyperlink"/>
      <w:u w:val="single"/>
    </w:rPr>
  </w:style>
  <w:style w:type="character" w:customStyle="1" w:styleId="Overskrift2Tegn">
    <w:name w:val="Overskrift 2 Tegn"/>
    <w:basedOn w:val="Standardskrifttypeiafsnit"/>
    <w:link w:val="Overskrift2"/>
    <w:uiPriority w:val="9"/>
    <w:rsid w:val="00376649"/>
    <w:rPr>
      <w:rFonts w:asciiTheme="majorHAnsi" w:eastAsiaTheme="majorEastAsia" w:hAnsiTheme="majorHAnsi" w:cstheme="majorBidi"/>
      <w:noProof/>
      <w:color w:val="2F5496" w:themeColor="accent1" w:themeShade="BF"/>
      <w:sz w:val="26"/>
      <w:szCs w:val="26"/>
    </w:rPr>
  </w:style>
  <w:style w:type="paragraph" w:styleId="Listeafsnit">
    <w:name w:val="List Paragraph"/>
    <w:basedOn w:val="Normal"/>
    <w:uiPriority w:val="34"/>
    <w:qFormat/>
    <w:rsid w:val="00F33424"/>
    <w:pPr>
      <w:ind w:left="720"/>
      <w:contextualSpacing/>
    </w:pPr>
  </w:style>
  <w:style w:type="paragraph" w:styleId="Sidehoved">
    <w:name w:val="header"/>
    <w:basedOn w:val="Normal"/>
    <w:link w:val="SidehovedTegn"/>
    <w:uiPriority w:val="99"/>
    <w:unhideWhenUsed/>
    <w:rsid w:val="00F3342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F33424"/>
    <w:rPr>
      <w:noProof/>
    </w:rPr>
  </w:style>
  <w:style w:type="paragraph" w:styleId="Sidefod">
    <w:name w:val="footer"/>
    <w:basedOn w:val="Normal"/>
    <w:link w:val="SidefodTegn"/>
    <w:uiPriority w:val="99"/>
    <w:unhideWhenUsed/>
    <w:rsid w:val="00F3342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33424"/>
    <w:rPr>
      <w:noProof/>
    </w:rPr>
  </w:style>
  <w:style w:type="paragraph" w:styleId="Indholdsfortegnelse2">
    <w:name w:val="toc 2"/>
    <w:basedOn w:val="Normal"/>
    <w:next w:val="Normal"/>
    <w:autoRedefine/>
    <w:uiPriority w:val="39"/>
    <w:unhideWhenUsed/>
    <w:rsid w:val="00573699"/>
    <w:pPr>
      <w:spacing w:after="100"/>
      <w:ind w:left="220"/>
    </w:pPr>
  </w:style>
  <w:style w:type="paragraph" w:styleId="Billedtekst">
    <w:name w:val="caption"/>
    <w:basedOn w:val="Normal"/>
    <w:next w:val="Normal"/>
    <w:uiPriority w:val="35"/>
    <w:unhideWhenUsed/>
    <w:qFormat/>
    <w:rsid w:val="00F300A0"/>
    <w:pPr>
      <w:spacing w:after="200" w:line="240" w:lineRule="auto"/>
    </w:pPr>
    <w:rPr>
      <w:i/>
      <w:iCs/>
      <w:color w:val="44546A" w:themeColor="text2"/>
      <w:sz w:val="18"/>
      <w:szCs w:val="18"/>
    </w:rPr>
  </w:style>
  <w:style w:type="character" w:customStyle="1" w:styleId="Overskrift3Tegn">
    <w:name w:val="Overskrift 3 Tegn"/>
    <w:basedOn w:val="Standardskrifttypeiafsnit"/>
    <w:link w:val="Overskrift3"/>
    <w:uiPriority w:val="9"/>
    <w:rsid w:val="006B36E4"/>
    <w:rPr>
      <w:rFonts w:asciiTheme="majorHAnsi" w:eastAsiaTheme="majorEastAsia" w:hAnsiTheme="majorHAnsi" w:cstheme="majorBidi"/>
      <w:noProof/>
      <w:color w:val="1F3763" w:themeColor="accent1" w:themeShade="7F"/>
      <w:sz w:val="24"/>
      <w:szCs w:val="24"/>
    </w:rPr>
  </w:style>
  <w:style w:type="paragraph" w:styleId="Ingenafstand">
    <w:name w:val="No Spacing"/>
    <w:uiPriority w:val="1"/>
    <w:qFormat/>
    <w:rsid w:val="00EC6807"/>
    <w:pPr>
      <w:spacing w:after="0" w:line="240" w:lineRule="auto"/>
    </w:pPr>
    <w:rPr>
      <w:noProof/>
    </w:rPr>
  </w:style>
  <w:style w:type="paragraph" w:styleId="Indholdsfortegnelse3">
    <w:name w:val="toc 3"/>
    <w:basedOn w:val="Normal"/>
    <w:next w:val="Normal"/>
    <w:autoRedefine/>
    <w:uiPriority w:val="39"/>
    <w:unhideWhenUsed/>
    <w:rsid w:val="001633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60FEA-9BD6-437A-AC9D-1C17BAF36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1</Pages>
  <Words>1903</Words>
  <Characters>11614</Characters>
  <Application>Microsoft Office Word</Application>
  <DocSecurity>0</DocSecurity>
  <Lines>96</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Søren Bech</dc:creator>
  <cp:keywords/>
  <dc:description/>
  <cp:lastModifiedBy>Søren Bech</cp:lastModifiedBy>
  <cp:revision>27</cp:revision>
  <cp:lastPrinted>2018-05-19T14:21:00Z</cp:lastPrinted>
  <dcterms:created xsi:type="dcterms:W3CDTF">2018-05-03T07:28:00Z</dcterms:created>
  <dcterms:modified xsi:type="dcterms:W3CDTF">2018-05-19T14:22:00Z</dcterms:modified>
</cp:coreProperties>
</file>