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2F461B" w14:textId="77777777" w:rsidR="002A3B41" w:rsidRPr="00047110" w:rsidRDefault="002A3B41" w:rsidP="002A3B41">
      <w:pPr>
        <w:rPr>
          <w:rFonts w:ascii="Century Gothic" w:hAnsi="Century Gothic" w:cstheme="majorBidi"/>
        </w:rPr>
      </w:pPr>
      <w:r w:rsidRPr="00047110">
        <w:rPr>
          <w:rFonts w:ascii="Century Gothic" w:hAnsi="Century Gothic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5CE6167" wp14:editId="697B9B16">
            <wp:simplePos x="0" y="0"/>
            <wp:positionH relativeFrom="margin">
              <wp:posOffset>2247900</wp:posOffset>
            </wp:positionH>
            <wp:positionV relativeFrom="paragraph">
              <wp:posOffset>6350</wp:posOffset>
            </wp:positionV>
            <wp:extent cx="1231900" cy="1231900"/>
            <wp:effectExtent l="0" t="0" r="6350" b="635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1658F" w14:textId="77777777" w:rsidR="002A3B41" w:rsidRPr="00047110" w:rsidRDefault="002A3B41" w:rsidP="002A3B41">
      <w:pPr>
        <w:rPr>
          <w:rFonts w:ascii="Century Gothic" w:hAnsi="Century Gothic" w:cstheme="majorBidi"/>
        </w:rPr>
      </w:pPr>
    </w:p>
    <w:p w14:paraId="3CC1DA38" w14:textId="77777777" w:rsidR="002A3B41" w:rsidRPr="00047110" w:rsidRDefault="002A3B41" w:rsidP="002A3B41">
      <w:pPr>
        <w:rPr>
          <w:rFonts w:ascii="Century Gothic" w:hAnsi="Century Gothic" w:cstheme="majorBidi"/>
        </w:rPr>
      </w:pPr>
    </w:p>
    <w:p w14:paraId="73DD63D1" w14:textId="77777777" w:rsidR="002A3B41" w:rsidRPr="00047110" w:rsidRDefault="002A3B41" w:rsidP="002A3B41">
      <w:pPr>
        <w:rPr>
          <w:rFonts w:ascii="Century Gothic" w:hAnsi="Century Gothic" w:cstheme="majorBidi"/>
        </w:rPr>
      </w:pPr>
    </w:p>
    <w:p w14:paraId="0F4B4217" w14:textId="77777777" w:rsidR="002A3B41" w:rsidRPr="00047110" w:rsidRDefault="002A3B41" w:rsidP="002A3B41">
      <w:pPr>
        <w:rPr>
          <w:rFonts w:ascii="Century Gothic" w:hAnsi="Century Gothic" w:cstheme="majorBidi"/>
        </w:rPr>
      </w:pPr>
    </w:p>
    <w:p w14:paraId="553314E4" w14:textId="77777777" w:rsidR="002A3B41" w:rsidRPr="00047110" w:rsidRDefault="002A3B41" w:rsidP="002A3B41">
      <w:pPr>
        <w:jc w:val="center"/>
        <w:rPr>
          <w:rFonts w:ascii="Century Gothic" w:hAnsi="Century Gothic" w:cstheme="majorBidi"/>
          <w:b/>
          <w:bCs/>
          <w:color w:val="0D0D0D" w:themeColor="text1" w:themeTint="F2"/>
          <w:sz w:val="32"/>
          <w:szCs w:val="32"/>
        </w:rPr>
      </w:pPr>
      <w:r w:rsidRPr="00047110">
        <w:rPr>
          <w:rFonts w:ascii="Century Gothic" w:hAnsi="Century Gothic" w:cstheme="majorBidi"/>
          <w:b/>
          <w:bCs/>
          <w:color w:val="0D0D0D" w:themeColor="text1" w:themeTint="F2"/>
          <w:sz w:val="32"/>
          <w:szCs w:val="32"/>
        </w:rPr>
        <w:t>THE UNIVERSITY OF AZAD JAMMU &amp; KASHMIR, MUZAFFARABAD</w:t>
      </w:r>
    </w:p>
    <w:tbl>
      <w:tblPr>
        <w:tblStyle w:val="TableGrid"/>
        <w:tblpPr w:leftFromText="180" w:rightFromText="180" w:vertAnchor="text" w:horzAnchor="margin" w:tblpXSpec="center" w:tblpY="1374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2A3B41" w:rsidRPr="00047110" w14:paraId="48148528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23B552EF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Name</w:t>
            </w:r>
          </w:p>
        </w:tc>
        <w:tc>
          <w:tcPr>
            <w:tcW w:w="4372" w:type="dxa"/>
            <w:vAlign w:val="center"/>
          </w:tcPr>
          <w:p w14:paraId="7E3B6812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Fatima Arshad</w:t>
            </w:r>
          </w:p>
        </w:tc>
      </w:tr>
      <w:tr w:rsidR="002A3B41" w:rsidRPr="00047110" w14:paraId="780E7146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56452ADE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COURSE TILE</w:t>
            </w:r>
          </w:p>
        </w:tc>
        <w:tc>
          <w:tcPr>
            <w:tcW w:w="4372" w:type="dxa"/>
            <w:vAlign w:val="center"/>
          </w:tcPr>
          <w:p w14:paraId="368A7099" w14:textId="77777777" w:rsidR="002A3B41" w:rsidRPr="00047110" w:rsidRDefault="002A3B41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Computer Networks</w:t>
            </w:r>
          </w:p>
        </w:tc>
      </w:tr>
      <w:tr w:rsidR="002A3B41" w:rsidRPr="00047110" w14:paraId="6B544015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5D1C8682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Lab.</w:t>
            </w:r>
          </w:p>
        </w:tc>
        <w:tc>
          <w:tcPr>
            <w:tcW w:w="4372" w:type="dxa"/>
            <w:vAlign w:val="center"/>
          </w:tcPr>
          <w:p w14:paraId="2A6121A3" w14:textId="2CC4C04A" w:rsidR="002A3B41" w:rsidRPr="00047110" w:rsidRDefault="002A3B41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08</w:t>
            </w:r>
          </w:p>
        </w:tc>
      </w:tr>
      <w:tr w:rsidR="002A3B41" w:rsidRPr="00047110" w14:paraId="54BDC4FF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1A2B459D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ROLL NUMBER</w:t>
            </w:r>
          </w:p>
        </w:tc>
        <w:tc>
          <w:tcPr>
            <w:tcW w:w="4372" w:type="dxa"/>
            <w:vAlign w:val="center"/>
          </w:tcPr>
          <w:p w14:paraId="091A65BD" w14:textId="77777777" w:rsidR="002A3B41" w:rsidRPr="00047110" w:rsidRDefault="002A3B41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2024-SE-24</w:t>
            </w:r>
          </w:p>
        </w:tc>
      </w:tr>
      <w:tr w:rsidR="002A3B41" w:rsidRPr="00047110" w14:paraId="2CF41CCC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0F3B5377" w14:textId="77777777" w:rsidR="002A3B41" w:rsidRPr="0048626B" w:rsidRDefault="002A3B41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INSTRUCTOR NAME</w:t>
            </w:r>
          </w:p>
        </w:tc>
        <w:tc>
          <w:tcPr>
            <w:tcW w:w="4372" w:type="dxa"/>
            <w:vAlign w:val="center"/>
          </w:tcPr>
          <w:p w14:paraId="71FDB420" w14:textId="77777777" w:rsidR="002A3B41" w:rsidRPr="00047110" w:rsidRDefault="002A3B41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ENGR.  DR. ASMA JAVED</w:t>
            </w:r>
          </w:p>
        </w:tc>
      </w:tr>
    </w:tbl>
    <w:p w14:paraId="47244741" w14:textId="24F897A0" w:rsidR="002A3B41" w:rsidRPr="00047110" w:rsidRDefault="002A3B41" w:rsidP="002A3B41">
      <w:pPr>
        <w:spacing w:line="480" w:lineRule="auto"/>
        <w:rPr>
          <w:rFonts w:ascii="Century Gothic" w:hAnsi="Century Gothic" w:cstheme="majorBidi"/>
          <w:b/>
          <w:bCs/>
          <w:color w:val="0D0D0D" w:themeColor="text1" w:themeTint="F2"/>
          <w:sz w:val="40"/>
          <w:szCs w:val="40"/>
        </w:rPr>
      </w:pPr>
      <w:bookmarkStart w:id="0" w:name="_Hlk206526176"/>
      <w:bookmarkEnd w:id="0"/>
    </w:p>
    <w:p w14:paraId="73095119" w14:textId="77777777" w:rsidR="0015229C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</w:p>
    <w:p w14:paraId="0FC43156" w14:textId="77777777" w:rsidR="0015229C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</w:p>
    <w:p w14:paraId="6CFB93DD" w14:textId="477933C7" w:rsidR="00FF6578" w:rsidRPr="002A3B41" w:rsidRDefault="00FF6578" w:rsidP="00FF6578">
      <w:pPr>
        <w:jc w:val="center"/>
        <w:rPr>
          <w:rFonts w:ascii="Arial Black" w:hAnsi="Arial Black" w:cstheme="majorBidi"/>
        </w:rPr>
      </w:pPr>
      <w:r w:rsidRPr="002A3B41">
        <w:rPr>
          <w:rFonts w:ascii="Arial Black" w:hAnsi="Arial Black" w:cstheme="majorBidi"/>
          <w:b/>
          <w:sz w:val="32"/>
        </w:rPr>
        <w:lastRenderedPageBreak/>
        <w:t xml:space="preserve">COMPUTER NETWORKS </w:t>
      </w:r>
      <w:r w:rsidRPr="002A3B41">
        <w:rPr>
          <w:rFonts w:ascii="Arial Black" w:hAnsi="Arial Black" w:cstheme="majorBidi"/>
          <w:b/>
          <w:sz w:val="36"/>
        </w:rPr>
        <w:t xml:space="preserve">Lab </w:t>
      </w:r>
      <w:r w:rsidR="00AF727D" w:rsidRPr="002A3B41">
        <w:rPr>
          <w:rFonts w:ascii="Arial Black" w:hAnsi="Arial Black" w:cstheme="majorBidi"/>
          <w:b/>
          <w:sz w:val="36"/>
        </w:rPr>
        <w:t>8</w:t>
      </w:r>
    </w:p>
    <w:p w14:paraId="4A59C113" w14:textId="77777777" w:rsidR="00FF6578" w:rsidRPr="002A3B41" w:rsidRDefault="00FF6578" w:rsidP="00FF6578">
      <w:pPr>
        <w:jc w:val="center"/>
        <w:rPr>
          <w:rFonts w:ascii="Arial Black" w:hAnsi="Arial Black" w:cstheme="majorBidi"/>
        </w:rPr>
      </w:pPr>
    </w:p>
    <w:p w14:paraId="7050D668" w14:textId="77777777" w:rsidR="00FF6578" w:rsidRPr="002A3B41" w:rsidRDefault="00FF6578" w:rsidP="00FF6578">
      <w:pPr>
        <w:rPr>
          <w:rFonts w:ascii="Arial Black" w:hAnsi="Arial Black" w:cstheme="majorBidi"/>
        </w:rPr>
      </w:pPr>
    </w:p>
    <w:p w14:paraId="0A8EBAF3" w14:textId="30FB5E48" w:rsidR="00FF6578" w:rsidRPr="002A3B41" w:rsidRDefault="00FF6578" w:rsidP="0015229C">
      <w:pPr>
        <w:rPr>
          <w:rFonts w:ascii="Arial Black" w:hAnsi="Arial Black" w:cstheme="majorBidi"/>
        </w:rPr>
      </w:pPr>
      <w:r w:rsidRPr="002A3B41">
        <w:rPr>
          <w:rFonts w:ascii="Arial Black" w:hAnsi="Arial Black" w:cstheme="majorBidi"/>
          <w:b/>
          <w:sz w:val="32"/>
        </w:rPr>
        <w:t xml:space="preserve"> MAC ADDRESS TABLE AND SWITCH LEARNING</w:t>
      </w:r>
    </w:p>
    <w:p w14:paraId="20A6C20A" w14:textId="77777777" w:rsidR="00FF6578" w:rsidRPr="002A3B41" w:rsidRDefault="00FF6578" w:rsidP="00FF6578">
      <w:pPr>
        <w:pStyle w:val="Heading1"/>
        <w:rPr>
          <w:rFonts w:ascii="Arial Black" w:hAnsi="Arial Black"/>
          <w:color w:val="auto"/>
          <w:sz w:val="32"/>
          <w:szCs w:val="32"/>
        </w:rPr>
      </w:pPr>
      <w:r w:rsidRPr="002A3B41">
        <w:rPr>
          <w:rFonts w:ascii="Arial Black" w:hAnsi="Arial Black"/>
          <w:color w:val="auto"/>
          <w:sz w:val="32"/>
          <w:szCs w:val="32"/>
        </w:rPr>
        <w:t>1. Objective</w:t>
      </w:r>
    </w:p>
    <w:p w14:paraId="386EB13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 xml:space="preserve">To observe how a switch learns MAC addresses by checking the MAC address table before and after communication </w:t>
      </w:r>
      <w:proofErr w:type="gramStart"/>
      <w:r w:rsidRPr="00BD1774">
        <w:rPr>
          <w:rFonts w:asciiTheme="majorBidi" w:hAnsiTheme="majorBidi" w:cstheme="majorBidi"/>
        </w:rPr>
        <w:t>between PCs, and to clear the learned MAC-address entries</w:t>
      </w:r>
      <w:proofErr w:type="gramEnd"/>
      <w:r w:rsidRPr="00BD1774">
        <w:rPr>
          <w:rFonts w:asciiTheme="majorBidi" w:hAnsiTheme="majorBidi" w:cstheme="majorBidi"/>
        </w:rPr>
        <w:t>.</w:t>
      </w:r>
    </w:p>
    <w:p w14:paraId="0991F5BC" w14:textId="330901D5" w:rsidR="00FF6578" w:rsidRPr="002A3B41" w:rsidRDefault="00FF6578" w:rsidP="00FF6578">
      <w:pPr>
        <w:pStyle w:val="Heading1"/>
        <w:rPr>
          <w:rFonts w:ascii="Arial Black" w:hAnsi="Arial Black"/>
          <w:color w:val="auto"/>
          <w:sz w:val="32"/>
          <w:szCs w:val="32"/>
        </w:rPr>
      </w:pPr>
      <w:r w:rsidRPr="002A3B41">
        <w:rPr>
          <w:rFonts w:ascii="Arial Black" w:hAnsi="Arial Black"/>
          <w:color w:val="auto"/>
          <w:sz w:val="32"/>
          <w:szCs w:val="32"/>
        </w:rPr>
        <w:t>2. Network Setup</w:t>
      </w:r>
    </w:p>
    <w:p w14:paraId="3F8CE3D8" w14:textId="7E93F841" w:rsidR="00FF6578" w:rsidRPr="00BD1774" w:rsidRDefault="00BD1774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We create</w:t>
      </w:r>
      <w:r w:rsidR="00FF6578" w:rsidRPr="00BD1774">
        <w:rPr>
          <w:rFonts w:asciiTheme="majorBidi" w:hAnsiTheme="majorBidi" w:cstheme="majorBidi"/>
        </w:rPr>
        <w:t xml:space="preserve"> a simple switched network in Cisco Packet Tracer with a switch and two PCs. Assign IPv4 addresses to both PCs in the same network so that they can communicate.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33"/>
        <w:gridCol w:w="3145"/>
      </w:tblGrid>
      <w:tr w:rsidR="00FF6578" w:rsidRPr="00BD1774" w14:paraId="4C49F88D" w14:textId="77777777" w:rsidTr="00B64DE0">
        <w:trPr>
          <w:jc w:val="center"/>
        </w:trPr>
        <w:tc>
          <w:tcPr>
            <w:tcW w:w="3360" w:type="dxa"/>
          </w:tcPr>
          <w:p w14:paraId="1B0DB84D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Device</w:t>
            </w:r>
          </w:p>
        </w:tc>
        <w:tc>
          <w:tcPr>
            <w:tcW w:w="3360" w:type="dxa"/>
          </w:tcPr>
          <w:p w14:paraId="78642BD9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Example IPv4 Address</w:t>
            </w:r>
          </w:p>
        </w:tc>
        <w:tc>
          <w:tcPr>
            <w:tcW w:w="3360" w:type="dxa"/>
          </w:tcPr>
          <w:p w14:paraId="35F327C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Subnet Mask</w:t>
            </w:r>
          </w:p>
        </w:tc>
      </w:tr>
      <w:tr w:rsidR="00FF6578" w:rsidRPr="00BD1774" w14:paraId="4FA2D607" w14:textId="77777777" w:rsidTr="00B64DE0">
        <w:trPr>
          <w:jc w:val="center"/>
        </w:trPr>
        <w:tc>
          <w:tcPr>
            <w:tcW w:w="3360" w:type="dxa"/>
          </w:tcPr>
          <w:p w14:paraId="4CD10B5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PC1</w:t>
            </w:r>
          </w:p>
        </w:tc>
        <w:tc>
          <w:tcPr>
            <w:tcW w:w="3360" w:type="dxa"/>
          </w:tcPr>
          <w:p w14:paraId="0AAD0BCF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192.168.1.10</w:t>
            </w:r>
          </w:p>
        </w:tc>
        <w:tc>
          <w:tcPr>
            <w:tcW w:w="3360" w:type="dxa"/>
          </w:tcPr>
          <w:p w14:paraId="2BAAB9B3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  <w:tr w:rsidR="00FF6578" w:rsidRPr="00BD1774" w14:paraId="10AA1AA4" w14:textId="77777777" w:rsidTr="00B64DE0">
        <w:trPr>
          <w:jc w:val="center"/>
        </w:trPr>
        <w:tc>
          <w:tcPr>
            <w:tcW w:w="3360" w:type="dxa"/>
          </w:tcPr>
          <w:p w14:paraId="34F9A7C1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PC2</w:t>
            </w:r>
          </w:p>
        </w:tc>
        <w:tc>
          <w:tcPr>
            <w:tcW w:w="3360" w:type="dxa"/>
          </w:tcPr>
          <w:p w14:paraId="68A56F74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192.168.1.11</w:t>
            </w:r>
          </w:p>
        </w:tc>
        <w:tc>
          <w:tcPr>
            <w:tcW w:w="3360" w:type="dxa"/>
          </w:tcPr>
          <w:p w14:paraId="2DB194E7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</w:tbl>
    <w:p w14:paraId="1B03FFC8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3E0708E8" w14:textId="61E818EB" w:rsidR="00BD1774" w:rsidRPr="00BD1774" w:rsidRDefault="00BD1774" w:rsidP="00BD1774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noProof/>
          <w:sz w:val="32"/>
          <w:szCs w:val="32"/>
        </w:rPr>
        <w:drawing>
          <wp:inline distT="0" distB="0" distL="0" distR="0" wp14:anchorId="2010E6F6" wp14:editId="266DF522">
            <wp:extent cx="2806700" cy="2437890"/>
            <wp:effectExtent l="76200" t="76200" r="127000" b="133985"/>
            <wp:docPr id="5495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077" cy="24434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198FA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68CCCC4F" w14:textId="2EED7A82" w:rsidR="00FF6578" w:rsidRPr="002A3B41" w:rsidRDefault="00FF6578" w:rsidP="00FF6578">
      <w:pPr>
        <w:pStyle w:val="Heading1"/>
        <w:rPr>
          <w:rFonts w:ascii="Arial Black" w:hAnsi="Arial Black"/>
          <w:color w:val="auto"/>
          <w:sz w:val="32"/>
          <w:szCs w:val="32"/>
        </w:rPr>
      </w:pPr>
      <w:r w:rsidRPr="002A3B41">
        <w:rPr>
          <w:rFonts w:ascii="Arial Black" w:hAnsi="Arial Black"/>
          <w:color w:val="auto"/>
          <w:sz w:val="32"/>
          <w:szCs w:val="32"/>
        </w:rPr>
        <w:t>3. Procedure</w:t>
      </w:r>
    </w:p>
    <w:p w14:paraId="13C6DE86" w14:textId="77777777" w:rsidR="00FF6578" w:rsidRPr="002A3B41" w:rsidRDefault="00FF6578" w:rsidP="00FF6578">
      <w:pPr>
        <w:pStyle w:val="Heading2"/>
        <w:rPr>
          <w:rFonts w:ascii="Arial Black" w:hAnsi="Arial Black"/>
          <w:color w:val="auto"/>
          <w:sz w:val="24"/>
          <w:szCs w:val="24"/>
        </w:rPr>
      </w:pPr>
      <w:r w:rsidRPr="002A3B41">
        <w:rPr>
          <w:rFonts w:ascii="Arial Black" w:hAnsi="Arial Black"/>
          <w:color w:val="auto"/>
          <w:sz w:val="24"/>
          <w:szCs w:val="24"/>
        </w:rPr>
        <w:t>Part A — Create and Configure the Network</w:t>
      </w:r>
    </w:p>
    <w:p w14:paraId="4F537CC4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Place one switch and two PCs in the Packet Tracer workspace.</w:t>
      </w:r>
    </w:p>
    <w:p w14:paraId="50E64CFC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Connect each PC to the switch using copper straight-through Ethernet cables.</w:t>
      </w:r>
    </w:p>
    <w:p w14:paraId="2E243AF6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Configure the two PCs with the IPv4 addresses shown above and subnet mask 255.255.255.0.</w:t>
      </w:r>
    </w:p>
    <w:p w14:paraId="3EF6B9EC" w14:textId="77777777" w:rsidR="00FF6578" w:rsidRPr="002A3B41" w:rsidRDefault="00FF6578" w:rsidP="00FF6578">
      <w:pPr>
        <w:pStyle w:val="Heading2"/>
        <w:rPr>
          <w:rFonts w:ascii="Arial Black" w:hAnsi="Arial Black"/>
          <w:color w:val="auto"/>
          <w:sz w:val="24"/>
          <w:szCs w:val="24"/>
        </w:rPr>
      </w:pPr>
      <w:r w:rsidRPr="002A3B41">
        <w:rPr>
          <w:rFonts w:ascii="Arial Black" w:hAnsi="Arial Black"/>
          <w:color w:val="auto"/>
          <w:sz w:val="24"/>
          <w:szCs w:val="24"/>
        </w:rPr>
        <w:t xml:space="preserve">Part B — Check the MAC Address Table </w:t>
      </w:r>
      <w:proofErr w:type="gramStart"/>
      <w:r w:rsidRPr="002A3B41">
        <w:rPr>
          <w:rFonts w:ascii="Arial Black" w:hAnsi="Arial Black"/>
          <w:color w:val="auto"/>
          <w:sz w:val="24"/>
          <w:szCs w:val="24"/>
        </w:rPr>
        <w:t>Before</w:t>
      </w:r>
      <w:proofErr w:type="gramEnd"/>
      <w:r w:rsidRPr="002A3B41">
        <w:rPr>
          <w:rFonts w:ascii="Arial Black" w:hAnsi="Arial Black"/>
          <w:color w:val="auto"/>
          <w:sz w:val="24"/>
          <w:szCs w:val="24"/>
        </w:rPr>
        <w:t xml:space="preserve"> Ping</w:t>
      </w:r>
    </w:p>
    <w:p w14:paraId="1A476250" w14:textId="77777777" w:rsidR="00FF6578" w:rsidRPr="002A3B41" w:rsidRDefault="00FF6578" w:rsidP="00FF6578">
      <w:pPr>
        <w:rPr>
          <w:rFonts w:asciiTheme="majorBidi" w:hAnsiTheme="majorBidi" w:cstheme="majorBidi"/>
        </w:rPr>
      </w:pPr>
      <w:r w:rsidRPr="002A3B41">
        <w:rPr>
          <w:rFonts w:asciiTheme="majorBidi" w:hAnsiTheme="majorBidi" w:cstheme="majorBidi"/>
        </w:rPr>
        <w:t>Open the switch CLI and enter:</w:t>
      </w:r>
    </w:p>
    <w:p w14:paraId="3F9346CB" w14:textId="77777777" w:rsidR="00FF6578" w:rsidRPr="002A3B41" w:rsidRDefault="00FF6578" w:rsidP="002A3B4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2A3B41">
        <w:rPr>
          <w:rFonts w:asciiTheme="majorBidi" w:hAnsiTheme="majorBidi" w:cstheme="majorBidi"/>
        </w:rPr>
        <w:t>Switch&gt; enable</w:t>
      </w:r>
      <w:r w:rsidRPr="002A3B41">
        <w:rPr>
          <w:rFonts w:asciiTheme="majorBidi" w:hAnsiTheme="majorBidi" w:cstheme="majorBidi"/>
        </w:rPr>
        <w:br/>
        <w:t>Switch# show mac address-table</w:t>
      </w:r>
    </w:p>
    <w:p w14:paraId="7501106B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59279034" w14:textId="3FD923C5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83E1237" wp14:editId="3E8D9E0D">
            <wp:extent cx="5191850" cy="1629002"/>
            <wp:effectExtent l="76200" t="76200" r="142240" b="142875"/>
            <wp:docPr id="19908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29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0FA846" w14:textId="000808D9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 xml:space="preserve">Depending on the Packet Tracer state and traffic already generated, the table </w:t>
      </w:r>
      <w:r w:rsidR="00BD1774" w:rsidRPr="00BD1774">
        <w:rPr>
          <w:rFonts w:asciiTheme="majorBidi" w:hAnsiTheme="majorBidi" w:cstheme="majorBidi"/>
        </w:rPr>
        <w:t xml:space="preserve">is </w:t>
      </w:r>
      <w:r w:rsidRPr="00BD1774">
        <w:rPr>
          <w:rFonts w:asciiTheme="majorBidi" w:hAnsiTheme="majorBidi" w:cstheme="majorBidi"/>
        </w:rPr>
        <w:t>empty</w:t>
      </w:r>
      <w:r w:rsidR="00BD1774" w:rsidRPr="00BD1774">
        <w:rPr>
          <w:rFonts w:asciiTheme="majorBidi" w:hAnsiTheme="majorBidi" w:cstheme="majorBidi"/>
        </w:rPr>
        <w:t>.</w:t>
      </w:r>
    </w:p>
    <w:p w14:paraId="43B746B1" w14:textId="77777777" w:rsidR="00FF6578" w:rsidRPr="002A3B41" w:rsidRDefault="00FF6578" w:rsidP="00FF6578">
      <w:pPr>
        <w:pStyle w:val="Heading2"/>
        <w:rPr>
          <w:rFonts w:ascii="Arial Black" w:hAnsi="Arial Black"/>
          <w:color w:val="auto"/>
          <w:sz w:val="24"/>
          <w:szCs w:val="24"/>
        </w:rPr>
      </w:pPr>
      <w:r w:rsidRPr="002A3B41">
        <w:rPr>
          <w:rFonts w:ascii="Arial Black" w:hAnsi="Arial Black"/>
          <w:color w:val="auto"/>
          <w:sz w:val="24"/>
          <w:szCs w:val="24"/>
        </w:rPr>
        <w:t>Part C — Ping Between PCs</w:t>
      </w:r>
    </w:p>
    <w:p w14:paraId="691FD628" w14:textId="77777777" w:rsidR="00FF6578" w:rsidRPr="002A3B41" w:rsidRDefault="00FF6578" w:rsidP="00FF6578">
      <w:pPr>
        <w:rPr>
          <w:rFonts w:asciiTheme="majorBidi" w:hAnsiTheme="majorBidi" w:cstheme="majorBidi"/>
          <w:sz w:val="24"/>
          <w:szCs w:val="24"/>
        </w:rPr>
      </w:pPr>
      <w:r w:rsidRPr="002A3B41">
        <w:rPr>
          <w:rFonts w:asciiTheme="majorBidi" w:hAnsiTheme="majorBidi" w:cstheme="majorBidi"/>
          <w:sz w:val="24"/>
          <w:szCs w:val="24"/>
        </w:rPr>
        <w:t>On PC1, open Desktop → Command Prompt and enter:</w:t>
      </w:r>
    </w:p>
    <w:p w14:paraId="05679EEA" w14:textId="77777777" w:rsidR="00FF6578" w:rsidRPr="002A3B41" w:rsidRDefault="00FF6578" w:rsidP="00FF6578">
      <w:pPr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2A3B41">
        <w:rPr>
          <w:rFonts w:asciiTheme="majorBidi" w:hAnsiTheme="majorBidi" w:cstheme="majorBidi"/>
          <w:sz w:val="24"/>
          <w:szCs w:val="24"/>
        </w:rPr>
        <w:t>ping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 xml:space="preserve"> 192.168.1.11</w:t>
      </w:r>
    </w:p>
    <w:p w14:paraId="0CF1531A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27467562" w14:textId="6E58B23C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BBA9FC1" wp14:editId="302B5E45">
            <wp:extent cx="5943600" cy="4733290"/>
            <wp:effectExtent l="76200" t="76200" r="133350" b="124460"/>
            <wp:docPr id="19641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83D70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Successful replies confirm connectivity between the two PCs and generate Ethernet traffic that allows the switch to learn source MAC addresses.</w:t>
      </w:r>
    </w:p>
    <w:p w14:paraId="3569E800" w14:textId="77777777" w:rsidR="00FF6578" w:rsidRPr="002A3B41" w:rsidRDefault="00FF6578" w:rsidP="00FF6578">
      <w:pPr>
        <w:pStyle w:val="Heading2"/>
        <w:rPr>
          <w:rFonts w:ascii="Arial Black" w:hAnsi="Arial Black"/>
          <w:sz w:val="24"/>
          <w:szCs w:val="24"/>
        </w:rPr>
      </w:pPr>
      <w:r w:rsidRPr="002A3B41">
        <w:rPr>
          <w:rFonts w:ascii="Arial Black" w:hAnsi="Arial Black"/>
          <w:color w:val="auto"/>
          <w:sz w:val="24"/>
          <w:szCs w:val="24"/>
        </w:rPr>
        <w:t xml:space="preserve">Part D — Check the MAC Address Table </w:t>
      </w:r>
      <w:proofErr w:type="gramStart"/>
      <w:r w:rsidRPr="002A3B41">
        <w:rPr>
          <w:rFonts w:ascii="Arial Black" w:hAnsi="Arial Black"/>
          <w:color w:val="auto"/>
          <w:sz w:val="24"/>
          <w:szCs w:val="24"/>
        </w:rPr>
        <w:t>After</w:t>
      </w:r>
      <w:proofErr w:type="gramEnd"/>
      <w:r w:rsidRPr="002A3B41">
        <w:rPr>
          <w:rFonts w:ascii="Arial Black" w:hAnsi="Arial Black"/>
          <w:color w:val="auto"/>
          <w:sz w:val="24"/>
          <w:szCs w:val="24"/>
        </w:rPr>
        <w:t xml:space="preserve"> Ping</w:t>
      </w:r>
    </w:p>
    <w:p w14:paraId="3AF61AA6" w14:textId="77777777" w:rsidR="00FF6578" w:rsidRPr="002A3B41" w:rsidRDefault="00FF6578" w:rsidP="00FF6578">
      <w:pPr>
        <w:rPr>
          <w:rFonts w:asciiTheme="majorBidi" w:hAnsiTheme="majorBidi" w:cstheme="majorBidi"/>
          <w:sz w:val="24"/>
          <w:szCs w:val="24"/>
        </w:rPr>
      </w:pPr>
      <w:r w:rsidRPr="002A3B41">
        <w:rPr>
          <w:rFonts w:asciiTheme="majorBidi" w:hAnsiTheme="majorBidi" w:cstheme="majorBidi"/>
          <w:sz w:val="24"/>
          <w:szCs w:val="24"/>
        </w:rPr>
        <w:t>Return to the switch CLI and enter:</w:t>
      </w:r>
    </w:p>
    <w:p w14:paraId="0E691332" w14:textId="77777777" w:rsidR="00FF6578" w:rsidRPr="002A3B41" w:rsidRDefault="00FF6578" w:rsidP="00FF6578">
      <w:pPr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2A3B41">
        <w:rPr>
          <w:rFonts w:asciiTheme="majorBidi" w:hAnsiTheme="majorBidi" w:cstheme="majorBidi"/>
          <w:sz w:val="24"/>
          <w:szCs w:val="24"/>
        </w:rPr>
        <w:t>show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 xml:space="preserve"> mac address-table</w:t>
      </w:r>
    </w:p>
    <w:p w14:paraId="10FD3BF4" w14:textId="05247BF4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3B3E939" wp14:editId="57FEA431">
            <wp:extent cx="5020376" cy="2257740"/>
            <wp:effectExtent l="76200" t="76200" r="142240" b="142875"/>
            <wp:docPr id="5242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12242D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Compare the table with the earlier observation. The switch should have learned dynamic MAC addresses associated with the active switch ports.</w:t>
      </w:r>
    </w:p>
    <w:p w14:paraId="0302C956" w14:textId="77777777" w:rsidR="00FF6578" w:rsidRPr="002A3B41" w:rsidRDefault="00FF6578" w:rsidP="00FF6578">
      <w:pPr>
        <w:pStyle w:val="Heading2"/>
        <w:rPr>
          <w:rFonts w:ascii="Arial Black" w:hAnsi="Arial Black"/>
          <w:color w:val="auto"/>
          <w:sz w:val="24"/>
          <w:szCs w:val="24"/>
        </w:rPr>
      </w:pPr>
      <w:r w:rsidRPr="002A3B41">
        <w:rPr>
          <w:rFonts w:ascii="Arial Black" w:hAnsi="Arial Black"/>
          <w:color w:val="auto"/>
          <w:sz w:val="24"/>
          <w:szCs w:val="24"/>
        </w:rPr>
        <w:t>Part E — Clear the MAC Address Table</w:t>
      </w:r>
    </w:p>
    <w:p w14:paraId="1CF2ACCE" w14:textId="77777777" w:rsidR="00FF6578" w:rsidRPr="002A3B41" w:rsidRDefault="00FF6578" w:rsidP="00FF6578">
      <w:pPr>
        <w:rPr>
          <w:rFonts w:asciiTheme="majorBidi" w:hAnsiTheme="majorBidi" w:cstheme="majorBidi"/>
          <w:sz w:val="24"/>
          <w:szCs w:val="24"/>
        </w:rPr>
      </w:pPr>
      <w:r w:rsidRPr="002A3B41">
        <w:rPr>
          <w:rFonts w:asciiTheme="majorBidi" w:hAnsiTheme="majorBidi" w:cstheme="majorBidi"/>
          <w:sz w:val="24"/>
          <w:szCs w:val="24"/>
        </w:rPr>
        <w:t>On the switch, use:</w:t>
      </w:r>
    </w:p>
    <w:p w14:paraId="24DC1609" w14:textId="77777777" w:rsidR="00FF6578" w:rsidRPr="002A3B41" w:rsidRDefault="00FF6578" w:rsidP="00FF6578">
      <w:pPr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2A3B41">
        <w:rPr>
          <w:rFonts w:asciiTheme="majorBidi" w:hAnsiTheme="majorBidi" w:cstheme="majorBidi"/>
          <w:sz w:val="24"/>
          <w:szCs w:val="24"/>
        </w:rPr>
        <w:t>clear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 xml:space="preserve"> mac address-table dynamic</w:t>
      </w:r>
    </w:p>
    <w:p w14:paraId="2A460E6B" w14:textId="77777777" w:rsidR="00FF6578" w:rsidRPr="002A3B41" w:rsidRDefault="00FF6578" w:rsidP="00FF6578">
      <w:pPr>
        <w:rPr>
          <w:rFonts w:asciiTheme="majorBidi" w:hAnsiTheme="majorBidi" w:cstheme="majorBidi"/>
          <w:sz w:val="24"/>
          <w:szCs w:val="24"/>
        </w:rPr>
      </w:pPr>
      <w:r w:rsidRPr="002A3B41">
        <w:rPr>
          <w:rFonts w:asciiTheme="majorBidi" w:hAnsiTheme="majorBidi" w:cstheme="majorBidi"/>
          <w:sz w:val="24"/>
          <w:szCs w:val="24"/>
        </w:rPr>
        <w:t xml:space="preserve">Then verify </w:t>
      </w:r>
      <w:proofErr w:type="gramStart"/>
      <w:r w:rsidRPr="002A3B41">
        <w:rPr>
          <w:rFonts w:asciiTheme="majorBidi" w:hAnsiTheme="majorBidi" w:cstheme="majorBidi"/>
          <w:sz w:val="24"/>
          <w:szCs w:val="24"/>
        </w:rPr>
        <w:t>with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>:</w:t>
      </w:r>
    </w:p>
    <w:p w14:paraId="5CA3ECB8" w14:textId="77777777" w:rsidR="00FF6578" w:rsidRPr="002A3B41" w:rsidRDefault="00FF6578" w:rsidP="00FF6578">
      <w:pPr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2A3B41">
        <w:rPr>
          <w:rFonts w:asciiTheme="majorBidi" w:hAnsiTheme="majorBidi" w:cstheme="majorBidi"/>
          <w:sz w:val="24"/>
          <w:szCs w:val="24"/>
        </w:rPr>
        <w:t>show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 xml:space="preserve"> mac address-table</w:t>
      </w:r>
    </w:p>
    <w:p w14:paraId="17BD447C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2A3B41">
        <w:rPr>
          <w:rFonts w:asciiTheme="majorBidi" w:hAnsiTheme="majorBidi" w:cstheme="majorBidi"/>
          <w:sz w:val="24"/>
          <w:szCs w:val="24"/>
        </w:rPr>
        <w:t xml:space="preserve">The dynamic entries </w:t>
      </w:r>
      <w:proofErr w:type="gramStart"/>
      <w:r w:rsidRPr="002A3B41">
        <w:rPr>
          <w:rFonts w:asciiTheme="majorBidi" w:hAnsiTheme="majorBidi" w:cstheme="majorBidi"/>
          <w:sz w:val="24"/>
          <w:szCs w:val="24"/>
        </w:rPr>
        <w:t>should be cleared</w:t>
      </w:r>
      <w:proofErr w:type="gramEnd"/>
      <w:r w:rsidRPr="002A3B41">
        <w:rPr>
          <w:rFonts w:asciiTheme="majorBidi" w:hAnsiTheme="majorBidi" w:cstheme="majorBidi"/>
          <w:sz w:val="24"/>
          <w:szCs w:val="24"/>
        </w:rPr>
        <w:t>, although new entries can appear again when traffic is generated.</w:t>
      </w:r>
    </w:p>
    <w:p w14:paraId="0B548009" w14:textId="21A49FA3" w:rsidR="002A3B41" w:rsidRPr="002A3B41" w:rsidRDefault="00FF6578" w:rsidP="002A3B41">
      <w:pPr>
        <w:pStyle w:val="Heading1"/>
        <w:rPr>
          <w:rFonts w:ascii="Arial Black" w:hAnsi="Arial Black"/>
          <w:color w:val="auto"/>
          <w:sz w:val="32"/>
          <w:szCs w:val="32"/>
        </w:rPr>
      </w:pPr>
      <w:r w:rsidRPr="002A3B41">
        <w:rPr>
          <w:rFonts w:ascii="Arial Black" w:hAnsi="Arial Black"/>
          <w:color w:val="auto"/>
          <w:sz w:val="32"/>
          <w:szCs w:val="32"/>
        </w:rPr>
        <w:t>5. Result</w:t>
      </w:r>
    </w:p>
    <w:p w14:paraId="43C09DC1" w14:textId="77777777" w:rsidR="002A3B41" w:rsidRDefault="002A3B41" w:rsidP="002A3B41">
      <w:pPr>
        <w:pStyle w:val="NormalWeb"/>
      </w:pPr>
      <w:r>
        <w:t xml:space="preserve">The MAC address table of the switch </w:t>
      </w:r>
      <w:proofErr w:type="gramStart"/>
      <w:r>
        <w:t>was examined</w:t>
      </w:r>
      <w:proofErr w:type="gramEnd"/>
      <w:r>
        <w:t xml:space="preserve"> before and after communication between the two PCs. Initially, no dynamic MAC addresses were present in the table. When PC1 successfully communicated with PC2 through a ping, the switch automatically learned the MAC addresses of both devices. These addresses </w:t>
      </w:r>
      <w:proofErr w:type="gramStart"/>
      <w:r>
        <w:t xml:space="preserve">were recorded on </w:t>
      </w:r>
      <w:r>
        <w:rPr>
          <w:rStyle w:val="Strong"/>
          <w:rFonts w:eastAsiaTheme="majorEastAsia"/>
        </w:rPr>
        <w:t>Fa0/1</w:t>
      </w:r>
      <w:r>
        <w:t xml:space="preserve"> and </w:t>
      </w:r>
      <w:r>
        <w:rPr>
          <w:rStyle w:val="Strong"/>
          <w:rFonts w:eastAsiaTheme="majorEastAsia"/>
        </w:rPr>
        <w:t>Fa0/2</w:t>
      </w:r>
      <w:r>
        <w:t xml:space="preserve"> and appeared as </w:t>
      </w:r>
      <w:r>
        <w:rPr>
          <w:rStyle w:val="Strong"/>
          <w:rFonts w:eastAsiaTheme="majorEastAsia"/>
        </w:rPr>
        <w:t>DYNAMIC</w:t>
      </w:r>
      <w:r>
        <w:t xml:space="preserve"> entries</w:t>
      </w:r>
      <w:proofErr w:type="gramEnd"/>
      <w:r>
        <w:t>.</w:t>
      </w:r>
    </w:p>
    <w:p w14:paraId="4F70CFB3" w14:textId="77777777" w:rsidR="002A3B41" w:rsidRDefault="002A3B41" w:rsidP="002A3B41">
      <w:pPr>
        <w:pStyle w:val="NormalWeb"/>
      </w:pPr>
      <w:r>
        <w:t xml:space="preserve">The learned entries </w:t>
      </w:r>
      <w:proofErr w:type="gramStart"/>
      <w:r>
        <w:t>were then removed</w:t>
      </w:r>
      <w:proofErr w:type="gramEnd"/>
      <w:r>
        <w:t xml:space="preserve"> by executing the </w:t>
      </w:r>
      <w:r>
        <w:rPr>
          <w:rStyle w:val="HTMLCode"/>
          <w:rFonts w:eastAsiaTheme="majorEastAsia"/>
        </w:rPr>
        <w:t>clear mac address-table dynamic</w:t>
      </w:r>
      <w:r>
        <w:t xml:space="preserve"> command. After clearing the table, the dynamic MAC address entries </w:t>
      </w:r>
      <w:proofErr w:type="gramStart"/>
      <w:r>
        <w:t>were no longer displayed</w:t>
      </w:r>
      <w:proofErr w:type="gramEnd"/>
      <w:r>
        <w:t>. This experiment demonstrated how a switch learns and stores MAC addresses based on incoming network traffic.</w:t>
      </w:r>
    </w:p>
    <w:p w14:paraId="26167A99" w14:textId="77777777" w:rsidR="00BD1774" w:rsidRPr="00BD1774" w:rsidRDefault="00BD1774" w:rsidP="00FF6578">
      <w:pPr>
        <w:rPr>
          <w:rFonts w:asciiTheme="majorBidi" w:hAnsiTheme="majorBidi" w:cstheme="majorBidi"/>
        </w:rPr>
      </w:pPr>
    </w:p>
    <w:p w14:paraId="46F16E81" w14:textId="77777777" w:rsidR="00FF6578" w:rsidRPr="002A3B41" w:rsidRDefault="00FF6578" w:rsidP="00FF6578">
      <w:pPr>
        <w:pStyle w:val="Heading1"/>
        <w:rPr>
          <w:rFonts w:ascii="Arial Black" w:hAnsi="Arial Black"/>
          <w:color w:val="auto"/>
          <w:sz w:val="32"/>
          <w:szCs w:val="32"/>
        </w:rPr>
      </w:pPr>
      <w:r w:rsidRPr="002A3B41">
        <w:rPr>
          <w:rFonts w:ascii="Arial Black" w:hAnsi="Arial Black"/>
          <w:color w:val="auto"/>
          <w:sz w:val="32"/>
          <w:szCs w:val="32"/>
        </w:rPr>
        <w:lastRenderedPageBreak/>
        <w:t>6. Conclusion</w:t>
      </w:r>
    </w:p>
    <w:p w14:paraId="372914E5" w14:textId="77777777" w:rsidR="00FF6578" w:rsidRPr="00AB5521" w:rsidRDefault="00FF6578" w:rsidP="00FF6578">
      <w:pPr>
        <w:rPr>
          <w:rFonts w:asciiTheme="majorBidi" w:hAnsiTheme="majorBidi" w:cstheme="majorBidi"/>
          <w:sz w:val="24"/>
          <w:szCs w:val="24"/>
        </w:rPr>
      </w:pPr>
      <w:r w:rsidRPr="00AB5521">
        <w:rPr>
          <w:rFonts w:asciiTheme="majorBidi" w:hAnsiTheme="majorBidi" w:cstheme="majorBidi"/>
          <w:sz w:val="24"/>
          <w:szCs w:val="24"/>
        </w:rPr>
        <w:t>This lab demonstrated the basic MAC-learning behavior of a Layer 2 switch. Checking the table before and after a ping showed how communication causes the switch to associate source MAC addresses with switch ports.</w:t>
      </w:r>
    </w:p>
    <w:p w14:paraId="06E81AAF" w14:textId="5C029B8E" w:rsidR="00DE059C" w:rsidRDefault="00DE059C">
      <w:pPr>
        <w:rPr>
          <w:rFonts w:asciiTheme="majorBidi" w:hAnsiTheme="majorBidi" w:cstheme="majorBidi"/>
        </w:rPr>
      </w:pPr>
    </w:p>
    <w:p w14:paraId="6B167298" w14:textId="57373385" w:rsidR="00AB5521" w:rsidRDefault="00AB5521">
      <w:pPr>
        <w:rPr>
          <w:rFonts w:asciiTheme="majorBidi" w:hAnsiTheme="majorBidi" w:cstheme="majorBidi"/>
        </w:rPr>
      </w:pPr>
      <w:bookmarkStart w:id="1" w:name="_GoBack"/>
      <w:bookmarkEnd w:id="1"/>
    </w:p>
    <w:p w14:paraId="7BC04A5B" w14:textId="1AF18B7C" w:rsidR="00AB5521" w:rsidRDefault="00AB5521">
      <w:pPr>
        <w:rPr>
          <w:rFonts w:asciiTheme="majorBidi" w:hAnsiTheme="majorBidi" w:cstheme="majorBidi"/>
        </w:rPr>
      </w:pPr>
    </w:p>
    <w:p w14:paraId="3F80C26E" w14:textId="49AFBA25" w:rsidR="00AB5521" w:rsidRDefault="00AB5521">
      <w:pPr>
        <w:rPr>
          <w:rFonts w:asciiTheme="majorBidi" w:hAnsiTheme="majorBidi" w:cstheme="majorBidi"/>
        </w:rPr>
      </w:pPr>
    </w:p>
    <w:p w14:paraId="75850284" w14:textId="0ABE836F" w:rsidR="00AB5521" w:rsidRDefault="00AB5521">
      <w:pPr>
        <w:rPr>
          <w:rFonts w:asciiTheme="majorBidi" w:hAnsiTheme="majorBidi" w:cstheme="majorBidi"/>
        </w:rPr>
      </w:pPr>
    </w:p>
    <w:p w14:paraId="49C4E801" w14:textId="22054E6C" w:rsidR="00AB5521" w:rsidRDefault="00AB5521">
      <w:pPr>
        <w:rPr>
          <w:rFonts w:asciiTheme="majorBidi" w:hAnsiTheme="majorBidi" w:cstheme="majorBidi"/>
        </w:rPr>
      </w:pPr>
    </w:p>
    <w:p w14:paraId="409E59D4" w14:textId="15E8F6A1" w:rsidR="00AB5521" w:rsidRDefault="00AB5521">
      <w:pPr>
        <w:rPr>
          <w:rFonts w:asciiTheme="majorBidi" w:hAnsiTheme="majorBidi" w:cstheme="majorBidi"/>
        </w:rPr>
      </w:pPr>
    </w:p>
    <w:p w14:paraId="254A4573" w14:textId="2D5700C7" w:rsidR="00AB5521" w:rsidRDefault="00AB5521">
      <w:pPr>
        <w:rPr>
          <w:rFonts w:asciiTheme="majorBidi" w:hAnsiTheme="majorBidi" w:cstheme="majorBidi"/>
        </w:rPr>
      </w:pPr>
    </w:p>
    <w:p w14:paraId="7DC5AE60" w14:textId="23BFA225" w:rsidR="00AB5521" w:rsidRDefault="00AB5521">
      <w:pPr>
        <w:rPr>
          <w:rFonts w:asciiTheme="majorBidi" w:hAnsiTheme="majorBidi" w:cstheme="majorBidi"/>
        </w:rPr>
      </w:pPr>
    </w:p>
    <w:p w14:paraId="09BC364B" w14:textId="147B8E5A" w:rsidR="00AB5521" w:rsidRDefault="00AB5521">
      <w:pPr>
        <w:rPr>
          <w:rFonts w:asciiTheme="majorBidi" w:hAnsiTheme="majorBidi" w:cstheme="majorBidi"/>
        </w:rPr>
      </w:pPr>
    </w:p>
    <w:p w14:paraId="6310C186" w14:textId="14DD1FAD" w:rsidR="00AB5521" w:rsidRDefault="00AB5521">
      <w:pPr>
        <w:rPr>
          <w:rFonts w:asciiTheme="majorBidi" w:hAnsiTheme="majorBidi" w:cstheme="majorBidi"/>
        </w:rPr>
      </w:pPr>
    </w:p>
    <w:p w14:paraId="0214FC34" w14:textId="7D50CC0C" w:rsidR="00AB5521" w:rsidRPr="00AB5521" w:rsidRDefault="00AB5521" w:rsidP="00AB5521">
      <w:pPr>
        <w:jc w:val="center"/>
        <w:rPr>
          <w:rFonts w:ascii="Arial Black" w:hAnsi="Arial Black" w:cstheme="majorBidi"/>
          <w:sz w:val="32"/>
          <w:szCs w:val="32"/>
        </w:rPr>
      </w:pPr>
      <w:r w:rsidRPr="00AB5521">
        <w:rPr>
          <w:rFonts w:ascii="Arial Black" w:hAnsi="Arial Black" w:cstheme="majorBidi"/>
          <w:sz w:val="32"/>
          <w:szCs w:val="32"/>
        </w:rPr>
        <w:t>********************************</w:t>
      </w:r>
    </w:p>
    <w:sectPr w:rsidR="00AB5521" w:rsidRPr="00AB5521" w:rsidSect="002A3B4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0105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CC8EE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89104E"/>
    <w:multiLevelType w:val="hybridMultilevel"/>
    <w:tmpl w:val="518824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8778F"/>
    <w:multiLevelType w:val="hybridMultilevel"/>
    <w:tmpl w:val="136673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FC18AC"/>
    <w:multiLevelType w:val="hybridMultilevel"/>
    <w:tmpl w:val="80DE50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107FB4"/>
    <w:multiLevelType w:val="hybridMultilevel"/>
    <w:tmpl w:val="BBE021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578"/>
    <w:rsid w:val="0015229C"/>
    <w:rsid w:val="002A3B41"/>
    <w:rsid w:val="00502498"/>
    <w:rsid w:val="00591683"/>
    <w:rsid w:val="00AB5521"/>
    <w:rsid w:val="00AF727D"/>
    <w:rsid w:val="00BD1774"/>
    <w:rsid w:val="00DE059C"/>
    <w:rsid w:val="00E01107"/>
    <w:rsid w:val="00E41008"/>
    <w:rsid w:val="00EE0D0F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9DB2"/>
  <w15:chartTrackingRefBased/>
  <w15:docId w15:val="{352358A9-E222-46A1-BDDA-6D0995FD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578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657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FF6578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FF657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522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A3B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B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3B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8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f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/>
  <cp:lastModifiedBy>pc</cp:lastModifiedBy>
  <cp:revision>2</cp:revision>
  <dcterms:created xsi:type="dcterms:W3CDTF">2026-09-20T07:05:00Z</dcterms:created>
  <dcterms:modified xsi:type="dcterms:W3CDTF">2026-09-20T07:05:00Z</dcterms:modified>
</cp:coreProperties>
</file>