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FA3" w:rsidRPr="00FE6D20" w:rsidRDefault="00FE6D20">
      <w:pPr>
        <w:spacing w:after="282" w:line="240" w:lineRule="auto"/>
        <w:ind w:left="0" w:right="0" w:firstLine="0"/>
        <w:jc w:val="center"/>
        <w:rPr>
          <w:rFonts w:ascii="Times New Roman" w:hAnsi="Times New Roman" w:cs="Times New Roman"/>
          <w:color w:val="auto"/>
        </w:rPr>
      </w:pPr>
      <w:r w:rsidRPr="00FE6D20">
        <w:rPr>
          <w:rFonts w:ascii="Times New Roman" w:hAnsi="Times New Roman" w:cs="Times New Roman"/>
          <w:b/>
          <w:color w:val="auto"/>
          <w:sz w:val="40"/>
        </w:rPr>
        <w:t>Security Audit Report</w:t>
      </w:r>
    </w:p>
    <w:p w:rsidR="00DB3FA3" w:rsidRPr="00FE6D20" w:rsidRDefault="00FE6D20">
      <w:pPr>
        <w:spacing w:after="83" w:line="246" w:lineRule="auto"/>
        <w:ind w:left="10"/>
        <w:jc w:val="center"/>
        <w:rPr>
          <w:rFonts w:ascii="Times New Roman" w:hAnsi="Times New Roman" w:cs="Times New Roman"/>
          <w:color w:val="auto"/>
        </w:rPr>
      </w:pPr>
      <w:r w:rsidRPr="00FE6D20">
        <w:rPr>
          <w:rFonts w:ascii="Times New Roman" w:hAnsi="Times New Roman" w:cs="Times New Roman"/>
          <w:color w:val="auto"/>
        </w:rPr>
        <w:t>Day 27 — Security &amp; Secret Management</w:t>
      </w:r>
    </w:p>
    <w:p w:rsidR="00DB3FA3" w:rsidRPr="00FE6D20" w:rsidRDefault="00FE6D20">
      <w:pPr>
        <w:spacing w:after="466" w:line="246" w:lineRule="auto"/>
        <w:ind w:left="10"/>
        <w:jc w:val="center"/>
        <w:rPr>
          <w:rFonts w:ascii="Times New Roman" w:hAnsi="Times New Roman" w:cs="Times New Roman"/>
          <w:color w:val="auto"/>
        </w:rPr>
      </w:pPr>
      <w:r w:rsidRPr="00FE6D20">
        <w:rPr>
          <w:rFonts w:ascii="Times New Roman" w:hAnsi="Times New Roman" w:cs="Times New Roman"/>
          <w:color w:val="auto"/>
        </w:rPr>
        <w:t xml:space="preserve">AI Automation Internship • </w:t>
      </w:r>
      <w:proofErr w:type="spellStart"/>
      <w:r w:rsidRPr="00FE6D20">
        <w:rPr>
          <w:rFonts w:ascii="Times New Roman" w:hAnsi="Times New Roman" w:cs="Times New Roman"/>
          <w:color w:val="auto"/>
        </w:rPr>
        <w:t>Petalnex</w:t>
      </w:r>
      <w:proofErr w:type="spellEnd"/>
      <w:r w:rsidRPr="00FE6D20">
        <w:rPr>
          <w:rFonts w:ascii="Times New Roman" w:hAnsi="Times New Roman" w:cs="Times New Roman"/>
          <w:color w:val="auto"/>
        </w:rPr>
        <w:t xml:space="preserve"> Pvt. Ltd.</w:t>
      </w:r>
    </w:p>
    <w:p w:rsidR="00DB3FA3" w:rsidRPr="00FE6D20" w:rsidRDefault="00FE6D20">
      <w:pPr>
        <w:pStyle w:val="Heading1"/>
        <w:ind w:left="296" w:hanging="311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Objective</w:t>
      </w:r>
    </w:p>
    <w:p w:rsidR="00DB3FA3" w:rsidRPr="00FE6D20" w:rsidRDefault="00FE6D20">
      <w:pPr>
        <w:spacing w:after="265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 xml:space="preserve">The objective of this task was to improve the security of an existing n8n AI automation workflow by protecting credentials, preventing unauthorized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requests, reviewing sensitive data handling, and following least-privilege and secret-management practices.</w:t>
      </w:r>
    </w:p>
    <w:p w:rsidR="00DB3FA3" w:rsidRPr="00FE6D20" w:rsidRDefault="00FE6D20">
      <w:pPr>
        <w:pStyle w:val="Heading1"/>
        <w:ind w:left="296" w:hanging="311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Workflow Audited</w:t>
      </w:r>
    </w:p>
    <w:p w:rsidR="00DB3FA3" w:rsidRPr="00FE6D20" w:rsidRDefault="00FE6D20">
      <w:pPr>
        <w:spacing w:after="283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 xml:space="preserve">The Week 3 AI Customer Support Triage workflow was used as the security-audit target. The existing customer-support flow receives a request through a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and then performs AI analysis and downstream ticket-processing actions. A security layer was added before AI processing.</w:t>
      </w:r>
    </w:p>
    <w:p w:rsidR="00DB3FA3" w:rsidRPr="00FE6D20" w:rsidRDefault="00FE6D20">
      <w:pPr>
        <w:spacing w:after="162" w:line="240" w:lineRule="auto"/>
        <w:ind w:left="0" w:right="0" w:firstLine="0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  <w:b/>
        </w:rPr>
        <w:t>Updated security flow:</w:t>
      </w:r>
    </w:p>
    <w:p w:rsidR="00DB3FA3" w:rsidRPr="00FE6D20" w:rsidRDefault="00FE6D20">
      <w:pPr>
        <w:spacing w:after="265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 xml:space="preserve">Customer Request </w:t>
      </w:r>
      <w:r w:rsidRPr="00FE6D20">
        <w:rPr>
          <w:rFonts w:ascii="Times New Roman" w:eastAsia="Segoe UI Symbol" w:hAnsi="Times New Roman" w:cs="Times New Roman"/>
        </w:rPr>
        <w:t>→</w:t>
      </w:r>
      <w:r w:rsidRPr="00FE6D20">
        <w:rPr>
          <w:rFonts w:ascii="Times New Roman" w:hAnsi="Times New Roman" w:cs="Times New Roman"/>
        </w:rPr>
        <w:t xml:space="preserve">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</w:t>
      </w:r>
      <w:r w:rsidRPr="00FE6D20">
        <w:rPr>
          <w:rFonts w:ascii="Times New Roman" w:eastAsia="Segoe UI Symbol" w:hAnsi="Times New Roman" w:cs="Times New Roman"/>
        </w:rPr>
        <w:t>→</w:t>
      </w:r>
      <w:r w:rsidRPr="00FE6D20">
        <w:rPr>
          <w:rFonts w:ascii="Times New Roman" w:hAnsi="Times New Roman" w:cs="Times New Roman"/>
        </w:rPr>
        <w:t xml:space="preserve"> Validate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Secret </w:t>
      </w:r>
      <w:r w:rsidRPr="00FE6D20">
        <w:rPr>
          <w:rFonts w:ascii="Times New Roman" w:eastAsia="Segoe UI Symbol" w:hAnsi="Times New Roman" w:cs="Times New Roman"/>
        </w:rPr>
        <w:t>→</w:t>
      </w:r>
      <w:r w:rsidRPr="00FE6D20">
        <w:rPr>
          <w:rFonts w:ascii="Times New Roman" w:hAnsi="Times New Roman" w:cs="Times New Roman"/>
        </w:rPr>
        <w:t xml:space="preserve"> Valid: Existing AI Workflow / Invalid: Reject with HTTP 401</w:t>
      </w:r>
    </w:p>
    <w:p w:rsidR="00DB3FA3" w:rsidRPr="00FE6D20" w:rsidRDefault="00FE6D20">
      <w:pPr>
        <w:pStyle w:val="Heading1"/>
        <w:ind w:left="296" w:hanging="311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Security Changes Implemented</w:t>
      </w:r>
    </w:p>
    <w:tbl>
      <w:tblPr>
        <w:tblStyle w:val="TableGrid"/>
        <w:tblW w:w="9524" w:type="dxa"/>
        <w:tblInd w:w="5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5216"/>
        <w:gridCol w:w="2154"/>
      </w:tblGrid>
      <w:tr w:rsidR="00DB3FA3" w:rsidRPr="00FE6D20">
        <w:trPr>
          <w:trHeight w:val="4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b/>
                <w:sz w:val="17"/>
              </w:rPr>
              <w:t>Area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b/>
                <w:sz w:val="17"/>
              </w:rPr>
              <w:t>Change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b/>
                <w:sz w:val="17"/>
              </w:rPr>
              <w:t>Status</w:t>
            </w:r>
          </w:p>
        </w:tc>
      </w:tr>
      <w:tr w:rsidR="00DB3FA3" w:rsidRPr="00FE6D20">
        <w:trPr>
          <w:trHeight w:val="4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proofErr w:type="spellStart"/>
            <w:r w:rsidRPr="00FE6D20">
              <w:rPr>
                <w:rFonts w:ascii="Times New Roman" w:hAnsi="Times New Roman" w:cs="Times New Roman"/>
                <w:sz w:val="17"/>
              </w:rPr>
              <w:t>Webhook</w:t>
            </w:r>
            <w:proofErr w:type="spellEnd"/>
            <w:r w:rsidRPr="00FE6D20">
              <w:rPr>
                <w:rFonts w:ascii="Times New Roman" w:hAnsi="Times New Roman" w:cs="Times New Roman"/>
                <w:sz w:val="17"/>
              </w:rPr>
              <w:t xml:space="preserve"> authentication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Added an IF node to validate the X-</w:t>
            </w:r>
            <w:proofErr w:type="spellStart"/>
            <w:r w:rsidRPr="00FE6D20">
              <w:rPr>
                <w:rFonts w:ascii="Times New Roman" w:hAnsi="Times New Roman" w:cs="Times New Roman"/>
                <w:sz w:val="17"/>
              </w:rPr>
              <w:t>Webhook</w:t>
            </w:r>
            <w:proofErr w:type="spellEnd"/>
            <w:r w:rsidRPr="00FE6D20">
              <w:rPr>
                <w:rFonts w:ascii="Times New Roman" w:hAnsi="Times New Roman" w:cs="Times New Roman"/>
                <w:sz w:val="17"/>
              </w:rPr>
              <w:t>-Secret header.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DB3FA3" w:rsidRPr="00FE6D20">
        <w:trPr>
          <w:trHeight w:val="4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Unauthorized requests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 xml:space="preserve">Invalid or missing secret is routed to Respond to </w:t>
            </w:r>
            <w:proofErr w:type="spellStart"/>
            <w:r w:rsidRPr="00FE6D20">
              <w:rPr>
                <w:rFonts w:ascii="Times New Roman" w:hAnsi="Times New Roman" w:cs="Times New Roman"/>
                <w:sz w:val="17"/>
              </w:rPr>
              <w:t>Webhook</w:t>
            </w:r>
            <w:proofErr w:type="spellEnd"/>
            <w:r w:rsidRPr="00FE6D20">
              <w:rPr>
                <w:rFonts w:ascii="Times New Roman" w:hAnsi="Times New Roman" w:cs="Times New Roman"/>
                <w:sz w:val="17"/>
              </w:rPr>
              <w:t>.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DB3FA3" w:rsidRPr="00FE6D20">
        <w:trPr>
          <w:trHeight w:val="4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HTTP response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Unauthorized branch is configured to return an HTTP 401 response.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Implemented / verify</w:t>
            </w:r>
          </w:p>
        </w:tc>
      </w:tr>
      <w:tr w:rsidR="00DB3FA3" w:rsidRPr="00FE6D20">
        <w:trPr>
          <w:trHeight w:val="4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Workflow protection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AI processing is reached only through the valid-secret branch.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DB3FA3" w:rsidRPr="00FE6D20">
        <w:trPr>
          <w:trHeight w:val="4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Sensitive screenshots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Actual secrets should not be displayed in screenshots or document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 w:rsidP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DB3FA3" w:rsidRPr="00FE6D20">
        <w:trPr>
          <w:trHeight w:val="42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proofErr w:type="spellStart"/>
            <w:r w:rsidRPr="00FE6D20">
              <w:rPr>
                <w:rFonts w:ascii="Times New Roman" w:hAnsi="Times New Roman" w:cs="Times New Roman"/>
                <w:sz w:val="17"/>
              </w:rPr>
              <w:t>GitHub</w:t>
            </w:r>
            <w:proofErr w:type="spellEnd"/>
            <w:r w:rsidRPr="00FE6D20">
              <w:rPr>
                <w:rFonts w:ascii="Times New Roman" w:hAnsi="Times New Roman" w:cs="Times New Roman"/>
                <w:sz w:val="17"/>
              </w:rPr>
              <w:t xml:space="preserve"> protection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 xml:space="preserve">Workflow JSON should be checked for keys, tokens, passwords 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DB3FA3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</w:p>
        </w:tc>
      </w:tr>
    </w:tbl>
    <w:p w:rsidR="00DB3FA3" w:rsidRPr="00FE6D20" w:rsidRDefault="00FE6D20">
      <w:pPr>
        <w:pStyle w:val="Heading1"/>
        <w:ind w:left="296" w:hanging="311"/>
        <w:rPr>
          <w:rFonts w:ascii="Times New Roman" w:hAnsi="Times New Roman" w:cs="Times New Roman"/>
        </w:rPr>
      </w:pP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Security Configuration</w:t>
      </w:r>
    </w:p>
    <w:p w:rsidR="00DB3FA3" w:rsidRPr="00FE6D20" w:rsidRDefault="00FE6D20">
      <w:pPr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 xml:space="preserve">The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now checks the incoming HTTP header </w:t>
      </w:r>
      <w:r w:rsidRPr="00FE6D20">
        <w:rPr>
          <w:rFonts w:ascii="Times New Roman" w:hAnsi="Times New Roman" w:cs="Times New Roman"/>
          <w:b/>
        </w:rPr>
        <w:t>X-</w:t>
      </w:r>
      <w:proofErr w:type="spellStart"/>
      <w:r w:rsidRPr="00FE6D20">
        <w:rPr>
          <w:rFonts w:ascii="Times New Roman" w:hAnsi="Times New Roman" w:cs="Times New Roman"/>
          <w:b/>
        </w:rPr>
        <w:t>Webhook</w:t>
      </w:r>
      <w:proofErr w:type="spellEnd"/>
      <w:r w:rsidRPr="00FE6D20">
        <w:rPr>
          <w:rFonts w:ascii="Times New Roman" w:hAnsi="Times New Roman" w:cs="Times New Roman"/>
          <w:b/>
        </w:rPr>
        <w:t>-Secret</w:t>
      </w:r>
      <w:r w:rsidRPr="00FE6D20">
        <w:rPr>
          <w:rFonts w:ascii="Times New Roman" w:hAnsi="Times New Roman" w:cs="Times New Roman"/>
        </w:rPr>
        <w:t xml:space="preserve">. The IF node reads the header value and compares it with the configured test secret. A matching value follows the TRUE branch and continues to the existing AI workflow. A missing or incorrect value follows the FALSE branch and is handled by Respond to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>.</w:t>
      </w:r>
    </w:p>
    <w:p w:rsidR="00DB3FA3" w:rsidRPr="00FE6D20" w:rsidRDefault="00FE6D20">
      <w:pPr>
        <w:spacing w:after="307" w:line="294" w:lineRule="auto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  <w:b/>
          <w:sz w:val="18"/>
        </w:rPr>
        <w:t>Important:</w:t>
      </w:r>
      <w:r w:rsidRPr="00FE6D20">
        <w:rPr>
          <w:rFonts w:ascii="Times New Roman" w:hAnsi="Times New Roman" w:cs="Times New Roman"/>
          <w:sz w:val="18"/>
        </w:rPr>
        <w:t xml:space="preserve"> The test secret used during development is only a demonstration value. A real production secret must be stored securely and must not be hard-coded, committed to </w:t>
      </w:r>
      <w:proofErr w:type="spellStart"/>
      <w:r w:rsidRPr="00FE6D20">
        <w:rPr>
          <w:rFonts w:ascii="Times New Roman" w:hAnsi="Times New Roman" w:cs="Times New Roman"/>
          <w:sz w:val="18"/>
        </w:rPr>
        <w:t>GitHub</w:t>
      </w:r>
      <w:proofErr w:type="spellEnd"/>
      <w:r w:rsidRPr="00FE6D20">
        <w:rPr>
          <w:rFonts w:ascii="Times New Roman" w:hAnsi="Times New Roman" w:cs="Times New Roman"/>
          <w:sz w:val="18"/>
        </w:rPr>
        <w:t>, or shown in screenshots.</w:t>
      </w:r>
    </w:p>
    <w:p w:rsidR="00DB3FA3" w:rsidRPr="00FE6D20" w:rsidRDefault="00FE6D20">
      <w:pPr>
        <w:pStyle w:val="Heading1"/>
        <w:ind w:left="296" w:hanging="311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Test Results</w:t>
      </w:r>
    </w:p>
    <w:tbl>
      <w:tblPr>
        <w:tblStyle w:val="TableGrid"/>
        <w:tblW w:w="9524" w:type="dxa"/>
        <w:tblInd w:w="5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3288"/>
        <w:gridCol w:w="3685"/>
        <w:gridCol w:w="1304"/>
      </w:tblGrid>
      <w:tr w:rsidR="00DB3FA3" w:rsidRPr="00FE6D20">
        <w:trPr>
          <w:trHeight w:val="440"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b/>
                <w:sz w:val="17"/>
              </w:rPr>
              <w:t>Test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b/>
                <w:sz w:val="17"/>
              </w:rPr>
              <w:t>Input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b/>
                <w:sz w:val="17"/>
              </w:rPr>
              <w:t>Expected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b/>
                <w:sz w:val="17"/>
              </w:rPr>
              <w:t>Current result</w:t>
            </w:r>
          </w:p>
        </w:tc>
      </w:tr>
      <w:tr w:rsidR="00DB3FA3" w:rsidRPr="00FE6D20">
        <w:trPr>
          <w:trHeight w:val="440"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Test 1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No X-</w:t>
            </w:r>
            <w:proofErr w:type="spellStart"/>
            <w:r w:rsidRPr="00FE6D20">
              <w:rPr>
                <w:rFonts w:ascii="Times New Roman" w:hAnsi="Times New Roman" w:cs="Times New Roman"/>
                <w:sz w:val="17"/>
              </w:rPr>
              <w:t>Webhook</w:t>
            </w:r>
            <w:proofErr w:type="spellEnd"/>
            <w:r w:rsidRPr="00FE6D20">
              <w:rPr>
                <w:rFonts w:ascii="Times New Roman" w:hAnsi="Times New Roman" w:cs="Times New Roman"/>
                <w:sz w:val="17"/>
              </w:rPr>
              <w:t>-Secret header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401 / unauthorized branch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DB3FA3" w:rsidRPr="00FE6D20">
        <w:trPr>
          <w:trHeight w:val="440"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Test 2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Incorrect secret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401 / unauthorized branch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DB3FA3" w:rsidRPr="00FE6D20">
        <w:trPr>
          <w:trHeight w:val="440"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Test 3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Correct test secret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 xml:space="preserve">TRUE branch </w:t>
            </w:r>
            <w:r w:rsidRPr="00FE6D20">
              <w:rPr>
                <w:rFonts w:ascii="Times New Roman" w:eastAsia="Segoe UI Symbol" w:hAnsi="Times New Roman" w:cs="Times New Roman"/>
                <w:sz w:val="17"/>
              </w:rPr>
              <w:t>→</w:t>
            </w:r>
            <w:r w:rsidRPr="00FE6D20">
              <w:rPr>
                <w:rFonts w:ascii="Times New Roman" w:hAnsi="Times New Roman" w:cs="Times New Roman"/>
                <w:sz w:val="17"/>
              </w:rPr>
              <w:t xml:space="preserve"> existing workflow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B3FA3" w:rsidRPr="00FE6D20" w:rsidRDefault="00FE6D20">
            <w:pPr>
              <w:spacing w:line="276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FE6D20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:rsidR="00DB3FA3" w:rsidRPr="00FE6D20" w:rsidRDefault="00FE6D20">
      <w:pPr>
        <w:pStyle w:val="Heading1"/>
        <w:spacing w:after="0"/>
        <w:ind w:left="296" w:hanging="311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lastRenderedPageBreak/>
        <w:t>Security Checklist</w:t>
      </w:r>
    </w:p>
    <w:p w:rsidR="00DB3FA3" w:rsidRPr="00FE6D20" w:rsidRDefault="00FE6D2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 xml:space="preserve">No API keys, passwords, bearer tokens, database passwords, or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secrets should be hard-coded in Code nodes.</w:t>
      </w:r>
    </w:p>
    <w:p w:rsidR="00DB3FA3" w:rsidRPr="00FE6D20" w:rsidRDefault="00FE6D2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proofErr w:type="gramStart"/>
      <w:r w:rsidRPr="00FE6D20">
        <w:rPr>
          <w:rFonts w:ascii="Times New Roman" w:hAnsi="Times New Roman" w:cs="Times New Roman"/>
        </w:rPr>
        <w:t>n8n</w:t>
      </w:r>
      <w:proofErr w:type="gramEnd"/>
      <w:r w:rsidRPr="00FE6D20">
        <w:rPr>
          <w:rFonts w:ascii="Times New Roman" w:hAnsi="Times New Roman" w:cs="Times New Roman"/>
        </w:rPr>
        <w:t xml:space="preserve"> Credentials should be used for supported external services instead of placing credentials directly in workflow logic.</w:t>
      </w:r>
    </w:p>
    <w:p w:rsidR="00DB3FA3" w:rsidRPr="00FE6D20" w:rsidRDefault="00FE6D2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 xml:space="preserve">Workflow JSON should be inspected before uploading to </w:t>
      </w:r>
      <w:proofErr w:type="spellStart"/>
      <w:r w:rsidRPr="00FE6D20">
        <w:rPr>
          <w:rFonts w:ascii="Times New Roman" w:hAnsi="Times New Roman" w:cs="Times New Roman"/>
        </w:rPr>
        <w:t>GitHub</w:t>
      </w:r>
      <w:proofErr w:type="spellEnd"/>
      <w:r w:rsidRPr="00FE6D20">
        <w:rPr>
          <w:rFonts w:ascii="Times New Roman" w:hAnsi="Times New Roman" w:cs="Times New Roman"/>
        </w:rPr>
        <w:t>.</w:t>
      </w:r>
    </w:p>
    <w:p w:rsidR="00DB3FA3" w:rsidRPr="00FE6D20" w:rsidRDefault="00FE6D2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Real customer names, emails, messages, or other PII should not be used in public test files.</w:t>
      </w:r>
    </w:p>
    <w:p w:rsidR="00DB3FA3" w:rsidRPr="00FE6D20" w:rsidRDefault="00FE6D2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Secrets must not appear in screenshots, README files, PDFs, presentations, or public repositories.</w:t>
      </w:r>
    </w:p>
    <w:p w:rsidR="00DB3FA3" w:rsidRPr="00FE6D20" w:rsidRDefault="00FE6D2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endpoints should not accept unauthenticated requests when the workflow is intended to be protected.</w:t>
      </w:r>
    </w:p>
    <w:p w:rsidR="00DB3FA3" w:rsidRPr="00FE6D20" w:rsidRDefault="00FE6D20">
      <w:pPr>
        <w:numPr>
          <w:ilvl w:val="0"/>
          <w:numId w:val="1"/>
        </w:numPr>
        <w:spacing w:after="265"/>
        <w:ind w:hanging="126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If a real secret has ever been exposed publicly, it should be revoked/rotated rather than merely deleted from the visible file.</w:t>
      </w:r>
    </w:p>
    <w:p w:rsidR="00DB3FA3" w:rsidRPr="00FE6D20" w:rsidRDefault="00FE6D20">
      <w:pPr>
        <w:pStyle w:val="Heading1"/>
        <w:ind w:left="296" w:hanging="311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Findings and Fixes</w:t>
      </w:r>
    </w:p>
    <w:p w:rsidR="00DB3FA3" w:rsidRPr="00FE6D20" w:rsidRDefault="00FE6D20">
      <w:pPr>
        <w:spacing w:after="43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  <w:b/>
        </w:rPr>
        <w:t>Finding:</w:t>
      </w:r>
      <w:r w:rsidRPr="00FE6D20">
        <w:rPr>
          <w:rFonts w:ascii="Times New Roman" w:hAnsi="Times New Roman" w:cs="Times New Roman"/>
        </w:rPr>
        <w:t xml:space="preserve"> The original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did not verify a caller-provided secret before allowing the request to proceed into the workflow.</w:t>
      </w:r>
    </w:p>
    <w:p w:rsidR="00DB3FA3" w:rsidRPr="00FE6D20" w:rsidRDefault="00FE6D20">
      <w:pPr>
        <w:spacing w:after="43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  <w:b/>
        </w:rPr>
        <w:t>Risk:</w:t>
      </w:r>
      <w:r w:rsidRPr="00FE6D20">
        <w:rPr>
          <w:rFonts w:ascii="Times New Roman" w:hAnsi="Times New Roman" w:cs="Times New Roman"/>
        </w:rPr>
        <w:t xml:space="preserve"> An exposed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endpoint could potentially be called by unauthorized clients.</w:t>
      </w:r>
    </w:p>
    <w:p w:rsidR="00DB3FA3" w:rsidRPr="00FE6D20" w:rsidRDefault="00FE6D20">
      <w:pPr>
        <w:spacing w:after="265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  <w:b/>
        </w:rPr>
        <w:t>Fix:</w:t>
      </w:r>
      <w:r w:rsidRPr="00FE6D20">
        <w:rPr>
          <w:rFonts w:ascii="Times New Roman" w:hAnsi="Times New Roman" w:cs="Times New Roman"/>
        </w:rPr>
        <w:t xml:space="preserve"> Added a secret-header validation step before AI processing and routed failed validation to an HTTP 401 response.</w:t>
      </w:r>
    </w:p>
    <w:p w:rsidR="00DB3FA3" w:rsidRPr="00FE6D20" w:rsidRDefault="00FE6D20">
      <w:pPr>
        <w:pStyle w:val="Heading1"/>
        <w:ind w:left="296" w:hanging="311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>Conclusion</w:t>
      </w:r>
      <w:bookmarkStart w:id="0" w:name="_GoBack"/>
      <w:bookmarkEnd w:id="0"/>
    </w:p>
    <w:p w:rsidR="00DB3FA3" w:rsidRPr="00FE6D20" w:rsidRDefault="00FE6D20">
      <w:pPr>
        <w:spacing w:after="356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</w:rPr>
        <w:t xml:space="preserve">The Week 3 customer-support automation was strengthened with a </w:t>
      </w:r>
      <w:proofErr w:type="spellStart"/>
      <w:r w:rsidRPr="00FE6D20">
        <w:rPr>
          <w:rFonts w:ascii="Times New Roman" w:hAnsi="Times New Roman" w:cs="Times New Roman"/>
        </w:rPr>
        <w:t>webhook</w:t>
      </w:r>
      <w:proofErr w:type="spellEnd"/>
      <w:r w:rsidRPr="00FE6D20">
        <w:rPr>
          <w:rFonts w:ascii="Times New Roman" w:hAnsi="Times New Roman" w:cs="Times New Roman"/>
        </w:rPr>
        <w:t xml:space="preserve"> authentication check. Testing confirmed that a request without the required secret is rejected and that a request containing the correct test secret can continue through the existing workflow. </w:t>
      </w:r>
    </w:p>
    <w:p w:rsidR="00FE6D20" w:rsidRPr="00FE6D20" w:rsidRDefault="00FE6D20">
      <w:pPr>
        <w:spacing w:after="356"/>
        <w:rPr>
          <w:rFonts w:ascii="Times New Roman" w:hAnsi="Times New Roman" w:cs="Times New Roman"/>
          <w:b/>
        </w:rPr>
      </w:pPr>
      <w:r w:rsidRPr="00FE6D20">
        <w:rPr>
          <w:rFonts w:ascii="Times New Roman" w:hAnsi="Times New Roman" w:cs="Times New Roman"/>
          <w:b/>
        </w:rPr>
        <w:t>WRONG SECRET:</w:t>
      </w:r>
    </w:p>
    <w:p w:rsidR="00DB3FA3" w:rsidRPr="00FE6D20" w:rsidRDefault="00FE6D20">
      <w:pPr>
        <w:spacing w:after="0" w:line="294" w:lineRule="auto"/>
        <w:rPr>
          <w:rFonts w:ascii="Times New Roman" w:hAnsi="Times New Roman" w:cs="Times New Roman"/>
        </w:rPr>
      </w:pPr>
      <w:r w:rsidRPr="00FE6D20">
        <w:rPr>
          <w:rFonts w:ascii="Times New Roman" w:hAnsi="Times New Roman" w:cs="Times New Roman"/>
          <w:noProof/>
        </w:rPr>
        <w:drawing>
          <wp:inline distT="0" distB="0" distL="0" distR="0">
            <wp:extent cx="4220164" cy="261974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rong secre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20" w:rsidRPr="00FE6D20" w:rsidRDefault="00FE6D20">
      <w:pPr>
        <w:spacing w:after="0" w:line="294" w:lineRule="auto"/>
        <w:rPr>
          <w:rFonts w:ascii="Times New Roman" w:hAnsi="Times New Roman" w:cs="Times New Roman"/>
        </w:rPr>
      </w:pPr>
    </w:p>
    <w:p w:rsidR="00FE6D20" w:rsidRPr="00FE6D20" w:rsidRDefault="00FE6D20">
      <w:pPr>
        <w:spacing w:after="0" w:line="294" w:lineRule="auto"/>
        <w:rPr>
          <w:rFonts w:ascii="Times New Roman" w:hAnsi="Times New Roman" w:cs="Times New Roman"/>
          <w:b/>
        </w:rPr>
      </w:pPr>
      <w:r w:rsidRPr="00FE6D20">
        <w:rPr>
          <w:rFonts w:ascii="Times New Roman" w:hAnsi="Times New Roman" w:cs="Times New Roman"/>
          <w:b/>
        </w:rPr>
        <w:t>CORRECT SECRET:</w:t>
      </w:r>
    </w:p>
    <w:p w:rsidR="00FE6D20" w:rsidRPr="00FE6D20" w:rsidRDefault="00FE6D20">
      <w:pPr>
        <w:spacing w:after="0" w:line="294" w:lineRule="auto"/>
        <w:rPr>
          <w:rFonts w:ascii="Times New Roman" w:hAnsi="Times New Roman" w:cs="Times New Roman"/>
          <w:b/>
        </w:rPr>
      </w:pPr>
      <w:r w:rsidRPr="00FE6D20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112510" cy="17011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rect secre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20" w:rsidRPr="00FE6D20" w:rsidRDefault="00FE6D20">
      <w:pPr>
        <w:spacing w:after="0" w:line="294" w:lineRule="auto"/>
        <w:rPr>
          <w:rFonts w:ascii="Times New Roman" w:hAnsi="Times New Roman" w:cs="Times New Roman"/>
        </w:rPr>
      </w:pPr>
    </w:p>
    <w:sectPr w:rsidR="00FE6D20" w:rsidRPr="00FE6D20">
      <w:pgSz w:w="11906" w:h="16838"/>
      <w:pgMar w:top="1197" w:right="1140" w:bottom="1299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81E51"/>
    <w:multiLevelType w:val="hybridMultilevel"/>
    <w:tmpl w:val="700C140C"/>
    <w:lvl w:ilvl="0" w:tplc="52E45EC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D820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A438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76EF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662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0848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00B4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D889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E6A0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FFD6A85"/>
    <w:multiLevelType w:val="hybridMultilevel"/>
    <w:tmpl w:val="7F6E19FC"/>
    <w:lvl w:ilvl="0" w:tplc="5B4CE4C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DE2E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B8B5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5A27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9486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F8F8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121B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B4DB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6697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FA3"/>
    <w:rsid w:val="007F0DE0"/>
    <w:rsid w:val="00DB3FA3"/>
    <w:rsid w:val="00FE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817F59-80AF-4C88-AB8C-3C228590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2" w:lineRule="auto"/>
      <w:ind w:left="-5" w:right="-1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226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2026-08-30T09:44:00Z</dcterms:created>
  <dcterms:modified xsi:type="dcterms:W3CDTF">2026-08-30T09:45:00Z</dcterms:modified>
</cp:coreProperties>
</file>