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7BFF" w:rsidRPr="00987368" w:rsidRDefault="00D77BFF" w:rsidP="005E6622">
      <w:pPr>
        <w:spacing w:line="276" w:lineRule="auto"/>
        <w:rPr>
          <w:sz w:val="40"/>
          <w:szCs w:val="40"/>
        </w:rPr>
      </w:pPr>
    </w:p>
    <w:p w:rsidR="00AB1DEB" w:rsidRDefault="00AB1DEB" w:rsidP="00AB1DEB">
      <w:pPr>
        <w:spacing w:line="276" w:lineRule="auto"/>
        <w:rPr>
          <w:sz w:val="40"/>
          <w:szCs w:val="40"/>
        </w:rPr>
      </w:pPr>
    </w:p>
    <w:p w:rsidR="00AB1DEB" w:rsidRPr="00AB1DEB" w:rsidRDefault="00AB1DEB" w:rsidP="005E6622">
      <w:pPr>
        <w:spacing w:line="276" w:lineRule="auto"/>
        <w:jc w:val="center"/>
        <w:rPr>
          <w:sz w:val="44"/>
          <w:szCs w:val="44"/>
        </w:rPr>
      </w:pPr>
      <w:r w:rsidRPr="00AB1DEB">
        <w:rPr>
          <w:sz w:val="44"/>
          <w:szCs w:val="44"/>
        </w:rPr>
        <w:t>4 cities (Rawalpindi, Islamabad, Peshawar, Lahore)</w:t>
      </w:r>
    </w:p>
    <w:p w:rsidR="00D77BFF" w:rsidRDefault="00AB1DEB" w:rsidP="005E6622">
      <w:pPr>
        <w:spacing w:line="276" w:lineRule="auto"/>
        <w:jc w:val="center"/>
        <w:rPr>
          <w:sz w:val="44"/>
          <w:szCs w:val="44"/>
        </w:rPr>
      </w:pPr>
      <w:r w:rsidRPr="00AB1DEB">
        <w:rPr>
          <w:sz w:val="44"/>
          <w:szCs w:val="44"/>
        </w:rPr>
        <w:t xml:space="preserve"> </w:t>
      </w:r>
      <w:r w:rsidR="00987368" w:rsidRPr="00AB1DEB">
        <w:rPr>
          <w:sz w:val="44"/>
          <w:szCs w:val="44"/>
        </w:rPr>
        <w:t>AQI Prediction System</w:t>
      </w:r>
      <w:r w:rsidR="000A1B0E">
        <w:rPr>
          <w:sz w:val="44"/>
          <w:szCs w:val="44"/>
        </w:rPr>
        <w:t xml:space="preserve"> Report</w:t>
      </w:r>
    </w:p>
    <w:p w:rsidR="000A1B0E" w:rsidRDefault="000A1B0E" w:rsidP="000A1B0E">
      <w:pPr>
        <w:spacing w:line="360" w:lineRule="auto"/>
        <w:jc w:val="center"/>
        <w:rPr>
          <w:sz w:val="44"/>
          <w:szCs w:val="44"/>
        </w:rPr>
      </w:pPr>
    </w:p>
    <w:p w:rsidR="000A1B0E" w:rsidRDefault="000A1B0E" w:rsidP="000A1B0E">
      <w:pPr>
        <w:spacing w:line="360" w:lineRule="auto"/>
        <w:jc w:val="center"/>
        <w:rPr>
          <w:sz w:val="44"/>
          <w:szCs w:val="44"/>
        </w:rPr>
      </w:pPr>
      <w:r>
        <w:rPr>
          <w:sz w:val="44"/>
          <w:szCs w:val="44"/>
        </w:rPr>
        <w:t xml:space="preserve">Submitted by: </w:t>
      </w:r>
    </w:p>
    <w:p w:rsidR="000A1B0E" w:rsidRDefault="000A1B0E" w:rsidP="000A1B0E">
      <w:pPr>
        <w:spacing w:line="360" w:lineRule="auto"/>
        <w:jc w:val="center"/>
        <w:rPr>
          <w:sz w:val="44"/>
          <w:szCs w:val="44"/>
        </w:rPr>
      </w:pPr>
      <w:r>
        <w:rPr>
          <w:sz w:val="44"/>
          <w:szCs w:val="44"/>
        </w:rPr>
        <w:t>Fatima Muhummad Ali</w:t>
      </w:r>
    </w:p>
    <w:p w:rsidR="000A1B0E" w:rsidRPr="000A1B0E" w:rsidRDefault="000A1B0E" w:rsidP="000A1B0E">
      <w:pPr>
        <w:spacing w:line="360" w:lineRule="auto"/>
        <w:jc w:val="center"/>
        <w:rPr>
          <w:sz w:val="36"/>
          <w:szCs w:val="36"/>
        </w:rPr>
      </w:pPr>
      <w:r w:rsidRPr="000A1B0E">
        <w:rPr>
          <w:sz w:val="36"/>
          <w:szCs w:val="36"/>
        </w:rPr>
        <w:t xml:space="preserve">10P Shine Internee Cohort 9 </w:t>
      </w:r>
      <w:r>
        <w:rPr>
          <w:sz w:val="36"/>
          <w:szCs w:val="36"/>
        </w:rPr>
        <w:t>(</w:t>
      </w:r>
      <w:r w:rsidRPr="000A1B0E">
        <w:rPr>
          <w:sz w:val="36"/>
          <w:szCs w:val="36"/>
        </w:rPr>
        <w:t>Data sciences</w:t>
      </w:r>
      <w:r>
        <w:rPr>
          <w:sz w:val="36"/>
          <w:szCs w:val="36"/>
        </w:rPr>
        <w:t>)</w:t>
      </w:r>
    </w:p>
    <w:p w:rsidR="000A1B0E" w:rsidRDefault="000A1B0E" w:rsidP="005E6622">
      <w:pPr>
        <w:spacing w:line="276" w:lineRule="auto"/>
        <w:jc w:val="center"/>
        <w:rPr>
          <w:sz w:val="40"/>
          <w:szCs w:val="40"/>
        </w:rPr>
      </w:pPr>
    </w:p>
    <w:p w:rsidR="000A1B0E" w:rsidRDefault="000A1B0E" w:rsidP="005E6622">
      <w:pPr>
        <w:spacing w:line="276" w:lineRule="auto"/>
        <w:jc w:val="center"/>
        <w:rPr>
          <w:sz w:val="40"/>
          <w:szCs w:val="40"/>
        </w:rPr>
      </w:pPr>
    </w:p>
    <w:p w:rsidR="00AB1DEB" w:rsidRDefault="000A1B0E" w:rsidP="005E6622">
      <w:pPr>
        <w:spacing w:line="276" w:lineRule="auto"/>
        <w:jc w:val="center"/>
        <w:rPr>
          <w:sz w:val="40"/>
          <w:szCs w:val="40"/>
        </w:rPr>
      </w:pPr>
      <w:r>
        <w:rPr>
          <w:sz w:val="40"/>
          <w:szCs w:val="40"/>
        </w:rPr>
        <w:t xml:space="preserve">Project links </w:t>
      </w:r>
    </w:p>
    <w:p w:rsidR="000A1B0E" w:rsidRDefault="000A1B0E" w:rsidP="000A1B0E">
      <w:pPr>
        <w:spacing w:line="276" w:lineRule="auto"/>
        <w:jc w:val="center"/>
        <w:rPr>
          <w:color w:val="1F4E79" w:themeColor="accent1" w:themeShade="80"/>
          <w:sz w:val="40"/>
          <w:szCs w:val="40"/>
        </w:rPr>
      </w:pPr>
      <w:r>
        <w:rPr>
          <w:color w:val="1F4E79" w:themeColor="accent1" w:themeShade="80"/>
          <w:sz w:val="40"/>
          <w:szCs w:val="40"/>
        </w:rPr>
        <w:t xml:space="preserve">On </w:t>
      </w:r>
    </w:p>
    <w:p w:rsidR="000A1B0E" w:rsidRDefault="000A1B0E" w:rsidP="000A1B0E">
      <w:pPr>
        <w:spacing w:line="276" w:lineRule="auto"/>
        <w:jc w:val="center"/>
        <w:rPr>
          <w:color w:val="1F4E79" w:themeColor="accent1" w:themeShade="80"/>
          <w:sz w:val="40"/>
          <w:szCs w:val="40"/>
        </w:rPr>
      </w:pPr>
    </w:p>
    <w:p w:rsidR="00AB1DEB" w:rsidRPr="00AB1DEB" w:rsidRDefault="00AB1DEB" w:rsidP="000A1B0E">
      <w:pPr>
        <w:spacing w:line="276" w:lineRule="auto"/>
        <w:jc w:val="center"/>
        <w:rPr>
          <w:color w:val="1F4E79" w:themeColor="accent1" w:themeShade="80"/>
          <w:sz w:val="40"/>
          <w:szCs w:val="40"/>
        </w:rPr>
      </w:pPr>
      <w:hyperlink r:id="rId8" w:history="1">
        <w:proofErr w:type="spellStart"/>
        <w:r w:rsidRPr="00AB1DEB">
          <w:rPr>
            <w:rStyle w:val="Hyperlink"/>
            <w:color w:val="023160" w:themeColor="hyperlink" w:themeShade="80"/>
            <w:sz w:val="40"/>
            <w:szCs w:val="40"/>
          </w:rPr>
          <w:t>Streamlit</w:t>
        </w:r>
        <w:proofErr w:type="spellEnd"/>
      </w:hyperlink>
      <w:r>
        <w:rPr>
          <w:color w:val="1F4E79" w:themeColor="accent1" w:themeShade="80"/>
          <w:sz w:val="40"/>
          <w:szCs w:val="40"/>
        </w:rPr>
        <w:t xml:space="preserve"> </w:t>
      </w:r>
      <w:r w:rsidR="000A1B0E">
        <w:rPr>
          <w:color w:val="1F4E79" w:themeColor="accent1" w:themeShade="80"/>
          <w:sz w:val="40"/>
          <w:szCs w:val="40"/>
        </w:rPr>
        <w:t xml:space="preserve">|  </w:t>
      </w:r>
      <w:hyperlink r:id="rId9" w:history="1">
        <w:proofErr w:type="spellStart"/>
        <w:r w:rsidR="000A1B0E" w:rsidRPr="000A1B0E">
          <w:rPr>
            <w:rStyle w:val="Hyperlink"/>
            <w:color w:val="023160" w:themeColor="hyperlink" w:themeShade="80"/>
            <w:sz w:val="40"/>
            <w:szCs w:val="40"/>
          </w:rPr>
          <w:t>Github</w:t>
        </w:r>
        <w:proofErr w:type="spellEnd"/>
      </w:hyperlink>
      <w:r w:rsidR="000A1B0E">
        <w:rPr>
          <w:color w:val="1F4E79" w:themeColor="accent1" w:themeShade="80"/>
          <w:sz w:val="40"/>
          <w:szCs w:val="40"/>
        </w:rPr>
        <w:t xml:space="preserve"> |  </w:t>
      </w:r>
      <w:hyperlink r:id="rId10" w:history="1">
        <w:proofErr w:type="spellStart"/>
        <w:r w:rsidR="000A1B0E" w:rsidRPr="000A1B0E">
          <w:rPr>
            <w:rStyle w:val="Hyperlink"/>
            <w:color w:val="023160" w:themeColor="hyperlink" w:themeShade="80"/>
            <w:sz w:val="40"/>
            <w:szCs w:val="40"/>
          </w:rPr>
          <w:t>Huggingface</w:t>
        </w:r>
        <w:proofErr w:type="spellEnd"/>
      </w:hyperlink>
    </w:p>
    <w:p w:rsidR="00AB1DEB" w:rsidRDefault="00AB1DEB" w:rsidP="005E6622">
      <w:pPr>
        <w:spacing w:line="276" w:lineRule="auto"/>
        <w:jc w:val="center"/>
        <w:rPr>
          <w:sz w:val="40"/>
          <w:szCs w:val="40"/>
        </w:rPr>
      </w:pPr>
    </w:p>
    <w:p w:rsidR="00AB1DEB" w:rsidRDefault="00AB1DEB" w:rsidP="000A1B0E">
      <w:pPr>
        <w:spacing w:line="276" w:lineRule="auto"/>
        <w:rPr>
          <w:sz w:val="40"/>
          <w:szCs w:val="40"/>
        </w:rPr>
      </w:pPr>
    </w:p>
    <w:p w:rsidR="00AB1DEB" w:rsidRPr="00987368" w:rsidRDefault="00AB1DEB" w:rsidP="00AB1DEB">
      <w:pPr>
        <w:spacing w:line="276" w:lineRule="auto"/>
        <w:rPr>
          <w:sz w:val="40"/>
          <w:szCs w:val="40"/>
        </w:rPr>
      </w:pPr>
    </w:p>
    <w:p w:rsidR="00D77BFF" w:rsidRDefault="00D77BFF" w:rsidP="005E6622">
      <w:pPr>
        <w:spacing w:line="276" w:lineRule="auto"/>
      </w:pPr>
    </w:p>
    <w:p w:rsidR="00D77BFF" w:rsidRDefault="00D77BFF" w:rsidP="005E6622">
      <w:pPr>
        <w:pStyle w:val="Heading1"/>
        <w:spacing w:line="276" w:lineRule="auto"/>
      </w:pPr>
      <w:r>
        <w:lastRenderedPageBreak/>
        <w:t>1. Introduction</w:t>
      </w:r>
    </w:p>
    <w:p w:rsidR="00D77BFF" w:rsidRDefault="00D77BFF" w:rsidP="005E6622">
      <w:pPr>
        <w:pStyle w:val="Heading2"/>
        <w:spacing w:line="276" w:lineRule="auto"/>
      </w:pPr>
      <w:r>
        <w:t>1.1 Background</w:t>
      </w:r>
    </w:p>
    <w:p w:rsidR="00971AA8" w:rsidRDefault="00D77BFF" w:rsidP="005E6622">
      <w:pPr>
        <w:pStyle w:val="NormalWeb"/>
        <w:spacing w:line="276" w:lineRule="auto"/>
      </w:pPr>
      <w:r>
        <w:t xml:space="preserve">Air pollution is a major environmental concern that can have significant effects on human health, quality of life, and the environment. One commonly used measure for communicating air pollution levels is the </w:t>
      </w:r>
      <w:r>
        <w:rPr>
          <w:rStyle w:val="Strong"/>
        </w:rPr>
        <w:t>Air Quality Index (AQI)</w:t>
      </w:r>
      <w:r>
        <w:t>, which represents the overall level of air pollution based on the concentration of different pollutants. Higher AQI values indicate poorer air quality and po</w:t>
      </w:r>
      <w:r w:rsidR="00971AA8">
        <w:t>tentially greater health risks.</w:t>
      </w:r>
    </w:p>
    <w:p w:rsidR="00D77BFF" w:rsidRDefault="00D77BFF" w:rsidP="005E6622">
      <w:pPr>
        <w:pStyle w:val="NormalWeb"/>
        <w:spacing w:line="276" w:lineRule="auto"/>
      </w:pPr>
      <w:r>
        <w:t>Forecasting becomes increasingly difficult as the prediction horizon increases. While recent AQI observations can provide strong information about conditions in the next few hours or the following day, their predictive relationship with AQI several days into the future becomes weaker. This makes multi-horizon forecasting, particularly 24-, 48-, and 72-hour forecasting, a challenging machine-learning problem.</w:t>
      </w:r>
    </w:p>
    <w:p w:rsidR="00D77BFF" w:rsidRDefault="00D77BFF" w:rsidP="005E6622">
      <w:pPr>
        <w:pStyle w:val="NormalWeb"/>
        <w:spacing w:line="276" w:lineRule="auto"/>
      </w:pPr>
      <w:r>
        <w:t>This project initially focused on five cities in Pakistan:</w:t>
      </w:r>
    </w:p>
    <w:p w:rsidR="00D77BFF" w:rsidRDefault="00D77BFF" w:rsidP="006677A1">
      <w:pPr>
        <w:pStyle w:val="NormalWeb"/>
        <w:numPr>
          <w:ilvl w:val="0"/>
          <w:numId w:val="10"/>
        </w:numPr>
        <w:spacing w:line="276" w:lineRule="auto"/>
      </w:pPr>
      <w:r>
        <w:t>Islamabad</w:t>
      </w:r>
    </w:p>
    <w:p w:rsidR="00D77BFF" w:rsidRDefault="00D77BFF" w:rsidP="006677A1">
      <w:pPr>
        <w:pStyle w:val="NormalWeb"/>
        <w:numPr>
          <w:ilvl w:val="0"/>
          <w:numId w:val="10"/>
        </w:numPr>
        <w:spacing w:line="276" w:lineRule="auto"/>
      </w:pPr>
      <w:r>
        <w:t>Lahore</w:t>
      </w:r>
    </w:p>
    <w:p w:rsidR="00D77BFF" w:rsidRDefault="00D77BFF" w:rsidP="006677A1">
      <w:pPr>
        <w:pStyle w:val="NormalWeb"/>
        <w:numPr>
          <w:ilvl w:val="0"/>
          <w:numId w:val="10"/>
        </w:numPr>
        <w:spacing w:line="276" w:lineRule="auto"/>
      </w:pPr>
      <w:r>
        <w:t>Peshawar</w:t>
      </w:r>
    </w:p>
    <w:p w:rsidR="00D77BFF" w:rsidRDefault="00D77BFF" w:rsidP="006677A1">
      <w:pPr>
        <w:pStyle w:val="NormalWeb"/>
        <w:numPr>
          <w:ilvl w:val="0"/>
          <w:numId w:val="10"/>
        </w:numPr>
        <w:spacing w:line="276" w:lineRule="auto"/>
      </w:pPr>
      <w:r>
        <w:t>Rawalpindi</w:t>
      </w:r>
    </w:p>
    <w:p w:rsidR="00D77BFF" w:rsidRDefault="00D77BFF" w:rsidP="006677A1">
      <w:pPr>
        <w:pStyle w:val="NormalWeb"/>
        <w:numPr>
          <w:ilvl w:val="0"/>
          <w:numId w:val="10"/>
        </w:numPr>
        <w:spacing w:line="276" w:lineRule="auto"/>
      </w:pPr>
      <w:r>
        <w:t>Karachi</w:t>
      </w:r>
    </w:p>
    <w:p w:rsidR="00D77BFF" w:rsidRDefault="00D77BFF" w:rsidP="005E6622">
      <w:pPr>
        <w:pStyle w:val="NormalWeb"/>
        <w:spacing w:line="276" w:lineRule="auto"/>
      </w:pPr>
      <w:r>
        <w:t>These cities were selected to provide geographical diversity</w:t>
      </w:r>
      <w:r w:rsidR="00971AA8">
        <w:t xml:space="preserve"> of the 5 major cities of Pakistan</w:t>
      </w:r>
      <w:r>
        <w:t xml:space="preserve"> and to allow the forecasting models to be evaluated under different air-quali</w:t>
      </w:r>
      <w:r w:rsidR="00971AA8">
        <w:t xml:space="preserve">ty and environmental conditions. </w:t>
      </w:r>
    </w:p>
    <w:p w:rsidR="00D77BFF" w:rsidRDefault="00D77BFF" w:rsidP="005E6622">
      <w:pPr>
        <w:pStyle w:val="Heading2"/>
        <w:spacing w:line="276" w:lineRule="auto"/>
      </w:pPr>
      <w:r>
        <w:t>1.2 Problem Statement</w:t>
      </w:r>
    </w:p>
    <w:p w:rsidR="00D77BFF" w:rsidRDefault="00D77BFF" w:rsidP="005E6622">
      <w:pPr>
        <w:pStyle w:val="NormalWeb"/>
        <w:spacing w:line="276" w:lineRule="auto"/>
      </w:pPr>
      <w:r>
        <w:t>The objective of this project is to develop a machine-learning-based system capable of forecasting future AQI values using historical air-quality and weather observations.</w:t>
      </w:r>
    </w:p>
    <w:p w:rsidR="00D77BFF" w:rsidRDefault="00D77BFF" w:rsidP="005E6622">
      <w:pPr>
        <w:pStyle w:val="NormalWeb"/>
        <w:spacing w:line="276" w:lineRule="auto"/>
      </w:pPr>
      <w:r>
        <w:t>More specifically, the system aims to predict AQI at three different forecasting horizons:</w:t>
      </w:r>
    </w:p>
    <w:p w:rsidR="00D77BFF" w:rsidRDefault="00D77BFF" w:rsidP="006677A1">
      <w:pPr>
        <w:pStyle w:val="NormalWeb"/>
        <w:numPr>
          <w:ilvl w:val="0"/>
          <w:numId w:val="11"/>
        </w:numPr>
        <w:spacing w:line="276" w:lineRule="auto"/>
      </w:pPr>
      <w:r>
        <w:rPr>
          <w:rStyle w:val="Strong"/>
        </w:rPr>
        <w:t>24 hours ahead</w:t>
      </w:r>
    </w:p>
    <w:p w:rsidR="00D77BFF" w:rsidRDefault="00D77BFF" w:rsidP="006677A1">
      <w:pPr>
        <w:pStyle w:val="NormalWeb"/>
        <w:numPr>
          <w:ilvl w:val="0"/>
          <w:numId w:val="11"/>
        </w:numPr>
        <w:spacing w:line="276" w:lineRule="auto"/>
      </w:pPr>
      <w:r>
        <w:rPr>
          <w:rStyle w:val="Strong"/>
        </w:rPr>
        <w:t>48 hours ahead</w:t>
      </w:r>
    </w:p>
    <w:p w:rsidR="00D77BFF" w:rsidRDefault="00D77BFF" w:rsidP="006677A1">
      <w:pPr>
        <w:pStyle w:val="NormalWeb"/>
        <w:numPr>
          <w:ilvl w:val="0"/>
          <w:numId w:val="11"/>
        </w:numPr>
        <w:spacing w:line="276" w:lineRule="auto"/>
      </w:pPr>
      <w:r>
        <w:rPr>
          <w:rStyle w:val="Strong"/>
        </w:rPr>
        <w:t>72 hours ahead</w:t>
      </w:r>
    </w:p>
    <w:p w:rsidR="00D77BFF" w:rsidRDefault="00D77BFF" w:rsidP="005E6622">
      <w:pPr>
        <w:pStyle w:val="NormalWeb"/>
        <w:spacing w:line="276" w:lineRule="auto"/>
      </w:pPr>
      <w:r>
        <w:t>The problem can therefore be formulated as:</w:t>
      </w:r>
    </w:p>
    <w:p w:rsidR="00D77BFF" w:rsidRDefault="00D77BFF" w:rsidP="005E6622">
      <w:pPr>
        <w:pStyle w:val="NormalWeb"/>
        <w:spacing w:line="276" w:lineRule="auto"/>
      </w:pPr>
      <w:r>
        <w:lastRenderedPageBreak/>
        <w:t>Given historical AQI and weather observations up to the current time, predict the AQI for the corresponding future time at 24, 48, and 72 hours ahead.</w:t>
      </w:r>
    </w:p>
    <w:p w:rsidR="00D77BFF" w:rsidRDefault="00D77BFF" w:rsidP="005E6622">
      <w:pPr>
        <w:pStyle w:val="NormalWeb"/>
        <w:spacing w:line="276" w:lineRule="auto"/>
      </w:pPr>
      <w:r>
        <w:t xml:space="preserve">Rather than developing a model that is evaluated only once on a fixed historical dataset, the project aims to develop a </w:t>
      </w:r>
      <w:r>
        <w:rPr>
          <w:rStyle w:val="Strong"/>
        </w:rPr>
        <w:t>continuous forecasting system</w:t>
      </w:r>
      <w:r>
        <w:t>. New observations are periodically collected, processed, and incorporated into the system so that fresh predictions can be generated over time.</w:t>
      </w:r>
    </w:p>
    <w:p w:rsidR="00D77BFF" w:rsidRDefault="00D77BFF" w:rsidP="005E6622">
      <w:pPr>
        <w:pStyle w:val="NormalWeb"/>
        <w:spacing w:line="276" w:lineRule="auto"/>
      </w:pPr>
      <w:r>
        <w:t>This requires more than simply training a machine-learning model. The complete system must also manage historical data, generate features, provide features to deployed models, store predictions, evaluate predictions against subsequently observed AQI values, monitor model performance, and support model retraining when performance deteriorates.</w:t>
      </w:r>
    </w:p>
    <w:p w:rsidR="00D77BFF" w:rsidRDefault="00D77BFF" w:rsidP="005E6622">
      <w:pPr>
        <w:pStyle w:val="Heading2"/>
        <w:spacing w:line="276" w:lineRule="auto"/>
      </w:pPr>
      <w:r>
        <w:t>1.3 Project Objectives</w:t>
      </w:r>
    </w:p>
    <w:p w:rsidR="00D77BFF" w:rsidRDefault="00D77BFF" w:rsidP="005E6622">
      <w:pPr>
        <w:pStyle w:val="NormalWeb"/>
        <w:spacing w:line="276" w:lineRule="auto"/>
      </w:pPr>
      <w:r>
        <w:t>The main objectives of the project are:</w:t>
      </w:r>
    </w:p>
    <w:p w:rsidR="00D77BFF" w:rsidRDefault="00D77BFF" w:rsidP="006677A1">
      <w:pPr>
        <w:pStyle w:val="NormalWeb"/>
        <w:numPr>
          <w:ilvl w:val="0"/>
          <w:numId w:val="12"/>
        </w:numPr>
        <w:spacing w:line="276" w:lineRule="auto"/>
      </w:pPr>
      <w:r>
        <w:rPr>
          <w:rStyle w:val="Strong"/>
        </w:rPr>
        <w:t>Collect AQI and weather data</w:t>
      </w:r>
      <w:r>
        <w:t xml:space="preserve"> for the selected cities and construct a historical dataset suitable for time-series forecasting.</w:t>
      </w:r>
    </w:p>
    <w:p w:rsidR="00D77BFF" w:rsidRDefault="00D77BFF" w:rsidP="006677A1">
      <w:pPr>
        <w:pStyle w:val="NormalWeb"/>
        <w:numPr>
          <w:ilvl w:val="0"/>
          <w:numId w:val="12"/>
        </w:numPr>
        <w:spacing w:line="276" w:lineRule="auto"/>
      </w:pPr>
      <w:r>
        <w:rPr>
          <w:rStyle w:val="Strong"/>
        </w:rPr>
        <w:t>Develop multi-horizon AQI forecasting models</w:t>
      </w:r>
      <w:r>
        <w:t xml:space="preserve"> capable of predicting AQI 24, 48, and 72 hours into the future.</w:t>
      </w:r>
    </w:p>
    <w:p w:rsidR="00D77BFF" w:rsidRDefault="00D77BFF" w:rsidP="006677A1">
      <w:pPr>
        <w:pStyle w:val="NormalWeb"/>
        <w:numPr>
          <w:ilvl w:val="0"/>
          <w:numId w:val="12"/>
        </w:numPr>
        <w:spacing w:line="276" w:lineRule="auto"/>
      </w:pPr>
      <w:r>
        <w:rPr>
          <w:rStyle w:val="Strong"/>
        </w:rPr>
        <w:t>Compare different machine-learning approaches</w:t>
      </w:r>
      <w:r>
        <w:t xml:space="preserve">, including Linear Regression, Ridge Regression, Random Forest, </w:t>
      </w:r>
      <w:proofErr w:type="spellStart"/>
      <w:r>
        <w:t>XGBoost</w:t>
      </w:r>
      <w:proofErr w:type="spellEnd"/>
      <w:r>
        <w:t xml:space="preserve">, </w:t>
      </w:r>
      <w:proofErr w:type="spellStart"/>
      <w:r>
        <w:t>CatBoost</w:t>
      </w:r>
      <w:proofErr w:type="spellEnd"/>
      <w:r>
        <w:t>, and LSTM.</w:t>
      </w:r>
    </w:p>
    <w:p w:rsidR="00D77BFF" w:rsidRDefault="00D77BFF" w:rsidP="006677A1">
      <w:pPr>
        <w:pStyle w:val="NormalWeb"/>
        <w:numPr>
          <w:ilvl w:val="0"/>
          <w:numId w:val="12"/>
        </w:numPr>
        <w:spacing w:line="276" w:lineRule="auto"/>
      </w:pPr>
      <w:r>
        <w:rPr>
          <w:rStyle w:val="Strong"/>
        </w:rPr>
        <w:t>Investigate the effect of feature engineering</w:t>
      </w:r>
      <w:r>
        <w:t xml:space="preserve"> by introducing lag, rolling, temporal, weather, and AQI-derived features.</w:t>
      </w:r>
    </w:p>
    <w:p w:rsidR="00D77BFF" w:rsidRDefault="00D77BFF" w:rsidP="006677A1">
      <w:pPr>
        <w:pStyle w:val="NormalWeb"/>
        <w:numPr>
          <w:ilvl w:val="0"/>
          <w:numId w:val="12"/>
        </w:numPr>
        <w:spacing w:line="276" w:lineRule="auto"/>
      </w:pPr>
      <w:r>
        <w:rPr>
          <w:rStyle w:val="Strong"/>
        </w:rPr>
        <w:t>Evaluate model performance</w:t>
      </w:r>
      <w:r>
        <w:t xml:space="preserve"> using Mean Absolute Error (MAE), Root Mean Squared Error (RMSE), and coefficient of determination (R²).</w:t>
      </w:r>
    </w:p>
    <w:p w:rsidR="00D77BFF" w:rsidRDefault="00D77BFF" w:rsidP="006677A1">
      <w:pPr>
        <w:pStyle w:val="NormalWeb"/>
        <w:numPr>
          <w:ilvl w:val="0"/>
          <w:numId w:val="12"/>
        </w:numPr>
        <w:spacing w:line="276" w:lineRule="auto"/>
      </w:pPr>
      <w:r>
        <w:rPr>
          <w:rStyle w:val="Strong"/>
        </w:rPr>
        <w:t>Perform feature ablation experiments</w:t>
      </w:r>
      <w:r>
        <w:t xml:space="preserve"> to determine whether individual feature groups provide meaningful improvements in forecasting performance.</w:t>
      </w:r>
    </w:p>
    <w:p w:rsidR="00D77BFF" w:rsidRDefault="00D77BFF" w:rsidP="006677A1">
      <w:pPr>
        <w:pStyle w:val="NormalWeb"/>
        <w:numPr>
          <w:ilvl w:val="0"/>
          <w:numId w:val="12"/>
        </w:numPr>
        <w:spacing w:line="276" w:lineRule="auto"/>
      </w:pPr>
      <w:r>
        <w:rPr>
          <w:rStyle w:val="Strong"/>
        </w:rPr>
        <w:t>Develop an end-to-end prediction pipeline</w:t>
      </w:r>
      <w:r>
        <w:t xml:space="preserve"> capable of periodically updating data, generating features, retrieving the required model inputs, and producing new AQI forecasts.</w:t>
      </w:r>
    </w:p>
    <w:p w:rsidR="00D77BFF" w:rsidRDefault="00D77BFF" w:rsidP="006677A1">
      <w:pPr>
        <w:pStyle w:val="NormalWeb"/>
        <w:numPr>
          <w:ilvl w:val="0"/>
          <w:numId w:val="12"/>
        </w:numPr>
        <w:spacing w:line="276" w:lineRule="auto"/>
      </w:pPr>
      <w:r>
        <w:rPr>
          <w:rStyle w:val="Strong"/>
        </w:rPr>
        <w:t>Implement a feature store</w:t>
      </w:r>
      <w:r>
        <w:t xml:space="preserve"> to provide the latest engineered features consistently to the prediction system.</w:t>
      </w:r>
    </w:p>
    <w:p w:rsidR="00D77BFF" w:rsidRDefault="00D77BFF" w:rsidP="006677A1">
      <w:pPr>
        <w:pStyle w:val="NormalWeb"/>
        <w:numPr>
          <w:ilvl w:val="0"/>
          <w:numId w:val="12"/>
        </w:numPr>
        <w:spacing w:line="276" w:lineRule="auto"/>
      </w:pPr>
      <w:r>
        <w:rPr>
          <w:rStyle w:val="Strong"/>
        </w:rPr>
        <w:t>Implement persistent data storage</w:t>
      </w:r>
      <w:r>
        <w:t xml:space="preserve"> for historical observations, predictions, and model-monitoring results.</w:t>
      </w:r>
    </w:p>
    <w:p w:rsidR="00D77BFF" w:rsidRDefault="00D77BFF" w:rsidP="006677A1">
      <w:pPr>
        <w:pStyle w:val="NormalWeb"/>
        <w:numPr>
          <w:ilvl w:val="0"/>
          <w:numId w:val="12"/>
        </w:numPr>
        <w:spacing w:line="276" w:lineRule="auto"/>
      </w:pPr>
      <w:r>
        <w:rPr>
          <w:rStyle w:val="Strong"/>
        </w:rPr>
        <w:t>Monitor deployed model performance</w:t>
      </w:r>
      <w:r>
        <w:t xml:space="preserve"> by comparing predictions with the actual AQI values observed after the forecast horizon has passed.</w:t>
      </w:r>
    </w:p>
    <w:p w:rsidR="00D77BFF" w:rsidRDefault="00D77BFF" w:rsidP="006677A1">
      <w:pPr>
        <w:pStyle w:val="NormalWeb"/>
        <w:numPr>
          <w:ilvl w:val="0"/>
          <w:numId w:val="12"/>
        </w:numPr>
        <w:spacing w:line="276" w:lineRule="auto"/>
      </w:pPr>
      <w:r>
        <w:rPr>
          <w:rStyle w:val="Strong"/>
        </w:rPr>
        <w:t>Implement an automated retraining workflow</w:t>
      </w:r>
      <w:r>
        <w:t xml:space="preserve"> that can identify underperforming models, retrain candidate models using newly accumulated data, and prepare improved model versions for deployment.</w:t>
      </w:r>
    </w:p>
    <w:p w:rsidR="00D77BFF" w:rsidRDefault="00D77BFF" w:rsidP="005E6622">
      <w:pPr>
        <w:pStyle w:val="Heading2"/>
        <w:spacing w:line="276" w:lineRule="auto"/>
      </w:pPr>
      <w:r>
        <w:lastRenderedPageBreak/>
        <w:t>1.4 System Overview</w:t>
      </w:r>
    </w:p>
    <w:p w:rsidR="00D77BFF" w:rsidRDefault="00D77BFF" w:rsidP="005E6622">
      <w:pPr>
        <w:pStyle w:val="NormalWeb"/>
        <w:spacing w:line="276" w:lineRule="auto"/>
      </w:pPr>
      <w:r>
        <w:t>The project was developed as an end-to-end AQI forecasting system rather than as an isolated machine-learning experiment. The overall workflow begins with the collection of AQI and weather observations from external data sources. These observations are stored as historical data and subsequently processed through the feature-engineering pipeline.</w:t>
      </w:r>
    </w:p>
    <w:p w:rsidR="00D77BFF" w:rsidRDefault="00D77BFF" w:rsidP="005E6622">
      <w:pPr>
        <w:pStyle w:val="NormalWeb"/>
        <w:spacing w:line="276" w:lineRule="auto"/>
      </w:pPr>
      <w:r>
        <w:t>The resulting features are used during both model training and prediction. Multiple machine-learning models are trained and evaluated to determine the most suitable model for each forecasting horizon. The selected models are then made available to the production prediction pipeline.</w:t>
      </w:r>
    </w:p>
    <w:p w:rsidR="00D77BFF" w:rsidRDefault="00D77BFF" w:rsidP="005E6622">
      <w:pPr>
        <w:pStyle w:val="NormalWeb"/>
        <w:spacing w:line="276" w:lineRule="auto"/>
      </w:pPr>
      <w:r>
        <w:t>For online prediction, the latest engineered features are retrieved through the feature-store layer and provided to the appropriate forecasting model. The generated predictions are stored in the database together with their target timestamps. Once the target time has passed, the corresponding actual AQI value becomes available and is used to evaluate the prediction.</w:t>
      </w:r>
    </w:p>
    <w:p w:rsidR="00D77BFF" w:rsidRDefault="00D77BFF" w:rsidP="005E6622">
      <w:pPr>
        <w:pStyle w:val="NormalWeb"/>
        <w:spacing w:line="276" w:lineRule="auto"/>
      </w:pPr>
      <w:r>
        <w:t>The system also includes a monitoring component that tracks model performance over time. If a model's performance falls below predefined thresholds, the corresponding forecasting horizon can be flagged for retraining. The retraining pipeline then uses the latest historical data to train and evaluate new candidate models before preparing the selected model for deployment.</w:t>
      </w:r>
    </w:p>
    <w:p w:rsidR="00D77BFF" w:rsidRDefault="00D77BFF" w:rsidP="005E6622">
      <w:pPr>
        <w:pStyle w:val="NormalWeb"/>
        <w:spacing w:line="276" w:lineRule="auto"/>
      </w:pPr>
      <w:r>
        <w:t>The high-level architecture can therefore be summarized as:</w:t>
      </w:r>
    </w:p>
    <w:p w:rsidR="00D77BFF" w:rsidRDefault="00D77BFF" w:rsidP="005E6622">
      <w:pPr>
        <w:pStyle w:val="NormalWeb"/>
        <w:spacing w:line="276" w:lineRule="auto"/>
      </w:pPr>
      <w:r>
        <w:rPr>
          <w:rStyle w:val="Strong"/>
        </w:rPr>
        <w:t>Data Sources → Historical Dataset → Feature Engineering → Model Training &amp; Evaluation → Model Storage → Feature Store → Prediction Pipeline → Database → Monitoring → Retraining</w:t>
      </w:r>
    </w:p>
    <w:p w:rsidR="00D77BFF" w:rsidRDefault="00D77BFF" w:rsidP="005E6622">
      <w:pPr>
        <w:pStyle w:val="NormalWeb"/>
        <w:spacing w:line="276" w:lineRule="auto"/>
      </w:pPr>
      <w:r>
        <w:t>The major components of the system are:</w:t>
      </w:r>
    </w:p>
    <w:p w:rsidR="00D77BFF" w:rsidRDefault="00D77BFF" w:rsidP="006677A1">
      <w:pPr>
        <w:pStyle w:val="NormalWeb"/>
        <w:numPr>
          <w:ilvl w:val="0"/>
          <w:numId w:val="13"/>
        </w:numPr>
        <w:spacing w:line="276" w:lineRule="auto"/>
      </w:pPr>
      <w:r>
        <w:rPr>
          <w:rStyle w:val="Strong"/>
        </w:rPr>
        <w:t>Data sources:</w:t>
      </w:r>
      <w:r>
        <w:t xml:space="preserve"> Provide AQI and weather observations.</w:t>
      </w:r>
    </w:p>
    <w:p w:rsidR="00D77BFF" w:rsidRDefault="00D77BFF" w:rsidP="006677A1">
      <w:pPr>
        <w:pStyle w:val="NormalWeb"/>
        <w:numPr>
          <w:ilvl w:val="0"/>
          <w:numId w:val="13"/>
        </w:numPr>
        <w:spacing w:line="276" w:lineRule="auto"/>
      </w:pPr>
      <w:r>
        <w:rPr>
          <w:rStyle w:val="Strong"/>
        </w:rPr>
        <w:t>Historical dataset:</w:t>
      </w:r>
      <w:r>
        <w:t xml:space="preserve"> Stores accumulated environmental observations used for training and evaluation.</w:t>
      </w:r>
    </w:p>
    <w:p w:rsidR="00D77BFF" w:rsidRDefault="00D77BFF" w:rsidP="006677A1">
      <w:pPr>
        <w:pStyle w:val="NormalWeb"/>
        <w:numPr>
          <w:ilvl w:val="0"/>
          <w:numId w:val="13"/>
        </w:numPr>
        <w:spacing w:line="276" w:lineRule="auto"/>
      </w:pPr>
      <w:r>
        <w:rPr>
          <w:rStyle w:val="Strong"/>
        </w:rPr>
        <w:t>Feature engineering:</w:t>
      </w:r>
      <w:r>
        <w:t xml:space="preserve"> Generates lag, rolling, temporal, weather, and derived AQI features.</w:t>
      </w:r>
    </w:p>
    <w:p w:rsidR="00D77BFF" w:rsidRDefault="00D77BFF" w:rsidP="006677A1">
      <w:pPr>
        <w:pStyle w:val="NormalWeb"/>
        <w:numPr>
          <w:ilvl w:val="0"/>
          <w:numId w:val="13"/>
        </w:numPr>
        <w:spacing w:line="276" w:lineRule="auto"/>
      </w:pPr>
      <w:r>
        <w:rPr>
          <w:rStyle w:val="Strong"/>
        </w:rPr>
        <w:t>Machine-learning models:</w:t>
      </w:r>
      <w:r>
        <w:t xml:space="preserve"> Generate forecasts for the 24-, 48-, and 72-hour horizons.</w:t>
      </w:r>
    </w:p>
    <w:p w:rsidR="00D77BFF" w:rsidRDefault="00D77BFF" w:rsidP="006677A1">
      <w:pPr>
        <w:pStyle w:val="NormalWeb"/>
        <w:numPr>
          <w:ilvl w:val="0"/>
          <w:numId w:val="13"/>
        </w:numPr>
        <w:spacing w:line="276" w:lineRule="auto"/>
      </w:pPr>
      <w:r>
        <w:rPr>
          <w:rStyle w:val="Strong"/>
        </w:rPr>
        <w:t>Model storage:</w:t>
      </w:r>
      <w:r>
        <w:t xml:space="preserve"> Stores trained model artifacts for retrieval by the prediction system.</w:t>
      </w:r>
    </w:p>
    <w:p w:rsidR="00D77BFF" w:rsidRDefault="00D77BFF" w:rsidP="006677A1">
      <w:pPr>
        <w:pStyle w:val="NormalWeb"/>
        <w:numPr>
          <w:ilvl w:val="0"/>
          <w:numId w:val="13"/>
        </w:numPr>
        <w:spacing w:line="276" w:lineRule="auto"/>
      </w:pPr>
      <w:r>
        <w:rPr>
          <w:rStyle w:val="Strong"/>
        </w:rPr>
        <w:t>Feature store:</w:t>
      </w:r>
      <w:r>
        <w:t xml:space="preserve"> Provides the latest engineered features required during inference.</w:t>
      </w:r>
    </w:p>
    <w:p w:rsidR="00D77BFF" w:rsidRDefault="00D77BFF" w:rsidP="006677A1">
      <w:pPr>
        <w:pStyle w:val="NormalWeb"/>
        <w:numPr>
          <w:ilvl w:val="0"/>
          <w:numId w:val="13"/>
        </w:numPr>
        <w:spacing w:line="276" w:lineRule="auto"/>
      </w:pPr>
      <w:r>
        <w:rPr>
          <w:rStyle w:val="Strong"/>
        </w:rPr>
        <w:t>Prediction pipeline:</w:t>
      </w:r>
      <w:r>
        <w:t xml:space="preserve"> Periodically generates new forecasts.</w:t>
      </w:r>
    </w:p>
    <w:p w:rsidR="00D77BFF" w:rsidRDefault="00D77BFF" w:rsidP="006677A1">
      <w:pPr>
        <w:pStyle w:val="NormalWeb"/>
        <w:numPr>
          <w:ilvl w:val="0"/>
          <w:numId w:val="13"/>
        </w:numPr>
        <w:spacing w:line="276" w:lineRule="auto"/>
      </w:pPr>
      <w:r>
        <w:rPr>
          <w:rStyle w:val="Strong"/>
        </w:rPr>
        <w:t>Database:</w:t>
      </w:r>
      <w:r>
        <w:t xml:space="preserve"> Stores historical observations, predict</w:t>
      </w:r>
      <w:bookmarkStart w:id="0" w:name="_GoBack"/>
      <w:bookmarkEnd w:id="0"/>
      <w:r>
        <w:t>ions, and monitoring results.</w:t>
      </w:r>
    </w:p>
    <w:p w:rsidR="00D77BFF" w:rsidRDefault="00D77BFF" w:rsidP="006677A1">
      <w:pPr>
        <w:pStyle w:val="NormalWeb"/>
        <w:numPr>
          <w:ilvl w:val="0"/>
          <w:numId w:val="13"/>
        </w:numPr>
        <w:spacing w:line="276" w:lineRule="auto"/>
      </w:pPr>
      <w:r>
        <w:rPr>
          <w:rStyle w:val="Strong"/>
        </w:rPr>
        <w:lastRenderedPageBreak/>
        <w:t>Monitoring pipeline:</w:t>
      </w:r>
      <w:r>
        <w:t xml:space="preserve"> Evaluates deployed models against subsequently observed AQI values.</w:t>
      </w:r>
    </w:p>
    <w:p w:rsidR="00D77BFF" w:rsidRDefault="00D77BFF" w:rsidP="006677A1">
      <w:pPr>
        <w:pStyle w:val="NormalWeb"/>
        <w:numPr>
          <w:ilvl w:val="0"/>
          <w:numId w:val="13"/>
        </w:numPr>
        <w:spacing w:line="276" w:lineRule="auto"/>
      </w:pPr>
      <w:r>
        <w:rPr>
          <w:rStyle w:val="Strong"/>
        </w:rPr>
        <w:t>Retraining pipeline:</w:t>
      </w:r>
      <w:r>
        <w:t xml:space="preserve"> Retrains models when monitoring indicates that performance has deteriorated.</w:t>
      </w:r>
    </w:p>
    <w:p w:rsidR="00D77BFF" w:rsidRDefault="00D77BFF" w:rsidP="005E6622">
      <w:pPr>
        <w:spacing w:line="276" w:lineRule="auto"/>
      </w:pPr>
    </w:p>
    <w:p w:rsidR="00971AA8" w:rsidRPr="000A4128" w:rsidRDefault="00971AA8" w:rsidP="005E6622">
      <w:pPr>
        <w:pStyle w:val="Heading1"/>
        <w:spacing w:line="276" w:lineRule="auto"/>
        <w:rPr>
          <w:szCs w:val="32"/>
        </w:rPr>
      </w:pPr>
      <w:r w:rsidRPr="000A4128">
        <w:rPr>
          <w:szCs w:val="32"/>
        </w:rPr>
        <w:t>2. Data Collection and Preparation</w:t>
      </w:r>
    </w:p>
    <w:p w:rsidR="00971AA8" w:rsidRDefault="00971AA8" w:rsidP="005E6622">
      <w:pPr>
        <w:pStyle w:val="Heading2"/>
        <w:spacing w:line="276" w:lineRule="auto"/>
      </w:pPr>
      <w:r>
        <w:t>2.1 Data Collection</w:t>
      </w:r>
    </w:p>
    <w:p w:rsidR="00971AA8" w:rsidRDefault="00971AA8" w:rsidP="005E6622">
      <w:pPr>
        <w:pStyle w:val="NormalWeb"/>
        <w:spacing w:line="276" w:lineRule="auto"/>
      </w:pPr>
      <w:r>
        <w:t>The first stage of the project involved collecting historical air-quality and weather data for the selected cities. The initial dataset consisted of five cities in Pakistan:</w:t>
      </w:r>
    </w:p>
    <w:p w:rsidR="00971AA8" w:rsidRDefault="00971AA8" w:rsidP="006677A1">
      <w:pPr>
        <w:pStyle w:val="NormalWeb"/>
        <w:numPr>
          <w:ilvl w:val="0"/>
          <w:numId w:val="14"/>
        </w:numPr>
        <w:spacing w:line="276" w:lineRule="auto"/>
      </w:pPr>
      <w:r>
        <w:t>Islamabad</w:t>
      </w:r>
    </w:p>
    <w:p w:rsidR="00971AA8" w:rsidRDefault="00971AA8" w:rsidP="006677A1">
      <w:pPr>
        <w:pStyle w:val="NormalWeb"/>
        <w:numPr>
          <w:ilvl w:val="0"/>
          <w:numId w:val="14"/>
        </w:numPr>
        <w:spacing w:line="276" w:lineRule="auto"/>
      </w:pPr>
      <w:r>
        <w:t>Rawalpindi</w:t>
      </w:r>
    </w:p>
    <w:p w:rsidR="00971AA8" w:rsidRDefault="00971AA8" w:rsidP="006677A1">
      <w:pPr>
        <w:pStyle w:val="NormalWeb"/>
        <w:numPr>
          <w:ilvl w:val="0"/>
          <w:numId w:val="14"/>
        </w:numPr>
        <w:spacing w:line="276" w:lineRule="auto"/>
      </w:pPr>
      <w:r>
        <w:t>Lahore</w:t>
      </w:r>
    </w:p>
    <w:p w:rsidR="00971AA8" w:rsidRDefault="00971AA8" w:rsidP="006677A1">
      <w:pPr>
        <w:pStyle w:val="NormalWeb"/>
        <w:numPr>
          <w:ilvl w:val="0"/>
          <w:numId w:val="14"/>
        </w:numPr>
        <w:spacing w:line="276" w:lineRule="auto"/>
      </w:pPr>
      <w:r>
        <w:t>Karachi</w:t>
      </w:r>
    </w:p>
    <w:p w:rsidR="00971AA8" w:rsidRDefault="00971AA8" w:rsidP="006677A1">
      <w:pPr>
        <w:pStyle w:val="NormalWeb"/>
        <w:numPr>
          <w:ilvl w:val="0"/>
          <w:numId w:val="14"/>
        </w:numPr>
        <w:spacing w:line="276" w:lineRule="auto"/>
      </w:pPr>
      <w:r>
        <w:t>Peshawar</w:t>
      </w:r>
    </w:p>
    <w:p w:rsidR="00971AA8" w:rsidRDefault="00971AA8" w:rsidP="005E6622">
      <w:pPr>
        <w:pStyle w:val="NormalWeb"/>
        <w:spacing w:line="276" w:lineRule="auto"/>
      </w:pPr>
      <w:r>
        <w:t>The geographical coordinates of each city were used when requesting the data from the APIs. Data was collected at an hourly resolution so that the resulting dataset could support short- and medium-term AQI forecasting.</w:t>
      </w:r>
    </w:p>
    <w:p w:rsidR="00971AA8" w:rsidRDefault="00971AA8" w:rsidP="005E6622">
      <w:pPr>
        <w:pStyle w:val="NormalWeb"/>
        <w:spacing w:line="276" w:lineRule="auto"/>
      </w:pPr>
      <w:r>
        <w:t xml:space="preserve">The project used the </w:t>
      </w:r>
      <w:r>
        <w:rPr>
          <w:rStyle w:val="Strong"/>
        </w:rPr>
        <w:t>Open-</w:t>
      </w:r>
      <w:proofErr w:type="spellStart"/>
      <w:r>
        <w:rPr>
          <w:rStyle w:val="Strong"/>
        </w:rPr>
        <w:t>Meteo</w:t>
      </w:r>
      <w:proofErr w:type="spellEnd"/>
      <w:r>
        <w:rPr>
          <w:rStyle w:val="Strong"/>
        </w:rPr>
        <w:t xml:space="preserve"> Air Quality API</w:t>
      </w:r>
      <w:r>
        <w:t xml:space="preserve"> to obtain historical air-pollution observations and the </w:t>
      </w:r>
      <w:r>
        <w:rPr>
          <w:rStyle w:val="Strong"/>
        </w:rPr>
        <w:t>Open-</w:t>
      </w:r>
      <w:proofErr w:type="spellStart"/>
      <w:r>
        <w:rPr>
          <w:rStyle w:val="Strong"/>
        </w:rPr>
        <w:t>Meteo</w:t>
      </w:r>
      <w:proofErr w:type="spellEnd"/>
      <w:r>
        <w:rPr>
          <w:rStyle w:val="Strong"/>
        </w:rPr>
        <w:t xml:space="preserve"> Historical Weather API</w:t>
      </w:r>
      <w:r>
        <w:t xml:space="preserve"> to obtain corresponding weather observations.</w:t>
      </w:r>
    </w:p>
    <w:p w:rsidR="00971AA8" w:rsidRDefault="00971AA8" w:rsidP="005E6622">
      <w:pPr>
        <w:pStyle w:val="NormalWeb"/>
        <w:spacing w:line="276" w:lineRule="auto"/>
      </w:pPr>
      <w:r>
        <w:t xml:space="preserve">The initial data collection scripts were kept separately in the </w:t>
      </w:r>
      <w:proofErr w:type="spellStart"/>
      <w:r>
        <w:rPr>
          <w:rStyle w:val="HTMLCode"/>
        </w:rPr>
        <w:t>api_scripts</w:t>
      </w:r>
      <w:proofErr w:type="spellEnd"/>
      <w:r>
        <w:t xml:space="preserve"> directory:</w:t>
      </w:r>
    </w:p>
    <w:p w:rsidR="00971AA8" w:rsidRPr="00987368" w:rsidRDefault="00971AA8" w:rsidP="005E6622">
      <w:pPr>
        <w:pStyle w:val="HTMLPreformatted"/>
        <w:spacing w:line="276" w:lineRule="auto"/>
        <w:ind w:left="3664"/>
        <w:rPr>
          <w:rStyle w:val="HTMLCode"/>
          <w:b/>
          <w:bCs/>
        </w:rPr>
      </w:pPr>
      <w:proofErr w:type="spellStart"/>
      <w:r w:rsidRPr="00987368">
        <w:rPr>
          <w:rStyle w:val="HTMLCode"/>
          <w:b/>
          <w:bCs/>
        </w:rPr>
        <w:t>api_scripts</w:t>
      </w:r>
      <w:proofErr w:type="spellEnd"/>
      <w:r w:rsidRPr="00987368">
        <w:rPr>
          <w:rStyle w:val="HTMLCode"/>
          <w:b/>
          <w:bCs/>
        </w:rPr>
        <w:t>/</w:t>
      </w:r>
    </w:p>
    <w:p w:rsidR="00971AA8" w:rsidRPr="00987368" w:rsidRDefault="00971AA8" w:rsidP="005E6622">
      <w:pPr>
        <w:pStyle w:val="HTMLPreformatted"/>
        <w:spacing w:line="276" w:lineRule="auto"/>
        <w:ind w:left="3664"/>
        <w:rPr>
          <w:rStyle w:val="HTMLCode"/>
          <w:b/>
          <w:bCs/>
        </w:rPr>
      </w:pPr>
      <w:r w:rsidRPr="00987368">
        <w:rPr>
          <w:rStyle w:val="HTMLCode"/>
          <w:b/>
          <w:bCs/>
        </w:rPr>
        <w:t>├── api_call_air_data.py</w:t>
      </w:r>
    </w:p>
    <w:p w:rsidR="00971AA8" w:rsidRPr="00987368" w:rsidRDefault="00971AA8" w:rsidP="005E6622">
      <w:pPr>
        <w:pStyle w:val="HTMLPreformatted"/>
        <w:spacing w:line="276" w:lineRule="auto"/>
        <w:ind w:left="3664"/>
        <w:rPr>
          <w:rStyle w:val="HTMLCode"/>
          <w:b/>
          <w:bCs/>
        </w:rPr>
      </w:pPr>
      <w:r w:rsidRPr="00987368">
        <w:rPr>
          <w:rStyle w:val="HTMLCode"/>
          <w:b/>
          <w:bCs/>
        </w:rPr>
        <w:t>├── api_call_weather.py</w:t>
      </w:r>
    </w:p>
    <w:p w:rsidR="00971AA8" w:rsidRPr="00987368" w:rsidRDefault="00971AA8" w:rsidP="005E6622">
      <w:pPr>
        <w:pStyle w:val="HTMLPreformatted"/>
        <w:spacing w:line="276" w:lineRule="auto"/>
        <w:ind w:left="3664"/>
        <w:rPr>
          <w:rStyle w:val="HTMLCode"/>
          <w:b/>
          <w:bCs/>
        </w:rPr>
      </w:pPr>
      <w:r w:rsidRPr="00987368">
        <w:rPr>
          <w:rStyle w:val="HTMLCode"/>
          <w:b/>
          <w:bCs/>
        </w:rPr>
        <w:t>└── merge_script.py</w:t>
      </w:r>
    </w:p>
    <w:p w:rsidR="00971AA8" w:rsidRDefault="00971AA8" w:rsidP="005E6622">
      <w:pPr>
        <w:pStyle w:val="NormalWeb"/>
        <w:spacing w:line="276" w:lineRule="auto"/>
      </w:pPr>
      <w:r>
        <w:t>This separation allowed the air-quality and weather data to be collected independently before being combined into a single dataset.</w:t>
      </w:r>
    </w:p>
    <w:p w:rsidR="00971AA8" w:rsidRDefault="00971AA8" w:rsidP="005E6622">
      <w:pPr>
        <w:pStyle w:val="Heading3"/>
        <w:spacing w:line="276" w:lineRule="auto"/>
      </w:pPr>
      <w:r>
        <w:t>2.1.1 Historical Air-Quality Data</w:t>
      </w:r>
    </w:p>
    <w:p w:rsidR="00971AA8" w:rsidRDefault="00971AA8" w:rsidP="005E6622">
      <w:pPr>
        <w:pStyle w:val="NormalWeb"/>
        <w:spacing w:line="276" w:lineRule="auto"/>
      </w:pPr>
      <w:r>
        <w:lastRenderedPageBreak/>
        <w:t xml:space="preserve">Historical air-quality observations were retrieved using the </w:t>
      </w:r>
      <w:r w:rsidRPr="00987368">
        <w:rPr>
          <w:i/>
          <w:iCs/>
          <w:color w:val="1F4E79" w:themeColor="accent1" w:themeShade="80"/>
        </w:rPr>
        <w:t>Open-</w:t>
      </w:r>
      <w:proofErr w:type="spellStart"/>
      <w:r w:rsidRPr="00987368">
        <w:rPr>
          <w:i/>
          <w:iCs/>
          <w:color w:val="1F4E79" w:themeColor="accent1" w:themeShade="80"/>
        </w:rPr>
        <w:t>Meteo</w:t>
      </w:r>
      <w:proofErr w:type="spellEnd"/>
      <w:r w:rsidRPr="00987368">
        <w:rPr>
          <w:i/>
          <w:iCs/>
          <w:color w:val="1F4E79" w:themeColor="accent1" w:themeShade="80"/>
        </w:rPr>
        <w:t xml:space="preserve"> Air Quality API.</w:t>
      </w:r>
      <w:r w:rsidRPr="00987368">
        <w:rPr>
          <w:color w:val="1F4E79" w:themeColor="accent1" w:themeShade="80"/>
        </w:rPr>
        <w:t xml:space="preserve"> </w:t>
      </w:r>
      <w:r>
        <w:t>The API requests were made using the latitude and longitude of each city and covered approximately two years of historical data.</w:t>
      </w:r>
    </w:p>
    <w:p w:rsidR="00971AA8" w:rsidRDefault="00971AA8" w:rsidP="005E6622">
      <w:pPr>
        <w:pStyle w:val="NormalWeb"/>
        <w:spacing w:line="276" w:lineRule="auto"/>
      </w:pPr>
      <w:r>
        <w:t>The initial collection period was defined dynamically using the current date:</w:t>
      </w:r>
    </w:p>
    <w:p w:rsidR="00971AA8" w:rsidRDefault="00971AA8" w:rsidP="006677A1">
      <w:pPr>
        <w:pStyle w:val="NormalWeb"/>
        <w:numPr>
          <w:ilvl w:val="0"/>
          <w:numId w:val="15"/>
        </w:numPr>
        <w:spacing w:line="276" w:lineRule="auto"/>
      </w:pPr>
      <w:r>
        <w:rPr>
          <w:rStyle w:val="Strong"/>
        </w:rPr>
        <w:t>End date:</w:t>
      </w:r>
      <w:r>
        <w:t xml:space="preserve"> Previous day</w:t>
      </w:r>
    </w:p>
    <w:p w:rsidR="00971AA8" w:rsidRDefault="00971AA8" w:rsidP="006677A1">
      <w:pPr>
        <w:pStyle w:val="NormalWeb"/>
        <w:numPr>
          <w:ilvl w:val="0"/>
          <w:numId w:val="15"/>
        </w:numPr>
        <w:spacing w:line="276" w:lineRule="auto"/>
      </w:pPr>
      <w:r>
        <w:rPr>
          <w:rStyle w:val="Strong"/>
        </w:rPr>
        <w:t>Start date:</w:t>
      </w:r>
      <w:r>
        <w:t xml:space="preserve"> Approximately 730 days before the end date</w:t>
      </w:r>
    </w:p>
    <w:p w:rsidR="00971AA8" w:rsidRDefault="00971AA8" w:rsidP="006677A1">
      <w:pPr>
        <w:pStyle w:val="NormalWeb"/>
        <w:numPr>
          <w:ilvl w:val="0"/>
          <w:numId w:val="15"/>
        </w:numPr>
        <w:spacing w:line="276" w:lineRule="auto"/>
      </w:pPr>
      <w:r>
        <w:rPr>
          <w:rStyle w:val="Strong"/>
        </w:rPr>
        <w:t>Frequency:</w:t>
      </w:r>
      <w:r>
        <w:t xml:space="preserve"> Hourly</w:t>
      </w:r>
    </w:p>
    <w:p w:rsidR="00971AA8" w:rsidRDefault="00971AA8" w:rsidP="006677A1">
      <w:pPr>
        <w:pStyle w:val="NormalWeb"/>
        <w:numPr>
          <w:ilvl w:val="0"/>
          <w:numId w:val="15"/>
        </w:numPr>
        <w:spacing w:line="276" w:lineRule="auto"/>
      </w:pPr>
      <w:proofErr w:type="spellStart"/>
      <w:r>
        <w:rPr>
          <w:rStyle w:val="Strong"/>
        </w:rPr>
        <w:t>Timezone</w:t>
      </w:r>
      <w:proofErr w:type="spellEnd"/>
      <w:r>
        <w:rPr>
          <w:rStyle w:val="Strong"/>
        </w:rPr>
        <w:t>:</w:t>
      </w:r>
      <w:r>
        <w:t xml:space="preserve"> UTC</w:t>
      </w:r>
    </w:p>
    <w:p w:rsidR="00971AA8" w:rsidRDefault="00971AA8" w:rsidP="005E6622">
      <w:pPr>
        <w:pStyle w:val="NormalWeb"/>
        <w:spacing w:line="276" w:lineRule="auto"/>
      </w:pPr>
      <w:r>
        <w:t>The following air-quality variables were initially collected:</w:t>
      </w:r>
    </w:p>
    <w:tbl>
      <w:tblPr>
        <w:tblStyle w:val="PlainTable1"/>
        <w:tblW w:w="0" w:type="auto"/>
        <w:tblLook w:val="04A0" w:firstRow="1" w:lastRow="0" w:firstColumn="1" w:lastColumn="0" w:noHBand="0" w:noVBand="1"/>
      </w:tblPr>
      <w:tblGrid>
        <w:gridCol w:w="2245"/>
        <w:gridCol w:w="7035"/>
      </w:tblGrid>
      <w:tr w:rsidR="00987368" w:rsidTr="00987368">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rPr>
                <w:b w:val="0"/>
                <w:bCs w:val="0"/>
              </w:rPr>
              <w:t>Variable</w:t>
            </w:r>
          </w:p>
        </w:tc>
        <w:tc>
          <w:tcPr>
            <w:tcW w:w="7035" w:type="dxa"/>
          </w:tcPr>
          <w:p w:rsidR="00987368" w:rsidRDefault="00987368" w:rsidP="005E6622">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987368" w:rsidTr="00987368">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rPr>
                <w:b w:val="0"/>
                <w:bCs w:val="0"/>
              </w:rPr>
            </w:pPr>
            <w:r>
              <w:t>PM2.5</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Fine particulate matter</w:t>
            </w:r>
          </w:p>
        </w:tc>
      </w:tr>
      <w:tr w:rsidR="00987368" w:rsidTr="00987368">
        <w:trPr>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PM10</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Particulate matter</w:t>
            </w:r>
          </w:p>
        </w:tc>
      </w:tr>
      <w:tr w:rsidR="00987368" w:rsidTr="00987368">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CO</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Carbon monoxide</w:t>
            </w:r>
          </w:p>
        </w:tc>
      </w:tr>
      <w:tr w:rsidR="00987368" w:rsidTr="00987368">
        <w:trPr>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NO₂</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Nitrogen dioxide</w:t>
            </w:r>
          </w:p>
        </w:tc>
      </w:tr>
      <w:tr w:rsidR="00987368" w:rsidTr="00987368">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SO₂</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Sulphur dioxide</w:t>
            </w:r>
          </w:p>
        </w:tc>
      </w:tr>
      <w:tr w:rsidR="00987368" w:rsidTr="00987368">
        <w:trPr>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O₃</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Ozone</w:t>
            </w:r>
          </w:p>
        </w:tc>
      </w:tr>
      <w:tr w:rsidR="00987368" w:rsidTr="00987368">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US AQI</w:t>
            </w:r>
          </w:p>
        </w:tc>
        <w:tc>
          <w:tcPr>
            <w:tcW w:w="7035" w:type="dxa"/>
          </w:tcPr>
          <w:p w:rsidR="00987368" w:rsidRDefault="00987368" w:rsidP="005E6622">
            <w:pPr>
              <w:spacing w:line="276" w:lineRule="auto"/>
              <w:jc w:val="center"/>
              <w:cnfStyle w:val="000000100000" w:firstRow="0" w:lastRow="0" w:firstColumn="0" w:lastColumn="0" w:oddVBand="0" w:evenVBand="0" w:oddHBand="1" w:evenHBand="0" w:firstRowFirstColumn="0" w:firstRowLastColumn="0" w:lastRowFirstColumn="0" w:lastRowLastColumn="0"/>
            </w:pPr>
            <w:r>
              <w:t>United States Air Quality Index</w:t>
            </w:r>
          </w:p>
        </w:tc>
      </w:tr>
      <w:tr w:rsidR="00987368" w:rsidTr="00987368">
        <w:trPr>
          <w:trHeight w:val="263"/>
        </w:trPr>
        <w:tc>
          <w:tcPr>
            <w:cnfStyle w:val="001000000000" w:firstRow="0" w:lastRow="0" w:firstColumn="1" w:lastColumn="0" w:oddVBand="0" w:evenVBand="0" w:oddHBand="0" w:evenHBand="0" w:firstRowFirstColumn="0" w:firstRowLastColumn="0" w:lastRowFirstColumn="0" w:lastRowLastColumn="0"/>
            <w:tcW w:w="2245" w:type="dxa"/>
          </w:tcPr>
          <w:p w:rsidR="00987368" w:rsidRDefault="00987368" w:rsidP="005E6622">
            <w:pPr>
              <w:spacing w:line="276" w:lineRule="auto"/>
              <w:jc w:val="center"/>
            </w:pPr>
            <w:r>
              <w:t>European AQI</w:t>
            </w:r>
          </w:p>
        </w:tc>
        <w:tc>
          <w:tcPr>
            <w:tcW w:w="7035" w:type="dxa"/>
          </w:tcPr>
          <w:p w:rsidR="00987368" w:rsidRDefault="00987368" w:rsidP="005E6622">
            <w:pPr>
              <w:spacing w:line="276" w:lineRule="auto"/>
              <w:jc w:val="center"/>
              <w:cnfStyle w:val="000000000000" w:firstRow="0" w:lastRow="0" w:firstColumn="0" w:lastColumn="0" w:oddVBand="0" w:evenVBand="0" w:oddHBand="0" w:evenHBand="0" w:firstRowFirstColumn="0" w:firstRowLastColumn="0" w:lastRowFirstColumn="0" w:lastRowLastColumn="0"/>
            </w:pPr>
            <w:r>
              <w:t>European Air Quality Index</w:t>
            </w:r>
          </w:p>
        </w:tc>
      </w:tr>
    </w:tbl>
    <w:p w:rsidR="00971AA8" w:rsidRDefault="00987368" w:rsidP="005E6622">
      <w:pPr>
        <w:pStyle w:val="NormalWeb"/>
        <w:spacing w:line="276" w:lineRule="auto"/>
      </w:pPr>
      <w:r>
        <w:br w:type="textWrapping" w:clear="all"/>
      </w:r>
      <w:r w:rsidR="00971AA8">
        <w:t xml:space="preserve">The collected data was converted into a Pandas </w:t>
      </w:r>
      <w:proofErr w:type="spellStart"/>
      <w:r w:rsidR="00971AA8">
        <w:t>DataFrame</w:t>
      </w:r>
      <w:proofErr w:type="spellEnd"/>
      <w:r w:rsidR="00971AA8">
        <w:t>. Each observation was associated with its corresponding city, geographical coordinates, and UTC timestamp.</w:t>
      </w:r>
    </w:p>
    <w:p w:rsidR="00971AA8" w:rsidRDefault="00971AA8" w:rsidP="005E6622">
      <w:pPr>
        <w:pStyle w:val="NormalWeb"/>
        <w:spacing w:line="276" w:lineRule="auto"/>
      </w:pPr>
      <w:r>
        <w:t xml:space="preserve">The timestamp was explicitly converted into a UTC-aware </w:t>
      </w:r>
      <w:proofErr w:type="spellStart"/>
      <w:r>
        <w:t>datetime</w:t>
      </w:r>
      <w:proofErr w:type="spellEnd"/>
      <w:r>
        <w:t xml:space="preserve"> format to maintain consistent time handling throughout the project.</w:t>
      </w:r>
    </w:p>
    <w:p w:rsidR="00971AA8" w:rsidRDefault="00971AA8" w:rsidP="005E6622">
      <w:pPr>
        <w:pStyle w:val="Heading3"/>
        <w:spacing w:line="276" w:lineRule="auto"/>
      </w:pPr>
      <w:r>
        <w:t>2.1.2 Historical Weather Data</w:t>
      </w:r>
    </w:p>
    <w:p w:rsidR="00971AA8" w:rsidRDefault="00971AA8" w:rsidP="005E6622">
      <w:pPr>
        <w:pStyle w:val="NormalWeb"/>
        <w:spacing w:line="276" w:lineRule="auto"/>
      </w:pPr>
      <w:r>
        <w:t xml:space="preserve">Weather observations were collected separately using the </w:t>
      </w:r>
      <w:r w:rsidRPr="00987368">
        <w:rPr>
          <w:i/>
          <w:iCs/>
          <w:color w:val="1F4E79" w:themeColor="accent1" w:themeShade="80"/>
        </w:rPr>
        <w:t>Open-</w:t>
      </w:r>
      <w:proofErr w:type="spellStart"/>
      <w:r w:rsidRPr="00987368">
        <w:rPr>
          <w:i/>
          <w:iCs/>
          <w:color w:val="1F4E79" w:themeColor="accent1" w:themeShade="80"/>
        </w:rPr>
        <w:t>Meteo</w:t>
      </w:r>
      <w:proofErr w:type="spellEnd"/>
      <w:r w:rsidRPr="00987368">
        <w:rPr>
          <w:i/>
          <w:iCs/>
          <w:color w:val="1F4E79" w:themeColor="accent1" w:themeShade="80"/>
        </w:rPr>
        <w:t xml:space="preserve"> Historical Weather API</w:t>
      </w:r>
      <w:r>
        <w:t>. The weather data was retrieved for the same cities and historical period so that each AQI observation could be associated with the environmental conditions occurring at approximately the same time.</w:t>
      </w:r>
    </w:p>
    <w:p w:rsidR="00971AA8" w:rsidRDefault="00971AA8" w:rsidP="005E6622">
      <w:pPr>
        <w:pStyle w:val="NormalWeb"/>
        <w:spacing w:line="276" w:lineRule="auto"/>
      </w:pPr>
      <w:r>
        <w:t>The weather variables collected included:</w:t>
      </w:r>
    </w:p>
    <w:p w:rsidR="00971AA8" w:rsidRDefault="00971AA8" w:rsidP="006677A1">
      <w:pPr>
        <w:pStyle w:val="NormalWeb"/>
        <w:numPr>
          <w:ilvl w:val="0"/>
          <w:numId w:val="16"/>
        </w:numPr>
        <w:spacing w:line="276" w:lineRule="auto"/>
      </w:pPr>
      <w:r>
        <w:t>Temperature</w:t>
      </w:r>
    </w:p>
    <w:p w:rsidR="00971AA8" w:rsidRDefault="00971AA8" w:rsidP="006677A1">
      <w:pPr>
        <w:pStyle w:val="NormalWeb"/>
        <w:numPr>
          <w:ilvl w:val="0"/>
          <w:numId w:val="16"/>
        </w:numPr>
        <w:spacing w:line="276" w:lineRule="auto"/>
      </w:pPr>
      <w:r>
        <w:t>Relative humidity</w:t>
      </w:r>
    </w:p>
    <w:p w:rsidR="00971AA8" w:rsidRDefault="00971AA8" w:rsidP="006677A1">
      <w:pPr>
        <w:pStyle w:val="NormalWeb"/>
        <w:numPr>
          <w:ilvl w:val="0"/>
          <w:numId w:val="16"/>
        </w:numPr>
        <w:spacing w:line="276" w:lineRule="auto"/>
      </w:pPr>
      <w:r>
        <w:t>Wind speed</w:t>
      </w:r>
    </w:p>
    <w:p w:rsidR="00971AA8" w:rsidRDefault="00971AA8" w:rsidP="006677A1">
      <w:pPr>
        <w:pStyle w:val="NormalWeb"/>
        <w:numPr>
          <w:ilvl w:val="0"/>
          <w:numId w:val="16"/>
        </w:numPr>
        <w:spacing w:line="276" w:lineRule="auto"/>
      </w:pPr>
      <w:r>
        <w:lastRenderedPageBreak/>
        <w:t>Wind direction</w:t>
      </w:r>
    </w:p>
    <w:p w:rsidR="00971AA8" w:rsidRDefault="00971AA8" w:rsidP="006677A1">
      <w:pPr>
        <w:pStyle w:val="NormalWeb"/>
        <w:numPr>
          <w:ilvl w:val="0"/>
          <w:numId w:val="16"/>
        </w:numPr>
        <w:spacing w:line="276" w:lineRule="auto"/>
      </w:pPr>
      <w:r>
        <w:t>Surface pressure</w:t>
      </w:r>
    </w:p>
    <w:p w:rsidR="00971AA8" w:rsidRDefault="00971AA8" w:rsidP="006677A1">
      <w:pPr>
        <w:pStyle w:val="NormalWeb"/>
        <w:numPr>
          <w:ilvl w:val="0"/>
          <w:numId w:val="16"/>
        </w:numPr>
        <w:spacing w:line="276" w:lineRule="auto"/>
      </w:pPr>
      <w:r>
        <w:t>Precipitation</w:t>
      </w:r>
    </w:p>
    <w:p w:rsidR="00987368" w:rsidRDefault="00987368" w:rsidP="006677A1">
      <w:pPr>
        <w:pStyle w:val="NormalWeb"/>
        <w:numPr>
          <w:ilvl w:val="0"/>
          <w:numId w:val="16"/>
        </w:numPr>
        <w:spacing w:line="276" w:lineRule="auto"/>
      </w:pPr>
      <w:r>
        <w:t>Precipitation</w:t>
      </w:r>
    </w:p>
    <w:p w:rsidR="00987368" w:rsidRDefault="00987368" w:rsidP="006677A1">
      <w:pPr>
        <w:pStyle w:val="NormalWeb"/>
        <w:numPr>
          <w:ilvl w:val="0"/>
          <w:numId w:val="16"/>
        </w:numPr>
        <w:spacing w:line="276" w:lineRule="auto"/>
      </w:pPr>
      <w:r>
        <w:t>Cloud cover</w:t>
      </w:r>
    </w:p>
    <w:p w:rsidR="00971AA8" w:rsidRDefault="00971AA8" w:rsidP="005E6622">
      <w:pPr>
        <w:pStyle w:val="NormalWeb"/>
        <w:spacing w:line="276" w:lineRule="auto"/>
      </w:pPr>
      <w:r>
        <w:t>The exact set of weather variables was refined during the feature-engineering stage based on their availability and usefulness for forecasting.</w:t>
      </w:r>
    </w:p>
    <w:p w:rsidR="00971AA8" w:rsidRDefault="00971AA8" w:rsidP="005E6622">
      <w:pPr>
        <w:pStyle w:val="Heading2"/>
        <w:spacing w:line="276" w:lineRule="auto"/>
      </w:pPr>
      <w:r>
        <w:t>2.2 Initial Data Storage</w:t>
      </w:r>
    </w:p>
    <w:p w:rsidR="00971AA8" w:rsidRDefault="00971AA8" w:rsidP="005E6622">
      <w:pPr>
        <w:pStyle w:val="NormalWeb"/>
        <w:spacing w:line="276" w:lineRule="auto"/>
      </w:pPr>
      <w:r>
        <w:t>During the initial development stage, the collected data was stored locally as CSV files. This provided a simple and convenient format for exploratory analysis, preprocessing, and experimentation.</w:t>
      </w:r>
    </w:p>
    <w:p w:rsidR="00971AA8" w:rsidRDefault="00971AA8" w:rsidP="005E6622">
      <w:pPr>
        <w:pStyle w:val="NormalWeb"/>
        <w:spacing w:line="276" w:lineRule="auto"/>
      </w:pPr>
      <w:r>
        <w:t>The initial project structure contained separate files for air-quality and weather observations:</w:t>
      </w:r>
    </w:p>
    <w:p w:rsidR="00971AA8" w:rsidRPr="00987368" w:rsidRDefault="00971AA8" w:rsidP="005E6622">
      <w:pPr>
        <w:pStyle w:val="HTMLPreformatted"/>
        <w:spacing w:line="276" w:lineRule="auto"/>
        <w:ind w:left="2748"/>
        <w:rPr>
          <w:rStyle w:val="HTMLCode"/>
          <w:b/>
          <w:bCs/>
        </w:rPr>
      </w:pPr>
      <w:r w:rsidRPr="00987368">
        <w:rPr>
          <w:rStyle w:val="HTMLCode"/>
          <w:b/>
          <w:bCs/>
        </w:rPr>
        <w:t>data/</w:t>
      </w:r>
    </w:p>
    <w:p w:rsidR="00971AA8" w:rsidRPr="00987368" w:rsidRDefault="00971AA8" w:rsidP="005E6622">
      <w:pPr>
        <w:pStyle w:val="HTMLPreformatted"/>
        <w:spacing w:line="276" w:lineRule="auto"/>
        <w:ind w:left="2748"/>
        <w:rPr>
          <w:rStyle w:val="HTMLCode"/>
          <w:b/>
          <w:bCs/>
        </w:rPr>
      </w:pPr>
      <w:r w:rsidRPr="00987368">
        <w:rPr>
          <w:rStyle w:val="HTMLCode"/>
          <w:b/>
          <w:bCs/>
        </w:rPr>
        <w:t>├── historical_air_quality_4_cities.csv</w:t>
      </w:r>
    </w:p>
    <w:p w:rsidR="00971AA8" w:rsidRPr="00987368" w:rsidRDefault="00971AA8" w:rsidP="005E6622">
      <w:pPr>
        <w:pStyle w:val="HTMLPreformatted"/>
        <w:spacing w:line="276" w:lineRule="auto"/>
        <w:ind w:left="2748"/>
        <w:rPr>
          <w:rStyle w:val="HTMLCode"/>
          <w:b/>
          <w:bCs/>
        </w:rPr>
      </w:pPr>
      <w:r w:rsidRPr="00987368">
        <w:rPr>
          <w:rStyle w:val="HTMLCode"/>
          <w:b/>
          <w:bCs/>
        </w:rPr>
        <w:t>├── historical_weather_4_cities.csv</w:t>
      </w:r>
    </w:p>
    <w:p w:rsidR="00971AA8" w:rsidRPr="00987368" w:rsidRDefault="00971AA8" w:rsidP="005E6622">
      <w:pPr>
        <w:pStyle w:val="HTMLPreformatted"/>
        <w:spacing w:line="276" w:lineRule="auto"/>
        <w:ind w:left="2748"/>
        <w:rPr>
          <w:rStyle w:val="HTMLCode"/>
          <w:b/>
          <w:bCs/>
        </w:rPr>
      </w:pPr>
      <w:r w:rsidRPr="00987368">
        <w:rPr>
          <w:rStyle w:val="HTMLCode"/>
          <w:b/>
          <w:bCs/>
        </w:rPr>
        <w:t>└── combined_air_weather_4_cities.csv</w:t>
      </w:r>
    </w:p>
    <w:p w:rsidR="00971AA8" w:rsidRPr="00987368" w:rsidRDefault="00971AA8" w:rsidP="005E6622">
      <w:pPr>
        <w:pStyle w:val="NormalWeb"/>
        <w:spacing w:line="276" w:lineRule="auto"/>
        <w:rPr>
          <w:i/>
          <w:iCs/>
          <w:color w:val="1F4E79" w:themeColor="accent1" w:themeShade="80"/>
        </w:rPr>
      </w:pPr>
      <w:r>
        <w:t xml:space="preserve">Although the files were initially named </w:t>
      </w:r>
      <w:r>
        <w:rPr>
          <w:rStyle w:val="HTMLCode"/>
        </w:rPr>
        <w:t>4_cities</w:t>
      </w:r>
      <w:r>
        <w:t xml:space="preserve">, the original data-collection process included </w:t>
      </w:r>
      <w:r>
        <w:rPr>
          <w:rStyle w:val="Strong"/>
        </w:rPr>
        <w:t>five cities</w:t>
      </w:r>
      <w:r>
        <w:t xml:space="preserve">, including Karachi. </w:t>
      </w:r>
      <w:r w:rsidRPr="00987368">
        <w:rPr>
          <w:i/>
          <w:iCs/>
          <w:color w:val="1F4E79" w:themeColor="accent1" w:themeShade="80"/>
        </w:rPr>
        <w:t>Karachi was subsequently excluded from the final modelling dataset after model evaluation showed substantially weaker and less con</w:t>
      </w:r>
      <w:r w:rsidR="00987368">
        <w:rPr>
          <w:i/>
          <w:iCs/>
          <w:color w:val="1F4E79" w:themeColor="accent1" w:themeShade="80"/>
        </w:rPr>
        <w:t xml:space="preserve">sistent forecasting performance, hurting overall performance. </w:t>
      </w:r>
    </w:p>
    <w:p w:rsidR="00971AA8" w:rsidRDefault="00971AA8" w:rsidP="005E6622">
      <w:pPr>
        <w:pStyle w:val="NormalWeb"/>
        <w:spacing w:line="276" w:lineRule="auto"/>
      </w:pPr>
      <w:r>
        <w:t>The separate AQI and weather datasets were combined using the city and timestamp as the basis for matching observations. This produced a unified dataset containing both air-quality and weather information.</w:t>
      </w:r>
    </w:p>
    <w:p w:rsidR="00971AA8" w:rsidRDefault="00971AA8" w:rsidP="005E6622">
      <w:pPr>
        <w:pStyle w:val="NormalWeb"/>
        <w:spacing w:line="276" w:lineRule="auto"/>
      </w:pPr>
      <w:r>
        <w:t>The resulting combined dataset formed the basis for the exploratory data analysis and subsequent feature-engineering experiments.</w:t>
      </w:r>
    </w:p>
    <w:p w:rsidR="00971AA8" w:rsidRDefault="00971AA8" w:rsidP="005E6622">
      <w:pPr>
        <w:pStyle w:val="Heading2"/>
        <w:spacing w:line="276" w:lineRule="auto"/>
      </w:pPr>
      <w:r>
        <w:t>2.3 Data Merging</w:t>
      </w:r>
    </w:p>
    <w:p w:rsidR="00971AA8" w:rsidRDefault="00971AA8" w:rsidP="005E6622">
      <w:pPr>
        <w:pStyle w:val="NormalWeb"/>
        <w:spacing w:line="276" w:lineRule="auto"/>
      </w:pPr>
      <w:r>
        <w:t>After collecting the two datasets, the air-quality and weather observations were merged into a single dataset.</w:t>
      </w:r>
    </w:p>
    <w:p w:rsidR="00971AA8" w:rsidRDefault="00971AA8" w:rsidP="005E6622">
      <w:pPr>
        <w:pStyle w:val="NormalWeb"/>
        <w:spacing w:line="276" w:lineRule="auto"/>
      </w:pPr>
      <w:r>
        <w:t>The merge was performed using:</w:t>
      </w:r>
    </w:p>
    <w:p w:rsidR="00971AA8" w:rsidRDefault="00971AA8" w:rsidP="006677A1">
      <w:pPr>
        <w:pStyle w:val="NormalWeb"/>
        <w:numPr>
          <w:ilvl w:val="0"/>
          <w:numId w:val="17"/>
        </w:numPr>
        <w:spacing w:line="276" w:lineRule="auto"/>
      </w:pPr>
      <w:r>
        <w:rPr>
          <w:rStyle w:val="Strong"/>
        </w:rPr>
        <w:t>City</w:t>
      </w:r>
    </w:p>
    <w:p w:rsidR="00971AA8" w:rsidRDefault="00971AA8" w:rsidP="006677A1">
      <w:pPr>
        <w:pStyle w:val="NormalWeb"/>
        <w:numPr>
          <w:ilvl w:val="0"/>
          <w:numId w:val="17"/>
        </w:numPr>
        <w:spacing w:line="276" w:lineRule="auto"/>
      </w:pPr>
      <w:r>
        <w:rPr>
          <w:rStyle w:val="Strong"/>
        </w:rPr>
        <w:lastRenderedPageBreak/>
        <w:t>Timestamp</w:t>
      </w:r>
    </w:p>
    <w:p w:rsidR="00971AA8" w:rsidRDefault="00971AA8" w:rsidP="005E6622">
      <w:pPr>
        <w:pStyle w:val="NormalWeb"/>
        <w:spacing w:line="276" w:lineRule="auto"/>
      </w:pPr>
      <w:r>
        <w:t>This ensured that the weather conditions corresponded to the same city and time as the AQI observation.</w:t>
      </w:r>
    </w:p>
    <w:p w:rsidR="00971AA8" w:rsidRDefault="00971AA8" w:rsidP="005E6622">
      <w:pPr>
        <w:pStyle w:val="NormalWeb"/>
        <w:spacing w:line="276" w:lineRule="auto"/>
      </w:pPr>
      <w:r>
        <w:t>The resulting dataset contained the historical observations required for both explorat</w:t>
      </w:r>
      <w:r w:rsidR="001E7C85">
        <w:t>ory analysis and machine learning</w:t>
      </w:r>
      <w:r>
        <w:t xml:space="preserve"> experiments.</w:t>
      </w:r>
    </w:p>
    <w:p w:rsidR="00971AA8" w:rsidRDefault="00971AA8" w:rsidP="005E6622">
      <w:pPr>
        <w:pStyle w:val="Heading2"/>
        <w:spacing w:line="276" w:lineRule="auto"/>
      </w:pPr>
      <w:r>
        <w:t>2.4 Exploratory Data Analysis</w:t>
      </w:r>
    </w:p>
    <w:p w:rsidR="00971AA8" w:rsidRDefault="00971AA8" w:rsidP="005E6622">
      <w:pPr>
        <w:pStyle w:val="NormalWeb"/>
        <w:spacing w:line="276" w:lineRule="auto"/>
      </w:pPr>
      <w:r>
        <w:t>Before model development, exploratory data analysis was performed to understand the structure and characteristics of the dataset.</w:t>
      </w:r>
    </w:p>
    <w:p w:rsidR="00971AA8" w:rsidRDefault="00971AA8" w:rsidP="005E6622">
      <w:pPr>
        <w:pStyle w:val="NormalWeb"/>
        <w:spacing w:line="276" w:lineRule="auto"/>
      </w:pPr>
      <w:r>
        <w:t>The EDA was conducted using the notebook:</w:t>
      </w:r>
    </w:p>
    <w:p w:rsidR="00971AA8" w:rsidRDefault="00971AA8" w:rsidP="005E6622">
      <w:pPr>
        <w:pStyle w:val="HTMLPreformatted"/>
        <w:spacing w:line="276" w:lineRule="auto"/>
        <w:rPr>
          <w:rStyle w:val="HTMLCode"/>
        </w:rPr>
      </w:pPr>
      <w:r>
        <w:rPr>
          <w:rStyle w:val="HTMLCode"/>
        </w:rPr>
        <w:t>EDA/</w:t>
      </w:r>
    </w:p>
    <w:p w:rsidR="00971AA8" w:rsidRDefault="00971AA8" w:rsidP="005E6622">
      <w:pPr>
        <w:pStyle w:val="HTMLPreformatted"/>
        <w:spacing w:line="276" w:lineRule="auto"/>
        <w:rPr>
          <w:rStyle w:val="HTMLCode"/>
        </w:rPr>
      </w:pPr>
      <w:r>
        <w:rPr>
          <w:rStyle w:val="HTMLCode"/>
        </w:rPr>
        <w:t xml:space="preserve">└── </w:t>
      </w:r>
      <w:proofErr w:type="spellStart"/>
      <w:proofErr w:type="gramStart"/>
      <w:r>
        <w:rPr>
          <w:rStyle w:val="HTMLCode"/>
        </w:rPr>
        <w:t>eda.ipynb</w:t>
      </w:r>
      <w:proofErr w:type="spellEnd"/>
      <w:proofErr w:type="gramEnd"/>
    </w:p>
    <w:p w:rsidR="001E7C85" w:rsidRPr="001E7C85" w:rsidRDefault="001E7C85" w:rsidP="005E6622">
      <w:pPr>
        <w:spacing w:before="100" w:beforeAutospacing="1" w:after="100" w:afterAutospacing="1" w:line="276" w:lineRule="auto"/>
        <w:outlineLvl w:val="2"/>
        <w:rPr>
          <w:rFonts w:eastAsia="Times New Roman" w:cs="Times New Roman"/>
          <w:b/>
          <w:bCs/>
          <w:sz w:val="27"/>
          <w:szCs w:val="27"/>
        </w:rPr>
      </w:pPr>
      <w:r w:rsidRPr="001E7C85">
        <w:rPr>
          <w:rFonts w:eastAsia="Times New Roman" w:cs="Times New Roman"/>
          <w:b/>
          <w:bCs/>
          <w:sz w:val="27"/>
          <w:szCs w:val="27"/>
        </w:rPr>
        <w:t>Findings</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AQI and Pollution Levels</w:t>
      </w:r>
    </w:p>
    <w:p w:rsidR="001E7C85" w:rsidRPr="001E7C85" w:rsidRDefault="001E7C85" w:rsidP="006677A1">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AQI shows substantial variation across the dataset, indicating that air quality is not constant and changes considerably over time. </w:t>
      </w:r>
    </w:p>
    <w:p w:rsidR="001E7C85" w:rsidRPr="001E7C85" w:rsidRDefault="001E7C85" w:rsidP="006677A1">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PM2.5 is one of the most important pollution variables</w:t>
      </w:r>
      <w:r w:rsidRPr="001E7C85">
        <w:rPr>
          <w:rFonts w:eastAsia="Times New Roman" w:cs="Times New Roman"/>
          <w:sz w:val="24"/>
          <w:szCs w:val="24"/>
        </w:rPr>
        <w:t xml:space="preserve">, showing a strong relationship with AQI. This is expected because fine particulate matter is a major contributor to overall air-quality degradation. </w:t>
      </w:r>
    </w:p>
    <w:p w:rsidR="001E7C85" w:rsidRPr="001E7C85" w:rsidRDefault="001E7C85" w:rsidP="006677A1">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Other pollutants, including PM10, NO₂, SO₂, CO, and O₃, also show variation and provide additional information for predicting AQI. </w:t>
      </w:r>
    </w:p>
    <w:p w:rsidR="001E7C85" w:rsidRPr="001E7C85" w:rsidRDefault="001E7C85" w:rsidP="006677A1">
      <w:pPr>
        <w:numPr>
          <w:ilvl w:val="0"/>
          <w:numId w:val="20"/>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presence of high-AQI observations indicates periods of severe pollution, making the dataset suitable for forecasting changing air-quality conditions rather than only average conditions. </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Temporal Patterns</w:t>
      </w:r>
    </w:p>
    <w:p w:rsidR="001E7C85" w:rsidRPr="001E7C85" w:rsidRDefault="001E7C85" w:rsidP="006677A1">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AQI exhibits noticeable temporal variation across hours, days, and months. </w:t>
      </w:r>
    </w:p>
    <w:p w:rsidR="001E7C85" w:rsidRPr="001E7C85" w:rsidRDefault="001E7C85" w:rsidP="006677A1">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Pollution levels are not uniformly distributed throughout the year, suggesting the presence of </w:t>
      </w:r>
      <w:r w:rsidRPr="001E7C85">
        <w:rPr>
          <w:rFonts w:eastAsia="Times New Roman" w:cs="Times New Roman"/>
          <w:b/>
          <w:bCs/>
          <w:sz w:val="24"/>
          <w:szCs w:val="24"/>
        </w:rPr>
        <w:t>seasonal effects</w:t>
      </w:r>
      <w:r w:rsidRPr="001E7C85">
        <w:rPr>
          <w:rFonts w:eastAsia="Times New Roman" w:cs="Times New Roman"/>
          <w:sz w:val="24"/>
          <w:szCs w:val="24"/>
        </w:rPr>
        <w:t xml:space="preserve">. </w:t>
      </w:r>
    </w:p>
    <w:p w:rsidR="001E7C85" w:rsidRPr="001E7C85" w:rsidRDefault="001E7C85" w:rsidP="006677A1">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temporal patterns justify incorporating features such as </w:t>
      </w:r>
      <w:r w:rsidRPr="001E7C85">
        <w:rPr>
          <w:rFonts w:eastAsia="Times New Roman" w:cs="Times New Roman"/>
          <w:b/>
          <w:bCs/>
          <w:sz w:val="24"/>
          <w:szCs w:val="24"/>
        </w:rPr>
        <w:t>hour, day of week, and month</w:t>
      </w:r>
      <w:r w:rsidRPr="001E7C85">
        <w:rPr>
          <w:rFonts w:eastAsia="Times New Roman" w:cs="Times New Roman"/>
          <w:sz w:val="24"/>
          <w:szCs w:val="24"/>
        </w:rPr>
        <w:t xml:space="preserve"> into the prediction models. </w:t>
      </w:r>
    </w:p>
    <w:p w:rsidR="00717E90" w:rsidRPr="00717E90" w:rsidRDefault="001E7C85" w:rsidP="006677A1">
      <w:pPr>
        <w:numPr>
          <w:ilvl w:val="0"/>
          <w:numId w:val="21"/>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lastRenderedPageBreak/>
        <w:t xml:space="preserve">Because the data is time-dependent, a chronological train-test split is more appropriate than a random split, since random splitting could allow information from future observations to influence training. </w:t>
      </w:r>
    </w:p>
    <w:p w:rsidR="00717E90" w:rsidRDefault="00717E90" w:rsidP="000A4128">
      <w:pPr>
        <w:keepNext/>
        <w:spacing w:before="100" w:beforeAutospacing="1" w:after="100" w:afterAutospacing="1" w:line="276" w:lineRule="auto"/>
        <w:ind w:left="720"/>
        <w:jc w:val="center"/>
      </w:pPr>
      <w:r w:rsidRPr="00717E90">
        <w:rPr>
          <w:rFonts w:eastAsia="Times New Roman" w:cs="Times New Roman"/>
          <w:sz w:val="24"/>
          <w:szCs w:val="24"/>
        </w:rPr>
        <w:drawing>
          <wp:inline distT="0" distB="0" distL="0" distR="0" wp14:anchorId="7BE5F5A3" wp14:editId="400D71DD">
            <wp:extent cx="5943600" cy="2332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32355"/>
                    </a:xfrm>
                    <a:prstGeom prst="rect">
                      <a:avLst/>
                    </a:prstGeom>
                  </pic:spPr>
                </pic:pic>
              </a:graphicData>
            </a:graphic>
          </wp:inline>
        </w:drawing>
      </w:r>
    </w:p>
    <w:p w:rsidR="00717E90" w:rsidRPr="001E7C85" w:rsidRDefault="00717E90" w:rsidP="005E6622">
      <w:pPr>
        <w:pStyle w:val="Caption"/>
        <w:spacing w:line="276" w:lineRule="auto"/>
        <w:jc w:val="center"/>
        <w:rPr>
          <w:rFonts w:eastAsia="Times New Roman" w:cs="Times New Roman"/>
          <w:sz w:val="24"/>
          <w:szCs w:val="24"/>
        </w:rPr>
      </w:pPr>
      <w:r>
        <w:t xml:space="preserve">Figure </w:t>
      </w:r>
      <w:r>
        <w:fldChar w:fldCharType="begin"/>
      </w:r>
      <w:r>
        <w:instrText xml:space="preserve"> SEQ Figure \* ARABIC </w:instrText>
      </w:r>
      <w:r>
        <w:fldChar w:fldCharType="separate"/>
      </w:r>
      <w:r w:rsidR="00C47CBA">
        <w:rPr>
          <w:noProof/>
        </w:rPr>
        <w:t>1</w:t>
      </w:r>
      <w:r>
        <w:fldChar w:fldCharType="end"/>
      </w:r>
      <w:r w:rsidR="006E3386">
        <w:t xml:space="preserve">: </w:t>
      </w:r>
      <w:r>
        <w:t xml:space="preserve"> AQI over the course of 2 years</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City-Level Differences</w:t>
      </w:r>
    </w:p>
    <w:p w:rsidR="001E7C85" w:rsidRPr="001E7C85" w:rsidRDefault="001E7C85" w:rsidP="006677A1">
      <w:pPr>
        <w:numPr>
          <w:ilvl w:val="0"/>
          <w:numId w:val="22"/>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cities do not exhibit identical AQI </w:t>
      </w:r>
      <w:proofErr w:type="spellStart"/>
      <w:r w:rsidRPr="001E7C85">
        <w:rPr>
          <w:rFonts w:eastAsia="Times New Roman" w:cs="Times New Roman"/>
          <w:sz w:val="24"/>
          <w:szCs w:val="24"/>
        </w:rPr>
        <w:t>behaviour</w:t>
      </w:r>
      <w:proofErr w:type="spellEnd"/>
      <w:r w:rsidRPr="001E7C85">
        <w:rPr>
          <w:rFonts w:eastAsia="Times New Roman" w:cs="Times New Roman"/>
          <w:sz w:val="24"/>
          <w:szCs w:val="24"/>
        </w:rPr>
        <w:t xml:space="preserve">. Differences in pollution levels and their temporal patterns indicate that </w:t>
      </w:r>
      <w:r w:rsidRPr="001E7C85">
        <w:rPr>
          <w:rFonts w:eastAsia="Times New Roman" w:cs="Times New Roman"/>
          <w:b/>
          <w:bCs/>
          <w:sz w:val="24"/>
          <w:szCs w:val="24"/>
        </w:rPr>
        <w:t>location is an important predictive feature</w:t>
      </w:r>
      <w:r w:rsidRPr="001E7C85">
        <w:rPr>
          <w:rFonts w:eastAsia="Times New Roman" w:cs="Times New Roman"/>
          <w:sz w:val="24"/>
          <w:szCs w:val="24"/>
        </w:rPr>
        <w:t xml:space="preserve">. </w:t>
      </w:r>
    </w:p>
    <w:p w:rsidR="001E7C85" w:rsidRPr="001E7C85" w:rsidRDefault="001E7C85" w:rsidP="006677A1">
      <w:pPr>
        <w:numPr>
          <w:ilvl w:val="0"/>
          <w:numId w:val="22"/>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Lahore generally exhibits higher pollution levels than the less polluted periods observed in cities such as Islamabad, while Peshawar and Rawalpindi also show their own variations. </w:t>
      </w:r>
    </w:p>
    <w:p w:rsidR="001E7C85" w:rsidRDefault="001E7C85" w:rsidP="006677A1">
      <w:pPr>
        <w:numPr>
          <w:ilvl w:val="0"/>
          <w:numId w:val="22"/>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These differences support including the city as an encoded model feature rather than treating all observations as coming from a single location. </w:t>
      </w:r>
    </w:p>
    <w:p w:rsidR="00717E90" w:rsidRDefault="00717E90" w:rsidP="006677A1">
      <w:pPr>
        <w:numPr>
          <w:ilvl w:val="0"/>
          <w:numId w:val="22"/>
        </w:numPr>
        <w:spacing w:before="100" w:beforeAutospacing="1" w:after="100" w:afterAutospacing="1" w:line="276" w:lineRule="auto"/>
        <w:rPr>
          <w:rFonts w:eastAsia="Times New Roman" w:cs="Times New Roman"/>
          <w:sz w:val="24"/>
          <w:szCs w:val="24"/>
        </w:rPr>
      </w:pPr>
      <w:r>
        <w:rPr>
          <w:rFonts w:eastAsia="Times New Roman" w:cs="Times New Roman"/>
          <w:sz w:val="24"/>
          <w:szCs w:val="24"/>
        </w:rPr>
        <w:t>While the figures at first may look the same, the differ</w:t>
      </w:r>
      <w:r w:rsidR="00631242">
        <w:rPr>
          <w:rFonts w:eastAsia="Times New Roman" w:cs="Times New Roman"/>
          <w:sz w:val="24"/>
          <w:szCs w:val="24"/>
        </w:rPr>
        <w:t xml:space="preserve">ence is in their y-axis reading is apparent. </w:t>
      </w:r>
    </w:p>
    <w:p w:rsidR="00717E90" w:rsidRDefault="00717E90" w:rsidP="005E6622">
      <w:pPr>
        <w:keepNext/>
        <w:spacing w:before="100" w:beforeAutospacing="1" w:after="100" w:afterAutospacing="1" w:line="276" w:lineRule="auto"/>
        <w:ind w:left="720"/>
      </w:pPr>
      <w:r w:rsidRPr="00717E90">
        <w:rPr>
          <w:rFonts w:eastAsia="Times New Roman" w:cs="Times New Roman"/>
          <w:sz w:val="24"/>
          <w:szCs w:val="24"/>
        </w:rPr>
        <w:lastRenderedPageBreak/>
        <w:drawing>
          <wp:inline distT="0" distB="0" distL="0" distR="0" wp14:anchorId="1320361A" wp14:editId="55C839EB">
            <wp:extent cx="5943600" cy="31534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53410"/>
                    </a:xfrm>
                    <a:prstGeom prst="rect">
                      <a:avLst/>
                    </a:prstGeom>
                  </pic:spPr>
                </pic:pic>
              </a:graphicData>
            </a:graphic>
          </wp:inline>
        </w:drawing>
      </w:r>
    </w:p>
    <w:p w:rsidR="00717E90" w:rsidRPr="001E7C85" w:rsidRDefault="00717E90" w:rsidP="005E6622">
      <w:pPr>
        <w:pStyle w:val="Caption"/>
        <w:spacing w:line="276" w:lineRule="auto"/>
        <w:jc w:val="center"/>
        <w:rPr>
          <w:rFonts w:eastAsia="Times New Roman" w:cs="Times New Roman"/>
          <w:sz w:val="24"/>
          <w:szCs w:val="24"/>
        </w:rPr>
      </w:pPr>
      <w:r>
        <w:t xml:space="preserve">Figure </w:t>
      </w:r>
      <w:r w:rsidR="006E3386">
        <w:t xml:space="preserve">2: </w:t>
      </w:r>
      <w:r>
        <w:t xml:space="preserve"> Average AQI by city in a day</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t>Weather Relationships</w:t>
      </w:r>
    </w:p>
    <w:p w:rsidR="001E7C85" w:rsidRPr="001E7C85" w:rsidRDefault="001E7C85" w:rsidP="006677A1">
      <w:pPr>
        <w:numPr>
          <w:ilvl w:val="0"/>
          <w:numId w:val="23"/>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Weather variables such as </w:t>
      </w:r>
      <w:r w:rsidRPr="001E7C85">
        <w:rPr>
          <w:rFonts w:eastAsia="Times New Roman" w:cs="Times New Roman"/>
          <w:b/>
          <w:bCs/>
          <w:sz w:val="24"/>
          <w:szCs w:val="24"/>
        </w:rPr>
        <w:t>temperature, humidity, pressure, wind speed, precipitation, and cloud cover</w:t>
      </w:r>
      <w:r w:rsidRPr="001E7C85">
        <w:rPr>
          <w:rFonts w:eastAsia="Times New Roman" w:cs="Times New Roman"/>
          <w:sz w:val="24"/>
          <w:szCs w:val="24"/>
        </w:rPr>
        <w:t xml:space="preserve"> vary alongside pollution levels. </w:t>
      </w:r>
    </w:p>
    <w:p w:rsidR="001E7C85" w:rsidRPr="001E7C85" w:rsidRDefault="001E7C85" w:rsidP="006677A1">
      <w:pPr>
        <w:numPr>
          <w:ilvl w:val="0"/>
          <w:numId w:val="23"/>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Wind and precipitation are particularly relevant because they can influence the dispersion or removal of airborne pollutants. </w:t>
      </w:r>
    </w:p>
    <w:p w:rsidR="001E7C85" w:rsidRDefault="00C47CBA" w:rsidP="006677A1">
      <w:pPr>
        <w:numPr>
          <w:ilvl w:val="0"/>
          <w:numId w:val="23"/>
        </w:numPr>
        <w:spacing w:before="100" w:beforeAutospacing="1" w:after="100" w:afterAutospacing="1" w:line="276" w:lineRule="auto"/>
        <w:rPr>
          <w:rFonts w:eastAsia="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0D9FF8CC" wp14:editId="4D186FDE">
                <wp:simplePos x="0" y="0"/>
                <wp:positionH relativeFrom="column">
                  <wp:posOffset>485775</wp:posOffset>
                </wp:positionH>
                <wp:positionV relativeFrom="paragraph">
                  <wp:posOffset>3594100</wp:posOffset>
                </wp:positionV>
                <wp:extent cx="4965065" cy="63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4965065" cy="635"/>
                        </a:xfrm>
                        <a:prstGeom prst="rect">
                          <a:avLst/>
                        </a:prstGeom>
                        <a:solidFill>
                          <a:prstClr val="white"/>
                        </a:solidFill>
                        <a:ln>
                          <a:noFill/>
                        </a:ln>
                      </wps:spPr>
                      <wps:txbx>
                        <w:txbxContent>
                          <w:p w:rsidR="00F605FD" w:rsidRPr="00020CAA" w:rsidRDefault="00F605FD" w:rsidP="00C47CBA">
                            <w:pPr>
                              <w:pStyle w:val="Caption"/>
                              <w:jc w:val="center"/>
                              <w:rPr>
                                <w:rFonts w:eastAsia="Times New Roman" w:cs="Times New Roman"/>
                                <w:sz w:val="24"/>
                                <w:szCs w:val="24"/>
                              </w:rPr>
                            </w:pPr>
                            <w:r>
                              <w:t>Absolute correlation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9FF8CC" id="_x0000_t202" coordsize="21600,21600" o:spt="202" path="m,l,21600r21600,l21600,xe">
                <v:stroke joinstyle="miter"/>
                <v:path gradientshapeok="t" o:connecttype="rect"/>
              </v:shapetype>
              <v:shape id="Text Box 12" o:spid="_x0000_s1026" type="#_x0000_t202" style="position:absolute;left:0;text-align:left;margin-left:38.25pt;margin-top:283pt;width:390.9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" stroked="f">
                <v:textbox style="mso-fit-shape-to-text:t" inset="0,0,0,0">
                  <w:txbxContent>
                    <w:p w:rsidR="00F605FD" w:rsidRPr="00020CAA" w:rsidRDefault="00F605FD" w:rsidP="00C47CBA">
                      <w:pPr>
                        <w:pStyle w:val="Caption"/>
                        <w:jc w:val="center"/>
                        <w:rPr>
                          <w:rFonts w:eastAsia="Times New Roman" w:cs="Times New Roman"/>
                          <w:sz w:val="24"/>
                          <w:szCs w:val="24"/>
                        </w:rPr>
                      </w:pPr>
                      <w:r>
                        <w:t>Absolute correlation</w:t>
                      </w:r>
                    </w:p>
                  </w:txbxContent>
                </v:textbox>
              </v:shape>
            </w:pict>
          </mc:Fallback>
        </mc:AlternateContent>
      </w:r>
      <w:r w:rsidRPr="00631242">
        <w:rPr>
          <w:rFonts w:eastAsia="Times New Roman" w:cs="Times New Roman"/>
          <w:sz w:val="24"/>
          <w:szCs w:val="24"/>
        </w:rPr>
        <w:drawing>
          <wp:anchor distT="0" distB="0" distL="114300" distR="114300" simplePos="0" relativeHeight="251663360" behindDoc="0" locked="0" layoutInCell="1" allowOverlap="1" wp14:anchorId="29CBC8B2" wp14:editId="09DF20B8">
            <wp:simplePos x="0" y="0"/>
            <wp:positionH relativeFrom="margin">
              <wp:align>center</wp:align>
            </wp:positionH>
            <wp:positionV relativeFrom="paragraph">
              <wp:posOffset>514905</wp:posOffset>
            </wp:positionV>
            <wp:extent cx="4965065" cy="3022600"/>
            <wp:effectExtent l="0" t="0" r="6985"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965065" cy="3022600"/>
                    </a:xfrm>
                    <a:prstGeom prst="rect">
                      <a:avLst/>
                    </a:prstGeom>
                  </pic:spPr>
                </pic:pic>
              </a:graphicData>
            </a:graphic>
          </wp:anchor>
        </w:drawing>
      </w:r>
      <w:r w:rsidR="001E7C85" w:rsidRPr="001E7C85">
        <w:rPr>
          <w:rFonts w:eastAsia="Times New Roman" w:cs="Times New Roman"/>
          <w:sz w:val="24"/>
          <w:szCs w:val="24"/>
        </w:rPr>
        <w:t xml:space="preserve">The relationship between weather and AQI is not necessarily linear, supporting the use of tree-based machine-learning models capable of capturing nonlinear relationships. </w:t>
      </w:r>
    </w:p>
    <w:p w:rsidR="00C47CBA" w:rsidRDefault="00C47CBA" w:rsidP="00C47CBA">
      <w:pPr>
        <w:keepNext/>
        <w:spacing w:before="100" w:beforeAutospacing="1" w:after="100" w:afterAutospacing="1" w:line="276" w:lineRule="auto"/>
        <w:ind w:left="360"/>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C47CBA" w:rsidRDefault="00C47CBA" w:rsidP="005E6622">
      <w:pPr>
        <w:spacing w:before="100" w:beforeAutospacing="1" w:after="100" w:afterAutospacing="1" w:line="276" w:lineRule="auto"/>
      </w:pP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b/>
          <w:bCs/>
          <w:sz w:val="24"/>
          <w:szCs w:val="24"/>
        </w:rPr>
        <w:lastRenderedPageBreak/>
        <w:t>Data Quality and Modeling Implications</w:t>
      </w:r>
    </w:p>
    <w:p w:rsidR="001E7C85" w:rsidRPr="001E7C85" w:rsidRDefault="001E7C85" w:rsidP="006677A1">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dataset contains multiple interacting environmental variables, making AQI prediction a multivariate forecasting problem. </w:t>
      </w:r>
    </w:p>
    <w:p w:rsidR="001E7C85" w:rsidRPr="001E7C85" w:rsidRDefault="001E7C85" w:rsidP="006677A1">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Extreme pollution observations are important rather than simply being treated as noise, since these periods represent the conditions for which an AQI forecasting system is particularly useful. </w:t>
      </w:r>
    </w:p>
    <w:p w:rsidR="001E7C85" w:rsidRPr="001E7C85" w:rsidRDefault="001E7C85" w:rsidP="006677A1">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EDA therefore supports using </w:t>
      </w:r>
      <w:r w:rsidRPr="001E7C85">
        <w:rPr>
          <w:rFonts w:eastAsia="Times New Roman" w:cs="Times New Roman"/>
          <w:b/>
          <w:bCs/>
          <w:sz w:val="24"/>
          <w:szCs w:val="24"/>
        </w:rPr>
        <w:t>pollutant, meteorological, temporal, and city-level features together</w:t>
      </w:r>
      <w:r w:rsidRPr="001E7C85">
        <w:rPr>
          <w:rFonts w:eastAsia="Times New Roman" w:cs="Times New Roman"/>
          <w:sz w:val="24"/>
          <w:szCs w:val="24"/>
        </w:rPr>
        <w:t xml:space="preserve"> for prediction. </w:t>
      </w:r>
    </w:p>
    <w:p w:rsidR="001E7C85" w:rsidRPr="001E7C85" w:rsidRDefault="001E7C85" w:rsidP="006677A1">
      <w:pPr>
        <w:numPr>
          <w:ilvl w:val="0"/>
          <w:numId w:val="24"/>
        </w:num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observed temporal and city-level differences also justify the use of separate forecasting horizons for </w:t>
      </w:r>
      <w:r w:rsidRPr="001E7C85">
        <w:rPr>
          <w:rFonts w:eastAsia="Times New Roman" w:cs="Times New Roman"/>
          <w:b/>
          <w:bCs/>
          <w:sz w:val="24"/>
          <w:szCs w:val="24"/>
        </w:rPr>
        <w:t>24-hour, 48-hour, and 72-hour predictions</w:t>
      </w:r>
      <w:r w:rsidRPr="001E7C85">
        <w:rPr>
          <w:rFonts w:eastAsia="Times New Roman" w:cs="Times New Roman"/>
          <w:sz w:val="24"/>
          <w:szCs w:val="24"/>
        </w:rPr>
        <w:t xml:space="preserve">. </w:t>
      </w:r>
    </w:p>
    <w:p w:rsidR="001E7C85" w:rsidRPr="001E7C85" w:rsidRDefault="001E7C85" w:rsidP="005E6622">
      <w:pPr>
        <w:spacing w:before="100" w:beforeAutospacing="1" w:after="100" w:afterAutospacing="1" w:line="276" w:lineRule="auto"/>
        <w:outlineLvl w:val="2"/>
        <w:rPr>
          <w:rFonts w:eastAsia="Times New Roman" w:cs="Times New Roman"/>
          <w:b/>
          <w:bCs/>
          <w:sz w:val="27"/>
          <w:szCs w:val="27"/>
        </w:rPr>
      </w:pPr>
      <w:r w:rsidRPr="001E7C85">
        <w:rPr>
          <w:rFonts w:eastAsia="Times New Roman" w:cs="Times New Roman"/>
          <w:b/>
          <w:bCs/>
          <w:sz w:val="27"/>
          <w:szCs w:val="27"/>
        </w:rPr>
        <w:t>Overall Finding</w:t>
      </w:r>
    </w:p>
    <w:p w:rsidR="001E7C85" w:rsidRPr="001E7C85" w:rsidRDefault="001E7C85" w:rsidP="005E6622">
      <w:pPr>
        <w:spacing w:before="100" w:beforeAutospacing="1" w:after="100" w:afterAutospacing="1" w:line="276" w:lineRule="auto"/>
        <w:rPr>
          <w:rFonts w:eastAsia="Times New Roman" w:cs="Times New Roman"/>
          <w:sz w:val="24"/>
          <w:szCs w:val="24"/>
        </w:rPr>
      </w:pPr>
      <w:r w:rsidRPr="001E7C85">
        <w:rPr>
          <w:rFonts w:eastAsia="Times New Roman" w:cs="Times New Roman"/>
          <w:sz w:val="24"/>
          <w:szCs w:val="24"/>
        </w:rPr>
        <w:t xml:space="preserve">The EDA indicates that </w:t>
      </w:r>
      <w:r w:rsidRPr="001E7C85">
        <w:rPr>
          <w:rFonts w:eastAsia="Times New Roman" w:cs="Times New Roman"/>
          <w:b/>
          <w:bCs/>
          <w:sz w:val="24"/>
          <w:szCs w:val="24"/>
        </w:rPr>
        <w:t>AQI is influenced by a combination of pollutant concentrations, meteorological conditions, location, and temporal patterns</w:t>
      </w:r>
      <w:r w:rsidRPr="001E7C85">
        <w:rPr>
          <w:rFonts w:eastAsia="Times New Roman" w:cs="Times New Roman"/>
          <w:sz w:val="24"/>
          <w:szCs w:val="24"/>
        </w:rPr>
        <w:t>. The considerable variation between cities and across time suggests that a model using only historical AQI would be insufficient. Combining environmental and temporal features provides a stronger basis for forecasting future AQI and supports the machine-learning approach used in the project.</w:t>
      </w:r>
    </w:p>
    <w:p w:rsidR="00971AA8" w:rsidRDefault="00971AA8" w:rsidP="005E6622">
      <w:pPr>
        <w:spacing w:line="276" w:lineRule="auto"/>
      </w:pPr>
    </w:p>
    <w:p w:rsidR="00971AA8" w:rsidRDefault="00971AA8" w:rsidP="005E6622">
      <w:pPr>
        <w:pStyle w:val="Heading2"/>
        <w:spacing w:line="276" w:lineRule="auto"/>
      </w:pPr>
      <w:r>
        <w:t>2.5 Data Preprocessing</w:t>
      </w:r>
    </w:p>
    <w:p w:rsidR="00971AA8" w:rsidRDefault="00971AA8" w:rsidP="005E6622">
      <w:pPr>
        <w:pStyle w:val="NormalWeb"/>
        <w:spacing w:line="276" w:lineRule="auto"/>
      </w:pPr>
      <w:r>
        <w:t>Before the data could be used for machine-learning experiments, several preprocessing steps were performed.</w:t>
      </w:r>
    </w:p>
    <w:p w:rsidR="00971AA8" w:rsidRDefault="00971AA8" w:rsidP="005E6622">
      <w:pPr>
        <w:pStyle w:val="NormalWeb"/>
        <w:spacing w:line="276" w:lineRule="auto"/>
      </w:pPr>
      <w:r>
        <w:t>These included:</w:t>
      </w:r>
    </w:p>
    <w:p w:rsidR="00971AA8" w:rsidRDefault="00971AA8" w:rsidP="006677A1">
      <w:pPr>
        <w:pStyle w:val="NormalWeb"/>
        <w:numPr>
          <w:ilvl w:val="0"/>
          <w:numId w:val="18"/>
        </w:numPr>
        <w:spacing w:line="276" w:lineRule="auto"/>
      </w:pPr>
      <w:r>
        <w:t xml:space="preserve">Converting timestamps to a consistent </w:t>
      </w:r>
      <w:proofErr w:type="spellStart"/>
      <w:r>
        <w:t>datetime</w:t>
      </w:r>
      <w:proofErr w:type="spellEnd"/>
      <w:r>
        <w:t xml:space="preserve"> format</w:t>
      </w:r>
    </w:p>
    <w:p w:rsidR="00971AA8" w:rsidRDefault="00971AA8" w:rsidP="006677A1">
      <w:pPr>
        <w:pStyle w:val="NormalWeb"/>
        <w:numPr>
          <w:ilvl w:val="0"/>
          <w:numId w:val="18"/>
        </w:numPr>
        <w:spacing w:line="276" w:lineRule="auto"/>
      </w:pPr>
      <w:r>
        <w:t>Using UTC as the internal time standard</w:t>
      </w:r>
    </w:p>
    <w:p w:rsidR="00971AA8" w:rsidRDefault="00971AA8" w:rsidP="006677A1">
      <w:pPr>
        <w:pStyle w:val="NormalWeb"/>
        <w:numPr>
          <w:ilvl w:val="0"/>
          <w:numId w:val="18"/>
        </w:numPr>
        <w:spacing w:line="276" w:lineRule="auto"/>
      </w:pPr>
      <w:r>
        <w:t>Sorting observations chronologically</w:t>
      </w:r>
    </w:p>
    <w:p w:rsidR="00971AA8" w:rsidRDefault="00971AA8" w:rsidP="006677A1">
      <w:pPr>
        <w:pStyle w:val="NormalWeb"/>
        <w:numPr>
          <w:ilvl w:val="0"/>
          <w:numId w:val="18"/>
        </w:numPr>
        <w:spacing w:line="276" w:lineRule="auto"/>
      </w:pPr>
      <w:r>
        <w:t>Handling duplicate city/timestamp observations</w:t>
      </w:r>
    </w:p>
    <w:p w:rsidR="00971AA8" w:rsidRDefault="00971AA8" w:rsidP="006677A1">
      <w:pPr>
        <w:pStyle w:val="NormalWeb"/>
        <w:numPr>
          <w:ilvl w:val="0"/>
          <w:numId w:val="18"/>
        </w:numPr>
        <w:spacing w:line="276" w:lineRule="auto"/>
      </w:pPr>
      <w:r>
        <w:t>Aligning AQI and weather observations</w:t>
      </w:r>
    </w:p>
    <w:p w:rsidR="00971AA8" w:rsidRDefault="00971AA8" w:rsidP="006677A1">
      <w:pPr>
        <w:pStyle w:val="NormalWeb"/>
        <w:numPr>
          <w:ilvl w:val="0"/>
          <w:numId w:val="18"/>
        </w:numPr>
        <w:spacing w:line="276" w:lineRule="auto"/>
      </w:pPr>
      <w:r>
        <w:t>Handling missing values</w:t>
      </w:r>
    </w:p>
    <w:p w:rsidR="00971AA8" w:rsidRDefault="00971AA8" w:rsidP="006677A1">
      <w:pPr>
        <w:pStyle w:val="NormalWeb"/>
        <w:numPr>
          <w:ilvl w:val="0"/>
          <w:numId w:val="18"/>
        </w:numPr>
        <w:spacing w:line="276" w:lineRule="auto"/>
      </w:pPr>
      <w:r>
        <w:t>Separating input features from forecasting targets</w:t>
      </w:r>
    </w:p>
    <w:p w:rsidR="00971AA8" w:rsidRDefault="00971AA8" w:rsidP="005E6622">
      <w:pPr>
        <w:pStyle w:val="NormalWeb"/>
        <w:spacing w:line="276" w:lineRule="auto"/>
      </w:pPr>
      <w:r>
        <w:t>The data was maintained chronologically because AQI forecasting is a time-series problem. Randomly shuffling the observations would not accurately represent the conditions under which the deployed system would make future predictions.</w:t>
      </w:r>
    </w:p>
    <w:p w:rsidR="00971AA8" w:rsidRDefault="00971AA8" w:rsidP="005E6622">
      <w:pPr>
        <w:pStyle w:val="Heading2"/>
        <w:spacing w:line="276" w:lineRule="auto"/>
      </w:pPr>
      <w:r>
        <w:lastRenderedPageBreak/>
        <w:t>2.6 Forecast Target Construction</w:t>
      </w:r>
    </w:p>
    <w:p w:rsidR="00971AA8" w:rsidRDefault="00971AA8" w:rsidP="005E6622">
      <w:pPr>
        <w:pStyle w:val="NormalWeb"/>
        <w:spacing w:line="276" w:lineRule="auto"/>
      </w:pPr>
      <w:r>
        <w:t>To transform the historical time-series data into a supervised-learning problem, future AQI values were used as prediction targets.</w:t>
      </w:r>
    </w:p>
    <w:p w:rsidR="00971AA8" w:rsidRDefault="00971AA8" w:rsidP="005E6622">
      <w:pPr>
        <w:pStyle w:val="NormalWeb"/>
        <w:spacing w:line="276" w:lineRule="auto"/>
      </w:pPr>
      <w:r>
        <w:t>Three forecasting targets were created:</w:t>
      </w:r>
    </w:p>
    <w:p w:rsidR="00971AA8" w:rsidRDefault="00971AA8" w:rsidP="006677A1">
      <w:pPr>
        <w:pStyle w:val="NormalWeb"/>
        <w:numPr>
          <w:ilvl w:val="0"/>
          <w:numId w:val="19"/>
        </w:numPr>
        <w:spacing w:line="276" w:lineRule="auto"/>
      </w:pPr>
      <w:r>
        <w:rPr>
          <w:rStyle w:val="HTMLCode"/>
        </w:rPr>
        <w:t>target_24h</w:t>
      </w:r>
    </w:p>
    <w:p w:rsidR="00971AA8" w:rsidRDefault="00971AA8" w:rsidP="006677A1">
      <w:pPr>
        <w:pStyle w:val="NormalWeb"/>
        <w:numPr>
          <w:ilvl w:val="0"/>
          <w:numId w:val="19"/>
        </w:numPr>
        <w:spacing w:line="276" w:lineRule="auto"/>
      </w:pPr>
      <w:r>
        <w:rPr>
          <w:rStyle w:val="HTMLCode"/>
        </w:rPr>
        <w:t>target_48h</w:t>
      </w:r>
    </w:p>
    <w:p w:rsidR="00971AA8" w:rsidRDefault="00971AA8" w:rsidP="006677A1">
      <w:pPr>
        <w:pStyle w:val="NormalWeb"/>
        <w:numPr>
          <w:ilvl w:val="0"/>
          <w:numId w:val="19"/>
        </w:numPr>
        <w:spacing w:line="276" w:lineRule="auto"/>
      </w:pPr>
      <w:r>
        <w:rPr>
          <w:rStyle w:val="HTMLCode"/>
        </w:rPr>
        <w:t>target_72h</w:t>
      </w:r>
    </w:p>
    <w:p w:rsidR="00971AA8" w:rsidRDefault="00971AA8" w:rsidP="005E6622">
      <w:pPr>
        <w:pStyle w:val="NormalWeb"/>
        <w:spacing w:line="276" w:lineRule="auto"/>
      </w:pPr>
      <w:r>
        <w:t>This allowed the same historical observations to be used to construct three separate forecasting problems.</w:t>
      </w:r>
    </w:p>
    <w:p w:rsidR="00971AA8" w:rsidRDefault="00971AA8" w:rsidP="005E6622">
      <w:pPr>
        <w:pStyle w:val="NormalWeb"/>
        <w:spacing w:line="276" w:lineRule="auto"/>
      </w:pPr>
      <w:r>
        <w:t>For example:</w:t>
      </w:r>
    </w:p>
    <w:p w:rsidR="00971AA8" w:rsidRDefault="00971AA8" w:rsidP="005E6622">
      <w:pPr>
        <w:pStyle w:val="HTMLPreformatted"/>
        <w:spacing w:line="276" w:lineRule="auto"/>
        <w:rPr>
          <w:rStyle w:val="HTMLCode"/>
        </w:rPr>
      </w:pPr>
      <w:r>
        <w:rPr>
          <w:rStyle w:val="HTMLCode"/>
        </w:rPr>
        <w:t>Current observation</w:t>
      </w:r>
    </w:p>
    <w:p w:rsidR="00971AA8" w:rsidRDefault="00971AA8" w:rsidP="005E6622">
      <w:pPr>
        <w:pStyle w:val="HTMLPreformatted"/>
        <w:spacing w:line="276" w:lineRule="auto"/>
        <w:rPr>
          <w:rStyle w:val="HTMLCode"/>
        </w:rPr>
      </w:pPr>
      <w:r>
        <w:rPr>
          <w:rStyle w:val="HTMLCode"/>
        </w:rPr>
        <w:t xml:space="preserve">       │</w:t>
      </w:r>
    </w:p>
    <w:p w:rsidR="00971AA8" w:rsidRDefault="00971AA8" w:rsidP="005E6622">
      <w:pPr>
        <w:pStyle w:val="HTMLPreformatted"/>
        <w:spacing w:line="276" w:lineRule="auto"/>
        <w:rPr>
          <w:rStyle w:val="HTMLCode"/>
        </w:rPr>
      </w:pPr>
      <w:r>
        <w:rPr>
          <w:rStyle w:val="HTMLCode"/>
        </w:rPr>
        <w:t xml:space="preserve">       ├──→ AQI + 24 hours</w:t>
      </w:r>
    </w:p>
    <w:p w:rsidR="00971AA8" w:rsidRDefault="00971AA8" w:rsidP="005E6622">
      <w:pPr>
        <w:pStyle w:val="HTMLPreformatted"/>
        <w:spacing w:line="276" w:lineRule="auto"/>
        <w:rPr>
          <w:rStyle w:val="HTMLCode"/>
        </w:rPr>
      </w:pPr>
      <w:r>
        <w:rPr>
          <w:rStyle w:val="HTMLCode"/>
        </w:rPr>
        <w:t xml:space="preserve">       │</w:t>
      </w:r>
    </w:p>
    <w:p w:rsidR="00971AA8" w:rsidRDefault="00971AA8" w:rsidP="005E6622">
      <w:pPr>
        <w:pStyle w:val="HTMLPreformatted"/>
        <w:spacing w:line="276" w:lineRule="auto"/>
        <w:rPr>
          <w:rStyle w:val="HTMLCode"/>
        </w:rPr>
      </w:pPr>
      <w:r>
        <w:rPr>
          <w:rStyle w:val="HTMLCode"/>
        </w:rPr>
        <w:t xml:space="preserve">       ├──→ AQI + 48 hours</w:t>
      </w:r>
    </w:p>
    <w:p w:rsidR="00971AA8" w:rsidRDefault="00971AA8" w:rsidP="005E6622">
      <w:pPr>
        <w:pStyle w:val="HTMLPreformatted"/>
        <w:spacing w:line="276" w:lineRule="auto"/>
        <w:rPr>
          <w:rStyle w:val="HTMLCode"/>
        </w:rPr>
      </w:pPr>
      <w:r>
        <w:rPr>
          <w:rStyle w:val="HTMLCode"/>
        </w:rPr>
        <w:t xml:space="preserve">       │</w:t>
      </w:r>
    </w:p>
    <w:p w:rsidR="00971AA8" w:rsidRDefault="00971AA8" w:rsidP="005E6622">
      <w:pPr>
        <w:pStyle w:val="HTMLPreformatted"/>
        <w:spacing w:line="276" w:lineRule="auto"/>
        <w:rPr>
          <w:rStyle w:val="HTMLCode"/>
        </w:rPr>
      </w:pPr>
      <w:r>
        <w:rPr>
          <w:rStyle w:val="HTMLCode"/>
        </w:rPr>
        <w:t xml:space="preserve">       └──→ AQI + 72 hours</w:t>
      </w:r>
    </w:p>
    <w:p w:rsidR="00971AA8" w:rsidRDefault="00971AA8" w:rsidP="005E6622">
      <w:pPr>
        <w:pStyle w:val="NormalWeb"/>
        <w:spacing w:line="276" w:lineRule="auto"/>
      </w:pPr>
      <w:r>
        <w:t>This target construction allowed the project to evaluate whether different machine-learning approaches were capable of forecasting AQI at progressively longer horizons.</w:t>
      </w:r>
    </w:p>
    <w:p w:rsidR="00971AA8" w:rsidRDefault="00971AA8" w:rsidP="005E6622">
      <w:pPr>
        <w:spacing w:line="276" w:lineRule="auto"/>
      </w:pPr>
    </w:p>
    <w:p w:rsidR="00971AA8" w:rsidRDefault="00971AA8" w:rsidP="005E6622">
      <w:pPr>
        <w:pStyle w:val="Heading2"/>
        <w:spacing w:line="276" w:lineRule="auto"/>
      </w:pPr>
      <w:r>
        <w:t>2.7 Chronological Train-Test Splitting</w:t>
      </w:r>
    </w:p>
    <w:p w:rsidR="00971AA8" w:rsidRDefault="00971AA8" w:rsidP="005E6622">
      <w:pPr>
        <w:pStyle w:val="NormalWeb"/>
        <w:spacing w:line="276" w:lineRule="auto"/>
      </w:pPr>
      <w:r>
        <w:t xml:space="preserve">Because the project deals with time-series forecasting, the dataset was divided into training and testing sets using a </w:t>
      </w:r>
      <w:r>
        <w:rPr>
          <w:rStyle w:val="Strong"/>
        </w:rPr>
        <w:t>timestamp-based chronological split</w:t>
      </w:r>
      <w:r>
        <w:t xml:space="preserve"> rather than randomly dividing the observations.</w:t>
      </w:r>
    </w:p>
    <w:p w:rsidR="00971AA8" w:rsidRDefault="00971AA8" w:rsidP="005E6622">
      <w:pPr>
        <w:pStyle w:val="NormalWeb"/>
        <w:spacing w:line="276" w:lineRule="auto"/>
      </w:pPr>
      <w:r>
        <w:t>The training data therefore consisted of earlier observations, while the test data consisted of later observations.</w:t>
      </w:r>
    </w:p>
    <w:p w:rsidR="00971AA8" w:rsidRDefault="00971AA8" w:rsidP="005E6622">
      <w:pPr>
        <w:pStyle w:val="NormalWeb"/>
        <w:spacing w:line="276" w:lineRule="auto"/>
      </w:pPr>
      <w:r>
        <w:t>This approach better represents the real-world forecasting scenario, where a model is trained using historical observations and then asked to predict future observations that it has not previously seen.</w:t>
      </w:r>
    </w:p>
    <w:p w:rsidR="00971AA8" w:rsidRDefault="00971AA8" w:rsidP="005E6622">
      <w:pPr>
        <w:pStyle w:val="Heading3"/>
        <w:spacing w:line="276" w:lineRule="auto"/>
      </w:pPr>
      <w:r>
        <w:t>Issue Encountered: Timestamp-Based Data Leakage</w:t>
      </w:r>
    </w:p>
    <w:p w:rsidR="00971AA8" w:rsidRDefault="00971AA8" w:rsidP="005E6622">
      <w:pPr>
        <w:pStyle w:val="NormalWeb"/>
        <w:spacing w:line="276" w:lineRule="auto"/>
      </w:pPr>
      <w:r>
        <w:lastRenderedPageBreak/>
        <w:t>An initial approach divided the dataset according to an 80% row-count boundary. Because observations were recorded hourly, this could result in observations from the same date or time period appearing on both sides of the boundary.</w:t>
      </w:r>
    </w:p>
    <w:p w:rsidR="00971AA8" w:rsidRDefault="00971AA8" w:rsidP="005E6622">
      <w:pPr>
        <w:pStyle w:val="NormalWeb"/>
        <w:spacing w:line="276" w:lineRule="auto"/>
      </w:pPr>
      <w:r>
        <w:t>This was undesirable for a time-series forecasting problem because the test set should represent a genuinely later period than the training data.</w:t>
      </w:r>
    </w:p>
    <w:p w:rsidR="00971AA8" w:rsidRDefault="00971AA8" w:rsidP="005E6622">
      <w:pPr>
        <w:pStyle w:val="NormalWeb"/>
        <w:spacing w:line="276" w:lineRule="auto"/>
      </w:pPr>
      <w:r>
        <w:t xml:space="preserve">The splitting procedure was therefore changed to use an explicit </w:t>
      </w:r>
      <w:r>
        <w:rPr>
          <w:rStyle w:val="Strong"/>
        </w:rPr>
        <w:t>timestamp boundary</w:t>
      </w:r>
      <w:r>
        <w:t>.</w:t>
      </w:r>
    </w:p>
    <w:p w:rsidR="00971AA8" w:rsidRDefault="00971AA8" w:rsidP="005E6622">
      <w:pPr>
        <w:pStyle w:val="NormalWeb"/>
        <w:spacing w:line="276" w:lineRule="auto"/>
      </w:pPr>
      <w:r>
        <w:t>This ensured that:</w:t>
      </w:r>
    </w:p>
    <w:p w:rsidR="00971AA8" w:rsidRDefault="00971AA8" w:rsidP="005E6622">
      <w:pPr>
        <w:pStyle w:val="NormalWeb"/>
        <w:spacing w:line="276" w:lineRule="auto"/>
      </w:pPr>
      <w:r>
        <w:rPr>
          <w:rStyle w:val="Strong"/>
        </w:rPr>
        <w:t>Training period &lt; Test period</w:t>
      </w:r>
    </w:p>
    <w:p w:rsidR="00971AA8" w:rsidRDefault="00971AA8" w:rsidP="005E6622">
      <w:pPr>
        <w:pStyle w:val="NormalWeb"/>
        <w:spacing w:line="276" w:lineRule="auto"/>
      </w:pPr>
      <w:r>
        <w:t>rather than simply:</w:t>
      </w:r>
    </w:p>
    <w:p w:rsidR="00971AA8" w:rsidRDefault="00971AA8" w:rsidP="005E6622">
      <w:pPr>
        <w:pStyle w:val="NormalWeb"/>
        <w:spacing w:line="276" w:lineRule="auto"/>
      </w:pPr>
      <w:r>
        <w:rPr>
          <w:rStyle w:val="Strong"/>
        </w:rPr>
        <w:t>First 80% of rows → Training</w:t>
      </w:r>
    </w:p>
    <w:p w:rsidR="00971AA8" w:rsidRDefault="00971AA8" w:rsidP="005E6622">
      <w:pPr>
        <w:pStyle w:val="NormalWeb"/>
        <w:spacing w:line="276" w:lineRule="auto"/>
      </w:pPr>
      <w:r>
        <w:rPr>
          <w:rStyle w:val="Strong"/>
        </w:rPr>
        <w:t>Last 20% of rows → Testing</w:t>
      </w:r>
    </w:p>
    <w:p w:rsidR="00971AA8" w:rsidRDefault="00971AA8" w:rsidP="005E6622">
      <w:pPr>
        <w:pStyle w:val="NormalWeb"/>
        <w:spacing w:line="276" w:lineRule="auto"/>
      </w:pPr>
      <w:r>
        <w:t>The timestamp-based approach provided a more realistic evaluation of how the forecasting models would perform on future data.</w:t>
      </w:r>
    </w:p>
    <w:p w:rsidR="00971AA8" w:rsidRDefault="00971AA8" w:rsidP="005E6622">
      <w:pPr>
        <w:pStyle w:val="Heading2"/>
        <w:spacing w:line="276" w:lineRule="auto"/>
      </w:pPr>
      <w:r>
        <w:t>2.8 Evolution of Data Storage</w:t>
      </w:r>
    </w:p>
    <w:p w:rsidR="00971AA8" w:rsidRDefault="00971AA8" w:rsidP="005E6622">
      <w:pPr>
        <w:pStyle w:val="NormalWeb"/>
        <w:spacing w:line="276" w:lineRule="auto"/>
      </w:pPr>
      <w:r>
        <w:t>The project's data-storage architecture evolved as the system progressed from experimentation to deployment.</w:t>
      </w:r>
    </w:p>
    <w:p w:rsidR="00971AA8" w:rsidRDefault="00971AA8" w:rsidP="005E6622">
      <w:pPr>
        <w:pStyle w:val="NormalWeb"/>
        <w:spacing w:line="276" w:lineRule="auto"/>
      </w:pPr>
      <w:r>
        <w:t>During the initial modelling stage, CSV files were sufficient for storing historical observations and generated datasets. However, a continuously operating forecasting system required persistent and remotely accessible storage.</w:t>
      </w:r>
    </w:p>
    <w:p w:rsidR="00971AA8" w:rsidRDefault="00971AA8" w:rsidP="005E6622">
      <w:pPr>
        <w:pStyle w:val="NormalWeb"/>
        <w:spacing w:line="276" w:lineRule="auto"/>
      </w:pPr>
      <w:r>
        <w:t xml:space="preserve">The architecture was therefore later expanded to use </w:t>
      </w:r>
      <w:proofErr w:type="spellStart"/>
      <w:r>
        <w:rPr>
          <w:rStyle w:val="Strong"/>
        </w:rPr>
        <w:t>Supabase</w:t>
      </w:r>
      <w:proofErr w:type="spellEnd"/>
      <w:r>
        <w:rPr>
          <w:rStyle w:val="Strong"/>
        </w:rPr>
        <w:t xml:space="preserve"> PostgreSQL</w:t>
      </w:r>
      <w:r>
        <w:t xml:space="preserve"> for persistent application data.</w:t>
      </w:r>
    </w:p>
    <w:p w:rsidR="00971AA8" w:rsidRDefault="00971AA8" w:rsidP="005E6622">
      <w:pPr>
        <w:pStyle w:val="NormalWeb"/>
        <w:spacing w:line="276" w:lineRule="auto"/>
      </w:pPr>
      <w:r>
        <w:t>The storage architecture eventually became:</w:t>
      </w:r>
    </w:p>
    <w:p w:rsidR="00971AA8" w:rsidRDefault="00971AA8" w:rsidP="005E6622">
      <w:pPr>
        <w:pStyle w:val="NormalWeb"/>
        <w:spacing w:line="276" w:lineRule="auto"/>
      </w:pPr>
      <w:r>
        <w:rPr>
          <w:rStyle w:val="Strong"/>
        </w:rPr>
        <w:t>Initial Development:</w:t>
      </w:r>
    </w:p>
    <w:p w:rsidR="00971AA8" w:rsidRDefault="00971AA8" w:rsidP="005E6622">
      <w:pPr>
        <w:pStyle w:val="HTMLPreformatted"/>
        <w:spacing w:line="276" w:lineRule="auto"/>
        <w:jc w:val="center"/>
        <w:rPr>
          <w:rStyle w:val="HTMLCode"/>
        </w:rPr>
      </w:pPr>
      <w:r>
        <w:rPr>
          <w:rStyle w:val="HTMLCode"/>
        </w:rPr>
        <w:t>API</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CSV Files</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Pandas / Feature Engineering</w:t>
      </w:r>
    </w:p>
    <w:p w:rsidR="00971AA8" w:rsidRDefault="00971AA8" w:rsidP="005E6622">
      <w:pPr>
        <w:pStyle w:val="HTMLPreformatted"/>
        <w:spacing w:line="276" w:lineRule="auto"/>
        <w:jc w:val="center"/>
        <w:rPr>
          <w:rStyle w:val="HTMLCode"/>
        </w:rPr>
      </w:pPr>
      <w:r>
        <w:rPr>
          <w:rStyle w:val="HTMLCode"/>
        </w:rPr>
        <w:lastRenderedPageBreak/>
        <w:t>↓</w:t>
      </w:r>
    </w:p>
    <w:p w:rsidR="00971AA8" w:rsidRDefault="00971AA8" w:rsidP="005E6622">
      <w:pPr>
        <w:pStyle w:val="HTMLPreformatted"/>
        <w:spacing w:line="276" w:lineRule="auto"/>
        <w:jc w:val="center"/>
        <w:rPr>
          <w:rStyle w:val="HTMLCode"/>
        </w:rPr>
      </w:pPr>
      <w:r>
        <w:rPr>
          <w:rStyle w:val="HTMLCode"/>
        </w:rPr>
        <w:t>Model Training</w:t>
      </w:r>
    </w:p>
    <w:p w:rsidR="00971AA8" w:rsidRDefault="00971AA8" w:rsidP="005E6622">
      <w:pPr>
        <w:pStyle w:val="NormalWeb"/>
        <w:spacing w:line="276" w:lineRule="auto"/>
      </w:pPr>
      <w:r>
        <w:rPr>
          <w:rStyle w:val="Strong"/>
        </w:rPr>
        <w:t>Production System:</w:t>
      </w:r>
    </w:p>
    <w:p w:rsidR="00971AA8" w:rsidRDefault="00971AA8" w:rsidP="005E6622">
      <w:pPr>
        <w:pStyle w:val="HTMLPreformatted"/>
        <w:spacing w:line="276" w:lineRule="auto"/>
        <w:jc w:val="center"/>
        <w:rPr>
          <w:rStyle w:val="HTMLCode"/>
        </w:rPr>
      </w:pPr>
      <w:r>
        <w:rPr>
          <w:rStyle w:val="HTMLCode"/>
        </w:rPr>
        <w:t>APIs</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proofErr w:type="spellStart"/>
      <w:r>
        <w:rPr>
          <w:rStyle w:val="HTMLCode"/>
        </w:rPr>
        <w:t>Supabase</w:t>
      </w:r>
      <w:proofErr w:type="spellEnd"/>
      <w:r>
        <w:rPr>
          <w:rStyle w:val="HTMLCode"/>
        </w:rPr>
        <w:t xml:space="preserve"> Historical Data</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Feature Engineering</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Feast Feature Store</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r>
        <w:rPr>
          <w:rStyle w:val="HTMLCode"/>
        </w:rPr>
        <w:t>Forecasting Models</w:t>
      </w:r>
    </w:p>
    <w:p w:rsidR="00971AA8" w:rsidRDefault="00971AA8" w:rsidP="005E6622">
      <w:pPr>
        <w:pStyle w:val="HTMLPreformatted"/>
        <w:spacing w:line="276" w:lineRule="auto"/>
        <w:jc w:val="center"/>
        <w:rPr>
          <w:rStyle w:val="HTMLCode"/>
        </w:rPr>
      </w:pPr>
      <w:r>
        <w:rPr>
          <w:rStyle w:val="HTMLCode"/>
        </w:rPr>
        <w:t>↓</w:t>
      </w:r>
    </w:p>
    <w:p w:rsidR="00971AA8" w:rsidRDefault="00971AA8" w:rsidP="005E6622">
      <w:pPr>
        <w:pStyle w:val="HTMLPreformatted"/>
        <w:spacing w:line="276" w:lineRule="auto"/>
        <w:jc w:val="center"/>
        <w:rPr>
          <w:rStyle w:val="HTMLCode"/>
        </w:rPr>
      </w:pPr>
      <w:proofErr w:type="spellStart"/>
      <w:r>
        <w:rPr>
          <w:rStyle w:val="HTMLCode"/>
        </w:rPr>
        <w:t>Supabase</w:t>
      </w:r>
      <w:proofErr w:type="spellEnd"/>
      <w:r>
        <w:rPr>
          <w:rStyle w:val="HTMLCode"/>
        </w:rPr>
        <w:t xml:space="preserve"> Predictions</w:t>
      </w:r>
    </w:p>
    <w:p w:rsidR="00D77BFF" w:rsidRDefault="00971AA8" w:rsidP="000A1B0E">
      <w:pPr>
        <w:pStyle w:val="NormalWeb"/>
        <w:spacing w:line="276" w:lineRule="auto"/>
      </w:pPr>
      <w:r>
        <w:t>The transition from local CSV files to database-backed storage allowed the system to support continuous data updates, prediction storage, monito</w:t>
      </w:r>
      <w:r w:rsidR="000A1B0E">
        <w:t>ring, and automated retraining.</w:t>
      </w:r>
    </w:p>
    <w:p w:rsidR="00D77BFF" w:rsidRDefault="00D77BFF" w:rsidP="005E6622">
      <w:pPr>
        <w:spacing w:line="276" w:lineRule="auto"/>
      </w:pPr>
    </w:p>
    <w:p w:rsidR="00631242" w:rsidRDefault="00631242" w:rsidP="005E6622">
      <w:pPr>
        <w:pStyle w:val="Heading1"/>
        <w:spacing w:line="276" w:lineRule="auto"/>
        <w:rPr>
          <w:szCs w:val="32"/>
        </w:rPr>
      </w:pPr>
      <w:r w:rsidRPr="00361AD3">
        <w:rPr>
          <w:szCs w:val="32"/>
        </w:rPr>
        <w:t>3. Model Development and Experimental Evaluation</w:t>
      </w:r>
    </w:p>
    <w:p w:rsidR="005E6622" w:rsidRPr="005E6622" w:rsidRDefault="005E6622" w:rsidP="005E6622">
      <w:pPr>
        <w:pStyle w:val="Heading2"/>
        <w:spacing w:line="276" w:lineRule="auto"/>
      </w:pPr>
      <w:r>
        <w:t xml:space="preserve">3.1 </w:t>
      </w:r>
      <w:r w:rsidRPr="005E6622">
        <w:t>Summary</w:t>
      </w:r>
    </w:p>
    <w:p w:rsidR="00631242" w:rsidRDefault="00631242" w:rsidP="005E6622">
      <w:pPr>
        <w:pStyle w:val="NormalWeb"/>
        <w:spacing w:line="276" w:lineRule="auto"/>
      </w:pPr>
      <w:r>
        <w:t xml:space="preserve">The model development process was carried out incrementally. Models were first trained using the initial dataset without additional feature engineering to establish a baseline. </w:t>
      </w:r>
      <w:r w:rsidRPr="005E6622">
        <w:rPr>
          <w:b/>
          <w:bCs/>
        </w:rPr>
        <w:t>Lag-based AQI</w:t>
      </w:r>
      <w:r>
        <w:t xml:space="preserve"> </w:t>
      </w:r>
      <w:r w:rsidRPr="005E6622">
        <w:rPr>
          <w:b/>
          <w:bCs/>
        </w:rPr>
        <w:t>features</w:t>
      </w:r>
      <w:r>
        <w:t xml:space="preserve"> were then introduced, followed </w:t>
      </w:r>
      <w:r w:rsidRPr="005E6622">
        <w:rPr>
          <w:b/>
          <w:bCs/>
        </w:rPr>
        <w:t>by temporal, rolling, and rate-of-change features</w:t>
      </w:r>
      <w:r>
        <w:t xml:space="preserve">. LSTM models were also evaluated to determine whether a sequence-based neural network could better capture the temporal </w:t>
      </w:r>
      <w:proofErr w:type="spellStart"/>
      <w:r>
        <w:t>behaviour</w:t>
      </w:r>
      <w:proofErr w:type="spellEnd"/>
      <w:r>
        <w:t xml:space="preserve"> of AQI.</w:t>
      </w:r>
    </w:p>
    <w:p w:rsidR="00631242" w:rsidRDefault="00631242" w:rsidP="005E6622">
      <w:pPr>
        <w:pStyle w:val="NormalWeb"/>
        <w:spacing w:line="276" w:lineRule="auto"/>
      </w:pPr>
      <w:r>
        <w:t xml:space="preserve">The models were evaluated using </w:t>
      </w:r>
      <w:r>
        <w:rPr>
          <w:rStyle w:val="Strong"/>
        </w:rPr>
        <w:t>MAE, RMSE, and R²</w:t>
      </w:r>
      <w:r>
        <w:t>, with lower MAE and RMSE indicating better performance and higher R² indicating better explanatory performance.</w:t>
      </w:r>
    </w:p>
    <w:p w:rsidR="00631242" w:rsidRDefault="005E6622" w:rsidP="005E6622">
      <w:pPr>
        <w:pStyle w:val="Heading2"/>
        <w:spacing w:line="276" w:lineRule="auto"/>
      </w:pPr>
      <w:r>
        <w:t>3.2</w:t>
      </w:r>
      <w:r w:rsidR="00631242">
        <w:t xml:space="preserve"> Initial Models Without Feature Engineering</w:t>
      </w:r>
    </w:p>
    <w:p w:rsidR="00631242" w:rsidRDefault="00631242" w:rsidP="005E6622">
      <w:pPr>
        <w:pStyle w:val="NormalWeb"/>
        <w:spacing w:line="276" w:lineRule="auto"/>
      </w:pPr>
      <w:r>
        <w:t>The first experiment used the available AQI and weather variables without introducing additional engineered features. The purpose was to establish a baseline for comparing the effect of later feature-engineering techniques.</w:t>
      </w:r>
    </w:p>
    <w:p w:rsidR="00631242" w:rsidRDefault="00631242" w:rsidP="005E6622">
      <w:pPr>
        <w:pStyle w:val="Heading3"/>
        <w:spacing w:line="276" w:lineRule="auto"/>
      </w:pPr>
      <w:r>
        <w:t>Initial Results</w:t>
      </w:r>
    </w:p>
    <w:tbl>
      <w:tblPr>
        <w:tblStyle w:val="TableGrid"/>
        <w:tblW w:w="0" w:type="auto"/>
        <w:tblLook w:val="04A0" w:firstRow="1" w:lastRow="0" w:firstColumn="1" w:lastColumn="0" w:noHBand="0" w:noVBand="1"/>
      </w:tblPr>
      <w:tblGrid>
        <w:gridCol w:w="1846"/>
        <w:gridCol w:w="1846"/>
        <w:gridCol w:w="1846"/>
        <w:gridCol w:w="1846"/>
        <w:gridCol w:w="1846"/>
      </w:tblGrid>
      <w:tr w:rsidR="00361AD3" w:rsidTr="00F605FD">
        <w:trPr>
          <w:trHeight w:val="472"/>
        </w:trPr>
        <w:tc>
          <w:tcPr>
            <w:tcW w:w="1846" w:type="dxa"/>
            <w:vAlign w:val="center"/>
          </w:tcPr>
          <w:p w:rsidR="00361AD3" w:rsidRDefault="00361AD3" w:rsidP="005E6622">
            <w:pPr>
              <w:spacing w:line="276" w:lineRule="auto"/>
              <w:jc w:val="center"/>
              <w:rPr>
                <w:b/>
                <w:bCs/>
              </w:rPr>
            </w:pPr>
            <w:r>
              <w:rPr>
                <w:b/>
                <w:bCs/>
              </w:rPr>
              <w:lastRenderedPageBreak/>
              <w:t>Rank</w:t>
            </w:r>
          </w:p>
        </w:tc>
        <w:tc>
          <w:tcPr>
            <w:tcW w:w="1846" w:type="dxa"/>
            <w:vAlign w:val="center"/>
          </w:tcPr>
          <w:p w:rsidR="00361AD3" w:rsidRDefault="00361AD3" w:rsidP="005E6622">
            <w:pPr>
              <w:spacing w:line="276" w:lineRule="auto"/>
              <w:jc w:val="center"/>
              <w:rPr>
                <w:b/>
                <w:bCs/>
              </w:rPr>
            </w:pPr>
            <w:r>
              <w:rPr>
                <w:b/>
                <w:bCs/>
              </w:rPr>
              <w:t>Model</w:t>
            </w:r>
          </w:p>
        </w:tc>
        <w:tc>
          <w:tcPr>
            <w:tcW w:w="1846" w:type="dxa"/>
            <w:vAlign w:val="center"/>
          </w:tcPr>
          <w:p w:rsidR="00361AD3" w:rsidRDefault="00361AD3" w:rsidP="005E6622">
            <w:pPr>
              <w:spacing w:line="276" w:lineRule="auto"/>
              <w:jc w:val="center"/>
              <w:rPr>
                <w:b/>
                <w:bCs/>
              </w:rPr>
            </w:pPr>
            <w:r>
              <w:rPr>
                <w:b/>
                <w:bCs/>
              </w:rPr>
              <w:t>MAE ↓</w:t>
            </w:r>
          </w:p>
        </w:tc>
        <w:tc>
          <w:tcPr>
            <w:tcW w:w="1846" w:type="dxa"/>
            <w:vAlign w:val="center"/>
          </w:tcPr>
          <w:p w:rsidR="00361AD3" w:rsidRDefault="00361AD3" w:rsidP="005E6622">
            <w:pPr>
              <w:spacing w:line="276" w:lineRule="auto"/>
              <w:jc w:val="center"/>
              <w:rPr>
                <w:b/>
                <w:bCs/>
              </w:rPr>
            </w:pPr>
            <w:r>
              <w:rPr>
                <w:b/>
                <w:bCs/>
              </w:rPr>
              <w:t>RMSE ↓</w:t>
            </w:r>
          </w:p>
        </w:tc>
        <w:tc>
          <w:tcPr>
            <w:tcW w:w="1846" w:type="dxa"/>
            <w:vAlign w:val="center"/>
          </w:tcPr>
          <w:p w:rsidR="00361AD3" w:rsidRDefault="00361AD3" w:rsidP="005E6622">
            <w:pPr>
              <w:spacing w:line="276" w:lineRule="auto"/>
              <w:jc w:val="center"/>
              <w:rPr>
                <w:b/>
                <w:bCs/>
              </w:rPr>
            </w:pPr>
            <w:r>
              <w:rPr>
                <w:b/>
                <w:bCs/>
              </w:rPr>
              <w:t>R² ↑</w:t>
            </w:r>
          </w:p>
        </w:tc>
      </w:tr>
      <w:tr w:rsidR="00361AD3" w:rsidTr="00F605FD">
        <w:trPr>
          <w:trHeight w:val="491"/>
        </w:trPr>
        <w:tc>
          <w:tcPr>
            <w:tcW w:w="1846" w:type="dxa"/>
            <w:vAlign w:val="center"/>
          </w:tcPr>
          <w:p w:rsidR="00361AD3" w:rsidRDefault="00361AD3" w:rsidP="005E6622">
            <w:pPr>
              <w:spacing w:line="276" w:lineRule="auto"/>
            </w:pPr>
            <w:r>
              <w:rPr>
                <w:rFonts w:cs="Times New Roman"/>
              </w:rPr>
              <w:t>1</w:t>
            </w:r>
          </w:p>
        </w:tc>
        <w:tc>
          <w:tcPr>
            <w:tcW w:w="1846" w:type="dxa"/>
            <w:vAlign w:val="center"/>
          </w:tcPr>
          <w:p w:rsidR="00361AD3" w:rsidRDefault="00361AD3" w:rsidP="005E6622">
            <w:pPr>
              <w:spacing w:line="276" w:lineRule="auto"/>
            </w:pPr>
            <w:proofErr w:type="spellStart"/>
            <w:r>
              <w:rPr>
                <w:rStyle w:val="Strong"/>
              </w:rPr>
              <w:t>CatBoost</w:t>
            </w:r>
            <w:proofErr w:type="spellEnd"/>
          </w:p>
        </w:tc>
        <w:tc>
          <w:tcPr>
            <w:tcW w:w="1846" w:type="dxa"/>
            <w:vAlign w:val="center"/>
          </w:tcPr>
          <w:p w:rsidR="00361AD3" w:rsidRDefault="00361AD3" w:rsidP="005E6622">
            <w:pPr>
              <w:spacing w:line="276" w:lineRule="auto"/>
            </w:pPr>
            <w:r>
              <w:rPr>
                <w:rStyle w:val="Strong"/>
              </w:rPr>
              <w:t>12.33</w:t>
            </w:r>
          </w:p>
        </w:tc>
        <w:tc>
          <w:tcPr>
            <w:tcW w:w="1846" w:type="dxa"/>
            <w:vAlign w:val="center"/>
          </w:tcPr>
          <w:p w:rsidR="00361AD3" w:rsidRDefault="00361AD3" w:rsidP="005E6622">
            <w:pPr>
              <w:spacing w:line="276" w:lineRule="auto"/>
            </w:pPr>
            <w:r>
              <w:rPr>
                <w:rStyle w:val="Strong"/>
              </w:rPr>
              <w:t>17.53</w:t>
            </w:r>
          </w:p>
        </w:tc>
        <w:tc>
          <w:tcPr>
            <w:tcW w:w="1846" w:type="dxa"/>
            <w:vAlign w:val="center"/>
          </w:tcPr>
          <w:p w:rsidR="00361AD3" w:rsidRDefault="00361AD3" w:rsidP="005E6622">
            <w:pPr>
              <w:spacing w:line="276" w:lineRule="auto"/>
            </w:pPr>
            <w:r>
              <w:rPr>
                <w:rStyle w:val="Strong"/>
              </w:rPr>
              <w:t>0.7431</w:t>
            </w:r>
          </w:p>
        </w:tc>
      </w:tr>
      <w:tr w:rsidR="00361AD3" w:rsidTr="00F605FD">
        <w:trPr>
          <w:trHeight w:val="472"/>
        </w:trPr>
        <w:tc>
          <w:tcPr>
            <w:tcW w:w="1846" w:type="dxa"/>
            <w:vAlign w:val="center"/>
          </w:tcPr>
          <w:p w:rsidR="00361AD3" w:rsidRDefault="00361AD3" w:rsidP="005E6622">
            <w:pPr>
              <w:spacing w:line="276" w:lineRule="auto"/>
            </w:pPr>
            <w:r>
              <w:rPr>
                <w:rFonts w:cs="Times New Roman"/>
              </w:rPr>
              <w:t>2</w:t>
            </w:r>
          </w:p>
        </w:tc>
        <w:tc>
          <w:tcPr>
            <w:tcW w:w="1846" w:type="dxa"/>
            <w:vAlign w:val="center"/>
          </w:tcPr>
          <w:p w:rsidR="00361AD3" w:rsidRDefault="00361AD3" w:rsidP="005E6622">
            <w:pPr>
              <w:spacing w:line="276" w:lineRule="auto"/>
            </w:pPr>
            <w:proofErr w:type="spellStart"/>
            <w:r>
              <w:rPr>
                <w:rStyle w:val="Strong"/>
              </w:rPr>
              <w:t>XGBoost</w:t>
            </w:r>
            <w:proofErr w:type="spellEnd"/>
          </w:p>
        </w:tc>
        <w:tc>
          <w:tcPr>
            <w:tcW w:w="1846" w:type="dxa"/>
            <w:vAlign w:val="center"/>
          </w:tcPr>
          <w:p w:rsidR="00361AD3" w:rsidRDefault="00361AD3" w:rsidP="005E6622">
            <w:pPr>
              <w:spacing w:line="276" w:lineRule="auto"/>
            </w:pPr>
            <w:r>
              <w:rPr>
                <w:rStyle w:val="Strong"/>
              </w:rPr>
              <w:t>12.55</w:t>
            </w:r>
          </w:p>
        </w:tc>
        <w:tc>
          <w:tcPr>
            <w:tcW w:w="1846" w:type="dxa"/>
            <w:vAlign w:val="center"/>
          </w:tcPr>
          <w:p w:rsidR="00361AD3" w:rsidRDefault="00361AD3" w:rsidP="005E6622">
            <w:pPr>
              <w:spacing w:line="276" w:lineRule="auto"/>
            </w:pPr>
            <w:r>
              <w:rPr>
                <w:rStyle w:val="Strong"/>
              </w:rPr>
              <w:t>18.03</w:t>
            </w:r>
          </w:p>
        </w:tc>
        <w:tc>
          <w:tcPr>
            <w:tcW w:w="1846" w:type="dxa"/>
            <w:vAlign w:val="center"/>
          </w:tcPr>
          <w:p w:rsidR="00361AD3" w:rsidRDefault="00361AD3" w:rsidP="005E6622">
            <w:pPr>
              <w:spacing w:line="276" w:lineRule="auto"/>
            </w:pPr>
            <w:r>
              <w:rPr>
                <w:rStyle w:val="Strong"/>
              </w:rPr>
              <w:t>0.7284</w:t>
            </w:r>
          </w:p>
        </w:tc>
      </w:tr>
      <w:tr w:rsidR="00361AD3" w:rsidTr="00F605FD">
        <w:trPr>
          <w:trHeight w:val="472"/>
        </w:trPr>
        <w:tc>
          <w:tcPr>
            <w:tcW w:w="1846" w:type="dxa"/>
            <w:vAlign w:val="center"/>
          </w:tcPr>
          <w:p w:rsidR="00361AD3" w:rsidRDefault="00361AD3" w:rsidP="005E6622">
            <w:pPr>
              <w:spacing w:line="276" w:lineRule="auto"/>
            </w:pPr>
            <w:r>
              <w:rPr>
                <w:rFonts w:cs="Times New Roman"/>
              </w:rPr>
              <w:t>3</w:t>
            </w:r>
          </w:p>
        </w:tc>
        <w:tc>
          <w:tcPr>
            <w:tcW w:w="1846" w:type="dxa"/>
            <w:vAlign w:val="center"/>
          </w:tcPr>
          <w:p w:rsidR="00361AD3" w:rsidRDefault="00361AD3" w:rsidP="005E6622">
            <w:pPr>
              <w:spacing w:line="276" w:lineRule="auto"/>
            </w:pPr>
            <w:r>
              <w:rPr>
                <w:rStyle w:val="Strong"/>
              </w:rPr>
              <w:t>Random Forest</w:t>
            </w:r>
          </w:p>
        </w:tc>
        <w:tc>
          <w:tcPr>
            <w:tcW w:w="1846" w:type="dxa"/>
            <w:vAlign w:val="center"/>
          </w:tcPr>
          <w:p w:rsidR="00361AD3" w:rsidRDefault="00361AD3" w:rsidP="005E6622">
            <w:pPr>
              <w:spacing w:line="276" w:lineRule="auto"/>
            </w:pPr>
            <w:r>
              <w:rPr>
                <w:rStyle w:val="Strong"/>
              </w:rPr>
              <w:t>13.32</w:t>
            </w:r>
          </w:p>
        </w:tc>
        <w:tc>
          <w:tcPr>
            <w:tcW w:w="1846" w:type="dxa"/>
            <w:vAlign w:val="center"/>
          </w:tcPr>
          <w:p w:rsidR="00361AD3" w:rsidRDefault="00361AD3" w:rsidP="005E6622">
            <w:pPr>
              <w:spacing w:line="276" w:lineRule="auto"/>
            </w:pPr>
            <w:r>
              <w:rPr>
                <w:rStyle w:val="Strong"/>
              </w:rPr>
              <w:t>19.29</w:t>
            </w:r>
          </w:p>
        </w:tc>
        <w:tc>
          <w:tcPr>
            <w:tcW w:w="1846" w:type="dxa"/>
            <w:vAlign w:val="center"/>
          </w:tcPr>
          <w:p w:rsidR="00361AD3" w:rsidRDefault="00361AD3" w:rsidP="005E6622">
            <w:pPr>
              <w:spacing w:line="276" w:lineRule="auto"/>
            </w:pPr>
            <w:r>
              <w:rPr>
                <w:rStyle w:val="Strong"/>
              </w:rPr>
              <w:t>0.6892</w:t>
            </w:r>
          </w:p>
        </w:tc>
      </w:tr>
      <w:tr w:rsidR="00361AD3" w:rsidTr="00F605FD">
        <w:trPr>
          <w:trHeight w:val="472"/>
        </w:trPr>
        <w:tc>
          <w:tcPr>
            <w:tcW w:w="1846" w:type="dxa"/>
            <w:vAlign w:val="center"/>
          </w:tcPr>
          <w:p w:rsidR="00361AD3" w:rsidRDefault="00361AD3" w:rsidP="005E6622">
            <w:pPr>
              <w:spacing w:line="276" w:lineRule="auto"/>
            </w:pPr>
            <w:r>
              <w:t>4</w:t>
            </w:r>
          </w:p>
        </w:tc>
        <w:tc>
          <w:tcPr>
            <w:tcW w:w="1846" w:type="dxa"/>
            <w:vAlign w:val="center"/>
          </w:tcPr>
          <w:p w:rsidR="00361AD3" w:rsidRDefault="00361AD3" w:rsidP="005E6622">
            <w:pPr>
              <w:spacing w:line="276" w:lineRule="auto"/>
            </w:pPr>
            <w:r>
              <w:t>Ridge Regression</w:t>
            </w:r>
          </w:p>
        </w:tc>
        <w:tc>
          <w:tcPr>
            <w:tcW w:w="1846" w:type="dxa"/>
            <w:vAlign w:val="center"/>
          </w:tcPr>
          <w:p w:rsidR="00361AD3" w:rsidRDefault="00361AD3" w:rsidP="005E6622">
            <w:pPr>
              <w:spacing w:line="276" w:lineRule="auto"/>
            </w:pPr>
            <w:r>
              <w:t>19.81</w:t>
            </w:r>
          </w:p>
        </w:tc>
        <w:tc>
          <w:tcPr>
            <w:tcW w:w="1846" w:type="dxa"/>
            <w:vAlign w:val="center"/>
          </w:tcPr>
          <w:p w:rsidR="00361AD3" w:rsidRDefault="00361AD3" w:rsidP="005E6622">
            <w:pPr>
              <w:spacing w:line="276" w:lineRule="auto"/>
            </w:pPr>
            <w:r>
              <w:t>25.76</w:t>
            </w:r>
          </w:p>
        </w:tc>
        <w:tc>
          <w:tcPr>
            <w:tcW w:w="1846" w:type="dxa"/>
            <w:vAlign w:val="center"/>
          </w:tcPr>
          <w:p w:rsidR="00361AD3" w:rsidRDefault="00361AD3" w:rsidP="005E6622">
            <w:pPr>
              <w:spacing w:line="276" w:lineRule="auto"/>
            </w:pPr>
            <w:r>
              <w:t>0.4454</w:t>
            </w:r>
          </w:p>
        </w:tc>
      </w:tr>
      <w:tr w:rsidR="00361AD3" w:rsidTr="00F605FD">
        <w:trPr>
          <w:trHeight w:val="491"/>
        </w:trPr>
        <w:tc>
          <w:tcPr>
            <w:tcW w:w="1846" w:type="dxa"/>
            <w:vAlign w:val="center"/>
          </w:tcPr>
          <w:p w:rsidR="00361AD3" w:rsidRDefault="00361AD3" w:rsidP="005E6622">
            <w:pPr>
              <w:spacing w:line="276" w:lineRule="auto"/>
            </w:pPr>
            <w:r>
              <w:t>5</w:t>
            </w:r>
          </w:p>
        </w:tc>
        <w:tc>
          <w:tcPr>
            <w:tcW w:w="1846" w:type="dxa"/>
            <w:vAlign w:val="center"/>
          </w:tcPr>
          <w:p w:rsidR="00361AD3" w:rsidRDefault="00361AD3" w:rsidP="005E6622">
            <w:pPr>
              <w:spacing w:line="276" w:lineRule="auto"/>
            </w:pPr>
            <w:r>
              <w:t>Linear Regression</w:t>
            </w:r>
          </w:p>
        </w:tc>
        <w:tc>
          <w:tcPr>
            <w:tcW w:w="1846" w:type="dxa"/>
            <w:vAlign w:val="center"/>
          </w:tcPr>
          <w:p w:rsidR="00361AD3" w:rsidRDefault="00361AD3" w:rsidP="005E6622">
            <w:pPr>
              <w:spacing w:line="276" w:lineRule="auto"/>
            </w:pPr>
            <w:r>
              <w:t>19.81</w:t>
            </w:r>
          </w:p>
        </w:tc>
        <w:tc>
          <w:tcPr>
            <w:tcW w:w="1846" w:type="dxa"/>
            <w:vAlign w:val="center"/>
          </w:tcPr>
          <w:p w:rsidR="00361AD3" w:rsidRDefault="00361AD3" w:rsidP="005E6622">
            <w:pPr>
              <w:spacing w:line="276" w:lineRule="auto"/>
            </w:pPr>
            <w:r>
              <w:t>25.76</w:t>
            </w:r>
          </w:p>
        </w:tc>
        <w:tc>
          <w:tcPr>
            <w:tcW w:w="1846" w:type="dxa"/>
            <w:vAlign w:val="center"/>
          </w:tcPr>
          <w:p w:rsidR="00361AD3" w:rsidRDefault="00361AD3" w:rsidP="005E6622">
            <w:pPr>
              <w:spacing w:line="276" w:lineRule="auto"/>
            </w:pPr>
            <w:r>
              <w:t>0.4454</w:t>
            </w:r>
          </w:p>
        </w:tc>
      </w:tr>
    </w:tbl>
    <w:p w:rsidR="00631242" w:rsidRDefault="00631242" w:rsidP="005E6622">
      <w:pPr>
        <w:pStyle w:val="NormalWeb"/>
        <w:spacing w:line="276" w:lineRule="auto"/>
      </w:pPr>
      <w:r>
        <w:t>Even without additional feature engineering, the tree-based models produced substantially better results than the linear models.</w:t>
      </w:r>
      <w:r w:rsidRPr="00361AD3">
        <w:rPr>
          <w:i/>
          <w:iCs/>
          <w:color w:val="1F4E79" w:themeColor="accent1" w:themeShade="80"/>
        </w:rPr>
        <w:t xml:space="preserve"> </w:t>
      </w:r>
      <w:proofErr w:type="spellStart"/>
      <w:r w:rsidRPr="00361AD3">
        <w:rPr>
          <w:i/>
          <w:iCs/>
          <w:color w:val="1F4E79" w:themeColor="accent1" w:themeShade="80"/>
        </w:rPr>
        <w:t>CatBoost</w:t>
      </w:r>
      <w:proofErr w:type="spellEnd"/>
      <w:r w:rsidRPr="00361AD3">
        <w:rPr>
          <w:color w:val="1F4E79" w:themeColor="accent1" w:themeShade="80"/>
        </w:rPr>
        <w:t xml:space="preserve"> </w:t>
      </w:r>
      <w:r>
        <w:t>achieved the lowest MAE, while Linear and Ridge Regression showed considerably higher errors.</w:t>
      </w:r>
    </w:p>
    <w:p w:rsidR="00631242" w:rsidRPr="00BF01EF" w:rsidRDefault="00631242" w:rsidP="005E6622">
      <w:pPr>
        <w:pStyle w:val="NormalWeb"/>
        <w:spacing w:line="276" w:lineRule="auto"/>
        <w:rPr>
          <w:sz w:val="25"/>
          <w:szCs w:val="25"/>
        </w:rPr>
      </w:pPr>
      <w:r>
        <w:t>This suggested that the relationship between the available environmental variables</w:t>
      </w:r>
      <w:r w:rsidR="00361AD3">
        <w:t xml:space="preserve"> and AQI was not purely linear</w:t>
      </w:r>
      <w:r w:rsidR="00361AD3" w:rsidRPr="00BF01EF">
        <w:rPr>
          <w:sz w:val="25"/>
          <w:szCs w:val="25"/>
        </w:rPr>
        <w:t xml:space="preserve">. </w:t>
      </w:r>
      <w:r w:rsidR="00361AD3" w:rsidRPr="00BF01EF">
        <w:rPr>
          <w:i/>
          <w:iCs/>
          <w:color w:val="1F4E79" w:themeColor="accent1" w:themeShade="80"/>
          <w:sz w:val="25"/>
          <w:szCs w:val="25"/>
        </w:rPr>
        <w:t>Though, this was</w:t>
      </w:r>
      <w:r w:rsidR="00BF01EF" w:rsidRPr="00BF01EF">
        <w:rPr>
          <w:i/>
          <w:iCs/>
          <w:color w:val="1F4E79" w:themeColor="accent1" w:themeShade="80"/>
          <w:sz w:val="25"/>
          <w:szCs w:val="25"/>
        </w:rPr>
        <w:t xml:space="preserve">n’t as the final product despite the number because it was only restricted to one horizon that of 24-hour. The result of 48-hour and 72-hour was of course substantially worse.  </w:t>
      </w:r>
    </w:p>
    <w:p w:rsidR="00631242" w:rsidRPr="00361AD3" w:rsidRDefault="00361AD3" w:rsidP="005E6622">
      <w:pPr>
        <w:pStyle w:val="Heading1"/>
        <w:spacing w:line="276" w:lineRule="auto"/>
        <w:rPr>
          <w:szCs w:val="32"/>
        </w:rPr>
      </w:pPr>
      <w:r>
        <w:rPr>
          <w:szCs w:val="32"/>
        </w:rPr>
        <w:t>4</w:t>
      </w:r>
      <w:r w:rsidR="00631242" w:rsidRPr="00361AD3">
        <w:rPr>
          <w:szCs w:val="32"/>
        </w:rPr>
        <w:t>. Lag Feature Engineering</w:t>
      </w:r>
    </w:p>
    <w:p w:rsidR="00631242" w:rsidRDefault="00631242" w:rsidP="005E6622">
      <w:pPr>
        <w:pStyle w:val="NormalWeb"/>
        <w:spacing w:line="276" w:lineRule="auto"/>
      </w:pPr>
      <w:r>
        <w:t xml:space="preserve">The next experiment introduced </w:t>
      </w:r>
      <w:r>
        <w:rPr>
          <w:rStyle w:val="Strong"/>
        </w:rPr>
        <w:t>lag features</w:t>
      </w:r>
      <w:r>
        <w:t xml:space="preserve"> to explicitly provide the models with information about previous AQI observations.</w:t>
      </w:r>
    </w:p>
    <w:p w:rsidR="00631242" w:rsidRDefault="00631242" w:rsidP="005E6622">
      <w:pPr>
        <w:pStyle w:val="NormalWeb"/>
        <w:spacing w:line="276" w:lineRule="auto"/>
      </w:pPr>
      <w:r>
        <w:t>The reasoning was that AQI has strong temporal dependence: the AQI observed recently is likely to contain useful information about AQI in the near future.</w:t>
      </w:r>
      <w:r w:rsidR="00361AD3">
        <w:t xml:space="preserve"> Lag Feature had the strongest effect</w:t>
      </w:r>
    </w:p>
    <w:p w:rsidR="00631242" w:rsidRDefault="00631242" w:rsidP="005E6622">
      <w:pPr>
        <w:pStyle w:val="NormalWeb"/>
        <w:spacing w:line="276" w:lineRule="auto"/>
      </w:pPr>
      <w:r>
        <w:t>The following lag features were created independently for each city:</w:t>
      </w:r>
    </w:p>
    <w:p w:rsidR="00631242" w:rsidRDefault="00631242" w:rsidP="006677A1">
      <w:pPr>
        <w:pStyle w:val="NormalWeb"/>
        <w:numPr>
          <w:ilvl w:val="0"/>
          <w:numId w:val="25"/>
        </w:numPr>
        <w:spacing w:line="276" w:lineRule="auto"/>
      </w:pPr>
      <w:r>
        <w:rPr>
          <w:rStyle w:val="HTMLCode"/>
        </w:rPr>
        <w:t>aqi_lag_1</w:t>
      </w:r>
    </w:p>
    <w:p w:rsidR="00631242" w:rsidRDefault="00631242" w:rsidP="006677A1">
      <w:pPr>
        <w:pStyle w:val="NormalWeb"/>
        <w:numPr>
          <w:ilvl w:val="0"/>
          <w:numId w:val="25"/>
        </w:numPr>
        <w:spacing w:line="276" w:lineRule="auto"/>
      </w:pPr>
      <w:r>
        <w:rPr>
          <w:rStyle w:val="HTMLCode"/>
        </w:rPr>
        <w:t>aqi_lag_3</w:t>
      </w:r>
    </w:p>
    <w:p w:rsidR="00631242" w:rsidRDefault="00631242" w:rsidP="006677A1">
      <w:pPr>
        <w:pStyle w:val="NormalWeb"/>
        <w:numPr>
          <w:ilvl w:val="0"/>
          <w:numId w:val="25"/>
        </w:numPr>
        <w:spacing w:line="276" w:lineRule="auto"/>
      </w:pPr>
      <w:r>
        <w:rPr>
          <w:rStyle w:val="HTMLCode"/>
        </w:rPr>
        <w:t>aqi_lag_6</w:t>
      </w:r>
    </w:p>
    <w:p w:rsidR="00631242" w:rsidRDefault="00631242" w:rsidP="006677A1">
      <w:pPr>
        <w:pStyle w:val="NormalWeb"/>
        <w:numPr>
          <w:ilvl w:val="0"/>
          <w:numId w:val="25"/>
        </w:numPr>
        <w:spacing w:line="276" w:lineRule="auto"/>
      </w:pPr>
      <w:r>
        <w:rPr>
          <w:rStyle w:val="HTMLCode"/>
        </w:rPr>
        <w:t>aqi_lag_12</w:t>
      </w:r>
    </w:p>
    <w:p w:rsidR="00631242" w:rsidRDefault="00631242" w:rsidP="006677A1">
      <w:pPr>
        <w:pStyle w:val="NormalWeb"/>
        <w:numPr>
          <w:ilvl w:val="0"/>
          <w:numId w:val="25"/>
        </w:numPr>
        <w:spacing w:line="276" w:lineRule="auto"/>
      </w:pPr>
      <w:r>
        <w:rPr>
          <w:rStyle w:val="HTMLCode"/>
        </w:rPr>
        <w:t>aqi_lag_24</w:t>
      </w:r>
    </w:p>
    <w:p w:rsidR="00631242" w:rsidRDefault="00631242" w:rsidP="005E6622">
      <w:pPr>
        <w:pStyle w:val="NormalWeb"/>
        <w:spacing w:line="276" w:lineRule="auto"/>
      </w:pPr>
      <w:r>
        <w:t>These represent AQI values from 1, 3, 6, 12, and 24 hours earlier.</w:t>
      </w:r>
    </w:p>
    <w:p w:rsidR="00631242" w:rsidRDefault="00631242" w:rsidP="005E6622">
      <w:pPr>
        <w:pStyle w:val="NormalWeb"/>
        <w:spacing w:line="276" w:lineRule="auto"/>
      </w:pPr>
      <w:r>
        <w:t>The data was first sorted by city and timestamp, ensuring that lag values were calculated within each city rather than across different cities.</w:t>
      </w:r>
    </w:p>
    <w:p w:rsidR="00631242" w:rsidRDefault="001E7ACE" w:rsidP="005E6622">
      <w:pPr>
        <w:pStyle w:val="Heading2"/>
        <w:spacing w:line="276" w:lineRule="auto"/>
      </w:pPr>
      <w:r>
        <w:lastRenderedPageBreak/>
        <w:t>4</w:t>
      </w:r>
      <w:r w:rsidR="00631242">
        <w:t>.1 Lag Feature Results</w:t>
      </w:r>
    </w:p>
    <w:p w:rsidR="00361AD3" w:rsidRPr="00361AD3" w:rsidRDefault="00361AD3" w:rsidP="005E6622">
      <w:pPr>
        <w:spacing w:line="276" w:lineRule="auto"/>
      </w:pPr>
    </w:p>
    <w:tbl>
      <w:tblPr>
        <w:tblStyle w:val="TableGrid"/>
        <w:tblW w:w="9815" w:type="dxa"/>
        <w:tblLook w:val="04A0" w:firstRow="1" w:lastRow="0" w:firstColumn="1" w:lastColumn="0" w:noHBand="0" w:noVBand="1"/>
      </w:tblPr>
      <w:tblGrid>
        <w:gridCol w:w="1963"/>
        <w:gridCol w:w="1963"/>
        <w:gridCol w:w="1963"/>
        <w:gridCol w:w="1963"/>
        <w:gridCol w:w="1963"/>
      </w:tblGrid>
      <w:tr w:rsidR="00361AD3" w:rsidTr="00374792">
        <w:trPr>
          <w:trHeight w:val="289"/>
        </w:trPr>
        <w:tc>
          <w:tcPr>
            <w:tcW w:w="1963" w:type="dxa"/>
            <w:vAlign w:val="center"/>
          </w:tcPr>
          <w:p w:rsidR="00361AD3" w:rsidRDefault="00361AD3" w:rsidP="005E6622">
            <w:pPr>
              <w:spacing w:line="276" w:lineRule="auto"/>
              <w:jc w:val="center"/>
              <w:rPr>
                <w:b/>
                <w:bCs/>
              </w:rPr>
            </w:pPr>
            <w:r>
              <w:rPr>
                <w:b/>
                <w:bCs/>
              </w:rPr>
              <w:t>Horizon</w:t>
            </w:r>
          </w:p>
        </w:tc>
        <w:tc>
          <w:tcPr>
            <w:tcW w:w="1963" w:type="dxa"/>
            <w:vAlign w:val="center"/>
          </w:tcPr>
          <w:p w:rsidR="00361AD3" w:rsidRDefault="00361AD3" w:rsidP="005E6622">
            <w:pPr>
              <w:spacing w:line="276" w:lineRule="auto"/>
              <w:jc w:val="center"/>
              <w:rPr>
                <w:b/>
                <w:bCs/>
              </w:rPr>
            </w:pPr>
            <w:r>
              <w:rPr>
                <w:b/>
                <w:bCs/>
              </w:rPr>
              <w:t>Model</w:t>
            </w:r>
          </w:p>
        </w:tc>
        <w:tc>
          <w:tcPr>
            <w:tcW w:w="1963" w:type="dxa"/>
            <w:vAlign w:val="center"/>
          </w:tcPr>
          <w:p w:rsidR="00361AD3" w:rsidRDefault="00361AD3" w:rsidP="005E6622">
            <w:pPr>
              <w:spacing w:line="276" w:lineRule="auto"/>
              <w:jc w:val="right"/>
              <w:rPr>
                <w:b/>
                <w:bCs/>
              </w:rPr>
            </w:pPr>
            <w:r>
              <w:rPr>
                <w:b/>
                <w:bCs/>
              </w:rPr>
              <w:t>MAE ↓</w:t>
            </w:r>
          </w:p>
        </w:tc>
        <w:tc>
          <w:tcPr>
            <w:tcW w:w="1963" w:type="dxa"/>
            <w:vAlign w:val="center"/>
          </w:tcPr>
          <w:p w:rsidR="00361AD3" w:rsidRDefault="00361AD3" w:rsidP="005E6622">
            <w:pPr>
              <w:spacing w:line="276" w:lineRule="auto"/>
              <w:jc w:val="right"/>
              <w:rPr>
                <w:b/>
                <w:bCs/>
              </w:rPr>
            </w:pPr>
            <w:r>
              <w:rPr>
                <w:b/>
                <w:bCs/>
              </w:rPr>
              <w:t>RMSE ↓</w:t>
            </w:r>
          </w:p>
        </w:tc>
        <w:tc>
          <w:tcPr>
            <w:tcW w:w="1963" w:type="dxa"/>
            <w:vAlign w:val="center"/>
          </w:tcPr>
          <w:p w:rsidR="00361AD3" w:rsidRDefault="00361AD3" w:rsidP="005E6622">
            <w:pPr>
              <w:spacing w:line="276" w:lineRule="auto"/>
              <w:jc w:val="right"/>
              <w:rPr>
                <w:b/>
                <w:bCs/>
              </w:rPr>
            </w:pPr>
            <w:r>
              <w:rPr>
                <w:b/>
                <w:bCs/>
              </w:rPr>
              <w:t>R² ↑</w:t>
            </w:r>
          </w:p>
        </w:tc>
      </w:tr>
      <w:tr w:rsidR="00361AD3" w:rsidTr="00374792">
        <w:trPr>
          <w:trHeight w:val="301"/>
        </w:trPr>
        <w:tc>
          <w:tcPr>
            <w:tcW w:w="1963" w:type="dxa"/>
            <w:vAlign w:val="center"/>
          </w:tcPr>
          <w:p w:rsidR="00361AD3" w:rsidRDefault="00361AD3" w:rsidP="005E6622">
            <w:pPr>
              <w:spacing w:line="276" w:lineRule="auto"/>
            </w:pPr>
            <w:r>
              <w:rPr>
                <w:rStyle w:val="Strong"/>
              </w:rPr>
              <w:t>24h</w:t>
            </w:r>
          </w:p>
        </w:tc>
        <w:tc>
          <w:tcPr>
            <w:tcW w:w="1963" w:type="dxa"/>
            <w:vAlign w:val="center"/>
          </w:tcPr>
          <w:p w:rsidR="00361AD3" w:rsidRDefault="00361AD3" w:rsidP="005E6622">
            <w:pPr>
              <w:spacing w:line="276" w:lineRule="auto"/>
            </w:pPr>
            <w:r>
              <w:t>Linear Regression</w:t>
            </w:r>
          </w:p>
        </w:tc>
        <w:tc>
          <w:tcPr>
            <w:tcW w:w="1963" w:type="dxa"/>
            <w:vAlign w:val="center"/>
          </w:tcPr>
          <w:p w:rsidR="00361AD3" w:rsidRDefault="00361AD3" w:rsidP="005E6622">
            <w:pPr>
              <w:spacing w:line="276" w:lineRule="auto"/>
              <w:jc w:val="right"/>
            </w:pPr>
            <w:r>
              <w:t>13.766</w:t>
            </w:r>
          </w:p>
        </w:tc>
        <w:tc>
          <w:tcPr>
            <w:tcW w:w="1963" w:type="dxa"/>
            <w:vAlign w:val="center"/>
          </w:tcPr>
          <w:p w:rsidR="00361AD3" w:rsidRDefault="00361AD3" w:rsidP="005E6622">
            <w:pPr>
              <w:spacing w:line="276" w:lineRule="auto"/>
              <w:jc w:val="right"/>
            </w:pPr>
            <w:r>
              <w:t>19.250</w:t>
            </w:r>
          </w:p>
        </w:tc>
        <w:tc>
          <w:tcPr>
            <w:tcW w:w="1963" w:type="dxa"/>
            <w:vAlign w:val="center"/>
          </w:tcPr>
          <w:p w:rsidR="00361AD3" w:rsidRDefault="00361AD3" w:rsidP="005E6622">
            <w:pPr>
              <w:spacing w:line="276" w:lineRule="auto"/>
              <w:jc w:val="right"/>
            </w:pPr>
            <w:r>
              <w:t>0.691</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Ridge</w:t>
            </w:r>
          </w:p>
        </w:tc>
        <w:tc>
          <w:tcPr>
            <w:tcW w:w="1963" w:type="dxa"/>
            <w:vAlign w:val="center"/>
          </w:tcPr>
          <w:p w:rsidR="00361AD3" w:rsidRDefault="00361AD3" w:rsidP="005E6622">
            <w:pPr>
              <w:spacing w:line="276" w:lineRule="auto"/>
              <w:jc w:val="right"/>
            </w:pPr>
            <w:r>
              <w:t>13.766</w:t>
            </w:r>
          </w:p>
        </w:tc>
        <w:tc>
          <w:tcPr>
            <w:tcW w:w="1963" w:type="dxa"/>
            <w:vAlign w:val="center"/>
          </w:tcPr>
          <w:p w:rsidR="00361AD3" w:rsidRDefault="00361AD3" w:rsidP="005E6622">
            <w:pPr>
              <w:spacing w:line="276" w:lineRule="auto"/>
              <w:jc w:val="right"/>
            </w:pPr>
            <w:r>
              <w:t>19.250</w:t>
            </w:r>
          </w:p>
        </w:tc>
        <w:tc>
          <w:tcPr>
            <w:tcW w:w="1963" w:type="dxa"/>
            <w:vAlign w:val="center"/>
          </w:tcPr>
          <w:p w:rsidR="00361AD3" w:rsidRDefault="00361AD3" w:rsidP="005E6622">
            <w:pPr>
              <w:spacing w:line="276" w:lineRule="auto"/>
              <w:jc w:val="right"/>
            </w:pPr>
            <w:r>
              <w:t>0.691</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Random Forest</w:t>
            </w:r>
          </w:p>
        </w:tc>
        <w:tc>
          <w:tcPr>
            <w:tcW w:w="1963" w:type="dxa"/>
            <w:vAlign w:val="center"/>
          </w:tcPr>
          <w:p w:rsidR="00361AD3" w:rsidRDefault="00361AD3" w:rsidP="005E6622">
            <w:pPr>
              <w:spacing w:line="276" w:lineRule="auto"/>
              <w:jc w:val="right"/>
            </w:pPr>
            <w:r>
              <w:rPr>
                <w:rStyle w:val="Strong"/>
              </w:rPr>
              <w:t>13.017</w:t>
            </w:r>
          </w:p>
        </w:tc>
        <w:tc>
          <w:tcPr>
            <w:tcW w:w="1963" w:type="dxa"/>
            <w:vAlign w:val="center"/>
          </w:tcPr>
          <w:p w:rsidR="00361AD3" w:rsidRDefault="00361AD3" w:rsidP="005E6622">
            <w:pPr>
              <w:spacing w:line="276" w:lineRule="auto"/>
              <w:jc w:val="right"/>
            </w:pPr>
            <w:r>
              <w:rPr>
                <w:rStyle w:val="Strong"/>
              </w:rPr>
              <w:t>18.219</w:t>
            </w:r>
          </w:p>
        </w:tc>
        <w:tc>
          <w:tcPr>
            <w:tcW w:w="1963" w:type="dxa"/>
            <w:vAlign w:val="center"/>
          </w:tcPr>
          <w:p w:rsidR="00361AD3" w:rsidRDefault="00361AD3" w:rsidP="005E6622">
            <w:pPr>
              <w:spacing w:line="276" w:lineRule="auto"/>
              <w:jc w:val="right"/>
            </w:pPr>
            <w:r>
              <w:rPr>
                <w:rStyle w:val="Strong"/>
              </w:rPr>
              <w:t>0.723</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proofErr w:type="spellStart"/>
            <w:r>
              <w:t>XGBoost</w:t>
            </w:r>
            <w:proofErr w:type="spellEnd"/>
          </w:p>
        </w:tc>
        <w:tc>
          <w:tcPr>
            <w:tcW w:w="1963" w:type="dxa"/>
            <w:vAlign w:val="center"/>
          </w:tcPr>
          <w:p w:rsidR="00361AD3" w:rsidRDefault="00361AD3" w:rsidP="005E6622">
            <w:pPr>
              <w:spacing w:line="276" w:lineRule="auto"/>
              <w:jc w:val="right"/>
            </w:pPr>
            <w:r>
              <w:t>12.588</w:t>
            </w:r>
          </w:p>
        </w:tc>
        <w:tc>
          <w:tcPr>
            <w:tcW w:w="1963" w:type="dxa"/>
            <w:vAlign w:val="center"/>
          </w:tcPr>
          <w:p w:rsidR="00361AD3" w:rsidRDefault="00361AD3" w:rsidP="005E6622">
            <w:pPr>
              <w:spacing w:line="276" w:lineRule="auto"/>
              <w:jc w:val="right"/>
            </w:pPr>
            <w:r>
              <w:t>17.782</w:t>
            </w:r>
          </w:p>
        </w:tc>
        <w:tc>
          <w:tcPr>
            <w:tcW w:w="1963" w:type="dxa"/>
            <w:vAlign w:val="center"/>
          </w:tcPr>
          <w:p w:rsidR="00361AD3" w:rsidRDefault="00361AD3" w:rsidP="005E6622">
            <w:pPr>
              <w:spacing w:line="276" w:lineRule="auto"/>
              <w:jc w:val="right"/>
            </w:pPr>
            <w:r>
              <w:t>0.736</w:t>
            </w:r>
          </w:p>
        </w:tc>
      </w:tr>
      <w:tr w:rsidR="00361AD3" w:rsidTr="00374792">
        <w:trPr>
          <w:trHeight w:val="301"/>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proofErr w:type="spellStart"/>
            <w:r>
              <w:rPr>
                <w:rStyle w:val="Strong"/>
              </w:rPr>
              <w:t>CatBoost</w:t>
            </w:r>
            <w:proofErr w:type="spellEnd"/>
          </w:p>
        </w:tc>
        <w:tc>
          <w:tcPr>
            <w:tcW w:w="1963" w:type="dxa"/>
            <w:vAlign w:val="center"/>
          </w:tcPr>
          <w:p w:rsidR="00361AD3" w:rsidRDefault="00361AD3" w:rsidP="005E6622">
            <w:pPr>
              <w:spacing w:line="276" w:lineRule="auto"/>
              <w:jc w:val="right"/>
            </w:pPr>
            <w:r>
              <w:rPr>
                <w:rStyle w:val="Strong"/>
              </w:rPr>
              <w:t>12.411</w:t>
            </w:r>
          </w:p>
        </w:tc>
        <w:tc>
          <w:tcPr>
            <w:tcW w:w="1963" w:type="dxa"/>
            <w:vAlign w:val="center"/>
          </w:tcPr>
          <w:p w:rsidR="00361AD3" w:rsidRDefault="00361AD3" w:rsidP="005E6622">
            <w:pPr>
              <w:spacing w:line="276" w:lineRule="auto"/>
              <w:jc w:val="right"/>
            </w:pPr>
            <w:r>
              <w:rPr>
                <w:rStyle w:val="Strong"/>
              </w:rPr>
              <w:t>17.125</w:t>
            </w:r>
          </w:p>
        </w:tc>
        <w:tc>
          <w:tcPr>
            <w:tcW w:w="1963" w:type="dxa"/>
            <w:vAlign w:val="center"/>
          </w:tcPr>
          <w:p w:rsidR="00361AD3" w:rsidRDefault="00361AD3" w:rsidP="005E6622">
            <w:pPr>
              <w:spacing w:line="276" w:lineRule="auto"/>
              <w:jc w:val="right"/>
            </w:pPr>
            <w:r>
              <w:rPr>
                <w:rStyle w:val="Strong"/>
              </w:rPr>
              <w:t>0.755</w:t>
            </w:r>
          </w:p>
        </w:tc>
      </w:tr>
      <w:tr w:rsidR="00361AD3" w:rsidTr="00374792">
        <w:trPr>
          <w:trHeight w:val="289"/>
        </w:trPr>
        <w:tc>
          <w:tcPr>
            <w:tcW w:w="1963" w:type="dxa"/>
            <w:vAlign w:val="center"/>
          </w:tcPr>
          <w:p w:rsidR="00361AD3" w:rsidRDefault="00361AD3" w:rsidP="005E6622">
            <w:pPr>
              <w:spacing w:line="276" w:lineRule="auto"/>
            </w:pPr>
            <w:r>
              <w:rPr>
                <w:rStyle w:val="Strong"/>
              </w:rPr>
              <w:t>48h</w:t>
            </w:r>
          </w:p>
        </w:tc>
        <w:tc>
          <w:tcPr>
            <w:tcW w:w="1963" w:type="dxa"/>
            <w:vAlign w:val="center"/>
          </w:tcPr>
          <w:p w:rsidR="00361AD3" w:rsidRDefault="00361AD3" w:rsidP="005E6622">
            <w:pPr>
              <w:spacing w:line="276" w:lineRule="auto"/>
            </w:pPr>
            <w:r>
              <w:t>Linear Regression</w:t>
            </w:r>
          </w:p>
        </w:tc>
        <w:tc>
          <w:tcPr>
            <w:tcW w:w="1963" w:type="dxa"/>
            <w:vAlign w:val="center"/>
          </w:tcPr>
          <w:p w:rsidR="00361AD3" w:rsidRDefault="00361AD3" w:rsidP="005E6622">
            <w:pPr>
              <w:spacing w:line="276" w:lineRule="auto"/>
              <w:jc w:val="right"/>
            </w:pPr>
            <w:r>
              <w:rPr>
                <w:rStyle w:val="Strong"/>
              </w:rPr>
              <w:t>18.123</w:t>
            </w:r>
          </w:p>
        </w:tc>
        <w:tc>
          <w:tcPr>
            <w:tcW w:w="1963" w:type="dxa"/>
            <w:vAlign w:val="center"/>
          </w:tcPr>
          <w:p w:rsidR="00361AD3" w:rsidRDefault="00361AD3" w:rsidP="005E6622">
            <w:pPr>
              <w:spacing w:line="276" w:lineRule="auto"/>
              <w:jc w:val="right"/>
            </w:pPr>
            <w:r>
              <w:rPr>
                <w:rStyle w:val="Strong"/>
              </w:rPr>
              <w:t>24.305</w:t>
            </w:r>
          </w:p>
        </w:tc>
        <w:tc>
          <w:tcPr>
            <w:tcW w:w="1963" w:type="dxa"/>
            <w:vAlign w:val="center"/>
          </w:tcPr>
          <w:p w:rsidR="00361AD3" w:rsidRDefault="00361AD3" w:rsidP="005E6622">
            <w:pPr>
              <w:spacing w:line="276" w:lineRule="auto"/>
              <w:jc w:val="right"/>
            </w:pPr>
            <w:r>
              <w:rPr>
                <w:rStyle w:val="Strong"/>
              </w:rPr>
              <w:t>0.507</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Ridge</w:t>
            </w:r>
          </w:p>
        </w:tc>
        <w:tc>
          <w:tcPr>
            <w:tcW w:w="1963" w:type="dxa"/>
            <w:vAlign w:val="center"/>
          </w:tcPr>
          <w:p w:rsidR="00361AD3" w:rsidRDefault="00361AD3" w:rsidP="005E6622">
            <w:pPr>
              <w:spacing w:line="276" w:lineRule="auto"/>
              <w:jc w:val="right"/>
            </w:pPr>
            <w:r>
              <w:t>19.816</w:t>
            </w:r>
          </w:p>
        </w:tc>
        <w:tc>
          <w:tcPr>
            <w:tcW w:w="1963" w:type="dxa"/>
            <w:vAlign w:val="center"/>
          </w:tcPr>
          <w:p w:rsidR="00361AD3" w:rsidRDefault="00361AD3" w:rsidP="005E6622">
            <w:pPr>
              <w:spacing w:line="276" w:lineRule="auto"/>
              <w:jc w:val="right"/>
            </w:pPr>
            <w:r>
              <w:t>26.155</w:t>
            </w:r>
          </w:p>
        </w:tc>
        <w:tc>
          <w:tcPr>
            <w:tcW w:w="1963" w:type="dxa"/>
            <w:vAlign w:val="center"/>
          </w:tcPr>
          <w:p w:rsidR="00361AD3" w:rsidRDefault="00361AD3" w:rsidP="005E6622">
            <w:pPr>
              <w:spacing w:line="276" w:lineRule="auto"/>
              <w:jc w:val="right"/>
            </w:pPr>
            <w:r>
              <w:rPr>
                <w:rStyle w:val="Strong"/>
              </w:rPr>
              <w:t>0.507</w:t>
            </w:r>
          </w:p>
        </w:tc>
      </w:tr>
      <w:tr w:rsidR="00361AD3" w:rsidTr="00374792">
        <w:trPr>
          <w:trHeight w:val="301"/>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Random Forest</w:t>
            </w:r>
          </w:p>
        </w:tc>
        <w:tc>
          <w:tcPr>
            <w:tcW w:w="1963" w:type="dxa"/>
            <w:vAlign w:val="center"/>
          </w:tcPr>
          <w:p w:rsidR="00361AD3" w:rsidRDefault="00361AD3" w:rsidP="005E6622">
            <w:pPr>
              <w:spacing w:line="276" w:lineRule="auto"/>
              <w:jc w:val="right"/>
            </w:pPr>
            <w:r>
              <w:t>18.500</w:t>
            </w:r>
          </w:p>
        </w:tc>
        <w:tc>
          <w:tcPr>
            <w:tcW w:w="1963" w:type="dxa"/>
            <w:vAlign w:val="center"/>
          </w:tcPr>
          <w:p w:rsidR="00361AD3" w:rsidRDefault="00361AD3" w:rsidP="005E6622">
            <w:pPr>
              <w:spacing w:line="276" w:lineRule="auto"/>
              <w:jc w:val="right"/>
            </w:pPr>
            <w:r>
              <w:t>24.566</w:t>
            </w:r>
          </w:p>
        </w:tc>
        <w:tc>
          <w:tcPr>
            <w:tcW w:w="1963" w:type="dxa"/>
            <w:vAlign w:val="center"/>
          </w:tcPr>
          <w:p w:rsidR="00361AD3" w:rsidRDefault="00361AD3" w:rsidP="005E6622">
            <w:pPr>
              <w:spacing w:line="276" w:lineRule="auto"/>
              <w:jc w:val="right"/>
            </w:pPr>
            <w:r>
              <w:t>0.496</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proofErr w:type="spellStart"/>
            <w:r>
              <w:t>XGBoost</w:t>
            </w:r>
            <w:proofErr w:type="spellEnd"/>
          </w:p>
        </w:tc>
        <w:tc>
          <w:tcPr>
            <w:tcW w:w="1963" w:type="dxa"/>
            <w:vAlign w:val="center"/>
          </w:tcPr>
          <w:p w:rsidR="00361AD3" w:rsidRDefault="00361AD3" w:rsidP="005E6622">
            <w:pPr>
              <w:spacing w:line="276" w:lineRule="auto"/>
              <w:jc w:val="right"/>
            </w:pPr>
            <w:r>
              <w:t>18.260</w:t>
            </w:r>
          </w:p>
        </w:tc>
        <w:tc>
          <w:tcPr>
            <w:tcW w:w="1963" w:type="dxa"/>
            <w:vAlign w:val="center"/>
          </w:tcPr>
          <w:p w:rsidR="00361AD3" w:rsidRDefault="00361AD3" w:rsidP="005E6622">
            <w:pPr>
              <w:spacing w:line="276" w:lineRule="auto"/>
              <w:jc w:val="right"/>
            </w:pPr>
            <w:r>
              <w:t>24.727</w:t>
            </w:r>
          </w:p>
        </w:tc>
        <w:tc>
          <w:tcPr>
            <w:tcW w:w="1963" w:type="dxa"/>
            <w:vAlign w:val="center"/>
          </w:tcPr>
          <w:p w:rsidR="00361AD3" w:rsidRDefault="00361AD3" w:rsidP="005E6622">
            <w:pPr>
              <w:spacing w:line="276" w:lineRule="auto"/>
              <w:jc w:val="right"/>
            </w:pPr>
            <w:r>
              <w:t>0.490</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proofErr w:type="spellStart"/>
            <w:r>
              <w:t>CatBoost</w:t>
            </w:r>
            <w:proofErr w:type="spellEnd"/>
          </w:p>
        </w:tc>
        <w:tc>
          <w:tcPr>
            <w:tcW w:w="1963" w:type="dxa"/>
            <w:vAlign w:val="center"/>
          </w:tcPr>
          <w:p w:rsidR="00361AD3" w:rsidRDefault="00361AD3" w:rsidP="005E6622">
            <w:pPr>
              <w:spacing w:line="276" w:lineRule="auto"/>
              <w:jc w:val="right"/>
            </w:pPr>
            <w:r>
              <w:t>18.348</w:t>
            </w:r>
          </w:p>
        </w:tc>
        <w:tc>
          <w:tcPr>
            <w:tcW w:w="1963" w:type="dxa"/>
            <w:vAlign w:val="center"/>
          </w:tcPr>
          <w:p w:rsidR="00361AD3" w:rsidRDefault="00361AD3" w:rsidP="005E6622">
            <w:pPr>
              <w:spacing w:line="276" w:lineRule="auto"/>
              <w:jc w:val="right"/>
            </w:pPr>
            <w:r>
              <w:t>24.775</w:t>
            </w:r>
          </w:p>
        </w:tc>
        <w:tc>
          <w:tcPr>
            <w:tcW w:w="1963" w:type="dxa"/>
            <w:vAlign w:val="center"/>
          </w:tcPr>
          <w:p w:rsidR="00361AD3" w:rsidRDefault="00361AD3" w:rsidP="005E6622">
            <w:pPr>
              <w:spacing w:line="276" w:lineRule="auto"/>
              <w:jc w:val="right"/>
            </w:pPr>
            <w:r>
              <w:t>0.488</w:t>
            </w:r>
          </w:p>
        </w:tc>
      </w:tr>
      <w:tr w:rsidR="00361AD3" w:rsidTr="00374792">
        <w:trPr>
          <w:trHeight w:val="301"/>
        </w:trPr>
        <w:tc>
          <w:tcPr>
            <w:tcW w:w="1963" w:type="dxa"/>
            <w:vAlign w:val="center"/>
          </w:tcPr>
          <w:p w:rsidR="00361AD3" w:rsidRDefault="00361AD3" w:rsidP="005E6622">
            <w:pPr>
              <w:spacing w:line="276" w:lineRule="auto"/>
            </w:pPr>
            <w:r>
              <w:rPr>
                <w:rStyle w:val="Strong"/>
              </w:rPr>
              <w:t>72h</w:t>
            </w:r>
          </w:p>
        </w:tc>
        <w:tc>
          <w:tcPr>
            <w:tcW w:w="1963" w:type="dxa"/>
            <w:vAlign w:val="center"/>
          </w:tcPr>
          <w:p w:rsidR="00361AD3" w:rsidRDefault="00361AD3" w:rsidP="005E6622">
            <w:pPr>
              <w:spacing w:line="276" w:lineRule="auto"/>
            </w:pPr>
            <w:r>
              <w:t>Linear Regression</w:t>
            </w:r>
          </w:p>
        </w:tc>
        <w:tc>
          <w:tcPr>
            <w:tcW w:w="1963" w:type="dxa"/>
            <w:vAlign w:val="center"/>
          </w:tcPr>
          <w:p w:rsidR="00361AD3" w:rsidRDefault="00361AD3" w:rsidP="005E6622">
            <w:pPr>
              <w:spacing w:line="276" w:lineRule="auto"/>
              <w:jc w:val="right"/>
            </w:pPr>
            <w:r>
              <w:rPr>
                <w:rStyle w:val="Strong"/>
              </w:rPr>
              <w:t>19.816</w:t>
            </w:r>
          </w:p>
        </w:tc>
        <w:tc>
          <w:tcPr>
            <w:tcW w:w="1963" w:type="dxa"/>
            <w:vAlign w:val="center"/>
          </w:tcPr>
          <w:p w:rsidR="00361AD3" w:rsidRDefault="00361AD3" w:rsidP="005E6622">
            <w:pPr>
              <w:spacing w:line="276" w:lineRule="auto"/>
              <w:jc w:val="right"/>
            </w:pPr>
            <w:r>
              <w:rPr>
                <w:rStyle w:val="Strong"/>
              </w:rPr>
              <w:t>26.155</w:t>
            </w:r>
          </w:p>
        </w:tc>
        <w:tc>
          <w:tcPr>
            <w:tcW w:w="1963" w:type="dxa"/>
            <w:vAlign w:val="center"/>
          </w:tcPr>
          <w:p w:rsidR="00361AD3" w:rsidRDefault="00361AD3" w:rsidP="005E6622">
            <w:pPr>
              <w:spacing w:line="276" w:lineRule="auto"/>
              <w:jc w:val="right"/>
            </w:pPr>
            <w:r>
              <w:rPr>
                <w:rStyle w:val="Strong"/>
              </w:rPr>
              <w:t>0.429</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Ridge</w:t>
            </w:r>
          </w:p>
        </w:tc>
        <w:tc>
          <w:tcPr>
            <w:tcW w:w="1963" w:type="dxa"/>
            <w:vAlign w:val="center"/>
          </w:tcPr>
          <w:p w:rsidR="00361AD3" w:rsidRDefault="00361AD3" w:rsidP="005E6622">
            <w:pPr>
              <w:spacing w:line="276" w:lineRule="auto"/>
              <w:jc w:val="right"/>
            </w:pPr>
            <w:r>
              <w:t>19.816</w:t>
            </w:r>
          </w:p>
        </w:tc>
        <w:tc>
          <w:tcPr>
            <w:tcW w:w="1963" w:type="dxa"/>
            <w:vAlign w:val="center"/>
          </w:tcPr>
          <w:p w:rsidR="00361AD3" w:rsidRDefault="00361AD3" w:rsidP="005E6622">
            <w:pPr>
              <w:spacing w:line="276" w:lineRule="auto"/>
              <w:jc w:val="right"/>
            </w:pPr>
            <w:r>
              <w:t>26.155</w:t>
            </w:r>
          </w:p>
        </w:tc>
        <w:tc>
          <w:tcPr>
            <w:tcW w:w="1963" w:type="dxa"/>
            <w:vAlign w:val="center"/>
          </w:tcPr>
          <w:p w:rsidR="00361AD3" w:rsidRDefault="00361AD3" w:rsidP="005E6622">
            <w:pPr>
              <w:spacing w:line="276" w:lineRule="auto"/>
              <w:jc w:val="right"/>
            </w:pPr>
            <w:r>
              <w:rPr>
                <w:rStyle w:val="Strong"/>
              </w:rPr>
              <w:t>0.429</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r>
              <w:t>Random Forest</w:t>
            </w:r>
          </w:p>
        </w:tc>
        <w:tc>
          <w:tcPr>
            <w:tcW w:w="1963" w:type="dxa"/>
            <w:vAlign w:val="center"/>
          </w:tcPr>
          <w:p w:rsidR="00361AD3" w:rsidRDefault="00361AD3" w:rsidP="005E6622">
            <w:pPr>
              <w:spacing w:line="276" w:lineRule="auto"/>
              <w:jc w:val="right"/>
            </w:pPr>
            <w:r>
              <w:t>21.861</w:t>
            </w:r>
          </w:p>
        </w:tc>
        <w:tc>
          <w:tcPr>
            <w:tcW w:w="1963" w:type="dxa"/>
            <w:vAlign w:val="center"/>
          </w:tcPr>
          <w:p w:rsidR="00361AD3" w:rsidRDefault="00361AD3" w:rsidP="005E6622">
            <w:pPr>
              <w:spacing w:line="276" w:lineRule="auto"/>
              <w:jc w:val="right"/>
            </w:pPr>
            <w:r>
              <w:t>28.339</w:t>
            </w:r>
          </w:p>
        </w:tc>
        <w:tc>
          <w:tcPr>
            <w:tcW w:w="1963" w:type="dxa"/>
            <w:vAlign w:val="center"/>
          </w:tcPr>
          <w:p w:rsidR="00361AD3" w:rsidRDefault="00361AD3" w:rsidP="005E6622">
            <w:pPr>
              <w:spacing w:line="276" w:lineRule="auto"/>
              <w:jc w:val="right"/>
            </w:pPr>
            <w:r>
              <w:t>0.330</w:t>
            </w:r>
          </w:p>
        </w:tc>
      </w:tr>
      <w:tr w:rsidR="00361AD3" w:rsidTr="00374792">
        <w:trPr>
          <w:trHeight w:val="289"/>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proofErr w:type="spellStart"/>
            <w:r>
              <w:t>XGBoost</w:t>
            </w:r>
            <w:proofErr w:type="spellEnd"/>
          </w:p>
        </w:tc>
        <w:tc>
          <w:tcPr>
            <w:tcW w:w="1963" w:type="dxa"/>
            <w:vAlign w:val="center"/>
          </w:tcPr>
          <w:p w:rsidR="00361AD3" w:rsidRDefault="00361AD3" w:rsidP="005E6622">
            <w:pPr>
              <w:spacing w:line="276" w:lineRule="auto"/>
              <w:jc w:val="right"/>
            </w:pPr>
            <w:r>
              <w:t>20.739</w:t>
            </w:r>
          </w:p>
        </w:tc>
        <w:tc>
          <w:tcPr>
            <w:tcW w:w="1963" w:type="dxa"/>
            <w:vAlign w:val="center"/>
          </w:tcPr>
          <w:p w:rsidR="00361AD3" w:rsidRDefault="00361AD3" w:rsidP="005E6622">
            <w:pPr>
              <w:spacing w:line="276" w:lineRule="auto"/>
              <w:jc w:val="right"/>
            </w:pPr>
            <w:r>
              <w:t>27.600</w:t>
            </w:r>
          </w:p>
        </w:tc>
        <w:tc>
          <w:tcPr>
            <w:tcW w:w="1963" w:type="dxa"/>
            <w:vAlign w:val="center"/>
          </w:tcPr>
          <w:p w:rsidR="00361AD3" w:rsidRDefault="00361AD3" w:rsidP="005E6622">
            <w:pPr>
              <w:spacing w:line="276" w:lineRule="auto"/>
              <w:jc w:val="right"/>
            </w:pPr>
            <w:r>
              <w:t>0.364</w:t>
            </w:r>
          </w:p>
        </w:tc>
      </w:tr>
      <w:tr w:rsidR="00361AD3" w:rsidTr="00374792">
        <w:trPr>
          <w:trHeight w:val="301"/>
        </w:trPr>
        <w:tc>
          <w:tcPr>
            <w:tcW w:w="1963" w:type="dxa"/>
            <w:vAlign w:val="center"/>
          </w:tcPr>
          <w:p w:rsidR="00361AD3" w:rsidRDefault="00361AD3" w:rsidP="005E6622">
            <w:pPr>
              <w:spacing w:line="276" w:lineRule="auto"/>
              <w:jc w:val="right"/>
            </w:pPr>
          </w:p>
        </w:tc>
        <w:tc>
          <w:tcPr>
            <w:tcW w:w="1963" w:type="dxa"/>
            <w:vAlign w:val="center"/>
          </w:tcPr>
          <w:p w:rsidR="00361AD3" w:rsidRDefault="00361AD3" w:rsidP="005E6622">
            <w:pPr>
              <w:spacing w:line="276" w:lineRule="auto"/>
              <w:rPr>
                <w:sz w:val="24"/>
                <w:szCs w:val="24"/>
              </w:rPr>
            </w:pPr>
            <w:proofErr w:type="spellStart"/>
            <w:r>
              <w:rPr>
                <w:rStyle w:val="Strong"/>
              </w:rPr>
              <w:t>CatBoost</w:t>
            </w:r>
            <w:proofErr w:type="spellEnd"/>
          </w:p>
        </w:tc>
        <w:tc>
          <w:tcPr>
            <w:tcW w:w="1963" w:type="dxa"/>
            <w:vAlign w:val="center"/>
          </w:tcPr>
          <w:p w:rsidR="00361AD3" w:rsidRDefault="00361AD3" w:rsidP="005E6622">
            <w:pPr>
              <w:spacing w:line="276" w:lineRule="auto"/>
              <w:jc w:val="right"/>
            </w:pPr>
            <w:r>
              <w:rPr>
                <w:rStyle w:val="Strong"/>
              </w:rPr>
              <w:t>20.387</w:t>
            </w:r>
          </w:p>
        </w:tc>
        <w:tc>
          <w:tcPr>
            <w:tcW w:w="1963" w:type="dxa"/>
            <w:vAlign w:val="center"/>
          </w:tcPr>
          <w:p w:rsidR="00361AD3" w:rsidRDefault="00361AD3" w:rsidP="005E6622">
            <w:pPr>
              <w:spacing w:line="276" w:lineRule="auto"/>
              <w:jc w:val="right"/>
            </w:pPr>
            <w:r>
              <w:rPr>
                <w:rStyle w:val="Strong"/>
              </w:rPr>
              <w:t>27.175</w:t>
            </w:r>
          </w:p>
        </w:tc>
        <w:tc>
          <w:tcPr>
            <w:tcW w:w="1963" w:type="dxa"/>
            <w:vAlign w:val="center"/>
          </w:tcPr>
          <w:p w:rsidR="00361AD3" w:rsidRDefault="00361AD3" w:rsidP="005E6622">
            <w:pPr>
              <w:spacing w:line="276" w:lineRule="auto"/>
              <w:jc w:val="right"/>
            </w:pPr>
            <w:r>
              <w:rPr>
                <w:rStyle w:val="Strong"/>
              </w:rPr>
              <w:t>0.384</w:t>
            </w:r>
          </w:p>
        </w:tc>
      </w:tr>
    </w:tbl>
    <w:p w:rsidR="00361AD3" w:rsidRPr="00361AD3" w:rsidRDefault="00361AD3" w:rsidP="005E6622">
      <w:pPr>
        <w:spacing w:line="276" w:lineRule="auto"/>
      </w:pPr>
    </w:p>
    <w:p w:rsidR="00631242" w:rsidRPr="00374792" w:rsidRDefault="00631242" w:rsidP="005E6622">
      <w:pPr>
        <w:pStyle w:val="NormalWeb"/>
        <w:spacing w:line="276" w:lineRule="auto"/>
        <w:rPr>
          <w:i/>
          <w:iCs/>
          <w:color w:val="1F4E79" w:themeColor="accent1" w:themeShade="80"/>
          <w:sz w:val="25"/>
          <w:szCs w:val="25"/>
        </w:rPr>
      </w:pPr>
      <w:r>
        <w:t xml:space="preserve">The lag features demonstrated that recent AQI history was an important source of predictive information. In particular, </w:t>
      </w:r>
      <w:r w:rsidRPr="00374792">
        <w:rPr>
          <w:i/>
          <w:iCs/>
          <w:color w:val="1F4E79" w:themeColor="accent1" w:themeShade="80"/>
          <w:sz w:val="25"/>
          <w:szCs w:val="25"/>
        </w:rPr>
        <w:t>the short-term forecasting task benefited strongly from information about previous AQI observations.</w:t>
      </w:r>
    </w:p>
    <w:p w:rsidR="00631242" w:rsidRDefault="00631242" w:rsidP="005E6622">
      <w:pPr>
        <w:pStyle w:val="NormalWeb"/>
        <w:spacing w:line="276" w:lineRule="auto"/>
      </w:pPr>
      <w:r>
        <w:t>This provided motivation for developing a richer set of tem</w:t>
      </w:r>
      <w:r w:rsidR="00361AD3">
        <w:t>poral and AQI-derived features.</w:t>
      </w:r>
    </w:p>
    <w:p w:rsidR="00631242" w:rsidRPr="00361AD3" w:rsidRDefault="00374792" w:rsidP="005E6622">
      <w:pPr>
        <w:pStyle w:val="Heading1"/>
        <w:spacing w:line="276" w:lineRule="auto"/>
        <w:rPr>
          <w:szCs w:val="32"/>
        </w:rPr>
      </w:pPr>
      <w:r>
        <w:rPr>
          <w:szCs w:val="32"/>
        </w:rPr>
        <w:t>5</w:t>
      </w:r>
      <w:r w:rsidR="00631242" w:rsidRPr="00361AD3">
        <w:rPr>
          <w:szCs w:val="32"/>
        </w:rPr>
        <w:t>. LSTM Experiment</w:t>
      </w:r>
    </w:p>
    <w:p w:rsidR="00631242" w:rsidRDefault="00631242" w:rsidP="005E6622">
      <w:pPr>
        <w:pStyle w:val="NormalWeb"/>
        <w:spacing w:line="276" w:lineRule="auto"/>
      </w:pPr>
      <w:r>
        <w:t>Because AQI is a time-dependent variable, an LSTM model was also evaluated. LSTM networks are designed to process sequences and can potentially learn temporal dependencies that may not be captured explicitly by traditional machine-learning models.</w:t>
      </w:r>
    </w:p>
    <w:p w:rsidR="00631242" w:rsidRDefault="00631242" w:rsidP="005E6622">
      <w:pPr>
        <w:pStyle w:val="NormalWeb"/>
        <w:spacing w:line="276" w:lineRule="auto"/>
      </w:pPr>
      <w:r>
        <w:t xml:space="preserve">A sequence length of </w:t>
      </w:r>
      <w:r>
        <w:rPr>
          <w:rStyle w:val="Strong"/>
        </w:rPr>
        <w:t>24 hours</w:t>
      </w:r>
      <w:r>
        <w:t xml:space="preserve"> was used for the LSTM. The data was divided chronologically, scaled, converted into sequences, and then passed to the LSTM model.</w:t>
      </w:r>
    </w:p>
    <w:p w:rsidR="00631242" w:rsidRDefault="00631242" w:rsidP="005E6622">
      <w:pPr>
        <w:pStyle w:val="Heading2"/>
        <w:spacing w:line="276" w:lineRule="auto"/>
      </w:pPr>
      <w:r>
        <w:t>6.1 Initial LSTM Results</w:t>
      </w:r>
    </w:p>
    <w:p w:rsidR="00374792" w:rsidRPr="00374792" w:rsidRDefault="00374792" w:rsidP="005E6622">
      <w:pPr>
        <w:spacing w:line="276" w:lineRule="auto"/>
      </w:pPr>
    </w:p>
    <w:tbl>
      <w:tblPr>
        <w:tblStyle w:val="TableGrid"/>
        <w:tblW w:w="0" w:type="auto"/>
        <w:tblLook w:val="04A0" w:firstRow="1" w:lastRow="0" w:firstColumn="1" w:lastColumn="0" w:noHBand="0" w:noVBand="1"/>
      </w:tblPr>
      <w:tblGrid>
        <w:gridCol w:w="2281"/>
        <w:gridCol w:w="2281"/>
        <w:gridCol w:w="2281"/>
        <w:gridCol w:w="2281"/>
      </w:tblGrid>
      <w:tr w:rsidR="00374792" w:rsidTr="00374792">
        <w:trPr>
          <w:trHeight w:val="530"/>
        </w:trPr>
        <w:tc>
          <w:tcPr>
            <w:tcW w:w="2281" w:type="dxa"/>
            <w:vAlign w:val="center"/>
          </w:tcPr>
          <w:p w:rsidR="00374792" w:rsidRDefault="00374792" w:rsidP="005E6622">
            <w:pPr>
              <w:spacing w:line="276" w:lineRule="auto"/>
              <w:jc w:val="center"/>
              <w:rPr>
                <w:b/>
                <w:bCs/>
              </w:rPr>
            </w:pPr>
            <w:r>
              <w:rPr>
                <w:b/>
                <w:bCs/>
              </w:rPr>
              <w:t>Forecast Horizon</w:t>
            </w:r>
          </w:p>
        </w:tc>
        <w:tc>
          <w:tcPr>
            <w:tcW w:w="2281" w:type="dxa"/>
            <w:vAlign w:val="center"/>
          </w:tcPr>
          <w:p w:rsidR="00374792" w:rsidRDefault="00374792" w:rsidP="005E6622">
            <w:pPr>
              <w:spacing w:line="276" w:lineRule="auto"/>
              <w:jc w:val="right"/>
              <w:rPr>
                <w:b/>
                <w:bCs/>
              </w:rPr>
            </w:pPr>
            <w:r>
              <w:rPr>
                <w:b/>
                <w:bCs/>
              </w:rPr>
              <w:t>MAE ↓</w:t>
            </w:r>
          </w:p>
        </w:tc>
        <w:tc>
          <w:tcPr>
            <w:tcW w:w="2281" w:type="dxa"/>
            <w:vAlign w:val="center"/>
          </w:tcPr>
          <w:p w:rsidR="00374792" w:rsidRDefault="00374792" w:rsidP="005E6622">
            <w:pPr>
              <w:spacing w:line="276" w:lineRule="auto"/>
              <w:jc w:val="right"/>
              <w:rPr>
                <w:b/>
                <w:bCs/>
              </w:rPr>
            </w:pPr>
            <w:r>
              <w:rPr>
                <w:b/>
                <w:bCs/>
              </w:rPr>
              <w:t>RMSE ↓</w:t>
            </w:r>
          </w:p>
        </w:tc>
        <w:tc>
          <w:tcPr>
            <w:tcW w:w="2281" w:type="dxa"/>
            <w:vAlign w:val="center"/>
          </w:tcPr>
          <w:p w:rsidR="00374792" w:rsidRDefault="00374792" w:rsidP="005E6622">
            <w:pPr>
              <w:spacing w:line="276" w:lineRule="auto"/>
              <w:jc w:val="right"/>
              <w:rPr>
                <w:b/>
                <w:bCs/>
              </w:rPr>
            </w:pPr>
            <w:r>
              <w:rPr>
                <w:b/>
                <w:bCs/>
              </w:rPr>
              <w:t>R² ↑</w:t>
            </w:r>
          </w:p>
        </w:tc>
      </w:tr>
      <w:tr w:rsidR="00374792" w:rsidTr="00374792">
        <w:trPr>
          <w:trHeight w:val="552"/>
        </w:trPr>
        <w:tc>
          <w:tcPr>
            <w:tcW w:w="2281" w:type="dxa"/>
            <w:vAlign w:val="center"/>
          </w:tcPr>
          <w:p w:rsidR="00374792" w:rsidRDefault="00374792" w:rsidP="005E6622">
            <w:pPr>
              <w:spacing w:line="276" w:lineRule="auto"/>
            </w:pPr>
            <w:r>
              <w:rPr>
                <w:rStyle w:val="Strong"/>
              </w:rPr>
              <w:t>24 hours</w:t>
            </w:r>
          </w:p>
        </w:tc>
        <w:tc>
          <w:tcPr>
            <w:tcW w:w="2281" w:type="dxa"/>
            <w:vAlign w:val="center"/>
          </w:tcPr>
          <w:p w:rsidR="00374792" w:rsidRDefault="00374792" w:rsidP="005E6622">
            <w:pPr>
              <w:spacing w:line="276" w:lineRule="auto"/>
              <w:jc w:val="right"/>
            </w:pPr>
            <w:r>
              <w:t>16.58</w:t>
            </w:r>
          </w:p>
        </w:tc>
        <w:tc>
          <w:tcPr>
            <w:tcW w:w="2281" w:type="dxa"/>
            <w:vAlign w:val="center"/>
          </w:tcPr>
          <w:p w:rsidR="00374792" w:rsidRDefault="00374792" w:rsidP="005E6622">
            <w:pPr>
              <w:spacing w:line="276" w:lineRule="auto"/>
              <w:jc w:val="right"/>
            </w:pPr>
            <w:r>
              <w:t>21.99</w:t>
            </w:r>
          </w:p>
        </w:tc>
        <w:tc>
          <w:tcPr>
            <w:tcW w:w="2281" w:type="dxa"/>
            <w:vAlign w:val="center"/>
          </w:tcPr>
          <w:p w:rsidR="00374792" w:rsidRDefault="00374792" w:rsidP="005E6622">
            <w:pPr>
              <w:spacing w:line="276" w:lineRule="auto"/>
              <w:jc w:val="right"/>
            </w:pPr>
            <w:r>
              <w:t>0.597</w:t>
            </w:r>
          </w:p>
        </w:tc>
      </w:tr>
      <w:tr w:rsidR="00374792" w:rsidTr="00374792">
        <w:trPr>
          <w:trHeight w:val="530"/>
        </w:trPr>
        <w:tc>
          <w:tcPr>
            <w:tcW w:w="2281" w:type="dxa"/>
            <w:vAlign w:val="center"/>
          </w:tcPr>
          <w:p w:rsidR="00374792" w:rsidRDefault="00374792" w:rsidP="005E6622">
            <w:pPr>
              <w:spacing w:line="276" w:lineRule="auto"/>
            </w:pPr>
            <w:r>
              <w:rPr>
                <w:rStyle w:val="Strong"/>
              </w:rPr>
              <w:lastRenderedPageBreak/>
              <w:t>48 hours</w:t>
            </w:r>
          </w:p>
        </w:tc>
        <w:tc>
          <w:tcPr>
            <w:tcW w:w="2281" w:type="dxa"/>
            <w:vAlign w:val="center"/>
          </w:tcPr>
          <w:p w:rsidR="00374792" w:rsidRDefault="00374792" w:rsidP="005E6622">
            <w:pPr>
              <w:spacing w:line="276" w:lineRule="auto"/>
              <w:jc w:val="right"/>
            </w:pPr>
            <w:r>
              <w:t>18.95</w:t>
            </w:r>
          </w:p>
        </w:tc>
        <w:tc>
          <w:tcPr>
            <w:tcW w:w="2281" w:type="dxa"/>
            <w:vAlign w:val="center"/>
          </w:tcPr>
          <w:p w:rsidR="00374792" w:rsidRDefault="00374792" w:rsidP="005E6622">
            <w:pPr>
              <w:spacing w:line="276" w:lineRule="auto"/>
              <w:jc w:val="right"/>
            </w:pPr>
            <w:r>
              <w:t>25.12</w:t>
            </w:r>
          </w:p>
        </w:tc>
        <w:tc>
          <w:tcPr>
            <w:tcW w:w="2281" w:type="dxa"/>
            <w:vAlign w:val="center"/>
          </w:tcPr>
          <w:p w:rsidR="00374792" w:rsidRDefault="00374792" w:rsidP="005E6622">
            <w:pPr>
              <w:spacing w:line="276" w:lineRule="auto"/>
              <w:jc w:val="right"/>
            </w:pPr>
            <w:r>
              <w:t>0.475</w:t>
            </w:r>
          </w:p>
        </w:tc>
      </w:tr>
      <w:tr w:rsidR="00374792" w:rsidTr="00374792">
        <w:trPr>
          <w:trHeight w:val="530"/>
        </w:trPr>
        <w:tc>
          <w:tcPr>
            <w:tcW w:w="2281" w:type="dxa"/>
            <w:vAlign w:val="center"/>
          </w:tcPr>
          <w:p w:rsidR="00374792" w:rsidRDefault="00374792" w:rsidP="005E6622">
            <w:pPr>
              <w:spacing w:line="276" w:lineRule="auto"/>
            </w:pPr>
            <w:r>
              <w:rPr>
                <w:rStyle w:val="Strong"/>
              </w:rPr>
              <w:t>72 hours</w:t>
            </w:r>
          </w:p>
        </w:tc>
        <w:tc>
          <w:tcPr>
            <w:tcW w:w="2281" w:type="dxa"/>
            <w:vAlign w:val="center"/>
          </w:tcPr>
          <w:p w:rsidR="00374792" w:rsidRDefault="00374792" w:rsidP="005E6622">
            <w:pPr>
              <w:spacing w:line="276" w:lineRule="auto"/>
              <w:jc w:val="right"/>
            </w:pPr>
            <w:r>
              <w:t>20.96</w:t>
            </w:r>
          </w:p>
        </w:tc>
        <w:tc>
          <w:tcPr>
            <w:tcW w:w="2281" w:type="dxa"/>
            <w:vAlign w:val="center"/>
          </w:tcPr>
          <w:p w:rsidR="00374792" w:rsidRDefault="00374792" w:rsidP="005E6622">
            <w:pPr>
              <w:spacing w:line="276" w:lineRule="auto"/>
              <w:jc w:val="right"/>
            </w:pPr>
            <w:r>
              <w:t>27.63</w:t>
            </w:r>
          </w:p>
        </w:tc>
        <w:tc>
          <w:tcPr>
            <w:tcW w:w="2281" w:type="dxa"/>
            <w:vAlign w:val="center"/>
          </w:tcPr>
          <w:p w:rsidR="00374792" w:rsidRDefault="00374792" w:rsidP="005E6622">
            <w:pPr>
              <w:spacing w:line="276" w:lineRule="auto"/>
              <w:jc w:val="right"/>
            </w:pPr>
            <w:r>
              <w:t>0.360</w:t>
            </w:r>
          </w:p>
        </w:tc>
      </w:tr>
    </w:tbl>
    <w:p w:rsidR="00374792" w:rsidRPr="00374792" w:rsidRDefault="00374792" w:rsidP="005E6622">
      <w:pPr>
        <w:spacing w:line="276" w:lineRule="auto"/>
      </w:pPr>
    </w:p>
    <w:p w:rsidR="00631242" w:rsidRDefault="00631242" w:rsidP="005E6622">
      <w:pPr>
        <w:pStyle w:val="NormalWeb"/>
        <w:spacing w:line="276" w:lineRule="auto"/>
      </w:pPr>
      <w:r>
        <w:t>The initial LSTM results were weaker than those obtained from the best traditional machine-learning models, particularly for the 24-hour forecast.</w:t>
      </w:r>
    </w:p>
    <w:p w:rsidR="00631242" w:rsidRDefault="00631242" w:rsidP="005E6622">
      <w:pPr>
        <w:pStyle w:val="NormalWeb"/>
        <w:spacing w:line="276" w:lineRule="auto"/>
      </w:pPr>
      <w:r>
        <w:t>The LSTM was therefore retained as a comparison model rather than assuming that a more complex neural architecture would necess</w:t>
      </w:r>
      <w:r w:rsidR="00374792">
        <w:t>arily produce better forecasts.</w:t>
      </w:r>
    </w:p>
    <w:p w:rsidR="00631242" w:rsidRPr="00374792" w:rsidRDefault="00374792" w:rsidP="005E6622">
      <w:pPr>
        <w:pStyle w:val="Heading1"/>
        <w:spacing w:line="276" w:lineRule="auto"/>
        <w:rPr>
          <w:szCs w:val="32"/>
        </w:rPr>
      </w:pPr>
      <w:r>
        <w:rPr>
          <w:szCs w:val="32"/>
        </w:rPr>
        <w:t>6</w:t>
      </w:r>
      <w:r w:rsidR="00631242" w:rsidRPr="00374792">
        <w:rPr>
          <w:szCs w:val="32"/>
        </w:rPr>
        <w:t>. Extended Feature Engineering</w:t>
      </w:r>
    </w:p>
    <w:p w:rsidR="00631242" w:rsidRDefault="00631242" w:rsidP="005E6622">
      <w:pPr>
        <w:pStyle w:val="NormalWeb"/>
        <w:spacing w:line="276" w:lineRule="auto"/>
      </w:pPr>
      <w:r>
        <w:t>Following the lag-feature experiment, additional temporal and statistical features were introduced.</w:t>
      </w:r>
    </w:p>
    <w:p w:rsidR="00631242" w:rsidRDefault="00631242" w:rsidP="005E6622">
      <w:pPr>
        <w:pStyle w:val="Heading2"/>
        <w:spacing w:line="276" w:lineRule="auto"/>
      </w:pPr>
      <w:r>
        <w:t>7.1 Rolling AQI Features</w:t>
      </w:r>
    </w:p>
    <w:p w:rsidR="00631242" w:rsidRDefault="00631242" w:rsidP="005E6622">
      <w:pPr>
        <w:pStyle w:val="NormalWeb"/>
        <w:spacing w:line="276" w:lineRule="auto"/>
      </w:pPr>
      <w:r>
        <w:t>Rolling statistics were calculated using previous AQI observations:</w:t>
      </w:r>
    </w:p>
    <w:p w:rsidR="00631242" w:rsidRDefault="00631242" w:rsidP="006677A1">
      <w:pPr>
        <w:pStyle w:val="NormalWeb"/>
        <w:numPr>
          <w:ilvl w:val="0"/>
          <w:numId w:val="26"/>
        </w:numPr>
        <w:spacing w:line="276" w:lineRule="auto"/>
      </w:pPr>
      <w:r>
        <w:t>3-hour rolling mean</w:t>
      </w:r>
    </w:p>
    <w:p w:rsidR="00631242" w:rsidRDefault="00631242" w:rsidP="006677A1">
      <w:pPr>
        <w:pStyle w:val="NormalWeb"/>
        <w:numPr>
          <w:ilvl w:val="0"/>
          <w:numId w:val="26"/>
        </w:numPr>
        <w:spacing w:line="276" w:lineRule="auto"/>
      </w:pPr>
      <w:r>
        <w:t>24-hour rolling mean</w:t>
      </w:r>
    </w:p>
    <w:p w:rsidR="00631242" w:rsidRDefault="00631242" w:rsidP="006677A1">
      <w:pPr>
        <w:pStyle w:val="NormalWeb"/>
        <w:numPr>
          <w:ilvl w:val="0"/>
          <w:numId w:val="26"/>
        </w:numPr>
        <w:spacing w:line="276" w:lineRule="auto"/>
      </w:pPr>
      <w:r>
        <w:t>24-hour rolling minimum</w:t>
      </w:r>
    </w:p>
    <w:p w:rsidR="00631242" w:rsidRDefault="00631242" w:rsidP="006677A1">
      <w:pPr>
        <w:pStyle w:val="NormalWeb"/>
        <w:numPr>
          <w:ilvl w:val="0"/>
          <w:numId w:val="26"/>
        </w:numPr>
        <w:spacing w:line="276" w:lineRule="auto"/>
      </w:pPr>
      <w:r>
        <w:t>24-hour rolling maximum</w:t>
      </w:r>
    </w:p>
    <w:p w:rsidR="00631242" w:rsidRDefault="00631242" w:rsidP="005E6622">
      <w:pPr>
        <w:pStyle w:val="NormalWeb"/>
        <w:spacing w:line="276" w:lineRule="auto"/>
      </w:pPr>
      <w:r>
        <w:t>A one-hour shift was applied before calculating the rolling statistics:</w:t>
      </w:r>
    </w:p>
    <w:p w:rsidR="00631242" w:rsidRPr="00374792" w:rsidRDefault="00631242" w:rsidP="005E6622">
      <w:pPr>
        <w:pStyle w:val="HTMLPreformatted"/>
        <w:spacing w:line="276" w:lineRule="auto"/>
        <w:jc w:val="center"/>
        <w:rPr>
          <w:rStyle w:val="HTMLCode"/>
          <w:b/>
          <w:bCs/>
        </w:rPr>
      </w:pPr>
      <w:r w:rsidRPr="00374792">
        <w:rPr>
          <w:rStyle w:val="HTMLCode"/>
          <w:b/>
          <w:bCs/>
        </w:rPr>
        <w:t>Previous AQI observations</w:t>
      </w:r>
    </w:p>
    <w:p w:rsidR="00631242" w:rsidRPr="00374792" w:rsidRDefault="00631242" w:rsidP="005E6622">
      <w:pPr>
        <w:pStyle w:val="HTMLPreformatted"/>
        <w:spacing w:line="276" w:lineRule="auto"/>
        <w:jc w:val="center"/>
        <w:rPr>
          <w:rStyle w:val="HTMLCode"/>
          <w:b/>
          <w:bCs/>
        </w:rPr>
      </w:pPr>
      <w:r w:rsidRPr="00374792">
        <w:rPr>
          <w:rStyle w:val="HTMLCode"/>
          <w:b/>
          <w:bCs/>
        </w:rPr>
        <w:t>↓</w:t>
      </w:r>
    </w:p>
    <w:p w:rsidR="00631242" w:rsidRPr="00374792" w:rsidRDefault="00631242" w:rsidP="005E6622">
      <w:pPr>
        <w:pStyle w:val="HTMLPreformatted"/>
        <w:spacing w:line="276" w:lineRule="auto"/>
        <w:jc w:val="center"/>
        <w:rPr>
          <w:rStyle w:val="HTMLCode"/>
          <w:b/>
          <w:bCs/>
        </w:rPr>
      </w:pPr>
      <w:proofErr w:type="gramStart"/>
      <w:r w:rsidRPr="00374792">
        <w:rPr>
          <w:rStyle w:val="HTMLCode"/>
          <w:b/>
          <w:bCs/>
        </w:rPr>
        <w:t>shift(</w:t>
      </w:r>
      <w:proofErr w:type="gramEnd"/>
      <w:r w:rsidRPr="00374792">
        <w:rPr>
          <w:rStyle w:val="HTMLCode"/>
          <w:b/>
          <w:bCs/>
        </w:rPr>
        <w:t>1)</w:t>
      </w:r>
    </w:p>
    <w:p w:rsidR="00631242" w:rsidRPr="00374792" w:rsidRDefault="00631242" w:rsidP="005E6622">
      <w:pPr>
        <w:pStyle w:val="HTMLPreformatted"/>
        <w:spacing w:line="276" w:lineRule="auto"/>
        <w:jc w:val="center"/>
        <w:rPr>
          <w:rStyle w:val="HTMLCode"/>
          <w:b/>
          <w:bCs/>
        </w:rPr>
      </w:pPr>
      <w:r w:rsidRPr="00374792">
        <w:rPr>
          <w:rStyle w:val="HTMLCode"/>
          <w:b/>
          <w:bCs/>
        </w:rPr>
        <w:t>↓</w:t>
      </w:r>
    </w:p>
    <w:p w:rsidR="00631242" w:rsidRPr="00374792" w:rsidRDefault="00631242" w:rsidP="005E6622">
      <w:pPr>
        <w:pStyle w:val="HTMLPreformatted"/>
        <w:spacing w:line="276" w:lineRule="auto"/>
        <w:jc w:val="center"/>
        <w:rPr>
          <w:rStyle w:val="HTMLCode"/>
          <w:b/>
          <w:bCs/>
        </w:rPr>
      </w:pPr>
      <w:r w:rsidRPr="00374792">
        <w:rPr>
          <w:rStyle w:val="HTMLCode"/>
          <w:b/>
          <w:bCs/>
        </w:rPr>
        <w:t>Rolling calculation</w:t>
      </w:r>
    </w:p>
    <w:p w:rsidR="00631242" w:rsidRPr="00374792" w:rsidRDefault="00631242" w:rsidP="005E6622">
      <w:pPr>
        <w:pStyle w:val="HTMLPreformatted"/>
        <w:spacing w:line="276" w:lineRule="auto"/>
        <w:jc w:val="center"/>
        <w:rPr>
          <w:rStyle w:val="HTMLCode"/>
          <w:b/>
          <w:bCs/>
        </w:rPr>
      </w:pPr>
      <w:r w:rsidRPr="00374792">
        <w:rPr>
          <w:rStyle w:val="HTMLCode"/>
          <w:b/>
          <w:bCs/>
        </w:rPr>
        <w:t>↓</w:t>
      </w:r>
    </w:p>
    <w:p w:rsidR="00631242" w:rsidRPr="00374792" w:rsidRDefault="00631242" w:rsidP="005E6622">
      <w:pPr>
        <w:pStyle w:val="HTMLPreformatted"/>
        <w:spacing w:line="276" w:lineRule="auto"/>
        <w:jc w:val="center"/>
        <w:rPr>
          <w:rStyle w:val="HTMLCode"/>
          <w:b/>
          <w:bCs/>
        </w:rPr>
      </w:pPr>
      <w:r w:rsidRPr="00374792">
        <w:rPr>
          <w:rStyle w:val="HTMLCode"/>
          <w:b/>
          <w:bCs/>
        </w:rPr>
        <w:t>Feature</w:t>
      </w:r>
    </w:p>
    <w:p w:rsidR="00631242" w:rsidRDefault="00631242" w:rsidP="005E6622">
      <w:pPr>
        <w:pStyle w:val="NormalWeb"/>
        <w:spacing w:line="276" w:lineRule="auto"/>
      </w:pPr>
      <w:r>
        <w:t>This ensured that the rolling features did not include the current/future target value and therefore reduced the risk of target leakage.</w:t>
      </w:r>
    </w:p>
    <w:p w:rsidR="00631242" w:rsidRDefault="00631242" w:rsidP="005E6622">
      <w:pPr>
        <w:pStyle w:val="Heading2"/>
        <w:spacing w:line="276" w:lineRule="auto"/>
      </w:pPr>
      <w:r>
        <w:t>7.2 Time-Based Features</w:t>
      </w:r>
    </w:p>
    <w:p w:rsidR="00631242" w:rsidRDefault="00631242" w:rsidP="005E6622">
      <w:pPr>
        <w:pStyle w:val="NormalWeb"/>
        <w:spacing w:line="276" w:lineRule="auto"/>
      </w:pPr>
      <w:r>
        <w:t>The following temporal features were added:</w:t>
      </w:r>
    </w:p>
    <w:p w:rsidR="00631242" w:rsidRDefault="00631242" w:rsidP="006677A1">
      <w:pPr>
        <w:pStyle w:val="NormalWeb"/>
        <w:numPr>
          <w:ilvl w:val="0"/>
          <w:numId w:val="27"/>
        </w:numPr>
        <w:spacing w:line="276" w:lineRule="auto"/>
      </w:pPr>
      <w:r>
        <w:lastRenderedPageBreak/>
        <w:t>Hour of day</w:t>
      </w:r>
    </w:p>
    <w:p w:rsidR="00631242" w:rsidRDefault="00631242" w:rsidP="006677A1">
      <w:pPr>
        <w:pStyle w:val="NormalWeb"/>
        <w:numPr>
          <w:ilvl w:val="0"/>
          <w:numId w:val="27"/>
        </w:numPr>
        <w:spacing w:line="276" w:lineRule="auto"/>
      </w:pPr>
      <w:r>
        <w:t>Day of month</w:t>
      </w:r>
    </w:p>
    <w:p w:rsidR="00631242" w:rsidRDefault="00631242" w:rsidP="006677A1">
      <w:pPr>
        <w:pStyle w:val="NormalWeb"/>
        <w:numPr>
          <w:ilvl w:val="0"/>
          <w:numId w:val="27"/>
        </w:numPr>
        <w:spacing w:line="276" w:lineRule="auto"/>
      </w:pPr>
      <w:r>
        <w:t>Day of week</w:t>
      </w:r>
    </w:p>
    <w:p w:rsidR="00631242" w:rsidRDefault="00631242" w:rsidP="006677A1">
      <w:pPr>
        <w:pStyle w:val="NormalWeb"/>
        <w:numPr>
          <w:ilvl w:val="0"/>
          <w:numId w:val="27"/>
        </w:numPr>
        <w:spacing w:line="276" w:lineRule="auto"/>
      </w:pPr>
      <w:r>
        <w:t>Month</w:t>
      </w:r>
    </w:p>
    <w:p w:rsidR="00631242" w:rsidRDefault="00631242" w:rsidP="006677A1">
      <w:pPr>
        <w:pStyle w:val="NormalWeb"/>
        <w:numPr>
          <w:ilvl w:val="0"/>
          <w:numId w:val="27"/>
        </w:numPr>
        <w:spacing w:line="276" w:lineRule="auto"/>
      </w:pPr>
      <w:r>
        <w:t>Hour sine</w:t>
      </w:r>
    </w:p>
    <w:p w:rsidR="00631242" w:rsidRDefault="00631242" w:rsidP="006677A1">
      <w:pPr>
        <w:pStyle w:val="NormalWeb"/>
        <w:numPr>
          <w:ilvl w:val="0"/>
          <w:numId w:val="27"/>
        </w:numPr>
        <w:spacing w:line="276" w:lineRule="auto"/>
      </w:pPr>
      <w:r>
        <w:t>Hour cosine</w:t>
      </w:r>
    </w:p>
    <w:p w:rsidR="00631242" w:rsidRDefault="00631242" w:rsidP="006677A1">
      <w:pPr>
        <w:pStyle w:val="NormalWeb"/>
        <w:numPr>
          <w:ilvl w:val="0"/>
          <w:numId w:val="27"/>
        </w:numPr>
        <w:spacing w:line="276" w:lineRule="auto"/>
      </w:pPr>
      <w:r>
        <w:t>Weekend indicator</w:t>
      </w:r>
    </w:p>
    <w:p w:rsidR="00631242" w:rsidRDefault="00631242" w:rsidP="006677A1">
      <w:pPr>
        <w:pStyle w:val="NormalWeb"/>
        <w:numPr>
          <w:ilvl w:val="0"/>
          <w:numId w:val="27"/>
        </w:numPr>
        <w:spacing w:line="276" w:lineRule="auto"/>
      </w:pPr>
      <w:r>
        <w:t>Rush-hour indicator</w:t>
      </w:r>
    </w:p>
    <w:p w:rsidR="00631242" w:rsidRDefault="00631242" w:rsidP="005E6622">
      <w:pPr>
        <w:pStyle w:val="NormalWeb"/>
        <w:spacing w:line="276" w:lineRule="auto"/>
      </w:pPr>
      <w:r>
        <w:t>Cyclical encoding was used for the hour of day so that the relationship between the end and beginning of a daily cycle could be represented more naturally.</w:t>
      </w:r>
    </w:p>
    <w:p w:rsidR="00631242" w:rsidRDefault="00374792" w:rsidP="005E6622">
      <w:pPr>
        <w:pStyle w:val="Heading2"/>
        <w:spacing w:line="276" w:lineRule="auto"/>
      </w:pPr>
      <w:r>
        <w:t>6</w:t>
      </w:r>
      <w:r w:rsidR="00631242">
        <w:t>.3 AQI Rate-of-Change Features</w:t>
      </w:r>
    </w:p>
    <w:p w:rsidR="00631242" w:rsidRDefault="00631242" w:rsidP="005E6622">
      <w:pPr>
        <w:pStyle w:val="NormalWeb"/>
        <w:spacing w:line="276" w:lineRule="auto"/>
      </w:pPr>
      <w:r>
        <w:t>Two additional features were introduced:</w:t>
      </w:r>
    </w:p>
    <w:p w:rsidR="00631242" w:rsidRPr="00374792" w:rsidRDefault="00631242" w:rsidP="006677A1">
      <w:pPr>
        <w:pStyle w:val="NormalWeb"/>
        <w:numPr>
          <w:ilvl w:val="0"/>
          <w:numId w:val="28"/>
        </w:numPr>
        <w:spacing w:line="276" w:lineRule="auto"/>
        <w:rPr>
          <w:b/>
          <w:bCs/>
        </w:rPr>
      </w:pPr>
      <w:r w:rsidRPr="00374792">
        <w:rPr>
          <w:rStyle w:val="HTMLCode"/>
          <w:b/>
          <w:bCs/>
        </w:rPr>
        <w:t>aqi_diff_1h</w:t>
      </w:r>
    </w:p>
    <w:p w:rsidR="00631242" w:rsidRPr="00374792" w:rsidRDefault="00631242" w:rsidP="006677A1">
      <w:pPr>
        <w:pStyle w:val="NormalWeb"/>
        <w:numPr>
          <w:ilvl w:val="0"/>
          <w:numId w:val="28"/>
        </w:numPr>
        <w:spacing w:line="276" w:lineRule="auto"/>
        <w:rPr>
          <w:b/>
          <w:bCs/>
        </w:rPr>
      </w:pPr>
      <w:r w:rsidRPr="00374792">
        <w:rPr>
          <w:rStyle w:val="HTMLCode"/>
          <w:b/>
          <w:bCs/>
        </w:rPr>
        <w:t>aqi_diff_24h</w:t>
      </w:r>
    </w:p>
    <w:p w:rsidR="00631242" w:rsidRDefault="00631242" w:rsidP="005E6622">
      <w:pPr>
        <w:pStyle w:val="NormalWeb"/>
        <w:spacing w:line="276" w:lineRule="auto"/>
      </w:pPr>
      <w:r>
        <w:t>These represent the change in AQI relative to one hour and 24 hours earlier.</w:t>
      </w:r>
    </w:p>
    <w:p w:rsidR="00631242" w:rsidRDefault="00631242" w:rsidP="005E6622">
      <w:pPr>
        <w:pStyle w:val="NormalWeb"/>
        <w:spacing w:line="276" w:lineRule="auto"/>
      </w:pPr>
      <w:r>
        <w:t>They provide the models with information about whether AQI is increasing or decreasing rather than only its absolute value.</w:t>
      </w:r>
    </w:p>
    <w:p w:rsidR="00631242" w:rsidRDefault="00374792" w:rsidP="005E6622">
      <w:pPr>
        <w:pStyle w:val="Heading2"/>
        <w:spacing w:line="276" w:lineRule="auto"/>
      </w:pPr>
      <w:r>
        <w:t>6</w:t>
      </w:r>
      <w:r w:rsidR="00631242">
        <w:t>.4 Final Feature-Engineering Function</w:t>
      </w:r>
    </w:p>
    <w:p w:rsidR="00631242" w:rsidRDefault="00631242" w:rsidP="005E6622">
      <w:pPr>
        <w:pStyle w:val="NormalWeb"/>
        <w:spacing w:line="276" w:lineRule="auto"/>
      </w:pPr>
      <w:r>
        <w:t>The complete feature-engineering process therefore followed:</w:t>
      </w:r>
    </w:p>
    <w:p w:rsidR="00631242" w:rsidRDefault="00631242" w:rsidP="005E6622">
      <w:pPr>
        <w:pStyle w:val="NormalWeb"/>
        <w:spacing w:line="276" w:lineRule="auto"/>
        <w:jc w:val="center"/>
      </w:pPr>
      <w:r>
        <w:rPr>
          <w:rStyle w:val="Strong"/>
        </w:rPr>
        <w:t>Raw AQI + Weather Data</w:t>
      </w:r>
    </w:p>
    <w:p w:rsidR="00631242" w:rsidRDefault="00631242" w:rsidP="005E6622">
      <w:pPr>
        <w:pStyle w:val="NormalWeb"/>
        <w:spacing w:line="276" w:lineRule="auto"/>
        <w:jc w:val="center"/>
      </w:pPr>
      <w:r>
        <w:t>↓</w:t>
      </w:r>
    </w:p>
    <w:p w:rsidR="00631242" w:rsidRDefault="00631242" w:rsidP="005E6622">
      <w:pPr>
        <w:pStyle w:val="NormalWeb"/>
        <w:spacing w:line="276" w:lineRule="auto"/>
        <w:jc w:val="center"/>
      </w:pPr>
      <w:r>
        <w:rPr>
          <w:rStyle w:val="Strong"/>
        </w:rPr>
        <w:t>Lag Features</w:t>
      </w:r>
    </w:p>
    <w:p w:rsidR="00631242" w:rsidRDefault="00631242" w:rsidP="005E6622">
      <w:pPr>
        <w:pStyle w:val="NormalWeb"/>
        <w:spacing w:line="276" w:lineRule="auto"/>
        <w:jc w:val="center"/>
      </w:pPr>
      <w:r>
        <w:t>↓</w:t>
      </w:r>
    </w:p>
    <w:p w:rsidR="00631242" w:rsidRDefault="00631242" w:rsidP="005E6622">
      <w:pPr>
        <w:pStyle w:val="NormalWeb"/>
        <w:spacing w:line="276" w:lineRule="auto"/>
        <w:jc w:val="center"/>
      </w:pPr>
      <w:r>
        <w:rPr>
          <w:rStyle w:val="Strong"/>
        </w:rPr>
        <w:t>Rolling Features</w:t>
      </w:r>
    </w:p>
    <w:p w:rsidR="00631242" w:rsidRDefault="00631242" w:rsidP="005E6622">
      <w:pPr>
        <w:pStyle w:val="NormalWeb"/>
        <w:spacing w:line="276" w:lineRule="auto"/>
        <w:jc w:val="center"/>
      </w:pPr>
      <w:r>
        <w:t>↓</w:t>
      </w:r>
    </w:p>
    <w:p w:rsidR="00631242" w:rsidRDefault="00631242" w:rsidP="005E6622">
      <w:pPr>
        <w:pStyle w:val="NormalWeb"/>
        <w:spacing w:line="276" w:lineRule="auto"/>
        <w:jc w:val="center"/>
      </w:pPr>
      <w:r>
        <w:rPr>
          <w:rStyle w:val="Strong"/>
        </w:rPr>
        <w:t>Temporal Features</w:t>
      </w:r>
    </w:p>
    <w:p w:rsidR="00631242" w:rsidRDefault="00631242" w:rsidP="005E6622">
      <w:pPr>
        <w:pStyle w:val="NormalWeb"/>
        <w:spacing w:line="276" w:lineRule="auto"/>
        <w:jc w:val="center"/>
      </w:pPr>
      <w:r>
        <w:lastRenderedPageBreak/>
        <w:t>↓</w:t>
      </w:r>
    </w:p>
    <w:p w:rsidR="00631242" w:rsidRDefault="00631242" w:rsidP="005E6622">
      <w:pPr>
        <w:pStyle w:val="NormalWeb"/>
        <w:spacing w:line="276" w:lineRule="auto"/>
        <w:jc w:val="center"/>
      </w:pPr>
      <w:r>
        <w:rPr>
          <w:rStyle w:val="Strong"/>
        </w:rPr>
        <w:t>AQI Rate-of-Change Features</w:t>
      </w:r>
    </w:p>
    <w:p w:rsidR="00631242" w:rsidRDefault="00631242" w:rsidP="005E6622">
      <w:pPr>
        <w:pStyle w:val="NormalWeb"/>
        <w:spacing w:line="276" w:lineRule="auto"/>
        <w:jc w:val="center"/>
      </w:pPr>
      <w:r>
        <w:t>↓</w:t>
      </w:r>
    </w:p>
    <w:p w:rsidR="00631242" w:rsidRDefault="00631242" w:rsidP="005E6622">
      <w:pPr>
        <w:pStyle w:val="NormalWeb"/>
        <w:spacing w:line="276" w:lineRule="auto"/>
        <w:ind w:left="2880" w:firstLine="720"/>
      </w:pPr>
      <w:r>
        <w:rPr>
          <w:rStyle w:val="Strong"/>
        </w:rPr>
        <w:t>Engineered Dataset</w:t>
      </w:r>
    </w:p>
    <w:p w:rsidR="00631242" w:rsidRDefault="00631242" w:rsidP="005E6622">
      <w:pPr>
        <w:pStyle w:val="NormalWeb"/>
        <w:spacing w:line="276" w:lineRule="auto"/>
      </w:pPr>
      <w:r>
        <w:t>The complete feature set was subsequently used for model comparison, ablation tes</w:t>
      </w:r>
      <w:r w:rsidR="00374792">
        <w:t>ting, and final model training.</w:t>
      </w:r>
    </w:p>
    <w:p w:rsidR="00631242" w:rsidRPr="00374792" w:rsidRDefault="00374792" w:rsidP="005E6622">
      <w:pPr>
        <w:pStyle w:val="Heading1"/>
        <w:spacing w:line="276" w:lineRule="auto"/>
        <w:rPr>
          <w:szCs w:val="32"/>
        </w:rPr>
      </w:pPr>
      <w:r>
        <w:rPr>
          <w:szCs w:val="32"/>
        </w:rPr>
        <w:t>7</w:t>
      </w:r>
      <w:r w:rsidR="00631242" w:rsidRPr="00374792">
        <w:rPr>
          <w:szCs w:val="32"/>
        </w:rPr>
        <w:t>. Feature-Engineered Model Results</w:t>
      </w:r>
    </w:p>
    <w:p w:rsidR="00631242" w:rsidRDefault="00631242" w:rsidP="005E6622">
      <w:pPr>
        <w:pStyle w:val="NormalWeb"/>
        <w:spacing w:line="276" w:lineRule="auto"/>
      </w:pPr>
      <w:r>
        <w:t>After introducing the additional temporal, rolling, and AQI-derived features, the models were retrained and evaluated.</w:t>
      </w:r>
    </w:p>
    <w:tbl>
      <w:tblPr>
        <w:tblStyle w:val="TableGrid"/>
        <w:tblW w:w="9465" w:type="dxa"/>
        <w:tblLook w:val="04A0" w:firstRow="1" w:lastRow="0" w:firstColumn="1" w:lastColumn="0" w:noHBand="0" w:noVBand="1"/>
      </w:tblPr>
      <w:tblGrid>
        <w:gridCol w:w="1893"/>
        <w:gridCol w:w="1893"/>
        <w:gridCol w:w="1893"/>
        <w:gridCol w:w="1893"/>
        <w:gridCol w:w="1893"/>
      </w:tblGrid>
      <w:tr w:rsidR="001E7ACE" w:rsidTr="001E7ACE">
        <w:trPr>
          <w:trHeight w:val="296"/>
        </w:trPr>
        <w:tc>
          <w:tcPr>
            <w:tcW w:w="1893" w:type="dxa"/>
            <w:vAlign w:val="center"/>
          </w:tcPr>
          <w:p w:rsidR="001E7ACE" w:rsidRDefault="001E7ACE" w:rsidP="005E6622">
            <w:pPr>
              <w:spacing w:line="276" w:lineRule="auto"/>
              <w:jc w:val="center"/>
              <w:rPr>
                <w:b/>
                <w:bCs/>
              </w:rPr>
            </w:pPr>
            <w:r>
              <w:rPr>
                <w:b/>
                <w:bCs/>
              </w:rPr>
              <w:t>Horizon</w:t>
            </w:r>
          </w:p>
        </w:tc>
        <w:tc>
          <w:tcPr>
            <w:tcW w:w="1893" w:type="dxa"/>
            <w:vAlign w:val="center"/>
          </w:tcPr>
          <w:p w:rsidR="001E7ACE" w:rsidRDefault="001E7ACE" w:rsidP="005E6622">
            <w:pPr>
              <w:spacing w:line="276" w:lineRule="auto"/>
              <w:jc w:val="center"/>
              <w:rPr>
                <w:b/>
                <w:bCs/>
              </w:rPr>
            </w:pPr>
            <w:r>
              <w:rPr>
                <w:b/>
                <w:bCs/>
              </w:rPr>
              <w:t>Model</w:t>
            </w:r>
          </w:p>
        </w:tc>
        <w:tc>
          <w:tcPr>
            <w:tcW w:w="1893" w:type="dxa"/>
            <w:vAlign w:val="center"/>
          </w:tcPr>
          <w:p w:rsidR="001E7ACE" w:rsidRDefault="001E7ACE" w:rsidP="005E6622">
            <w:pPr>
              <w:spacing w:line="276" w:lineRule="auto"/>
              <w:jc w:val="right"/>
              <w:rPr>
                <w:b/>
                <w:bCs/>
              </w:rPr>
            </w:pPr>
            <w:r>
              <w:rPr>
                <w:b/>
                <w:bCs/>
              </w:rPr>
              <w:t>MAE ↓</w:t>
            </w:r>
          </w:p>
        </w:tc>
        <w:tc>
          <w:tcPr>
            <w:tcW w:w="1893" w:type="dxa"/>
            <w:vAlign w:val="center"/>
          </w:tcPr>
          <w:p w:rsidR="001E7ACE" w:rsidRDefault="001E7ACE" w:rsidP="005E6622">
            <w:pPr>
              <w:spacing w:line="276" w:lineRule="auto"/>
              <w:jc w:val="right"/>
              <w:rPr>
                <w:b/>
                <w:bCs/>
              </w:rPr>
            </w:pPr>
            <w:r>
              <w:rPr>
                <w:b/>
                <w:bCs/>
              </w:rPr>
              <w:t>RMSE ↓</w:t>
            </w:r>
          </w:p>
        </w:tc>
        <w:tc>
          <w:tcPr>
            <w:tcW w:w="1893" w:type="dxa"/>
            <w:vAlign w:val="center"/>
          </w:tcPr>
          <w:p w:rsidR="001E7ACE" w:rsidRDefault="001E7ACE" w:rsidP="005E6622">
            <w:pPr>
              <w:spacing w:line="276" w:lineRule="auto"/>
              <w:jc w:val="right"/>
              <w:rPr>
                <w:b/>
                <w:bCs/>
              </w:rPr>
            </w:pPr>
            <w:r>
              <w:rPr>
                <w:b/>
                <w:bCs/>
              </w:rPr>
              <w:t>R² ↑</w:t>
            </w:r>
          </w:p>
        </w:tc>
      </w:tr>
      <w:tr w:rsidR="001E7ACE" w:rsidTr="001E7ACE">
        <w:trPr>
          <w:trHeight w:val="308"/>
        </w:trPr>
        <w:tc>
          <w:tcPr>
            <w:tcW w:w="1893" w:type="dxa"/>
            <w:vAlign w:val="center"/>
          </w:tcPr>
          <w:p w:rsidR="001E7ACE" w:rsidRDefault="001E7ACE" w:rsidP="005E6622">
            <w:pPr>
              <w:spacing w:line="276" w:lineRule="auto"/>
            </w:pPr>
            <w:r>
              <w:rPr>
                <w:rStyle w:val="Strong"/>
              </w:rPr>
              <w:t>24h</w:t>
            </w:r>
          </w:p>
        </w:tc>
        <w:tc>
          <w:tcPr>
            <w:tcW w:w="1893" w:type="dxa"/>
            <w:vAlign w:val="center"/>
          </w:tcPr>
          <w:p w:rsidR="001E7ACE" w:rsidRDefault="001E7ACE" w:rsidP="005E6622">
            <w:pPr>
              <w:spacing w:line="276" w:lineRule="auto"/>
            </w:pPr>
            <w:r>
              <w:t>Random Forest</w:t>
            </w:r>
          </w:p>
        </w:tc>
        <w:tc>
          <w:tcPr>
            <w:tcW w:w="1893" w:type="dxa"/>
            <w:vAlign w:val="center"/>
          </w:tcPr>
          <w:p w:rsidR="001E7ACE" w:rsidRDefault="001E7ACE" w:rsidP="005E6622">
            <w:pPr>
              <w:spacing w:line="276" w:lineRule="auto"/>
              <w:jc w:val="right"/>
            </w:pPr>
            <w:r>
              <w:rPr>
                <w:rStyle w:val="Strong"/>
              </w:rPr>
              <w:t>12.93</w:t>
            </w:r>
          </w:p>
        </w:tc>
        <w:tc>
          <w:tcPr>
            <w:tcW w:w="1893" w:type="dxa"/>
            <w:vAlign w:val="center"/>
          </w:tcPr>
          <w:p w:rsidR="001E7ACE" w:rsidRDefault="001E7ACE" w:rsidP="005E6622">
            <w:pPr>
              <w:spacing w:line="276" w:lineRule="auto"/>
              <w:jc w:val="right"/>
            </w:pPr>
            <w:r>
              <w:rPr>
                <w:rStyle w:val="Strong"/>
              </w:rPr>
              <w:t>18.04</w:t>
            </w:r>
          </w:p>
        </w:tc>
        <w:tc>
          <w:tcPr>
            <w:tcW w:w="1893" w:type="dxa"/>
            <w:vAlign w:val="center"/>
          </w:tcPr>
          <w:p w:rsidR="001E7ACE" w:rsidRDefault="001E7ACE" w:rsidP="005E6622">
            <w:pPr>
              <w:spacing w:line="276" w:lineRule="auto"/>
              <w:jc w:val="right"/>
            </w:pPr>
            <w:r>
              <w:rPr>
                <w:rStyle w:val="Strong"/>
              </w:rPr>
              <w:t>0.728</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proofErr w:type="spellStart"/>
            <w:r>
              <w:t>XGBoost</w:t>
            </w:r>
            <w:proofErr w:type="spellEnd"/>
          </w:p>
        </w:tc>
        <w:tc>
          <w:tcPr>
            <w:tcW w:w="1893" w:type="dxa"/>
            <w:vAlign w:val="center"/>
          </w:tcPr>
          <w:p w:rsidR="001E7ACE" w:rsidRDefault="001E7ACE" w:rsidP="005E6622">
            <w:pPr>
              <w:spacing w:line="276" w:lineRule="auto"/>
              <w:jc w:val="right"/>
            </w:pPr>
            <w:r>
              <w:t>12.95</w:t>
            </w:r>
          </w:p>
        </w:tc>
        <w:tc>
          <w:tcPr>
            <w:tcW w:w="1893" w:type="dxa"/>
            <w:vAlign w:val="center"/>
          </w:tcPr>
          <w:p w:rsidR="001E7ACE" w:rsidRDefault="001E7ACE" w:rsidP="005E6622">
            <w:pPr>
              <w:spacing w:line="276" w:lineRule="auto"/>
              <w:jc w:val="right"/>
            </w:pPr>
            <w:r>
              <w:t>18.28</w:t>
            </w:r>
          </w:p>
        </w:tc>
        <w:tc>
          <w:tcPr>
            <w:tcW w:w="1893" w:type="dxa"/>
            <w:vAlign w:val="center"/>
          </w:tcPr>
          <w:p w:rsidR="001E7ACE" w:rsidRDefault="001E7ACE" w:rsidP="005E6622">
            <w:pPr>
              <w:spacing w:line="276" w:lineRule="auto"/>
              <w:jc w:val="right"/>
            </w:pPr>
            <w:r>
              <w:t>0.721</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LSTM</w:t>
            </w:r>
          </w:p>
        </w:tc>
        <w:tc>
          <w:tcPr>
            <w:tcW w:w="1893" w:type="dxa"/>
            <w:vAlign w:val="center"/>
          </w:tcPr>
          <w:p w:rsidR="001E7ACE" w:rsidRDefault="001E7ACE" w:rsidP="005E6622">
            <w:pPr>
              <w:spacing w:line="276" w:lineRule="auto"/>
              <w:jc w:val="right"/>
            </w:pPr>
            <w:r>
              <w:t>15.76</w:t>
            </w:r>
          </w:p>
        </w:tc>
        <w:tc>
          <w:tcPr>
            <w:tcW w:w="1893" w:type="dxa"/>
            <w:vAlign w:val="center"/>
          </w:tcPr>
          <w:p w:rsidR="001E7ACE" w:rsidRDefault="001E7ACE" w:rsidP="005E6622">
            <w:pPr>
              <w:spacing w:line="276" w:lineRule="auto"/>
              <w:jc w:val="right"/>
            </w:pPr>
            <w:r>
              <w:t>21.47</w:t>
            </w:r>
          </w:p>
        </w:tc>
        <w:tc>
          <w:tcPr>
            <w:tcW w:w="1893" w:type="dxa"/>
            <w:vAlign w:val="center"/>
          </w:tcPr>
          <w:p w:rsidR="001E7ACE" w:rsidRDefault="001E7ACE" w:rsidP="005E6622">
            <w:pPr>
              <w:spacing w:line="276" w:lineRule="auto"/>
              <w:jc w:val="right"/>
            </w:pPr>
            <w:r>
              <w:t>0.617</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proofErr w:type="spellStart"/>
            <w:r>
              <w:t>CatBoost</w:t>
            </w:r>
            <w:proofErr w:type="spellEnd"/>
          </w:p>
        </w:tc>
        <w:tc>
          <w:tcPr>
            <w:tcW w:w="1893" w:type="dxa"/>
            <w:vAlign w:val="center"/>
          </w:tcPr>
          <w:p w:rsidR="001E7ACE" w:rsidRDefault="001E7ACE" w:rsidP="005E6622">
            <w:pPr>
              <w:spacing w:line="276" w:lineRule="auto"/>
              <w:jc w:val="right"/>
            </w:pPr>
            <w:r>
              <w:t>20.10</w:t>
            </w:r>
          </w:p>
        </w:tc>
        <w:tc>
          <w:tcPr>
            <w:tcW w:w="1893" w:type="dxa"/>
            <w:vAlign w:val="center"/>
          </w:tcPr>
          <w:p w:rsidR="001E7ACE" w:rsidRDefault="001E7ACE" w:rsidP="005E6622">
            <w:pPr>
              <w:spacing w:line="276" w:lineRule="auto"/>
              <w:jc w:val="right"/>
            </w:pPr>
            <w:r>
              <w:t>26.51</w:t>
            </w:r>
          </w:p>
        </w:tc>
        <w:tc>
          <w:tcPr>
            <w:tcW w:w="1893" w:type="dxa"/>
            <w:vAlign w:val="center"/>
          </w:tcPr>
          <w:p w:rsidR="001E7ACE" w:rsidRDefault="001E7ACE" w:rsidP="005E6622">
            <w:pPr>
              <w:spacing w:line="276" w:lineRule="auto"/>
              <w:jc w:val="right"/>
            </w:pPr>
            <w:r>
              <w:t>0.414</w:t>
            </w:r>
          </w:p>
        </w:tc>
      </w:tr>
      <w:tr w:rsidR="001E7ACE" w:rsidTr="001E7ACE">
        <w:trPr>
          <w:trHeight w:val="308"/>
        </w:trPr>
        <w:tc>
          <w:tcPr>
            <w:tcW w:w="1893" w:type="dxa"/>
            <w:vAlign w:val="center"/>
          </w:tcPr>
          <w:p w:rsidR="001E7ACE" w:rsidRDefault="001E7ACE" w:rsidP="005E6622">
            <w:pPr>
              <w:spacing w:line="276" w:lineRule="auto"/>
            </w:pPr>
            <w:r>
              <w:rPr>
                <w:rStyle w:val="Strong"/>
              </w:rPr>
              <w:t>48h</w:t>
            </w:r>
          </w:p>
        </w:tc>
        <w:tc>
          <w:tcPr>
            <w:tcW w:w="1893" w:type="dxa"/>
            <w:vAlign w:val="center"/>
          </w:tcPr>
          <w:p w:rsidR="001E7ACE" w:rsidRDefault="001E7ACE" w:rsidP="005E6622">
            <w:pPr>
              <w:spacing w:line="276" w:lineRule="auto"/>
            </w:pPr>
            <w:r>
              <w:rPr>
                <w:rStyle w:val="Strong"/>
              </w:rPr>
              <w:t>LSTM</w:t>
            </w:r>
          </w:p>
        </w:tc>
        <w:tc>
          <w:tcPr>
            <w:tcW w:w="1893" w:type="dxa"/>
            <w:vAlign w:val="center"/>
          </w:tcPr>
          <w:p w:rsidR="001E7ACE" w:rsidRDefault="001E7ACE" w:rsidP="005E6622">
            <w:pPr>
              <w:spacing w:line="276" w:lineRule="auto"/>
              <w:jc w:val="right"/>
            </w:pPr>
            <w:r>
              <w:rPr>
                <w:rStyle w:val="Strong"/>
              </w:rPr>
              <w:t>15.33</w:t>
            </w:r>
          </w:p>
        </w:tc>
        <w:tc>
          <w:tcPr>
            <w:tcW w:w="1893" w:type="dxa"/>
            <w:vAlign w:val="center"/>
          </w:tcPr>
          <w:p w:rsidR="001E7ACE" w:rsidRDefault="001E7ACE" w:rsidP="005E6622">
            <w:pPr>
              <w:spacing w:line="276" w:lineRule="auto"/>
              <w:jc w:val="right"/>
            </w:pPr>
            <w:r>
              <w:rPr>
                <w:rStyle w:val="Strong"/>
              </w:rPr>
              <w:t>20.72</w:t>
            </w:r>
          </w:p>
        </w:tc>
        <w:tc>
          <w:tcPr>
            <w:tcW w:w="1893" w:type="dxa"/>
            <w:vAlign w:val="center"/>
          </w:tcPr>
          <w:p w:rsidR="001E7ACE" w:rsidRDefault="001E7ACE" w:rsidP="005E6622">
            <w:pPr>
              <w:spacing w:line="276" w:lineRule="auto"/>
              <w:jc w:val="right"/>
            </w:pPr>
            <w:r>
              <w:rPr>
                <w:rStyle w:val="Strong"/>
              </w:rPr>
              <w:t>0.643</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Ridge</w:t>
            </w:r>
          </w:p>
        </w:tc>
        <w:tc>
          <w:tcPr>
            <w:tcW w:w="1893" w:type="dxa"/>
            <w:vAlign w:val="center"/>
          </w:tcPr>
          <w:p w:rsidR="001E7ACE" w:rsidRDefault="001E7ACE" w:rsidP="005E6622">
            <w:pPr>
              <w:spacing w:line="276" w:lineRule="auto"/>
              <w:jc w:val="right"/>
            </w:pPr>
            <w:r>
              <w:t>17.92</w:t>
            </w:r>
          </w:p>
        </w:tc>
        <w:tc>
          <w:tcPr>
            <w:tcW w:w="1893" w:type="dxa"/>
            <w:vAlign w:val="center"/>
          </w:tcPr>
          <w:p w:rsidR="001E7ACE" w:rsidRDefault="001E7ACE" w:rsidP="005E6622">
            <w:pPr>
              <w:spacing w:line="276" w:lineRule="auto"/>
              <w:jc w:val="right"/>
            </w:pPr>
            <w:r>
              <w:t>24.15</w:t>
            </w:r>
          </w:p>
        </w:tc>
        <w:tc>
          <w:tcPr>
            <w:tcW w:w="1893" w:type="dxa"/>
            <w:vAlign w:val="center"/>
          </w:tcPr>
          <w:p w:rsidR="001E7ACE" w:rsidRDefault="001E7ACE" w:rsidP="005E6622">
            <w:pPr>
              <w:spacing w:line="276" w:lineRule="auto"/>
              <w:jc w:val="right"/>
            </w:pPr>
            <w:r>
              <w:t>0.513</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Random Forest</w:t>
            </w:r>
          </w:p>
        </w:tc>
        <w:tc>
          <w:tcPr>
            <w:tcW w:w="1893" w:type="dxa"/>
            <w:vAlign w:val="center"/>
          </w:tcPr>
          <w:p w:rsidR="001E7ACE" w:rsidRDefault="001E7ACE" w:rsidP="005E6622">
            <w:pPr>
              <w:spacing w:line="276" w:lineRule="auto"/>
              <w:jc w:val="right"/>
            </w:pPr>
            <w:r>
              <w:t>18.21</w:t>
            </w:r>
          </w:p>
        </w:tc>
        <w:tc>
          <w:tcPr>
            <w:tcW w:w="1893" w:type="dxa"/>
            <w:vAlign w:val="center"/>
          </w:tcPr>
          <w:p w:rsidR="001E7ACE" w:rsidRDefault="001E7ACE" w:rsidP="005E6622">
            <w:pPr>
              <w:spacing w:line="276" w:lineRule="auto"/>
              <w:jc w:val="right"/>
            </w:pPr>
            <w:r>
              <w:t>24.34</w:t>
            </w:r>
          </w:p>
        </w:tc>
        <w:tc>
          <w:tcPr>
            <w:tcW w:w="1893" w:type="dxa"/>
            <w:vAlign w:val="center"/>
          </w:tcPr>
          <w:p w:rsidR="001E7ACE" w:rsidRDefault="001E7ACE" w:rsidP="005E6622">
            <w:pPr>
              <w:spacing w:line="276" w:lineRule="auto"/>
              <w:jc w:val="right"/>
            </w:pPr>
            <w:r>
              <w:t>0.505</w:t>
            </w:r>
          </w:p>
        </w:tc>
      </w:tr>
      <w:tr w:rsidR="001E7ACE" w:rsidTr="001E7ACE">
        <w:trPr>
          <w:trHeight w:val="308"/>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proofErr w:type="spellStart"/>
            <w:r>
              <w:t>CatBoost</w:t>
            </w:r>
            <w:proofErr w:type="spellEnd"/>
          </w:p>
        </w:tc>
        <w:tc>
          <w:tcPr>
            <w:tcW w:w="1893" w:type="dxa"/>
            <w:vAlign w:val="center"/>
          </w:tcPr>
          <w:p w:rsidR="001E7ACE" w:rsidRDefault="001E7ACE" w:rsidP="005E6622">
            <w:pPr>
              <w:spacing w:line="276" w:lineRule="auto"/>
              <w:jc w:val="right"/>
            </w:pPr>
            <w:r>
              <w:t>18.36</w:t>
            </w:r>
          </w:p>
        </w:tc>
        <w:tc>
          <w:tcPr>
            <w:tcW w:w="1893" w:type="dxa"/>
            <w:vAlign w:val="center"/>
          </w:tcPr>
          <w:p w:rsidR="001E7ACE" w:rsidRDefault="001E7ACE" w:rsidP="005E6622">
            <w:pPr>
              <w:spacing w:line="276" w:lineRule="auto"/>
              <w:jc w:val="right"/>
            </w:pPr>
            <w:r>
              <w:t>24.51</w:t>
            </w:r>
          </w:p>
        </w:tc>
        <w:tc>
          <w:tcPr>
            <w:tcW w:w="1893" w:type="dxa"/>
            <w:vAlign w:val="center"/>
          </w:tcPr>
          <w:p w:rsidR="001E7ACE" w:rsidRDefault="001E7ACE" w:rsidP="005E6622">
            <w:pPr>
              <w:spacing w:line="276" w:lineRule="auto"/>
              <w:jc w:val="right"/>
            </w:pPr>
            <w:r>
              <w:t>0.499</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proofErr w:type="spellStart"/>
            <w:r>
              <w:t>XGBoost</w:t>
            </w:r>
            <w:proofErr w:type="spellEnd"/>
          </w:p>
        </w:tc>
        <w:tc>
          <w:tcPr>
            <w:tcW w:w="1893" w:type="dxa"/>
            <w:vAlign w:val="center"/>
          </w:tcPr>
          <w:p w:rsidR="001E7ACE" w:rsidRDefault="001E7ACE" w:rsidP="005E6622">
            <w:pPr>
              <w:spacing w:line="276" w:lineRule="auto"/>
              <w:jc w:val="right"/>
            </w:pPr>
            <w:r>
              <w:t>18.28</w:t>
            </w:r>
          </w:p>
        </w:tc>
        <w:tc>
          <w:tcPr>
            <w:tcW w:w="1893" w:type="dxa"/>
            <w:vAlign w:val="center"/>
          </w:tcPr>
          <w:p w:rsidR="001E7ACE" w:rsidRDefault="001E7ACE" w:rsidP="005E6622">
            <w:pPr>
              <w:spacing w:line="276" w:lineRule="auto"/>
              <w:jc w:val="right"/>
            </w:pPr>
            <w:r>
              <w:t>24.77</w:t>
            </w:r>
          </w:p>
        </w:tc>
        <w:tc>
          <w:tcPr>
            <w:tcW w:w="1893" w:type="dxa"/>
            <w:vAlign w:val="center"/>
          </w:tcPr>
          <w:p w:rsidR="001E7ACE" w:rsidRDefault="001E7ACE" w:rsidP="005E6622">
            <w:pPr>
              <w:spacing w:line="276" w:lineRule="auto"/>
              <w:jc w:val="right"/>
            </w:pPr>
            <w:r>
              <w:t>0.488</w:t>
            </w:r>
          </w:p>
        </w:tc>
      </w:tr>
      <w:tr w:rsidR="001E7ACE" w:rsidTr="001E7ACE">
        <w:trPr>
          <w:trHeight w:val="296"/>
        </w:trPr>
        <w:tc>
          <w:tcPr>
            <w:tcW w:w="1893" w:type="dxa"/>
            <w:vAlign w:val="center"/>
          </w:tcPr>
          <w:p w:rsidR="001E7ACE" w:rsidRDefault="001E7ACE" w:rsidP="005E6622">
            <w:pPr>
              <w:spacing w:line="276" w:lineRule="auto"/>
            </w:pPr>
            <w:r>
              <w:rPr>
                <w:rStyle w:val="Strong"/>
              </w:rPr>
              <w:t>72h</w:t>
            </w:r>
          </w:p>
        </w:tc>
        <w:tc>
          <w:tcPr>
            <w:tcW w:w="1893" w:type="dxa"/>
            <w:vAlign w:val="center"/>
          </w:tcPr>
          <w:p w:rsidR="001E7ACE" w:rsidRDefault="001E7ACE" w:rsidP="005E6622">
            <w:pPr>
              <w:spacing w:line="276" w:lineRule="auto"/>
            </w:pPr>
            <w:r>
              <w:rPr>
                <w:rStyle w:val="Strong"/>
              </w:rPr>
              <w:t>LSTM</w:t>
            </w:r>
          </w:p>
        </w:tc>
        <w:tc>
          <w:tcPr>
            <w:tcW w:w="1893" w:type="dxa"/>
            <w:vAlign w:val="center"/>
          </w:tcPr>
          <w:p w:rsidR="001E7ACE" w:rsidRDefault="001E7ACE" w:rsidP="005E6622">
            <w:pPr>
              <w:spacing w:line="276" w:lineRule="auto"/>
              <w:jc w:val="right"/>
            </w:pPr>
            <w:r>
              <w:rPr>
                <w:rStyle w:val="Strong"/>
              </w:rPr>
              <w:t>15.86</w:t>
            </w:r>
          </w:p>
        </w:tc>
        <w:tc>
          <w:tcPr>
            <w:tcW w:w="1893" w:type="dxa"/>
            <w:vAlign w:val="center"/>
          </w:tcPr>
          <w:p w:rsidR="001E7ACE" w:rsidRDefault="001E7ACE" w:rsidP="005E6622">
            <w:pPr>
              <w:spacing w:line="276" w:lineRule="auto"/>
              <w:jc w:val="right"/>
            </w:pPr>
            <w:r>
              <w:rPr>
                <w:rStyle w:val="Strong"/>
              </w:rPr>
              <w:t>21.13</w:t>
            </w:r>
          </w:p>
        </w:tc>
        <w:tc>
          <w:tcPr>
            <w:tcW w:w="1893" w:type="dxa"/>
            <w:vAlign w:val="center"/>
          </w:tcPr>
          <w:p w:rsidR="001E7ACE" w:rsidRDefault="001E7ACE" w:rsidP="005E6622">
            <w:pPr>
              <w:spacing w:line="276" w:lineRule="auto"/>
              <w:jc w:val="right"/>
            </w:pPr>
            <w:r>
              <w:rPr>
                <w:rStyle w:val="Strong"/>
              </w:rPr>
              <w:t>0.629</w:t>
            </w:r>
          </w:p>
        </w:tc>
      </w:tr>
      <w:tr w:rsidR="001E7ACE" w:rsidTr="001E7ACE">
        <w:trPr>
          <w:trHeight w:val="308"/>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proofErr w:type="spellStart"/>
            <w:r>
              <w:t>CatBoost</w:t>
            </w:r>
            <w:proofErr w:type="spellEnd"/>
          </w:p>
        </w:tc>
        <w:tc>
          <w:tcPr>
            <w:tcW w:w="1893" w:type="dxa"/>
            <w:vAlign w:val="center"/>
          </w:tcPr>
          <w:p w:rsidR="001E7ACE" w:rsidRDefault="001E7ACE" w:rsidP="005E6622">
            <w:pPr>
              <w:spacing w:line="276" w:lineRule="auto"/>
              <w:jc w:val="right"/>
            </w:pPr>
            <w:r>
              <w:t>18.36</w:t>
            </w:r>
          </w:p>
        </w:tc>
        <w:tc>
          <w:tcPr>
            <w:tcW w:w="1893" w:type="dxa"/>
            <w:vAlign w:val="center"/>
          </w:tcPr>
          <w:p w:rsidR="001E7ACE" w:rsidRDefault="001E7ACE" w:rsidP="005E6622">
            <w:pPr>
              <w:spacing w:line="276" w:lineRule="auto"/>
              <w:jc w:val="right"/>
            </w:pPr>
            <w:r>
              <w:t>24.51</w:t>
            </w:r>
          </w:p>
        </w:tc>
        <w:tc>
          <w:tcPr>
            <w:tcW w:w="1893" w:type="dxa"/>
            <w:vAlign w:val="center"/>
          </w:tcPr>
          <w:p w:rsidR="001E7ACE" w:rsidRDefault="001E7ACE" w:rsidP="005E6622">
            <w:pPr>
              <w:spacing w:line="276" w:lineRule="auto"/>
              <w:jc w:val="right"/>
            </w:pPr>
            <w:r>
              <w:t>0.499</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Ridge</w:t>
            </w:r>
          </w:p>
        </w:tc>
        <w:tc>
          <w:tcPr>
            <w:tcW w:w="1893" w:type="dxa"/>
            <w:vAlign w:val="center"/>
          </w:tcPr>
          <w:p w:rsidR="001E7ACE" w:rsidRDefault="001E7ACE" w:rsidP="005E6622">
            <w:pPr>
              <w:spacing w:line="276" w:lineRule="auto"/>
              <w:jc w:val="right"/>
            </w:pPr>
            <w:r>
              <w:t>19.71</w:t>
            </w:r>
          </w:p>
        </w:tc>
        <w:tc>
          <w:tcPr>
            <w:tcW w:w="1893" w:type="dxa"/>
            <w:vAlign w:val="center"/>
          </w:tcPr>
          <w:p w:rsidR="001E7ACE" w:rsidRDefault="001E7ACE" w:rsidP="005E6622">
            <w:pPr>
              <w:spacing w:line="276" w:lineRule="auto"/>
              <w:jc w:val="right"/>
            </w:pPr>
            <w:r>
              <w:t>25.98</w:t>
            </w:r>
          </w:p>
        </w:tc>
        <w:tc>
          <w:tcPr>
            <w:tcW w:w="1893" w:type="dxa"/>
            <w:vAlign w:val="center"/>
          </w:tcPr>
          <w:p w:rsidR="001E7ACE" w:rsidRDefault="001E7ACE" w:rsidP="005E6622">
            <w:pPr>
              <w:spacing w:line="276" w:lineRule="auto"/>
              <w:jc w:val="right"/>
            </w:pPr>
            <w:r>
              <w:t>0.437</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proofErr w:type="spellStart"/>
            <w:r>
              <w:t>XGBoost</w:t>
            </w:r>
            <w:proofErr w:type="spellEnd"/>
          </w:p>
        </w:tc>
        <w:tc>
          <w:tcPr>
            <w:tcW w:w="1893" w:type="dxa"/>
            <w:vAlign w:val="center"/>
          </w:tcPr>
          <w:p w:rsidR="001E7ACE" w:rsidRDefault="001E7ACE" w:rsidP="005E6622">
            <w:pPr>
              <w:spacing w:line="276" w:lineRule="auto"/>
              <w:jc w:val="right"/>
            </w:pPr>
            <w:r>
              <w:t>20.38</w:t>
            </w:r>
          </w:p>
        </w:tc>
        <w:tc>
          <w:tcPr>
            <w:tcW w:w="1893" w:type="dxa"/>
            <w:vAlign w:val="center"/>
          </w:tcPr>
          <w:p w:rsidR="001E7ACE" w:rsidRDefault="001E7ACE" w:rsidP="005E6622">
            <w:pPr>
              <w:spacing w:line="276" w:lineRule="auto"/>
              <w:jc w:val="right"/>
            </w:pPr>
            <w:r>
              <w:t>27.04</w:t>
            </w:r>
          </w:p>
        </w:tc>
        <w:tc>
          <w:tcPr>
            <w:tcW w:w="1893" w:type="dxa"/>
            <w:vAlign w:val="center"/>
          </w:tcPr>
          <w:p w:rsidR="001E7ACE" w:rsidRDefault="001E7ACE" w:rsidP="005E6622">
            <w:pPr>
              <w:spacing w:line="276" w:lineRule="auto"/>
              <w:jc w:val="right"/>
            </w:pPr>
            <w:r>
              <w:t>0.390</w:t>
            </w:r>
          </w:p>
        </w:tc>
      </w:tr>
      <w:tr w:rsidR="001E7ACE" w:rsidTr="001E7ACE">
        <w:trPr>
          <w:trHeight w:val="296"/>
        </w:trPr>
        <w:tc>
          <w:tcPr>
            <w:tcW w:w="1893" w:type="dxa"/>
            <w:vAlign w:val="center"/>
          </w:tcPr>
          <w:p w:rsidR="001E7ACE" w:rsidRDefault="001E7ACE" w:rsidP="005E6622">
            <w:pPr>
              <w:spacing w:line="276" w:lineRule="auto"/>
              <w:jc w:val="right"/>
            </w:pPr>
          </w:p>
        </w:tc>
        <w:tc>
          <w:tcPr>
            <w:tcW w:w="1893" w:type="dxa"/>
            <w:vAlign w:val="center"/>
          </w:tcPr>
          <w:p w:rsidR="001E7ACE" w:rsidRDefault="001E7ACE" w:rsidP="005E6622">
            <w:pPr>
              <w:spacing w:line="276" w:lineRule="auto"/>
              <w:rPr>
                <w:sz w:val="24"/>
                <w:szCs w:val="24"/>
              </w:rPr>
            </w:pPr>
            <w:r>
              <w:t>Random Forest</w:t>
            </w:r>
          </w:p>
        </w:tc>
        <w:tc>
          <w:tcPr>
            <w:tcW w:w="1893" w:type="dxa"/>
            <w:vAlign w:val="center"/>
          </w:tcPr>
          <w:p w:rsidR="001E7ACE" w:rsidRDefault="001E7ACE" w:rsidP="005E6622">
            <w:pPr>
              <w:spacing w:line="276" w:lineRule="auto"/>
              <w:jc w:val="right"/>
            </w:pPr>
            <w:r>
              <w:t>21.56</w:t>
            </w:r>
          </w:p>
        </w:tc>
        <w:tc>
          <w:tcPr>
            <w:tcW w:w="1893" w:type="dxa"/>
            <w:vAlign w:val="center"/>
          </w:tcPr>
          <w:p w:rsidR="001E7ACE" w:rsidRDefault="001E7ACE" w:rsidP="005E6622">
            <w:pPr>
              <w:spacing w:line="276" w:lineRule="auto"/>
              <w:jc w:val="right"/>
            </w:pPr>
            <w:r>
              <w:t>28.21</w:t>
            </w:r>
          </w:p>
        </w:tc>
        <w:tc>
          <w:tcPr>
            <w:tcW w:w="1893" w:type="dxa"/>
            <w:vAlign w:val="center"/>
          </w:tcPr>
          <w:p w:rsidR="001E7ACE" w:rsidRDefault="001E7ACE" w:rsidP="005E6622">
            <w:pPr>
              <w:spacing w:line="276" w:lineRule="auto"/>
              <w:jc w:val="right"/>
            </w:pPr>
            <w:r>
              <w:t>0.336</w:t>
            </w:r>
          </w:p>
        </w:tc>
      </w:tr>
    </w:tbl>
    <w:p w:rsidR="00631242" w:rsidRDefault="00631242" w:rsidP="005E6622">
      <w:pPr>
        <w:pStyle w:val="NormalWeb"/>
        <w:spacing w:line="276" w:lineRule="auto"/>
      </w:pPr>
      <w:r w:rsidRPr="005E6622">
        <w:rPr>
          <w:i/>
          <w:iCs/>
          <w:color w:val="1F4E79" w:themeColor="accent1" w:themeShade="80"/>
        </w:rPr>
        <w:t>The additional features did not produce a consistent improvement for every model and horizon</w:t>
      </w:r>
      <w:r>
        <w:t xml:space="preserve">. However, they provided useful information about recent AQI </w:t>
      </w:r>
      <w:proofErr w:type="spellStart"/>
      <w:r>
        <w:t>behaviour</w:t>
      </w:r>
      <w:proofErr w:type="spellEnd"/>
      <w:r>
        <w:t>, temporal patterns, and environmental conditions and were retained for further evaluation.</w:t>
      </w:r>
    </w:p>
    <w:p w:rsidR="00631242" w:rsidRDefault="00631242" w:rsidP="005E6622">
      <w:pPr>
        <w:pStyle w:val="NormalWeb"/>
        <w:spacing w:line="276" w:lineRule="auto"/>
      </w:pPr>
      <w:r>
        <w:t>The results also demonstrated that the relative performance of model architectures could change substantially after feature engineering. This reinforced the need to compare models under a common evaluation procedure rather than selecting a model based on a single experiment.</w:t>
      </w:r>
    </w:p>
    <w:p w:rsidR="00631242" w:rsidRPr="00374792" w:rsidRDefault="00374792" w:rsidP="005E6622">
      <w:pPr>
        <w:pStyle w:val="Heading1"/>
        <w:spacing w:line="276" w:lineRule="auto"/>
        <w:rPr>
          <w:szCs w:val="32"/>
        </w:rPr>
      </w:pPr>
      <w:r>
        <w:rPr>
          <w:szCs w:val="32"/>
        </w:rPr>
        <w:t>8</w:t>
      </w:r>
      <w:r w:rsidR="00631242" w:rsidRPr="00374792">
        <w:rPr>
          <w:szCs w:val="32"/>
        </w:rPr>
        <w:t>. City-Level Evaluation</w:t>
      </w:r>
    </w:p>
    <w:p w:rsidR="00631242" w:rsidRDefault="00631242" w:rsidP="005E6622">
      <w:pPr>
        <w:pStyle w:val="NormalWeb"/>
        <w:spacing w:line="276" w:lineRule="auto"/>
      </w:pPr>
      <w:r>
        <w:lastRenderedPageBreak/>
        <w:t>Overall metrics alone can hide important differences between locations. Therefore, model performance was also evaluated separately for each city.</w:t>
      </w:r>
    </w:p>
    <w:p w:rsidR="001E7ACE" w:rsidRDefault="00631242" w:rsidP="005E6622">
      <w:pPr>
        <w:pStyle w:val="NormalWeb"/>
        <w:spacing w:line="276" w:lineRule="auto"/>
      </w:pPr>
      <w:r>
        <w:t>This analysis was particularly important because AQI dynamics can differ between cities due to differences in pollution sources, weather conditions, urban st</w:t>
      </w:r>
      <w:r w:rsidR="001E7ACE">
        <w:t>ructure, and temporal patterns.</w:t>
      </w:r>
    </w:p>
    <w:tbl>
      <w:tblPr>
        <w:tblStyle w:val="TableGrid"/>
        <w:tblpPr w:leftFromText="180" w:rightFromText="180" w:vertAnchor="text" w:horzAnchor="margin" w:tblpXSpec="center" w:tblpY="497"/>
        <w:tblW w:w="0" w:type="auto"/>
        <w:tblLook w:val="04A0" w:firstRow="1" w:lastRow="0" w:firstColumn="1" w:lastColumn="0" w:noHBand="0" w:noVBand="1"/>
      </w:tblPr>
      <w:tblGrid>
        <w:gridCol w:w="4332"/>
        <w:gridCol w:w="4332"/>
      </w:tblGrid>
      <w:tr w:rsidR="001E7ACE" w:rsidTr="005E6622">
        <w:trPr>
          <w:trHeight w:val="383"/>
        </w:trPr>
        <w:tc>
          <w:tcPr>
            <w:tcW w:w="4332" w:type="dxa"/>
            <w:vAlign w:val="center"/>
          </w:tcPr>
          <w:p w:rsidR="001E7ACE" w:rsidRDefault="001E7ACE" w:rsidP="005E6622">
            <w:pPr>
              <w:spacing w:line="276" w:lineRule="auto"/>
              <w:jc w:val="center"/>
              <w:rPr>
                <w:b/>
                <w:bCs/>
              </w:rPr>
            </w:pPr>
            <w:r>
              <w:rPr>
                <w:b/>
                <w:bCs/>
              </w:rPr>
              <w:t>City</w:t>
            </w:r>
          </w:p>
        </w:tc>
        <w:tc>
          <w:tcPr>
            <w:tcW w:w="4332" w:type="dxa"/>
            <w:vAlign w:val="center"/>
          </w:tcPr>
          <w:p w:rsidR="001E7ACE" w:rsidRDefault="001E7ACE" w:rsidP="005E6622">
            <w:pPr>
              <w:spacing w:line="276" w:lineRule="auto"/>
              <w:jc w:val="right"/>
              <w:rPr>
                <w:b/>
                <w:bCs/>
              </w:rPr>
            </w:pPr>
            <w:r>
              <w:rPr>
                <w:b/>
                <w:bCs/>
              </w:rPr>
              <w:t>R²</w:t>
            </w:r>
          </w:p>
        </w:tc>
      </w:tr>
      <w:tr w:rsidR="001E7ACE" w:rsidTr="005E6622">
        <w:trPr>
          <w:trHeight w:val="398"/>
        </w:trPr>
        <w:tc>
          <w:tcPr>
            <w:tcW w:w="4332" w:type="dxa"/>
            <w:vAlign w:val="center"/>
          </w:tcPr>
          <w:p w:rsidR="001E7ACE" w:rsidRDefault="001E7ACE" w:rsidP="005E6622">
            <w:pPr>
              <w:spacing w:line="276" w:lineRule="auto"/>
            </w:pPr>
            <w:r>
              <w:t>Lahore</w:t>
            </w:r>
          </w:p>
        </w:tc>
        <w:tc>
          <w:tcPr>
            <w:tcW w:w="4332" w:type="dxa"/>
            <w:vAlign w:val="center"/>
          </w:tcPr>
          <w:p w:rsidR="001E7ACE" w:rsidRDefault="001E7ACE" w:rsidP="005E6622">
            <w:pPr>
              <w:spacing w:line="276" w:lineRule="auto"/>
              <w:jc w:val="right"/>
            </w:pPr>
            <w:r>
              <w:rPr>
                <w:rStyle w:val="Strong"/>
              </w:rPr>
              <w:t>0.784</w:t>
            </w:r>
          </w:p>
        </w:tc>
      </w:tr>
      <w:tr w:rsidR="001E7ACE" w:rsidTr="005E6622">
        <w:trPr>
          <w:trHeight w:val="383"/>
        </w:trPr>
        <w:tc>
          <w:tcPr>
            <w:tcW w:w="4332" w:type="dxa"/>
            <w:vAlign w:val="center"/>
          </w:tcPr>
          <w:p w:rsidR="001E7ACE" w:rsidRDefault="001E7ACE" w:rsidP="005E6622">
            <w:pPr>
              <w:spacing w:line="276" w:lineRule="auto"/>
            </w:pPr>
            <w:r>
              <w:t>Islamabad</w:t>
            </w:r>
          </w:p>
        </w:tc>
        <w:tc>
          <w:tcPr>
            <w:tcW w:w="4332" w:type="dxa"/>
            <w:vAlign w:val="center"/>
          </w:tcPr>
          <w:p w:rsidR="001E7ACE" w:rsidRDefault="001E7ACE" w:rsidP="005E6622">
            <w:pPr>
              <w:spacing w:line="276" w:lineRule="auto"/>
              <w:jc w:val="right"/>
            </w:pPr>
            <w:r>
              <w:t>0.515</w:t>
            </w:r>
          </w:p>
        </w:tc>
      </w:tr>
      <w:tr w:rsidR="001E7ACE" w:rsidTr="005E6622">
        <w:trPr>
          <w:trHeight w:val="383"/>
        </w:trPr>
        <w:tc>
          <w:tcPr>
            <w:tcW w:w="4332" w:type="dxa"/>
            <w:vAlign w:val="center"/>
          </w:tcPr>
          <w:p w:rsidR="001E7ACE" w:rsidRDefault="001E7ACE" w:rsidP="005E6622">
            <w:pPr>
              <w:spacing w:line="276" w:lineRule="auto"/>
            </w:pPr>
            <w:r>
              <w:t>Rawalpindi</w:t>
            </w:r>
          </w:p>
        </w:tc>
        <w:tc>
          <w:tcPr>
            <w:tcW w:w="4332" w:type="dxa"/>
            <w:vAlign w:val="center"/>
          </w:tcPr>
          <w:p w:rsidR="001E7ACE" w:rsidRDefault="001E7ACE" w:rsidP="005E6622">
            <w:pPr>
              <w:spacing w:line="276" w:lineRule="auto"/>
              <w:jc w:val="right"/>
            </w:pPr>
            <w:r>
              <w:t>0.452</w:t>
            </w:r>
          </w:p>
        </w:tc>
      </w:tr>
      <w:tr w:rsidR="001E7ACE" w:rsidTr="005E6622">
        <w:trPr>
          <w:trHeight w:val="383"/>
        </w:trPr>
        <w:tc>
          <w:tcPr>
            <w:tcW w:w="4332" w:type="dxa"/>
            <w:vAlign w:val="center"/>
          </w:tcPr>
          <w:p w:rsidR="001E7ACE" w:rsidRDefault="001E7ACE" w:rsidP="005E6622">
            <w:pPr>
              <w:spacing w:line="276" w:lineRule="auto"/>
            </w:pPr>
            <w:r>
              <w:t>Peshawar</w:t>
            </w:r>
          </w:p>
        </w:tc>
        <w:tc>
          <w:tcPr>
            <w:tcW w:w="4332" w:type="dxa"/>
            <w:vAlign w:val="center"/>
          </w:tcPr>
          <w:p w:rsidR="001E7ACE" w:rsidRDefault="001E7ACE" w:rsidP="005E6622">
            <w:pPr>
              <w:spacing w:line="276" w:lineRule="auto"/>
              <w:jc w:val="right"/>
            </w:pPr>
            <w:r>
              <w:t>0.418</w:t>
            </w:r>
          </w:p>
        </w:tc>
      </w:tr>
      <w:tr w:rsidR="001E7ACE" w:rsidTr="005E6622">
        <w:trPr>
          <w:trHeight w:val="398"/>
        </w:trPr>
        <w:tc>
          <w:tcPr>
            <w:tcW w:w="4332" w:type="dxa"/>
            <w:vAlign w:val="center"/>
          </w:tcPr>
          <w:p w:rsidR="001E7ACE" w:rsidRDefault="001E7ACE" w:rsidP="005E6622">
            <w:pPr>
              <w:spacing w:line="276" w:lineRule="auto"/>
            </w:pPr>
            <w:r>
              <w:t>Karachi</w:t>
            </w:r>
          </w:p>
        </w:tc>
        <w:tc>
          <w:tcPr>
            <w:tcW w:w="4332" w:type="dxa"/>
            <w:vAlign w:val="center"/>
          </w:tcPr>
          <w:p w:rsidR="001E7ACE" w:rsidRDefault="001E7ACE" w:rsidP="005E6622">
            <w:pPr>
              <w:spacing w:line="276" w:lineRule="auto"/>
              <w:jc w:val="right"/>
            </w:pPr>
            <w:r>
              <w:rPr>
                <w:rStyle w:val="Strong"/>
              </w:rPr>
              <w:t>-0.106</w:t>
            </w:r>
          </w:p>
        </w:tc>
      </w:tr>
    </w:tbl>
    <w:p w:rsidR="00631242" w:rsidRDefault="00631242" w:rsidP="005E6622">
      <w:pPr>
        <w:pStyle w:val="Heading3"/>
        <w:spacing w:line="276" w:lineRule="auto"/>
      </w:pPr>
      <w:r>
        <w:t>Example: 72-Hour LSTM Performance</w:t>
      </w:r>
    </w:p>
    <w:p w:rsidR="001E7ACE" w:rsidRDefault="001E7ACE" w:rsidP="005E6622">
      <w:pPr>
        <w:pStyle w:val="NormalWeb"/>
        <w:spacing w:line="276" w:lineRule="auto"/>
      </w:pPr>
    </w:p>
    <w:p w:rsidR="00631242" w:rsidRDefault="00631242" w:rsidP="005E6622">
      <w:pPr>
        <w:pStyle w:val="NormalWeb"/>
        <w:spacing w:line="276" w:lineRule="auto"/>
      </w:pPr>
      <w:r>
        <w:t>Lahore showed the strongest predictive performance in this analysis, while Karachi was substantially more difficult to predict.</w:t>
      </w:r>
    </w:p>
    <w:p w:rsidR="00631242" w:rsidRPr="001E7ACE" w:rsidRDefault="00631242" w:rsidP="005E6622">
      <w:pPr>
        <w:pStyle w:val="NormalWeb"/>
        <w:spacing w:line="276" w:lineRule="auto"/>
        <w:rPr>
          <w:i/>
          <w:iCs/>
          <w:color w:val="1F4E79" w:themeColor="accent1" w:themeShade="80"/>
        </w:rPr>
      </w:pPr>
      <w:r w:rsidRPr="001E7ACE">
        <w:rPr>
          <w:i/>
          <w:iCs/>
          <w:color w:val="1F4E79" w:themeColor="accent1" w:themeShade="80"/>
        </w:rPr>
        <w:t>The negative R² for Karachi indicated that the model was unable to explain its AQI variation effectively under the tested setup. Further analysis showed that Karachi also had strong short-term AQI autocorrelation, with the correlation decreasing as the forecasting horizon increased.</w:t>
      </w:r>
    </w:p>
    <w:p w:rsidR="00631242" w:rsidRDefault="00631242" w:rsidP="005E6622">
      <w:pPr>
        <w:pStyle w:val="Heading3"/>
        <w:spacing w:line="276" w:lineRule="auto"/>
      </w:pPr>
      <w:r w:rsidRPr="001E7ACE">
        <w:rPr>
          <w:highlight w:val="yellow"/>
        </w:rPr>
        <w:t>Karachi Dataset Decision</w:t>
      </w:r>
    </w:p>
    <w:p w:rsidR="00631242" w:rsidRDefault="00631242" w:rsidP="005E6622">
      <w:pPr>
        <w:pStyle w:val="NormalWeb"/>
        <w:spacing w:line="276" w:lineRule="auto"/>
      </w:pPr>
      <w:r>
        <w:t>Karachi was initially included in the project, but its consistently weaker forecasting performance and different AQI dynamics made it unsuitable for the final modelling scope.</w:t>
      </w:r>
      <w:r w:rsidR="001E7ACE">
        <w:t xml:space="preserve"> Hence, it was removed to maintain the model’s performance.</w:t>
      </w:r>
    </w:p>
    <w:p w:rsidR="00631242" w:rsidRDefault="00631242" w:rsidP="005E6622">
      <w:pPr>
        <w:pStyle w:val="NormalWeb"/>
        <w:spacing w:line="276" w:lineRule="auto"/>
      </w:pPr>
      <w:r>
        <w:t>Given the project's scope, the final modelling dataset was therefore restricted to:</w:t>
      </w:r>
    </w:p>
    <w:p w:rsidR="00631242" w:rsidRDefault="00631242" w:rsidP="006677A1">
      <w:pPr>
        <w:pStyle w:val="NormalWeb"/>
        <w:numPr>
          <w:ilvl w:val="0"/>
          <w:numId w:val="29"/>
        </w:numPr>
        <w:spacing w:line="276" w:lineRule="auto"/>
      </w:pPr>
      <w:r>
        <w:t>Islamabad</w:t>
      </w:r>
    </w:p>
    <w:p w:rsidR="00631242" w:rsidRDefault="00631242" w:rsidP="006677A1">
      <w:pPr>
        <w:pStyle w:val="NormalWeb"/>
        <w:numPr>
          <w:ilvl w:val="0"/>
          <w:numId w:val="29"/>
        </w:numPr>
        <w:spacing w:line="276" w:lineRule="auto"/>
      </w:pPr>
      <w:r>
        <w:t>Lahore</w:t>
      </w:r>
    </w:p>
    <w:p w:rsidR="00631242" w:rsidRDefault="00631242" w:rsidP="006677A1">
      <w:pPr>
        <w:pStyle w:val="NormalWeb"/>
        <w:numPr>
          <w:ilvl w:val="0"/>
          <w:numId w:val="29"/>
        </w:numPr>
        <w:spacing w:line="276" w:lineRule="auto"/>
      </w:pPr>
      <w:r>
        <w:t>Peshawar</w:t>
      </w:r>
    </w:p>
    <w:p w:rsidR="00631242" w:rsidRDefault="00631242" w:rsidP="006677A1">
      <w:pPr>
        <w:pStyle w:val="NormalWeb"/>
        <w:numPr>
          <w:ilvl w:val="0"/>
          <w:numId w:val="29"/>
        </w:numPr>
        <w:spacing w:line="276" w:lineRule="auto"/>
      </w:pPr>
      <w:r>
        <w:t>Rawalpindi</w:t>
      </w:r>
    </w:p>
    <w:p w:rsidR="00631242" w:rsidRPr="001E7ACE" w:rsidRDefault="00631242" w:rsidP="005E6622">
      <w:pPr>
        <w:pStyle w:val="NormalWeb"/>
        <w:spacing w:line="276" w:lineRule="auto"/>
        <w:rPr>
          <w:i/>
          <w:iCs/>
          <w:color w:val="1F4E79" w:themeColor="accent1" w:themeShade="80"/>
        </w:rPr>
      </w:pPr>
      <w:r w:rsidRPr="001E7ACE">
        <w:rPr>
          <w:i/>
          <w:iCs/>
          <w:color w:val="1F4E79" w:themeColor="accent1" w:themeShade="80"/>
        </w:rPr>
        <w:t>This decision was made after evaluation rather than being im</w:t>
      </w:r>
      <w:r w:rsidR="001E7ACE" w:rsidRPr="001E7ACE">
        <w:rPr>
          <w:i/>
          <w:iCs/>
          <w:color w:val="1F4E79" w:themeColor="accent1" w:themeShade="80"/>
        </w:rPr>
        <w:t>posed before model development.</w:t>
      </w:r>
    </w:p>
    <w:p w:rsidR="00631242" w:rsidRPr="001E7ACE" w:rsidRDefault="001E7ACE" w:rsidP="005E6622">
      <w:pPr>
        <w:pStyle w:val="Heading1"/>
        <w:spacing w:line="276" w:lineRule="auto"/>
        <w:rPr>
          <w:szCs w:val="32"/>
        </w:rPr>
      </w:pPr>
      <w:r>
        <w:rPr>
          <w:szCs w:val="32"/>
        </w:rPr>
        <w:t>9</w:t>
      </w:r>
      <w:r w:rsidR="00631242" w:rsidRPr="001E7ACE">
        <w:rPr>
          <w:szCs w:val="32"/>
        </w:rPr>
        <w:t>. AQI-Range Error Analysis</w:t>
      </w:r>
    </w:p>
    <w:p w:rsidR="00631242" w:rsidRDefault="00631242" w:rsidP="005E6622">
      <w:pPr>
        <w:pStyle w:val="NormalWeb"/>
        <w:spacing w:line="276" w:lineRule="auto"/>
      </w:pPr>
      <w:r>
        <w:lastRenderedPageBreak/>
        <w:t>Model performance was also evaluated according to the actual AQI range to determine whether prediction accuracy changed under different pollution levels.</w:t>
      </w:r>
    </w:p>
    <w:tbl>
      <w:tblPr>
        <w:tblStyle w:val="TableGrid"/>
        <w:tblW w:w="0" w:type="auto"/>
        <w:tblLook w:val="04A0" w:firstRow="1" w:lastRow="0" w:firstColumn="1" w:lastColumn="0" w:noHBand="0" w:noVBand="1"/>
      </w:tblPr>
      <w:tblGrid>
        <w:gridCol w:w="3116"/>
        <w:gridCol w:w="3117"/>
        <w:gridCol w:w="3117"/>
      </w:tblGrid>
      <w:tr w:rsidR="001E7ACE" w:rsidTr="00F605FD">
        <w:tc>
          <w:tcPr>
            <w:tcW w:w="3116" w:type="dxa"/>
            <w:vAlign w:val="center"/>
          </w:tcPr>
          <w:p w:rsidR="001E7ACE" w:rsidRDefault="001E7ACE" w:rsidP="005E6622">
            <w:pPr>
              <w:spacing w:line="276" w:lineRule="auto"/>
              <w:jc w:val="center"/>
              <w:rPr>
                <w:b/>
                <w:bCs/>
              </w:rPr>
            </w:pPr>
            <w:r>
              <w:rPr>
                <w:b/>
                <w:bCs/>
              </w:rPr>
              <w:t>AQI Range</w:t>
            </w:r>
          </w:p>
        </w:tc>
        <w:tc>
          <w:tcPr>
            <w:tcW w:w="3117" w:type="dxa"/>
            <w:vAlign w:val="center"/>
          </w:tcPr>
          <w:p w:rsidR="001E7ACE" w:rsidRDefault="001E7ACE" w:rsidP="005E6622">
            <w:pPr>
              <w:spacing w:line="276" w:lineRule="auto"/>
              <w:jc w:val="right"/>
              <w:rPr>
                <w:b/>
                <w:bCs/>
              </w:rPr>
            </w:pPr>
            <w:r>
              <w:rPr>
                <w:b/>
                <w:bCs/>
              </w:rPr>
              <w:t>Samples</w:t>
            </w:r>
          </w:p>
        </w:tc>
        <w:tc>
          <w:tcPr>
            <w:tcW w:w="3117" w:type="dxa"/>
            <w:vAlign w:val="center"/>
          </w:tcPr>
          <w:p w:rsidR="001E7ACE" w:rsidRDefault="001E7ACE" w:rsidP="005E6622">
            <w:pPr>
              <w:spacing w:line="276" w:lineRule="auto"/>
              <w:jc w:val="right"/>
              <w:rPr>
                <w:b/>
                <w:bCs/>
              </w:rPr>
            </w:pPr>
            <w:r>
              <w:rPr>
                <w:b/>
                <w:bCs/>
              </w:rPr>
              <w:t>MAE ↓</w:t>
            </w:r>
          </w:p>
        </w:tc>
      </w:tr>
      <w:tr w:rsidR="001E7ACE" w:rsidTr="00F605FD">
        <w:tc>
          <w:tcPr>
            <w:tcW w:w="3116" w:type="dxa"/>
            <w:vAlign w:val="center"/>
          </w:tcPr>
          <w:p w:rsidR="001E7ACE" w:rsidRDefault="001E7ACE" w:rsidP="005E6622">
            <w:pPr>
              <w:spacing w:line="276" w:lineRule="auto"/>
            </w:pPr>
            <w:r>
              <w:t>51–100</w:t>
            </w:r>
          </w:p>
        </w:tc>
        <w:tc>
          <w:tcPr>
            <w:tcW w:w="3117" w:type="dxa"/>
            <w:vAlign w:val="center"/>
          </w:tcPr>
          <w:p w:rsidR="001E7ACE" w:rsidRDefault="001E7ACE" w:rsidP="005E6622">
            <w:pPr>
              <w:spacing w:line="276" w:lineRule="auto"/>
              <w:jc w:val="right"/>
            </w:pPr>
            <w:r>
              <w:t>7,057</w:t>
            </w:r>
          </w:p>
        </w:tc>
        <w:tc>
          <w:tcPr>
            <w:tcW w:w="3117" w:type="dxa"/>
            <w:vAlign w:val="center"/>
          </w:tcPr>
          <w:p w:rsidR="001E7ACE" w:rsidRDefault="001E7ACE" w:rsidP="005E6622">
            <w:pPr>
              <w:spacing w:line="276" w:lineRule="auto"/>
              <w:jc w:val="right"/>
            </w:pPr>
            <w:r>
              <w:t>15.27</w:t>
            </w:r>
          </w:p>
        </w:tc>
      </w:tr>
      <w:tr w:rsidR="001E7ACE" w:rsidTr="00F605FD">
        <w:tc>
          <w:tcPr>
            <w:tcW w:w="3116" w:type="dxa"/>
            <w:vAlign w:val="center"/>
          </w:tcPr>
          <w:p w:rsidR="001E7ACE" w:rsidRDefault="001E7ACE" w:rsidP="005E6622">
            <w:pPr>
              <w:spacing w:line="276" w:lineRule="auto"/>
            </w:pPr>
            <w:r>
              <w:t>101–150</w:t>
            </w:r>
          </w:p>
        </w:tc>
        <w:tc>
          <w:tcPr>
            <w:tcW w:w="3117" w:type="dxa"/>
            <w:vAlign w:val="center"/>
          </w:tcPr>
          <w:p w:rsidR="001E7ACE" w:rsidRDefault="001E7ACE" w:rsidP="005E6622">
            <w:pPr>
              <w:spacing w:line="276" w:lineRule="auto"/>
              <w:jc w:val="right"/>
            </w:pPr>
            <w:r>
              <w:t>4,443</w:t>
            </w:r>
          </w:p>
        </w:tc>
        <w:tc>
          <w:tcPr>
            <w:tcW w:w="3117" w:type="dxa"/>
            <w:vAlign w:val="center"/>
          </w:tcPr>
          <w:p w:rsidR="001E7ACE" w:rsidRDefault="001E7ACE" w:rsidP="005E6622">
            <w:pPr>
              <w:spacing w:line="276" w:lineRule="auto"/>
              <w:jc w:val="right"/>
            </w:pPr>
            <w:r>
              <w:t>15.81</w:t>
            </w:r>
          </w:p>
        </w:tc>
      </w:tr>
      <w:tr w:rsidR="001E7ACE" w:rsidTr="00F605FD">
        <w:tc>
          <w:tcPr>
            <w:tcW w:w="3116" w:type="dxa"/>
            <w:vAlign w:val="center"/>
          </w:tcPr>
          <w:p w:rsidR="001E7ACE" w:rsidRDefault="001E7ACE" w:rsidP="005E6622">
            <w:pPr>
              <w:spacing w:line="276" w:lineRule="auto"/>
            </w:pPr>
            <w:r>
              <w:t>151–200</w:t>
            </w:r>
          </w:p>
        </w:tc>
        <w:tc>
          <w:tcPr>
            <w:tcW w:w="3117" w:type="dxa"/>
            <w:vAlign w:val="center"/>
          </w:tcPr>
          <w:p w:rsidR="001E7ACE" w:rsidRDefault="001E7ACE" w:rsidP="005E6622">
            <w:pPr>
              <w:spacing w:line="276" w:lineRule="auto"/>
              <w:jc w:val="right"/>
            </w:pPr>
            <w:r>
              <w:t>2,151</w:t>
            </w:r>
          </w:p>
        </w:tc>
        <w:tc>
          <w:tcPr>
            <w:tcW w:w="3117" w:type="dxa"/>
            <w:vAlign w:val="center"/>
          </w:tcPr>
          <w:p w:rsidR="001E7ACE" w:rsidRDefault="001E7ACE" w:rsidP="005E6622">
            <w:pPr>
              <w:spacing w:line="276" w:lineRule="auto"/>
              <w:jc w:val="right"/>
            </w:pPr>
            <w:r>
              <w:t>18.18</w:t>
            </w:r>
          </w:p>
        </w:tc>
      </w:tr>
      <w:tr w:rsidR="001E7ACE" w:rsidTr="00F605FD">
        <w:tc>
          <w:tcPr>
            <w:tcW w:w="3116" w:type="dxa"/>
            <w:vAlign w:val="center"/>
          </w:tcPr>
          <w:p w:rsidR="001E7ACE" w:rsidRDefault="001E7ACE" w:rsidP="005E6622">
            <w:pPr>
              <w:spacing w:line="276" w:lineRule="auto"/>
            </w:pPr>
            <w:r>
              <w:t>201–300</w:t>
            </w:r>
          </w:p>
        </w:tc>
        <w:tc>
          <w:tcPr>
            <w:tcW w:w="3117" w:type="dxa"/>
            <w:vAlign w:val="center"/>
          </w:tcPr>
          <w:p w:rsidR="001E7ACE" w:rsidRDefault="001E7ACE" w:rsidP="005E6622">
            <w:pPr>
              <w:spacing w:line="276" w:lineRule="auto"/>
              <w:jc w:val="right"/>
            </w:pPr>
            <w:r>
              <w:t>154</w:t>
            </w:r>
          </w:p>
        </w:tc>
        <w:tc>
          <w:tcPr>
            <w:tcW w:w="3117" w:type="dxa"/>
            <w:vAlign w:val="center"/>
          </w:tcPr>
          <w:p w:rsidR="001E7ACE" w:rsidRDefault="001E7ACE" w:rsidP="005E6622">
            <w:pPr>
              <w:spacing w:line="276" w:lineRule="auto"/>
              <w:jc w:val="right"/>
            </w:pPr>
            <w:r>
              <w:t>30.53</w:t>
            </w:r>
          </w:p>
        </w:tc>
      </w:tr>
      <w:tr w:rsidR="001E7ACE" w:rsidTr="00F605FD">
        <w:trPr>
          <w:trHeight w:val="422"/>
        </w:trPr>
        <w:tc>
          <w:tcPr>
            <w:tcW w:w="3116" w:type="dxa"/>
            <w:vAlign w:val="center"/>
          </w:tcPr>
          <w:p w:rsidR="001E7ACE" w:rsidRDefault="001E7ACE" w:rsidP="005E6622">
            <w:pPr>
              <w:spacing w:line="276" w:lineRule="auto"/>
            </w:pPr>
            <w:r>
              <w:t>300+</w:t>
            </w:r>
          </w:p>
        </w:tc>
        <w:tc>
          <w:tcPr>
            <w:tcW w:w="3117" w:type="dxa"/>
            <w:vAlign w:val="center"/>
          </w:tcPr>
          <w:p w:rsidR="001E7ACE" w:rsidRDefault="001E7ACE" w:rsidP="005E6622">
            <w:pPr>
              <w:spacing w:line="276" w:lineRule="auto"/>
              <w:jc w:val="right"/>
            </w:pPr>
            <w:r>
              <w:t>17</w:t>
            </w:r>
          </w:p>
        </w:tc>
        <w:tc>
          <w:tcPr>
            <w:tcW w:w="3117" w:type="dxa"/>
            <w:vAlign w:val="center"/>
          </w:tcPr>
          <w:p w:rsidR="001E7ACE" w:rsidRDefault="001E7ACE" w:rsidP="005E6622">
            <w:pPr>
              <w:spacing w:line="276" w:lineRule="auto"/>
              <w:jc w:val="right"/>
            </w:pPr>
            <w:r>
              <w:t>15.20</w:t>
            </w:r>
          </w:p>
        </w:tc>
      </w:tr>
    </w:tbl>
    <w:p w:rsidR="00631242" w:rsidRPr="001E7ACE" w:rsidRDefault="00631242" w:rsidP="005E6622">
      <w:pPr>
        <w:pStyle w:val="NormalWeb"/>
        <w:spacing w:line="276" w:lineRule="auto"/>
        <w:rPr>
          <w:i/>
          <w:iCs/>
          <w:color w:val="1F4E79" w:themeColor="accent1" w:themeShade="80"/>
        </w:rPr>
      </w:pPr>
      <w:r>
        <w:t xml:space="preserve">The results indicate that prediction errors generally increased as AQI became higher. </w:t>
      </w:r>
      <w:r w:rsidRPr="001E7ACE">
        <w:rPr>
          <w:i/>
          <w:iCs/>
          <w:color w:val="1F4E79" w:themeColor="accent1" w:themeShade="80"/>
        </w:rPr>
        <w:t>The 201–300 range had substantially higher MAE than the lower ranges.</w:t>
      </w:r>
    </w:p>
    <w:p w:rsidR="00631242" w:rsidRDefault="00631242" w:rsidP="005E6622">
      <w:pPr>
        <w:pStyle w:val="NormalWeb"/>
        <w:spacing w:line="276" w:lineRule="auto"/>
      </w:pPr>
      <w:r>
        <w:t>However, the extreme ranges contain relatively few observations. In particular, the 300+ category contains only 17 samples, so its performance should not be interpreted as statistically representative.</w:t>
      </w:r>
    </w:p>
    <w:p w:rsidR="00631242" w:rsidRPr="001E7ACE" w:rsidRDefault="00631242" w:rsidP="005E6622">
      <w:pPr>
        <w:pStyle w:val="NormalWeb"/>
        <w:spacing w:line="276" w:lineRule="auto"/>
        <w:rPr>
          <w:i/>
          <w:iCs/>
          <w:color w:val="1F4E79" w:themeColor="accent1" w:themeShade="80"/>
          <w:sz w:val="25"/>
          <w:szCs w:val="25"/>
        </w:rPr>
      </w:pPr>
      <w:r w:rsidRPr="001E7ACE">
        <w:rPr>
          <w:i/>
          <w:iCs/>
          <w:color w:val="1F4E79" w:themeColor="accent1" w:themeShade="80"/>
          <w:sz w:val="25"/>
          <w:szCs w:val="25"/>
        </w:rPr>
        <w:t>Overall, the analysis suggests that the dataset provides substantially more information about normal and moderately polluted conditions</w:t>
      </w:r>
      <w:r w:rsidR="001E7ACE" w:rsidRPr="001E7ACE">
        <w:rPr>
          <w:i/>
          <w:iCs/>
          <w:color w:val="1F4E79" w:themeColor="accent1" w:themeShade="80"/>
          <w:sz w:val="25"/>
          <w:szCs w:val="25"/>
        </w:rPr>
        <w:t xml:space="preserve"> than extreme pollution events.</w:t>
      </w:r>
    </w:p>
    <w:p w:rsidR="00631242" w:rsidRPr="001E7ACE" w:rsidRDefault="001E7ACE" w:rsidP="005E6622">
      <w:pPr>
        <w:pStyle w:val="Heading1"/>
        <w:spacing w:line="276" w:lineRule="auto"/>
        <w:rPr>
          <w:szCs w:val="32"/>
        </w:rPr>
      </w:pPr>
      <w:r>
        <w:rPr>
          <w:szCs w:val="32"/>
        </w:rPr>
        <w:t>10</w:t>
      </w:r>
      <w:r w:rsidR="00631242" w:rsidRPr="001E7ACE">
        <w:rPr>
          <w:szCs w:val="32"/>
        </w:rPr>
        <w:t>. Feature Ablation Testing</w:t>
      </w:r>
    </w:p>
    <w:p w:rsidR="00631242" w:rsidRDefault="00631242" w:rsidP="005E6622">
      <w:pPr>
        <w:pStyle w:val="NormalWeb"/>
        <w:spacing w:line="276" w:lineRule="auto"/>
      </w:pPr>
      <w:r>
        <w:t>After developing the complete feature set, feature ablation experiments were performed to determine whether individual feature groups were providing consistent improvements.</w:t>
      </w:r>
    </w:p>
    <w:p w:rsidR="00631242" w:rsidRDefault="00631242" w:rsidP="005E6622">
      <w:pPr>
        <w:pStyle w:val="NormalWeb"/>
        <w:spacing w:line="276" w:lineRule="auto"/>
      </w:pPr>
      <w:r>
        <w:t>The experiments involved removing selected groups of features and retraining the models.</w:t>
      </w:r>
    </w:p>
    <w:p w:rsidR="00631242" w:rsidRDefault="00631242" w:rsidP="005E6622">
      <w:pPr>
        <w:pStyle w:val="NormalWeb"/>
        <w:spacing w:line="276" w:lineRule="auto"/>
      </w:pPr>
      <w:r>
        <w:t>The feature groups considered included:</w:t>
      </w:r>
    </w:p>
    <w:p w:rsidR="00631242" w:rsidRDefault="00631242" w:rsidP="006677A1">
      <w:pPr>
        <w:pStyle w:val="NormalWeb"/>
        <w:numPr>
          <w:ilvl w:val="0"/>
          <w:numId w:val="30"/>
        </w:numPr>
        <w:spacing w:line="276" w:lineRule="auto"/>
      </w:pPr>
      <w:r>
        <w:t>AQI lag features</w:t>
      </w:r>
    </w:p>
    <w:p w:rsidR="00631242" w:rsidRDefault="00631242" w:rsidP="006677A1">
      <w:pPr>
        <w:pStyle w:val="NormalWeb"/>
        <w:numPr>
          <w:ilvl w:val="0"/>
          <w:numId w:val="30"/>
        </w:numPr>
        <w:spacing w:line="276" w:lineRule="auto"/>
      </w:pPr>
      <w:r>
        <w:t>Rolling AQI features</w:t>
      </w:r>
    </w:p>
    <w:p w:rsidR="00631242" w:rsidRDefault="00631242" w:rsidP="006677A1">
      <w:pPr>
        <w:pStyle w:val="NormalWeb"/>
        <w:numPr>
          <w:ilvl w:val="0"/>
          <w:numId w:val="30"/>
        </w:numPr>
        <w:spacing w:line="276" w:lineRule="auto"/>
      </w:pPr>
      <w:r>
        <w:t>Temporal features</w:t>
      </w:r>
    </w:p>
    <w:p w:rsidR="00631242" w:rsidRDefault="00631242" w:rsidP="006677A1">
      <w:pPr>
        <w:pStyle w:val="NormalWeb"/>
        <w:numPr>
          <w:ilvl w:val="0"/>
          <w:numId w:val="30"/>
        </w:numPr>
        <w:spacing w:line="276" w:lineRule="auto"/>
      </w:pPr>
      <w:r>
        <w:t>Weather features</w:t>
      </w:r>
    </w:p>
    <w:p w:rsidR="00631242" w:rsidRDefault="00631242" w:rsidP="006677A1">
      <w:pPr>
        <w:pStyle w:val="NormalWeb"/>
        <w:numPr>
          <w:ilvl w:val="0"/>
          <w:numId w:val="30"/>
        </w:numPr>
        <w:spacing w:line="276" w:lineRule="auto"/>
      </w:pPr>
      <w:r>
        <w:t>AQI rate-of-change features</w:t>
      </w:r>
    </w:p>
    <w:p w:rsidR="00631242" w:rsidRDefault="00631242" w:rsidP="005E6622">
      <w:pPr>
        <w:pStyle w:val="NormalWeb"/>
        <w:spacing w:line="276" w:lineRule="auto"/>
      </w:pPr>
      <w:r>
        <w:t>The purpose was to determine whether a smaller feature set could achieve equal or better performance while reducing unnecessary inputs.</w:t>
      </w:r>
    </w:p>
    <w:p w:rsidR="00631242" w:rsidRDefault="001E7ACE" w:rsidP="005E6622">
      <w:pPr>
        <w:pStyle w:val="Heading2"/>
        <w:spacing w:line="276" w:lineRule="auto"/>
      </w:pPr>
      <w:r>
        <w:lastRenderedPageBreak/>
        <w:t>10</w:t>
      </w:r>
      <w:r w:rsidR="00631242">
        <w:t>.1 Ablation Findings</w:t>
      </w:r>
    </w:p>
    <w:p w:rsidR="00631242" w:rsidRDefault="00631242" w:rsidP="005E6622">
      <w:pPr>
        <w:pStyle w:val="NormalWeb"/>
        <w:spacing w:line="276" w:lineRule="auto"/>
      </w:pPr>
      <w:r>
        <w:t xml:space="preserve">The ablation experiments produced </w:t>
      </w:r>
      <w:r w:rsidRPr="001E7ACE">
        <w:rPr>
          <w:i/>
          <w:iCs/>
          <w:color w:val="1F4E79" w:themeColor="accent1" w:themeShade="80"/>
          <w:sz w:val="25"/>
          <w:szCs w:val="25"/>
        </w:rPr>
        <w:t>only marginal and inconsistent changes in MAE, RMSE, and R² across the forecasting horizons.</w:t>
      </w:r>
    </w:p>
    <w:p w:rsidR="00631242" w:rsidRDefault="00631242" w:rsidP="005E6622">
      <w:pPr>
        <w:pStyle w:val="NormalWeb"/>
        <w:spacing w:line="276" w:lineRule="auto"/>
      </w:pPr>
      <w:r>
        <w:t>No reduced feature set consistently outperformed the complete engineered feature set across all three horizons.</w:t>
      </w:r>
    </w:p>
    <w:p w:rsidR="00631242" w:rsidRPr="005E6622" w:rsidRDefault="00631242" w:rsidP="005E6622">
      <w:pPr>
        <w:pStyle w:val="NormalWeb"/>
        <w:spacing w:line="276" w:lineRule="auto"/>
        <w:rPr>
          <w:i/>
          <w:iCs/>
          <w:color w:val="1F4E79" w:themeColor="accent1" w:themeShade="80"/>
          <w:sz w:val="25"/>
          <w:szCs w:val="25"/>
        </w:rPr>
      </w:pPr>
      <w:r w:rsidRPr="005E6622">
        <w:rPr>
          <w:i/>
          <w:iCs/>
          <w:color w:val="1F4E79" w:themeColor="accent1" w:themeShade="80"/>
          <w:sz w:val="25"/>
          <w:szCs w:val="25"/>
        </w:rPr>
        <w:t>Therefore, the complete engineered feature set was retained for the final models.</w:t>
      </w:r>
    </w:p>
    <w:p w:rsidR="00631242" w:rsidRDefault="00631242" w:rsidP="005E6622">
      <w:pPr>
        <w:pStyle w:val="NormalWeb"/>
        <w:spacing w:line="276" w:lineRule="auto"/>
      </w:pPr>
      <w:r>
        <w:t xml:space="preserve">This decision also provided the final models with access to multiple sources of information, including recent AQI </w:t>
      </w:r>
      <w:proofErr w:type="spellStart"/>
      <w:r>
        <w:t>behaviour</w:t>
      </w:r>
      <w:proofErr w:type="spellEnd"/>
      <w:r>
        <w:t>, longer-term AQI statistics, temporal pa</w:t>
      </w:r>
      <w:r w:rsidR="005E6622">
        <w:t>tterns, and weather conditions.</w:t>
      </w:r>
    </w:p>
    <w:p w:rsidR="00631242" w:rsidRPr="001E7ACE" w:rsidRDefault="00E21E43" w:rsidP="005E6622">
      <w:pPr>
        <w:pStyle w:val="Heading1"/>
        <w:spacing w:line="276" w:lineRule="auto"/>
        <w:rPr>
          <w:szCs w:val="32"/>
        </w:rPr>
      </w:pPr>
      <w:r>
        <w:rPr>
          <w:szCs w:val="32"/>
        </w:rPr>
        <w:t>11</w:t>
      </w:r>
      <w:r w:rsidR="00631242" w:rsidRPr="001E7ACE">
        <w:rPr>
          <w:szCs w:val="32"/>
        </w:rPr>
        <w:t>. Final Model Evaluation</w:t>
      </w:r>
    </w:p>
    <w:p w:rsidR="00631242" w:rsidRDefault="00631242" w:rsidP="005E6622">
      <w:pPr>
        <w:pStyle w:val="NormalWeb"/>
        <w:spacing w:line="276" w:lineRule="auto"/>
      </w:pPr>
      <w:r>
        <w:t>Following the previous experiments, the final models were selected using the standardized evaluation procedure.</w:t>
      </w:r>
    </w:p>
    <w:p w:rsidR="00631242" w:rsidRDefault="00631242" w:rsidP="005E6622">
      <w:pPr>
        <w:pStyle w:val="NormalWeb"/>
        <w:spacing w:line="276" w:lineRule="auto"/>
      </w:pPr>
      <w:r>
        <w:t>The final comparison included the traditional machine-learning models and LSTM using the final modelling dataset and engineered features.</w:t>
      </w:r>
    </w:p>
    <w:tbl>
      <w:tblPr>
        <w:tblStyle w:val="TableGrid"/>
        <w:tblW w:w="9905" w:type="dxa"/>
        <w:tblLook w:val="04A0" w:firstRow="1" w:lastRow="0" w:firstColumn="1" w:lastColumn="0" w:noHBand="0" w:noVBand="1"/>
      </w:tblPr>
      <w:tblGrid>
        <w:gridCol w:w="1981"/>
        <w:gridCol w:w="1981"/>
        <w:gridCol w:w="1981"/>
        <w:gridCol w:w="1981"/>
        <w:gridCol w:w="1981"/>
      </w:tblGrid>
      <w:tr w:rsidR="001E7ACE" w:rsidTr="00E21E43">
        <w:trPr>
          <w:trHeight w:val="391"/>
        </w:trPr>
        <w:tc>
          <w:tcPr>
            <w:tcW w:w="1981" w:type="dxa"/>
            <w:vAlign w:val="center"/>
          </w:tcPr>
          <w:p w:rsidR="001E7ACE" w:rsidRDefault="001E7ACE" w:rsidP="005E6622">
            <w:pPr>
              <w:spacing w:line="276" w:lineRule="auto"/>
              <w:jc w:val="center"/>
              <w:rPr>
                <w:b/>
                <w:bCs/>
              </w:rPr>
            </w:pPr>
            <w:r>
              <w:rPr>
                <w:b/>
                <w:bCs/>
              </w:rPr>
              <w:t>Horizon</w:t>
            </w:r>
          </w:p>
        </w:tc>
        <w:tc>
          <w:tcPr>
            <w:tcW w:w="1981" w:type="dxa"/>
            <w:vAlign w:val="center"/>
          </w:tcPr>
          <w:p w:rsidR="001E7ACE" w:rsidRDefault="001E7ACE" w:rsidP="005E6622">
            <w:pPr>
              <w:spacing w:line="276" w:lineRule="auto"/>
              <w:jc w:val="center"/>
              <w:rPr>
                <w:b/>
                <w:bCs/>
              </w:rPr>
            </w:pPr>
            <w:r>
              <w:rPr>
                <w:b/>
                <w:bCs/>
              </w:rPr>
              <w:t>Model</w:t>
            </w:r>
          </w:p>
        </w:tc>
        <w:tc>
          <w:tcPr>
            <w:tcW w:w="1981" w:type="dxa"/>
            <w:vAlign w:val="center"/>
          </w:tcPr>
          <w:p w:rsidR="001E7ACE" w:rsidRDefault="001E7ACE" w:rsidP="005E6622">
            <w:pPr>
              <w:spacing w:line="276" w:lineRule="auto"/>
              <w:jc w:val="right"/>
              <w:rPr>
                <w:b/>
                <w:bCs/>
              </w:rPr>
            </w:pPr>
            <w:r>
              <w:rPr>
                <w:b/>
                <w:bCs/>
              </w:rPr>
              <w:t>MAE ↓</w:t>
            </w:r>
          </w:p>
        </w:tc>
        <w:tc>
          <w:tcPr>
            <w:tcW w:w="1981" w:type="dxa"/>
            <w:vAlign w:val="center"/>
          </w:tcPr>
          <w:p w:rsidR="001E7ACE" w:rsidRDefault="001E7ACE" w:rsidP="005E6622">
            <w:pPr>
              <w:spacing w:line="276" w:lineRule="auto"/>
              <w:jc w:val="right"/>
              <w:rPr>
                <w:b/>
                <w:bCs/>
              </w:rPr>
            </w:pPr>
            <w:r>
              <w:rPr>
                <w:b/>
                <w:bCs/>
              </w:rPr>
              <w:t>RMSE ↓</w:t>
            </w:r>
          </w:p>
        </w:tc>
        <w:tc>
          <w:tcPr>
            <w:tcW w:w="1981" w:type="dxa"/>
            <w:vAlign w:val="center"/>
          </w:tcPr>
          <w:p w:rsidR="001E7ACE" w:rsidRDefault="001E7ACE" w:rsidP="005E6622">
            <w:pPr>
              <w:spacing w:line="276" w:lineRule="auto"/>
              <w:jc w:val="right"/>
              <w:rPr>
                <w:b/>
                <w:bCs/>
              </w:rPr>
            </w:pPr>
            <w:r>
              <w:rPr>
                <w:b/>
                <w:bCs/>
              </w:rPr>
              <w:t>R² ↑</w:t>
            </w:r>
          </w:p>
        </w:tc>
      </w:tr>
      <w:tr w:rsidR="001E7ACE" w:rsidTr="00E21E43">
        <w:trPr>
          <w:trHeight w:val="406"/>
        </w:trPr>
        <w:tc>
          <w:tcPr>
            <w:tcW w:w="1981" w:type="dxa"/>
            <w:vAlign w:val="center"/>
          </w:tcPr>
          <w:p w:rsidR="001E7ACE" w:rsidRDefault="001E7ACE" w:rsidP="005E6622">
            <w:pPr>
              <w:spacing w:line="276" w:lineRule="auto"/>
            </w:pPr>
            <w:r>
              <w:rPr>
                <w:rStyle w:val="Strong"/>
              </w:rPr>
              <w:t>24h</w:t>
            </w:r>
          </w:p>
        </w:tc>
        <w:tc>
          <w:tcPr>
            <w:tcW w:w="1981" w:type="dxa"/>
            <w:vAlign w:val="center"/>
          </w:tcPr>
          <w:p w:rsidR="001E7ACE" w:rsidRDefault="001E7ACE" w:rsidP="005E6622">
            <w:pPr>
              <w:spacing w:line="276" w:lineRule="auto"/>
            </w:pPr>
            <w:r>
              <w:t>LSTM</w:t>
            </w:r>
          </w:p>
        </w:tc>
        <w:tc>
          <w:tcPr>
            <w:tcW w:w="1981" w:type="dxa"/>
            <w:vAlign w:val="center"/>
          </w:tcPr>
          <w:p w:rsidR="001E7ACE" w:rsidRDefault="001E7ACE" w:rsidP="005E6622">
            <w:pPr>
              <w:spacing w:line="276" w:lineRule="auto"/>
              <w:jc w:val="right"/>
            </w:pPr>
            <w:r>
              <w:t>13.32</w:t>
            </w:r>
          </w:p>
        </w:tc>
        <w:tc>
          <w:tcPr>
            <w:tcW w:w="1981" w:type="dxa"/>
            <w:vAlign w:val="center"/>
          </w:tcPr>
          <w:p w:rsidR="001E7ACE" w:rsidRDefault="001E7ACE" w:rsidP="005E6622">
            <w:pPr>
              <w:spacing w:line="276" w:lineRule="auto"/>
              <w:jc w:val="right"/>
            </w:pPr>
            <w:r>
              <w:t>18.01</w:t>
            </w:r>
          </w:p>
        </w:tc>
        <w:tc>
          <w:tcPr>
            <w:tcW w:w="1981" w:type="dxa"/>
            <w:vAlign w:val="center"/>
          </w:tcPr>
          <w:p w:rsidR="001E7ACE" w:rsidRDefault="001E7ACE" w:rsidP="005E6622">
            <w:pPr>
              <w:spacing w:line="276" w:lineRule="auto"/>
              <w:jc w:val="right"/>
            </w:pPr>
            <w:r>
              <w:t>0.745</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Random Forest</w:t>
            </w:r>
          </w:p>
        </w:tc>
        <w:tc>
          <w:tcPr>
            <w:tcW w:w="1981" w:type="dxa"/>
            <w:vAlign w:val="center"/>
          </w:tcPr>
          <w:p w:rsidR="001E7ACE" w:rsidRDefault="001E7ACE" w:rsidP="005E6622">
            <w:pPr>
              <w:spacing w:line="276" w:lineRule="auto"/>
              <w:jc w:val="right"/>
            </w:pPr>
            <w:r>
              <w:t>12.59</w:t>
            </w:r>
          </w:p>
        </w:tc>
        <w:tc>
          <w:tcPr>
            <w:tcW w:w="1981" w:type="dxa"/>
            <w:vAlign w:val="center"/>
          </w:tcPr>
          <w:p w:rsidR="001E7ACE" w:rsidRDefault="001E7ACE" w:rsidP="005E6622">
            <w:pPr>
              <w:spacing w:line="276" w:lineRule="auto"/>
              <w:jc w:val="right"/>
            </w:pPr>
            <w:r>
              <w:t>18.15</w:t>
            </w:r>
          </w:p>
        </w:tc>
        <w:tc>
          <w:tcPr>
            <w:tcW w:w="1981" w:type="dxa"/>
            <w:vAlign w:val="center"/>
          </w:tcPr>
          <w:p w:rsidR="001E7ACE" w:rsidRDefault="001E7ACE" w:rsidP="005E6622">
            <w:pPr>
              <w:spacing w:line="276" w:lineRule="auto"/>
              <w:jc w:val="right"/>
            </w:pPr>
            <w:r>
              <w:t>0.741</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proofErr w:type="spellStart"/>
            <w:r>
              <w:rPr>
                <w:rStyle w:val="Strong"/>
              </w:rPr>
              <w:t>XGBoost</w:t>
            </w:r>
            <w:proofErr w:type="spellEnd"/>
          </w:p>
        </w:tc>
        <w:tc>
          <w:tcPr>
            <w:tcW w:w="1981" w:type="dxa"/>
            <w:vAlign w:val="center"/>
          </w:tcPr>
          <w:p w:rsidR="001E7ACE" w:rsidRDefault="001E7ACE" w:rsidP="005E6622">
            <w:pPr>
              <w:spacing w:line="276" w:lineRule="auto"/>
              <w:jc w:val="right"/>
            </w:pPr>
            <w:r>
              <w:rPr>
                <w:rStyle w:val="Strong"/>
              </w:rPr>
              <w:t>12.18</w:t>
            </w:r>
          </w:p>
        </w:tc>
        <w:tc>
          <w:tcPr>
            <w:tcW w:w="1981" w:type="dxa"/>
            <w:vAlign w:val="center"/>
          </w:tcPr>
          <w:p w:rsidR="001E7ACE" w:rsidRDefault="001E7ACE" w:rsidP="005E6622">
            <w:pPr>
              <w:spacing w:line="276" w:lineRule="auto"/>
              <w:jc w:val="right"/>
            </w:pPr>
            <w:r>
              <w:rPr>
                <w:rStyle w:val="Strong"/>
              </w:rPr>
              <w:t>17.53</w:t>
            </w:r>
          </w:p>
        </w:tc>
        <w:tc>
          <w:tcPr>
            <w:tcW w:w="1981" w:type="dxa"/>
            <w:vAlign w:val="center"/>
          </w:tcPr>
          <w:p w:rsidR="001E7ACE" w:rsidRDefault="001E7ACE" w:rsidP="005E6622">
            <w:pPr>
              <w:spacing w:line="276" w:lineRule="auto"/>
              <w:jc w:val="right"/>
            </w:pPr>
            <w:r>
              <w:rPr>
                <w:rStyle w:val="Strong"/>
              </w:rPr>
              <w:t>0.759</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proofErr w:type="spellStart"/>
            <w:r>
              <w:t>CatBoost</w:t>
            </w:r>
            <w:proofErr w:type="spellEnd"/>
          </w:p>
        </w:tc>
        <w:tc>
          <w:tcPr>
            <w:tcW w:w="1981" w:type="dxa"/>
            <w:vAlign w:val="center"/>
          </w:tcPr>
          <w:p w:rsidR="001E7ACE" w:rsidRDefault="001E7ACE" w:rsidP="005E6622">
            <w:pPr>
              <w:spacing w:line="276" w:lineRule="auto"/>
              <w:jc w:val="right"/>
            </w:pPr>
            <w:r>
              <w:t>12.30</w:t>
            </w:r>
          </w:p>
        </w:tc>
        <w:tc>
          <w:tcPr>
            <w:tcW w:w="1981" w:type="dxa"/>
            <w:vAlign w:val="center"/>
          </w:tcPr>
          <w:p w:rsidR="001E7ACE" w:rsidRDefault="001E7ACE" w:rsidP="005E6622">
            <w:pPr>
              <w:spacing w:line="276" w:lineRule="auto"/>
              <w:jc w:val="right"/>
            </w:pPr>
            <w:r>
              <w:t>17.56</w:t>
            </w:r>
          </w:p>
        </w:tc>
        <w:tc>
          <w:tcPr>
            <w:tcW w:w="1981" w:type="dxa"/>
            <w:vAlign w:val="center"/>
          </w:tcPr>
          <w:p w:rsidR="001E7ACE" w:rsidRDefault="001E7ACE" w:rsidP="005E6622">
            <w:pPr>
              <w:spacing w:line="276" w:lineRule="auto"/>
              <w:jc w:val="right"/>
            </w:pPr>
            <w:r>
              <w:t>0.758</w:t>
            </w:r>
          </w:p>
        </w:tc>
      </w:tr>
      <w:tr w:rsidR="001E7ACE" w:rsidTr="00E21E43">
        <w:trPr>
          <w:trHeight w:val="406"/>
        </w:trPr>
        <w:tc>
          <w:tcPr>
            <w:tcW w:w="1981" w:type="dxa"/>
            <w:vAlign w:val="center"/>
          </w:tcPr>
          <w:p w:rsidR="001E7ACE" w:rsidRDefault="001E7ACE" w:rsidP="005E6622">
            <w:pPr>
              <w:spacing w:line="276" w:lineRule="auto"/>
            </w:pPr>
            <w:r>
              <w:rPr>
                <w:rStyle w:val="Strong"/>
              </w:rPr>
              <w:t>48h</w:t>
            </w:r>
          </w:p>
        </w:tc>
        <w:tc>
          <w:tcPr>
            <w:tcW w:w="1981" w:type="dxa"/>
            <w:vAlign w:val="center"/>
          </w:tcPr>
          <w:p w:rsidR="001E7ACE" w:rsidRDefault="001E7ACE" w:rsidP="005E6622">
            <w:pPr>
              <w:spacing w:line="276" w:lineRule="auto"/>
            </w:pPr>
            <w:r>
              <w:t>LSTM</w:t>
            </w:r>
          </w:p>
        </w:tc>
        <w:tc>
          <w:tcPr>
            <w:tcW w:w="1981" w:type="dxa"/>
            <w:vAlign w:val="center"/>
          </w:tcPr>
          <w:p w:rsidR="001E7ACE" w:rsidRDefault="001E7ACE" w:rsidP="005E6622">
            <w:pPr>
              <w:spacing w:line="276" w:lineRule="auto"/>
              <w:jc w:val="right"/>
            </w:pPr>
            <w:r>
              <w:t>16.24</w:t>
            </w:r>
          </w:p>
        </w:tc>
        <w:tc>
          <w:tcPr>
            <w:tcW w:w="1981" w:type="dxa"/>
            <w:vAlign w:val="center"/>
          </w:tcPr>
          <w:p w:rsidR="001E7ACE" w:rsidRDefault="001E7ACE" w:rsidP="005E6622">
            <w:pPr>
              <w:spacing w:line="276" w:lineRule="auto"/>
              <w:jc w:val="right"/>
            </w:pPr>
            <w:r>
              <w:t>20.77</w:t>
            </w:r>
          </w:p>
        </w:tc>
        <w:tc>
          <w:tcPr>
            <w:tcW w:w="1981" w:type="dxa"/>
            <w:vAlign w:val="center"/>
          </w:tcPr>
          <w:p w:rsidR="001E7ACE" w:rsidRDefault="001E7ACE" w:rsidP="005E6622">
            <w:pPr>
              <w:spacing w:line="276" w:lineRule="auto"/>
              <w:jc w:val="right"/>
            </w:pPr>
            <w:r>
              <w:t>0.661</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t>Random Forest</w:t>
            </w:r>
          </w:p>
        </w:tc>
        <w:tc>
          <w:tcPr>
            <w:tcW w:w="1981" w:type="dxa"/>
            <w:vAlign w:val="center"/>
          </w:tcPr>
          <w:p w:rsidR="001E7ACE" w:rsidRDefault="001E7ACE" w:rsidP="005E6622">
            <w:pPr>
              <w:spacing w:line="276" w:lineRule="auto"/>
              <w:jc w:val="right"/>
            </w:pPr>
            <w:r>
              <w:t>16.04</w:t>
            </w:r>
          </w:p>
        </w:tc>
        <w:tc>
          <w:tcPr>
            <w:tcW w:w="1981" w:type="dxa"/>
            <w:vAlign w:val="center"/>
          </w:tcPr>
          <w:p w:rsidR="001E7ACE" w:rsidRDefault="001E7ACE" w:rsidP="005E6622">
            <w:pPr>
              <w:spacing w:line="276" w:lineRule="auto"/>
              <w:jc w:val="right"/>
            </w:pPr>
            <w:r>
              <w:t>20.92</w:t>
            </w:r>
          </w:p>
        </w:tc>
        <w:tc>
          <w:tcPr>
            <w:tcW w:w="1981" w:type="dxa"/>
            <w:vAlign w:val="center"/>
          </w:tcPr>
          <w:p w:rsidR="001E7ACE" w:rsidRDefault="001E7ACE" w:rsidP="005E6622">
            <w:pPr>
              <w:spacing w:line="276" w:lineRule="auto"/>
              <w:jc w:val="right"/>
            </w:pPr>
            <w:r>
              <w:t>0.656</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proofErr w:type="spellStart"/>
            <w:r>
              <w:rPr>
                <w:rStyle w:val="Strong"/>
              </w:rPr>
              <w:t>XGBoost</w:t>
            </w:r>
            <w:proofErr w:type="spellEnd"/>
          </w:p>
        </w:tc>
        <w:tc>
          <w:tcPr>
            <w:tcW w:w="1981" w:type="dxa"/>
            <w:vAlign w:val="center"/>
          </w:tcPr>
          <w:p w:rsidR="001E7ACE" w:rsidRDefault="001E7ACE" w:rsidP="005E6622">
            <w:pPr>
              <w:spacing w:line="276" w:lineRule="auto"/>
              <w:jc w:val="right"/>
            </w:pPr>
            <w:r>
              <w:rPr>
                <w:rStyle w:val="Strong"/>
              </w:rPr>
              <w:t>15.84</w:t>
            </w:r>
          </w:p>
        </w:tc>
        <w:tc>
          <w:tcPr>
            <w:tcW w:w="1981" w:type="dxa"/>
            <w:vAlign w:val="center"/>
          </w:tcPr>
          <w:p w:rsidR="001E7ACE" w:rsidRDefault="001E7ACE" w:rsidP="005E6622">
            <w:pPr>
              <w:spacing w:line="276" w:lineRule="auto"/>
              <w:jc w:val="right"/>
            </w:pPr>
            <w:r>
              <w:t>21.02</w:t>
            </w:r>
          </w:p>
        </w:tc>
        <w:tc>
          <w:tcPr>
            <w:tcW w:w="1981" w:type="dxa"/>
            <w:vAlign w:val="center"/>
          </w:tcPr>
          <w:p w:rsidR="001E7ACE" w:rsidRDefault="001E7ACE" w:rsidP="005E6622">
            <w:pPr>
              <w:spacing w:line="276" w:lineRule="auto"/>
              <w:jc w:val="right"/>
            </w:pPr>
            <w:r>
              <w:t>0.653</w:t>
            </w:r>
          </w:p>
        </w:tc>
      </w:tr>
      <w:tr w:rsidR="001E7ACE" w:rsidTr="00E21E43">
        <w:trPr>
          <w:trHeight w:val="406"/>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proofErr w:type="spellStart"/>
            <w:r>
              <w:rPr>
                <w:rStyle w:val="Strong"/>
              </w:rPr>
              <w:t>CatBoost</w:t>
            </w:r>
            <w:proofErr w:type="spellEnd"/>
          </w:p>
        </w:tc>
        <w:tc>
          <w:tcPr>
            <w:tcW w:w="1981" w:type="dxa"/>
            <w:vAlign w:val="center"/>
          </w:tcPr>
          <w:p w:rsidR="001E7ACE" w:rsidRDefault="001E7ACE" w:rsidP="005E6622">
            <w:pPr>
              <w:spacing w:line="276" w:lineRule="auto"/>
              <w:jc w:val="right"/>
            </w:pPr>
            <w:r>
              <w:rPr>
                <w:rStyle w:val="Strong"/>
              </w:rPr>
              <w:t>15.84</w:t>
            </w:r>
          </w:p>
        </w:tc>
        <w:tc>
          <w:tcPr>
            <w:tcW w:w="1981" w:type="dxa"/>
            <w:vAlign w:val="center"/>
          </w:tcPr>
          <w:p w:rsidR="001E7ACE" w:rsidRDefault="001E7ACE" w:rsidP="005E6622">
            <w:pPr>
              <w:spacing w:line="276" w:lineRule="auto"/>
              <w:jc w:val="right"/>
            </w:pPr>
            <w:r>
              <w:rPr>
                <w:rStyle w:val="Strong"/>
              </w:rPr>
              <w:t>20.71</w:t>
            </w:r>
          </w:p>
        </w:tc>
        <w:tc>
          <w:tcPr>
            <w:tcW w:w="1981" w:type="dxa"/>
            <w:vAlign w:val="center"/>
          </w:tcPr>
          <w:p w:rsidR="001E7ACE" w:rsidRDefault="001E7ACE" w:rsidP="005E6622">
            <w:pPr>
              <w:spacing w:line="276" w:lineRule="auto"/>
              <w:jc w:val="right"/>
            </w:pPr>
            <w:r>
              <w:rPr>
                <w:rStyle w:val="Strong"/>
              </w:rPr>
              <w:t>0.663</w:t>
            </w:r>
          </w:p>
        </w:tc>
      </w:tr>
      <w:tr w:rsidR="001E7ACE" w:rsidTr="00E21E43">
        <w:trPr>
          <w:trHeight w:val="391"/>
        </w:trPr>
        <w:tc>
          <w:tcPr>
            <w:tcW w:w="1981" w:type="dxa"/>
            <w:vAlign w:val="center"/>
          </w:tcPr>
          <w:p w:rsidR="001E7ACE" w:rsidRDefault="001E7ACE" w:rsidP="005E6622">
            <w:pPr>
              <w:spacing w:line="276" w:lineRule="auto"/>
            </w:pPr>
            <w:r>
              <w:rPr>
                <w:rStyle w:val="Strong"/>
              </w:rPr>
              <w:t>72h</w:t>
            </w:r>
          </w:p>
        </w:tc>
        <w:tc>
          <w:tcPr>
            <w:tcW w:w="1981" w:type="dxa"/>
            <w:vAlign w:val="center"/>
          </w:tcPr>
          <w:p w:rsidR="001E7ACE" w:rsidRDefault="001E7ACE" w:rsidP="005E6622">
            <w:pPr>
              <w:spacing w:line="276" w:lineRule="auto"/>
            </w:pPr>
            <w:r>
              <w:t>LSTM</w:t>
            </w:r>
          </w:p>
        </w:tc>
        <w:tc>
          <w:tcPr>
            <w:tcW w:w="1981" w:type="dxa"/>
            <w:vAlign w:val="center"/>
          </w:tcPr>
          <w:p w:rsidR="001E7ACE" w:rsidRDefault="001E7ACE" w:rsidP="005E6622">
            <w:pPr>
              <w:spacing w:line="276" w:lineRule="auto"/>
              <w:jc w:val="right"/>
            </w:pPr>
            <w:r>
              <w:t>27.20</w:t>
            </w:r>
          </w:p>
        </w:tc>
        <w:tc>
          <w:tcPr>
            <w:tcW w:w="1981" w:type="dxa"/>
            <w:vAlign w:val="center"/>
          </w:tcPr>
          <w:p w:rsidR="001E7ACE" w:rsidRDefault="001E7ACE" w:rsidP="005E6622">
            <w:pPr>
              <w:spacing w:line="276" w:lineRule="auto"/>
              <w:jc w:val="right"/>
            </w:pPr>
            <w:r>
              <w:t>32.42</w:t>
            </w:r>
          </w:p>
        </w:tc>
        <w:tc>
          <w:tcPr>
            <w:tcW w:w="1981" w:type="dxa"/>
            <w:vAlign w:val="center"/>
          </w:tcPr>
          <w:p w:rsidR="001E7ACE" w:rsidRDefault="001E7ACE" w:rsidP="005E6622">
            <w:pPr>
              <w:spacing w:line="276" w:lineRule="auto"/>
              <w:jc w:val="right"/>
            </w:pPr>
            <w:r>
              <w:t>0.174</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r>
              <w:rPr>
                <w:rStyle w:val="Strong"/>
              </w:rPr>
              <w:t>Random Forest</w:t>
            </w:r>
          </w:p>
        </w:tc>
        <w:tc>
          <w:tcPr>
            <w:tcW w:w="1981" w:type="dxa"/>
            <w:vAlign w:val="center"/>
          </w:tcPr>
          <w:p w:rsidR="001E7ACE" w:rsidRDefault="001E7ACE" w:rsidP="005E6622">
            <w:pPr>
              <w:spacing w:line="276" w:lineRule="auto"/>
              <w:jc w:val="right"/>
            </w:pPr>
            <w:r>
              <w:rPr>
                <w:rStyle w:val="Strong"/>
              </w:rPr>
              <w:t>16.03</w:t>
            </w:r>
          </w:p>
        </w:tc>
        <w:tc>
          <w:tcPr>
            <w:tcW w:w="1981" w:type="dxa"/>
            <w:vAlign w:val="center"/>
          </w:tcPr>
          <w:p w:rsidR="001E7ACE" w:rsidRDefault="001E7ACE" w:rsidP="005E6622">
            <w:pPr>
              <w:spacing w:line="276" w:lineRule="auto"/>
              <w:jc w:val="right"/>
            </w:pPr>
            <w:r>
              <w:rPr>
                <w:rStyle w:val="Strong"/>
              </w:rPr>
              <w:t>21.16</w:t>
            </w:r>
          </w:p>
        </w:tc>
        <w:tc>
          <w:tcPr>
            <w:tcW w:w="1981" w:type="dxa"/>
            <w:vAlign w:val="center"/>
          </w:tcPr>
          <w:p w:rsidR="001E7ACE" w:rsidRDefault="001E7ACE" w:rsidP="005E6622">
            <w:pPr>
              <w:spacing w:line="276" w:lineRule="auto"/>
              <w:jc w:val="right"/>
            </w:pPr>
            <w:r>
              <w:rPr>
                <w:rStyle w:val="Strong"/>
              </w:rPr>
              <w:t>0.648</w:t>
            </w:r>
          </w:p>
        </w:tc>
      </w:tr>
      <w:tr w:rsidR="001E7ACE" w:rsidTr="00E21E43">
        <w:trPr>
          <w:trHeight w:val="406"/>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proofErr w:type="spellStart"/>
            <w:r>
              <w:t>XGBoost</w:t>
            </w:r>
            <w:proofErr w:type="spellEnd"/>
          </w:p>
        </w:tc>
        <w:tc>
          <w:tcPr>
            <w:tcW w:w="1981" w:type="dxa"/>
            <w:vAlign w:val="center"/>
          </w:tcPr>
          <w:p w:rsidR="001E7ACE" w:rsidRDefault="001E7ACE" w:rsidP="005E6622">
            <w:pPr>
              <w:spacing w:line="276" w:lineRule="auto"/>
              <w:jc w:val="right"/>
            </w:pPr>
            <w:r>
              <w:t>16.46</w:t>
            </w:r>
          </w:p>
        </w:tc>
        <w:tc>
          <w:tcPr>
            <w:tcW w:w="1981" w:type="dxa"/>
            <w:vAlign w:val="center"/>
          </w:tcPr>
          <w:p w:rsidR="001E7ACE" w:rsidRDefault="001E7ACE" w:rsidP="005E6622">
            <w:pPr>
              <w:spacing w:line="276" w:lineRule="auto"/>
              <w:jc w:val="right"/>
            </w:pPr>
            <w:r>
              <w:t>22.13</w:t>
            </w:r>
          </w:p>
        </w:tc>
        <w:tc>
          <w:tcPr>
            <w:tcW w:w="1981" w:type="dxa"/>
            <w:vAlign w:val="center"/>
          </w:tcPr>
          <w:p w:rsidR="001E7ACE" w:rsidRDefault="001E7ACE" w:rsidP="005E6622">
            <w:pPr>
              <w:spacing w:line="276" w:lineRule="auto"/>
              <w:jc w:val="right"/>
            </w:pPr>
            <w:r>
              <w:t>0.615</w:t>
            </w:r>
          </w:p>
        </w:tc>
      </w:tr>
      <w:tr w:rsidR="001E7ACE" w:rsidTr="00E21E43">
        <w:trPr>
          <w:trHeight w:val="391"/>
        </w:trPr>
        <w:tc>
          <w:tcPr>
            <w:tcW w:w="1981" w:type="dxa"/>
            <w:vAlign w:val="center"/>
          </w:tcPr>
          <w:p w:rsidR="001E7ACE" w:rsidRDefault="001E7ACE" w:rsidP="005E6622">
            <w:pPr>
              <w:spacing w:line="276" w:lineRule="auto"/>
              <w:jc w:val="right"/>
            </w:pPr>
          </w:p>
        </w:tc>
        <w:tc>
          <w:tcPr>
            <w:tcW w:w="1981" w:type="dxa"/>
            <w:vAlign w:val="center"/>
          </w:tcPr>
          <w:p w:rsidR="001E7ACE" w:rsidRDefault="001E7ACE" w:rsidP="005E6622">
            <w:pPr>
              <w:spacing w:line="276" w:lineRule="auto"/>
              <w:rPr>
                <w:sz w:val="24"/>
                <w:szCs w:val="24"/>
              </w:rPr>
            </w:pPr>
            <w:proofErr w:type="spellStart"/>
            <w:r>
              <w:t>CatBoost</w:t>
            </w:r>
            <w:proofErr w:type="spellEnd"/>
          </w:p>
        </w:tc>
        <w:tc>
          <w:tcPr>
            <w:tcW w:w="1981" w:type="dxa"/>
            <w:vAlign w:val="center"/>
          </w:tcPr>
          <w:p w:rsidR="001E7ACE" w:rsidRDefault="001E7ACE" w:rsidP="005E6622">
            <w:pPr>
              <w:spacing w:line="276" w:lineRule="auto"/>
              <w:jc w:val="right"/>
            </w:pPr>
            <w:r>
              <w:t>16.07</w:t>
            </w:r>
          </w:p>
        </w:tc>
        <w:tc>
          <w:tcPr>
            <w:tcW w:w="1981" w:type="dxa"/>
            <w:vAlign w:val="center"/>
          </w:tcPr>
          <w:p w:rsidR="001E7ACE" w:rsidRDefault="001E7ACE" w:rsidP="005E6622">
            <w:pPr>
              <w:spacing w:line="276" w:lineRule="auto"/>
              <w:jc w:val="right"/>
            </w:pPr>
            <w:r>
              <w:t>21.27</w:t>
            </w:r>
          </w:p>
        </w:tc>
        <w:tc>
          <w:tcPr>
            <w:tcW w:w="1981" w:type="dxa"/>
            <w:vAlign w:val="center"/>
          </w:tcPr>
          <w:p w:rsidR="001E7ACE" w:rsidRDefault="001E7ACE" w:rsidP="005E6622">
            <w:pPr>
              <w:spacing w:line="276" w:lineRule="auto"/>
              <w:jc w:val="right"/>
            </w:pPr>
            <w:r>
              <w:t>0.644</w:t>
            </w:r>
          </w:p>
        </w:tc>
      </w:tr>
    </w:tbl>
    <w:p w:rsidR="00E21E43" w:rsidRDefault="00E21E43" w:rsidP="005E6622">
      <w:pPr>
        <w:pStyle w:val="Heading2"/>
        <w:spacing w:line="276" w:lineRule="auto"/>
        <w:rPr>
          <w:rFonts w:ascii="Times New Roman" w:eastAsia="Times New Roman" w:hAnsi="Times New Roman" w:cs="Times New Roman"/>
          <w:color w:val="auto"/>
          <w:sz w:val="24"/>
          <w:szCs w:val="24"/>
        </w:rPr>
      </w:pPr>
    </w:p>
    <w:p w:rsidR="00631242" w:rsidRDefault="00E21E43" w:rsidP="005E6622">
      <w:pPr>
        <w:pStyle w:val="Heading2"/>
        <w:spacing w:line="276" w:lineRule="auto"/>
      </w:pPr>
      <w:r>
        <w:t>11</w:t>
      </w:r>
      <w:r w:rsidR="00631242">
        <w:t>.1 Final Selected Models</w:t>
      </w:r>
    </w:p>
    <w:p w:rsidR="00E21E43" w:rsidRDefault="00631242" w:rsidP="005E6622">
      <w:pPr>
        <w:pStyle w:val="NormalWeb"/>
        <w:spacing w:line="276" w:lineRule="auto"/>
      </w:pPr>
      <w:r>
        <w:t>Based primarily on MAE, with R² and RMSE considered as supporting metrics, the final production models were selected independently for each forecasting horizon.</w:t>
      </w:r>
    </w:p>
    <w:tbl>
      <w:tblPr>
        <w:tblStyle w:val="TableGrid"/>
        <w:tblW w:w="0" w:type="auto"/>
        <w:tblLook w:val="04A0" w:firstRow="1" w:lastRow="0" w:firstColumn="1" w:lastColumn="0" w:noHBand="0" w:noVBand="1"/>
      </w:tblPr>
      <w:tblGrid>
        <w:gridCol w:w="1935"/>
        <w:gridCol w:w="1953"/>
        <w:gridCol w:w="1859"/>
        <w:gridCol w:w="1895"/>
        <w:gridCol w:w="1708"/>
      </w:tblGrid>
      <w:tr w:rsidR="00E21E43" w:rsidTr="00F605FD">
        <w:tc>
          <w:tcPr>
            <w:tcW w:w="1935" w:type="dxa"/>
            <w:vAlign w:val="center"/>
          </w:tcPr>
          <w:p w:rsidR="00E21E43" w:rsidRDefault="00E21E43" w:rsidP="005E6622">
            <w:pPr>
              <w:spacing w:line="276" w:lineRule="auto"/>
              <w:jc w:val="center"/>
              <w:rPr>
                <w:b/>
                <w:bCs/>
              </w:rPr>
            </w:pPr>
            <w:r>
              <w:rPr>
                <w:b/>
                <w:bCs/>
              </w:rPr>
              <w:t>Horizon</w:t>
            </w:r>
          </w:p>
        </w:tc>
        <w:tc>
          <w:tcPr>
            <w:tcW w:w="1953" w:type="dxa"/>
            <w:vAlign w:val="center"/>
          </w:tcPr>
          <w:p w:rsidR="00E21E43" w:rsidRDefault="00E21E43" w:rsidP="005E6622">
            <w:pPr>
              <w:spacing w:line="276" w:lineRule="auto"/>
              <w:jc w:val="center"/>
              <w:rPr>
                <w:b/>
                <w:bCs/>
              </w:rPr>
            </w:pPr>
            <w:r>
              <w:rPr>
                <w:b/>
                <w:bCs/>
              </w:rPr>
              <w:t>Best Model</w:t>
            </w:r>
          </w:p>
        </w:tc>
        <w:tc>
          <w:tcPr>
            <w:tcW w:w="1859" w:type="dxa"/>
            <w:vAlign w:val="center"/>
          </w:tcPr>
          <w:p w:rsidR="00E21E43" w:rsidRDefault="00E21E43" w:rsidP="005E6622">
            <w:pPr>
              <w:spacing w:line="276" w:lineRule="auto"/>
              <w:jc w:val="center"/>
              <w:rPr>
                <w:b/>
                <w:bCs/>
              </w:rPr>
            </w:pPr>
            <w:r>
              <w:rPr>
                <w:b/>
                <w:bCs/>
              </w:rPr>
              <w:t>MAE</w:t>
            </w:r>
          </w:p>
        </w:tc>
        <w:tc>
          <w:tcPr>
            <w:tcW w:w="1895" w:type="dxa"/>
            <w:vAlign w:val="center"/>
          </w:tcPr>
          <w:p w:rsidR="00E21E43" w:rsidRDefault="00E21E43" w:rsidP="005E6622">
            <w:pPr>
              <w:spacing w:line="276" w:lineRule="auto"/>
              <w:jc w:val="center"/>
              <w:rPr>
                <w:b/>
                <w:bCs/>
              </w:rPr>
            </w:pPr>
            <w:r>
              <w:rPr>
                <w:b/>
                <w:bCs/>
              </w:rPr>
              <w:t>RMSE</w:t>
            </w:r>
          </w:p>
        </w:tc>
        <w:tc>
          <w:tcPr>
            <w:tcW w:w="1708" w:type="dxa"/>
          </w:tcPr>
          <w:p w:rsidR="00E21E43" w:rsidRDefault="00E21E43" w:rsidP="005E6622">
            <w:pPr>
              <w:spacing w:line="276" w:lineRule="auto"/>
              <w:jc w:val="center"/>
              <w:rPr>
                <w:b/>
                <w:bCs/>
              </w:rPr>
            </w:pPr>
            <w:r>
              <w:rPr>
                <w:b/>
                <w:bCs/>
              </w:rPr>
              <w:t>R2</w:t>
            </w:r>
          </w:p>
        </w:tc>
      </w:tr>
      <w:tr w:rsidR="00E21E43" w:rsidTr="00F605FD">
        <w:tc>
          <w:tcPr>
            <w:tcW w:w="1935" w:type="dxa"/>
            <w:vAlign w:val="center"/>
          </w:tcPr>
          <w:p w:rsidR="00E21E43" w:rsidRDefault="00E21E43" w:rsidP="005E6622">
            <w:pPr>
              <w:spacing w:line="276" w:lineRule="auto"/>
            </w:pPr>
            <w:r>
              <w:rPr>
                <w:rStyle w:val="Strong"/>
              </w:rPr>
              <w:t>24h</w:t>
            </w:r>
          </w:p>
        </w:tc>
        <w:tc>
          <w:tcPr>
            <w:tcW w:w="1953" w:type="dxa"/>
            <w:vAlign w:val="center"/>
          </w:tcPr>
          <w:p w:rsidR="00E21E43" w:rsidRDefault="00E21E43" w:rsidP="005E6622">
            <w:pPr>
              <w:spacing w:line="276" w:lineRule="auto"/>
            </w:pPr>
            <w:proofErr w:type="spellStart"/>
            <w:r>
              <w:t>XGBoost</w:t>
            </w:r>
            <w:proofErr w:type="spellEnd"/>
          </w:p>
        </w:tc>
        <w:tc>
          <w:tcPr>
            <w:tcW w:w="1859" w:type="dxa"/>
            <w:vAlign w:val="center"/>
          </w:tcPr>
          <w:p w:rsidR="00E21E43" w:rsidRDefault="00E21E43" w:rsidP="005E6622">
            <w:pPr>
              <w:spacing w:line="276" w:lineRule="auto"/>
            </w:pPr>
            <w:r>
              <w:rPr>
                <w:rStyle w:val="Strong"/>
              </w:rPr>
              <w:t>12.18</w:t>
            </w:r>
          </w:p>
        </w:tc>
        <w:tc>
          <w:tcPr>
            <w:tcW w:w="1895" w:type="dxa"/>
            <w:vAlign w:val="center"/>
          </w:tcPr>
          <w:p w:rsidR="00E21E43" w:rsidRDefault="00E21E43" w:rsidP="005E6622">
            <w:pPr>
              <w:spacing w:line="276" w:lineRule="auto"/>
            </w:pPr>
            <w:r>
              <w:rPr>
                <w:rStyle w:val="Strong"/>
              </w:rPr>
              <w:t>17.53</w:t>
            </w:r>
          </w:p>
        </w:tc>
        <w:tc>
          <w:tcPr>
            <w:tcW w:w="1708" w:type="dxa"/>
          </w:tcPr>
          <w:p w:rsidR="00E21E43" w:rsidRDefault="00E21E43" w:rsidP="005E6622">
            <w:pPr>
              <w:spacing w:line="276" w:lineRule="auto"/>
              <w:rPr>
                <w:rStyle w:val="Strong"/>
              </w:rPr>
            </w:pPr>
            <w:r>
              <w:t>0.759</w:t>
            </w:r>
          </w:p>
        </w:tc>
      </w:tr>
      <w:tr w:rsidR="00E21E43" w:rsidTr="00F605FD">
        <w:tc>
          <w:tcPr>
            <w:tcW w:w="1935" w:type="dxa"/>
            <w:vAlign w:val="center"/>
          </w:tcPr>
          <w:p w:rsidR="00E21E43" w:rsidRDefault="00E21E43" w:rsidP="005E6622">
            <w:pPr>
              <w:spacing w:line="276" w:lineRule="auto"/>
            </w:pPr>
            <w:r>
              <w:rPr>
                <w:rStyle w:val="Strong"/>
              </w:rPr>
              <w:t>48h</w:t>
            </w:r>
          </w:p>
        </w:tc>
        <w:tc>
          <w:tcPr>
            <w:tcW w:w="1953" w:type="dxa"/>
            <w:vAlign w:val="center"/>
          </w:tcPr>
          <w:p w:rsidR="00E21E43" w:rsidRDefault="00E21E43" w:rsidP="005E6622">
            <w:pPr>
              <w:spacing w:line="276" w:lineRule="auto"/>
            </w:pPr>
            <w:proofErr w:type="spellStart"/>
            <w:r>
              <w:t>CatBoost</w:t>
            </w:r>
            <w:proofErr w:type="spellEnd"/>
          </w:p>
        </w:tc>
        <w:tc>
          <w:tcPr>
            <w:tcW w:w="1859" w:type="dxa"/>
            <w:vAlign w:val="center"/>
          </w:tcPr>
          <w:p w:rsidR="00E21E43" w:rsidRDefault="00E21E43" w:rsidP="005E6622">
            <w:pPr>
              <w:spacing w:line="276" w:lineRule="auto"/>
            </w:pPr>
            <w:r>
              <w:rPr>
                <w:rStyle w:val="Strong"/>
              </w:rPr>
              <w:t>15.84</w:t>
            </w:r>
          </w:p>
        </w:tc>
        <w:tc>
          <w:tcPr>
            <w:tcW w:w="1895" w:type="dxa"/>
            <w:vAlign w:val="center"/>
          </w:tcPr>
          <w:p w:rsidR="00E21E43" w:rsidRDefault="00E21E43" w:rsidP="005E6622">
            <w:pPr>
              <w:spacing w:line="276" w:lineRule="auto"/>
            </w:pPr>
            <w:r>
              <w:rPr>
                <w:rStyle w:val="Strong"/>
              </w:rPr>
              <w:t>20.71</w:t>
            </w:r>
          </w:p>
        </w:tc>
        <w:tc>
          <w:tcPr>
            <w:tcW w:w="1708" w:type="dxa"/>
          </w:tcPr>
          <w:p w:rsidR="00E21E43" w:rsidRDefault="00E21E43" w:rsidP="005E6622">
            <w:pPr>
              <w:spacing w:line="276" w:lineRule="auto"/>
              <w:rPr>
                <w:rStyle w:val="Strong"/>
              </w:rPr>
            </w:pPr>
            <w:r>
              <w:rPr>
                <w:rStyle w:val="Strong"/>
              </w:rPr>
              <w:t>0.663</w:t>
            </w:r>
          </w:p>
        </w:tc>
      </w:tr>
      <w:tr w:rsidR="00E21E43" w:rsidTr="00F605FD">
        <w:tc>
          <w:tcPr>
            <w:tcW w:w="1935" w:type="dxa"/>
            <w:vAlign w:val="center"/>
          </w:tcPr>
          <w:p w:rsidR="00E21E43" w:rsidRDefault="00E21E43" w:rsidP="005E6622">
            <w:pPr>
              <w:spacing w:line="276" w:lineRule="auto"/>
            </w:pPr>
            <w:r>
              <w:rPr>
                <w:rStyle w:val="Strong"/>
              </w:rPr>
              <w:t>72h</w:t>
            </w:r>
          </w:p>
        </w:tc>
        <w:tc>
          <w:tcPr>
            <w:tcW w:w="1953" w:type="dxa"/>
            <w:vAlign w:val="center"/>
          </w:tcPr>
          <w:p w:rsidR="00E21E43" w:rsidRDefault="00E21E43" w:rsidP="005E6622">
            <w:pPr>
              <w:spacing w:line="276" w:lineRule="auto"/>
            </w:pPr>
            <w:r>
              <w:t>Random Forest</w:t>
            </w:r>
          </w:p>
        </w:tc>
        <w:tc>
          <w:tcPr>
            <w:tcW w:w="1859" w:type="dxa"/>
            <w:vAlign w:val="center"/>
          </w:tcPr>
          <w:p w:rsidR="00E21E43" w:rsidRDefault="00E21E43" w:rsidP="005E6622">
            <w:pPr>
              <w:spacing w:line="276" w:lineRule="auto"/>
            </w:pPr>
            <w:r>
              <w:rPr>
                <w:rStyle w:val="Strong"/>
              </w:rPr>
              <w:t>16.07</w:t>
            </w:r>
          </w:p>
        </w:tc>
        <w:tc>
          <w:tcPr>
            <w:tcW w:w="1895" w:type="dxa"/>
            <w:vAlign w:val="center"/>
          </w:tcPr>
          <w:p w:rsidR="00E21E43" w:rsidRDefault="00E21E43" w:rsidP="005E6622">
            <w:pPr>
              <w:spacing w:line="276" w:lineRule="auto"/>
            </w:pPr>
            <w:r>
              <w:rPr>
                <w:rStyle w:val="Strong"/>
              </w:rPr>
              <w:t>21.27</w:t>
            </w:r>
          </w:p>
        </w:tc>
        <w:tc>
          <w:tcPr>
            <w:tcW w:w="1708" w:type="dxa"/>
          </w:tcPr>
          <w:p w:rsidR="00E21E43" w:rsidRDefault="00E21E43" w:rsidP="005E6622">
            <w:pPr>
              <w:spacing w:line="276" w:lineRule="auto"/>
              <w:rPr>
                <w:rStyle w:val="Strong"/>
              </w:rPr>
            </w:pPr>
            <w:r>
              <w:rPr>
                <w:rStyle w:val="Strong"/>
              </w:rPr>
              <w:t>0.648</w:t>
            </w:r>
          </w:p>
        </w:tc>
      </w:tr>
    </w:tbl>
    <w:p w:rsidR="00631242" w:rsidRDefault="00631242" w:rsidP="005E6622">
      <w:pPr>
        <w:pStyle w:val="NormalWeb"/>
        <w:spacing w:line="276" w:lineRule="auto"/>
      </w:pPr>
      <w:r>
        <w:t xml:space="preserve">The final results demonstrate that no single model architecture was optimal across all forecasting horizons. </w:t>
      </w:r>
      <w:proofErr w:type="spellStart"/>
      <w:r>
        <w:t>XGBoost</w:t>
      </w:r>
      <w:proofErr w:type="spellEnd"/>
      <w:r>
        <w:t xml:space="preserve"> achieved the best 24-hour performance, </w:t>
      </w:r>
      <w:proofErr w:type="spellStart"/>
      <w:r>
        <w:t>CatBoost</w:t>
      </w:r>
      <w:proofErr w:type="spellEnd"/>
      <w:r>
        <w:t xml:space="preserve"> provided the strongest 48-hour performance, and Random Forest achieved the best 72-hour performance.</w:t>
      </w:r>
    </w:p>
    <w:p w:rsidR="00631242" w:rsidRDefault="00631242" w:rsidP="005E6622">
      <w:pPr>
        <w:pStyle w:val="NormalWeb"/>
        <w:spacing w:line="276" w:lineRule="auto"/>
      </w:pPr>
      <w:r>
        <w:t>This horizon-specific model selection was therefore used in the production system:</w:t>
      </w:r>
    </w:p>
    <w:p w:rsidR="00631242" w:rsidRDefault="00631242" w:rsidP="005E6622">
      <w:pPr>
        <w:pStyle w:val="NormalWeb"/>
        <w:spacing w:line="276" w:lineRule="auto"/>
        <w:jc w:val="center"/>
      </w:pPr>
      <w:r>
        <w:rPr>
          <w:rStyle w:val="Strong"/>
        </w:rPr>
        <w:t xml:space="preserve">24h → </w:t>
      </w:r>
      <w:proofErr w:type="spellStart"/>
      <w:r>
        <w:rPr>
          <w:rStyle w:val="Strong"/>
        </w:rPr>
        <w:t>XGBoost</w:t>
      </w:r>
      <w:proofErr w:type="spellEnd"/>
    </w:p>
    <w:p w:rsidR="00631242" w:rsidRDefault="00631242" w:rsidP="005E6622">
      <w:pPr>
        <w:pStyle w:val="NormalWeb"/>
        <w:spacing w:line="276" w:lineRule="auto"/>
        <w:jc w:val="center"/>
      </w:pPr>
      <w:r>
        <w:rPr>
          <w:rStyle w:val="Strong"/>
        </w:rPr>
        <w:t xml:space="preserve">48h → </w:t>
      </w:r>
      <w:proofErr w:type="spellStart"/>
      <w:r>
        <w:rPr>
          <w:rStyle w:val="Strong"/>
        </w:rPr>
        <w:t>CatBoost</w:t>
      </w:r>
      <w:proofErr w:type="spellEnd"/>
    </w:p>
    <w:p w:rsidR="00631242" w:rsidRDefault="00631242" w:rsidP="005E6622">
      <w:pPr>
        <w:pStyle w:val="NormalWeb"/>
        <w:spacing w:line="276" w:lineRule="auto"/>
        <w:jc w:val="center"/>
      </w:pPr>
      <w:r>
        <w:rPr>
          <w:rStyle w:val="Strong"/>
        </w:rPr>
        <w:t>72h → Random Forest</w:t>
      </w:r>
    </w:p>
    <w:p w:rsidR="00E21E43" w:rsidRPr="00E21E43" w:rsidRDefault="00631242" w:rsidP="005E6622">
      <w:pPr>
        <w:pStyle w:val="NormalWeb"/>
        <w:spacing w:line="276" w:lineRule="auto"/>
      </w:pPr>
      <w:r>
        <w:t>The results also demonstrate the expected reduction in forecasting accuracy as the prediction horizon increases. The 24-hour model achieved an R² of 0.759, while the 72-hour model achieved an R² of 0.648. Despite this degradation, the 72-hour model remained capable of explaining a substantial portion</w:t>
      </w:r>
      <w:r w:rsidR="00E21E43">
        <w:t xml:space="preserve"> of the observed AQI variation.</w:t>
      </w:r>
    </w:p>
    <w:p w:rsidR="00EE289B" w:rsidRPr="005E6622" w:rsidRDefault="000277F6" w:rsidP="005E6622">
      <w:pPr>
        <w:pStyle w:val="Heading1"/>
        <w:spacing w:line="276" w:lineRule="auto"/>
        <w:rPr>
          <w:szCs w:val="32"/>
        </w:rPr>
      </w:pPr>
      <w:r w:rsidRPr="005E6622">
        <w:rPr>
          <w:szCs w:val="32"/>
        </w:rPr>
        <w:t>12</w:t>
      </w:r>
      <w:r w:rsidR="00EE289B" w:rsidRPr="005E6622">
        <w:rPr>
          <w:szCs w:val="32"/>
        </w:rPr>
        <w:t>. Feature Store Selection and Implementation</w:t>
      </w:r>
    </w:p>
    <w:p w:rsidR="00EE289B" w:rsidRDefault="000277F6" w:rsidP="005E6622">
      <w:pPr>
        <w:pStyle w:val="Heading2"/>
        <w:spacing w:line="276" w:lineRule="auto"/>
      </w:pPr>
      <w:r>
        <w:t>12</w:t>
      </w:r>
      <w:r w:rsidR="00EE289B">
        <w:t xml:space="preserve">.1 Initial Consideration: </w:t>
      </w:r>
      <w:proofErr w:type="spellStart"/>
      <w:r w:rsidR="00EE289B">
        <w:t>Hopsworks</w:t>
      </w:r>
      <w:proofErr w:type="spellEnd"/>
    </w:p>
    <w:p w:rsidR="00EE289B" w:rsidRDefault="00EE289B" w:rsidP="005E6622">
      <w:pPr>
        <w:pStyle w:val="NormalWeb"/>
        <w:spacing w:line="276" w:lineRule="auto"/>
      </w:pPr>
      <w:r>
        <w:t xml:space="preserve">During the initial design of the project, </w:t>
      </w:r>
      <w:proofErr w:type="spellStart"/>
      <w:r>
        <w:rPr>
          <w:rStyle w:val="Strong"/>
        </w:rPr>
        <w:t>Hopsworks</w:t>
      </w:r>
      <w:proofErr w:type="spellEnd"/>
      <w:r>
        <w:t xml:space="preserve"> was considered as the feature-store solution based on recommendations from the project mentors. </w:t>
      </w:r>
      <w:proofErr w:type="spellStart"/>
      <w:r>
        <w:t>Hopsworks</w:t>
      </w:r>
      <w:proofErr w:type="spellEnd"/>
      <w:r>
        <w:t xml:space="preserve"> provides an integrated platform for feature management, feature storage, and machine-learning workflows, making it a suitable choice for production-oriented machine-learning systems.</w:t>
      </w:r>
    </w:p>
    <w:p w:rsidR="00EE289B" w:rsidRDefault="00EE289B" w:rsidP="005E6622">
      <w:pPr>
        <w:pStyle w:val="NormalWeb"/>
        <w:spacing w:line="276" w:lineRule="auto"/>
      </w:pPr>
      <w:r>
        <w:t>However, during implementation, several practical issues were encountered with the platform, particularly around its integration with the project's existing architecture and the requirements of deploying the system using lightweight and accessible cloud services.</w:t>
      </w:r>
    </w:p>
    <w:p w:rsidR="00EE289B" w:rsidRDefault="00EE289B" w:rsidP="005E6622">
      <w:pPr>
        <w:pStyle w:val="NormalWeb"/>
        <w:spacing w:line="276" w:lineRule="auto"/>
      </w:pPr>
      <w:r>
        <w:lastRenderedPageBreak/>
        <w:t xml:space="preserve">Because the project was intended to be deployed using </w:t>
      </w:r>
      <w:r>
        <w:rPr>
          <w:rStyle w:val="Strong"/>
        </w:rPr>
        <w:t xml:space="preserve">GitHub Actions, </w:t>
      </w:r>
      <w:proofErr w:type="spellStart"/>
      <w:r>
        <w:rPr>
          <w:rStyle w:val="Strong"/>
        </w:rPr>
        <w:t>Streamlit</w:t>
      </w:r>
      <w:proofErr w:type="spellEnd"/>
      <w:r>
        <w:rPr>
          <w:rStyle w:val="Strong"/>
        </w:rPr>
        <w:t xml:space="preserve">, </w:t>
      </w:r>
      <w:proofErr w:type="spellStart"/>
      <w:r>
        <w:rPr>
          <w:rStyle w:val="Strong"/>
        </w:rPr>
        <w:t>Supabase</w:t>
      </w:r>
      <w:proofErr w:type="spellEnd"/>
      <w:r>
        <w:rPr>
          <w:rStyle w:val="Strong"/>
        </w:rPr>
        <w:t>, and Hugging Face</w:t>
      </w:r>
      <w:r>
        <w:t>, using a simpler feature-store architecture was considered more appropriate.</w:t>
      </w:r>
    </w:p>
    <w:p w:rsidR="00EE289B" w:rsidRDefault="00EE289B" w:rsidP="005E6622">
      <w:pPr>
        <w:pStyle w:val="Heading2"/>
        <w:spacing w:line="276" w:lineRule="auto"/>
      </w:pPr>
      <w:r>
        <w:t>1</w:t>
      </w:r>
      <w:r w:rsidR="000277F6">
        <w:t>2</w:t>
      </w:r>
      <w:r>
        <w:t>.2 Selection of Feast</w:t>
      </w:r>
    </w:p>
    <w:p w:rsidR="00EE289B" w:rsidRDefault="00EE289B" w:rsidP="005E6622">
      <w:pPr>
        <w:pStyle w:val="NormalWeb"/>
        <w:spacing w:line="276" w:lineRule="auto"/>
      </w:pPr>
      <w:r>
        <w:rPr>
          <w:rStyle w:val="Strong"/>
        </w:rPr>
        <w:t>Feast (Feature Store)</w:t>
      </w:r>
      <w:r>
        <w:t xml:space="preserve"> was therefore selected as the project's feature-store framework.</w:t>
      </w:r>
    </w:p>
    <w:p w:rsidR="00EE289B" w:rsidRDefault="00EE289B" w:rsidP="005E6622">
      <w:pPr>
        <w:pStyle w:val="NormalWeb"/>
        <w:spacing w:line="276" w:lineRule="auto"/>
      </w:pPr>
      <w:r>
        <w:t xml:space="preserve">The main reason for selecting Feast was its ability to separate </w:t>
      </w:r>
      <w:r>
        <w:rPr>
          <w:rStyle w:val="Strong"/>
        </w:rPr>
        <w:t>feature engineering</w:t>
      </w:r>
      <w:r>
        <w:t xml:space="preserve"> from </w:t>
      </w:r>
      <w:r>
        <w:rPr>
          <w:rStyle w:val="Strong"/>
        </w:rPr>
        <w:t>feature retrieval during inference</w:t>
      </w:r>
      <w:r>
        <w:t>. This was particularly useful for the AQI forecasting system because the same engineered features used during model training needed to be available when generating live predictions.</w:t>
      </w:r>
    </w:p>
    <w:p w:rsidR="00EE289B" w:rsidRDefault="00EE289B" w:rsidP="005E6622">
      <w:pPr>
        <w:pStyle w:val="NormalWeb"/>
        <w:spacing w:line="276" w:lineRule="auto"/>
      </w:pPr>
      <w:r>
        <w:t>The feature-store architecture was designed around:</w:t>
      </w:r>
    </w:p>
    <w:p w:rsidR="00EE289B" w:rsidRDefault="00EE289B" w:rsidP="005E6622">
      <w:pPr>
        <w:pStyle w:val="NormalWeb"/>
        <w:spacing w:line="276" w:lineRule="auto"/>
        <w:jc w:val="center"/>
      </w:pPr>
      <w:r>
        <w:rPr>
          <w:rStyle w:val="Strong"/>
        </w:rPr>
        <w:t>Historical AQI + Weather Data</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Feature Engineering</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Feast Feature Definitions</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Online Feature Store</w:t>
      </w:r>
    </w:p>
    <w:p w:rsidR="00EE289B" w:rsidRDefault="00EE289B" w:rsidP="005E6622">
      <w:pPr>
        <w:pStyle w:val="NormalWeb"/>
        <w:spacing w:line="276" w:lineRule="auto"/>
        <w:jc w:val="center"/>
      </w:pPr>
      <w:r>
        <w:t>↓</w:t>
      </w:r>
    </w:p>
    <w:p w:rsidR="00EE289B" w:rsidRDefault="00EE289B" w:rsidP="005E6622">
      <w:pPr>
        <w:pStyle w:val="NormalWeb"/>
        <w:spacing w:line="276" w:lineRule="auto"/>
        <w:jc w:val="center"/>
      </w:pPr>
      <w:r>
        <w:rPr>
          <w:rStyle w:val="Strong"/>
        </w:rPr>
        <w:t>Prediction Pipeline</w:t>
      </w:r>
    </w:p>
    <w:p w:rsidR="00EE289B" w:rsidRDefault="00EE289B" w:rsidP="005E6622">
      <w:pPr>
        <w:pStyle w:val="NormalWeb"/>
        <w:spacing w:line="276" w:lineRule="auto"/>
      </w:pPr>
      <w:r>
        <w:t>This prevented the prediction system from having to independently reconstruct every feature whenever a prediction was requested.</w:t>
      </w:r>
    </w:p>
    <w:p w:rsidR="00EE289B" w:rsidRDefault="000277F6" w:rsidP="005E6622">
      <w:pPr>
        <w:pStyle w:val="Heading2"/>
        <w:spacing w:line="276" w:lineRule="auto"/>
      </w:pPr>
      <w:r>
        <w:t>12</w:t>
      </w:r>
      <w:r w:rsidR="00EE289B">
        <w:t>.3 Feast Architecture</w:t>
      </w:r>
    </w:p>
    <w:p w:rsidR="00EE289B" w:rsidRDefault="00EE289B" w:rsidP="005E6622">
      <w:pPr>
        <w:pStyle w:val="NormalWeb"/>
        <w:spacing w:line="276" w:lineRule="auto"/>
      </w:pPr>
      <w:r>
        <w:t>The project used Feast to define and manage the features required by the forecasting models.</w:t>
      </w:r>
    </w:p>
    <w:p w:rsidR="00EE289B" w:rsidRDefault="00EE289B" w:rsidP="005E6622">
      <w:pPr>
        <w:pStyle w:val="NormalWeb"/>
        <w:spacing w:line="276" w:lineRule="auto"/>
      </w:pPr>
      <w:r>
        <w:t>The feature set included:</w:t>
      </w:r>
    </w:p>
    <w:p w:rsidR="00EE289B" w:rsidRDefault="00EE289B" w:rsidP="006677A1">
      <w:pPr>
        <w:pStyle w:val="NormalWeb"/>
        <w:numPr>
          <w:ilvl w:val="0"/>
          <w:numId w:val="31"/>
        </w:numPr>
        <w:spacing w:line="276" w:lineRule="auto"/>
      </w:pPr>
      <w:r>
        <w:t>AQI lag features</w:t>
      </w:r>
    </w:p>
    <w:p w:rsidR="00EE289B" w:rsidRDefault="00EE289B" w:rsidP="006677A1">
      <w:pPr>
        <w:pStyle w:val="NormalWeb"/>
        <w:numPr>
          <w:ilvl w:val="0"/>
          <w:numId w:val="31"/>
        </w:numPr>
        <w:spacing w:line="276" w:lineRule="auto"/>
      </w:pPr>
      <w:r>
        <w:lastRenderedPageBreak/>
        <w:t>Rolling AQI statistics</w:t>
      </w:r>
    </w:p>
    <w:p w:rsidR="00EE289B" w:rsidRDefault="00EE289B" w:rsidP="006677A1">
      <w:pPr>
        <w:pStyle w:val="NormalWeb"/>
        <w:numPr>
          <w:ilvl w:val="0"/>
          <w:numId w:val="31"/>
        </w:numPr>
        <w:spacing w:line="276" w:lineRule="auto"/>
      </w:pPr>
      <w:r>
        <w:t>AQI rate-of-change features</w:t>
      </w:r>
    </w:p>
    <w:p w:rsidR="00EE289B" w:rsidRDefault="00EE289B" w:rsidP="006677A1">
      <w:pPr>
        <w:pStyle w:val="NormalWeb"/>
        <w:numPr>
          <w:ilvl w:val="0"/>
          <w:numId w:val="31"/>
        </w:numPr>
        <w:spacing w:line="276" w:lineRule="auto"/>
      </w:pPr>
      <w:r>
        <w:t>Weather variables</w:t>
      </w:r>
    </w:p>
    <w:p w:rsidR="00EE289B" w:rsidRDefault="00EE289B" w:rsidP="006677A1">
      <w:pPr>
        <w:pStyle w:val="NormalWeb"/>
        <w:numPr>
          <w:ilvl w:val="0"/>
          <w:numId w:val="31"/>
        </w:numPr>
        <w:spacing w:line="276" w:lineRule="auto"/>
      </w:pPr>
      <w:r>
        <w:t>Temporal features</w:t>
      </w:r>
    </w:p>
    <w:p w:rsidR="00EE289B" w:rsidRDefault="00EE289B" w:rsidP="006677A1">
      <w:pPr>
        <w:pStyle w:val="NormalWeb"/>
        <w:numPr>
          <w:ilvl w:val="0"/>
          <w:numId w:val="31"/>
        </w:numPr>
        <w:spacing w:line="276" w:lineRule="auto"/>
      </w:pPr>
      <w:r>
        <w:t>City information</w:t>
      </w:r>
    </w:p>
    <w:p w:rsidR="00EE289B" w:rsidRDefault="00EE289B" w:rsidP="005E6622">
      <w:pPr>
        <w:pStyle w:val="NormalWeb"/>
        <w:spacing w:line="276" w:lineRule="auto"/>
      </w:pPr>
      <w:r>
        <w:t xml:space="preserve">The Feast repository was maintained separately under the </w:t>
      </w:r>
      <w:proofErr w:type="spellStart"/>
      <w:r>
        <w:rPr>
          <w:rStyle w:val="HTMLCode"/>
        </w:rPr>
        <w:t>feast_st</w:t>
      </w:r>
      <w:proofErr w:type="spellEnd"/>
      <w:r>
        <w:t xml:space="preserve"> directory and contained the feature definitions and Feast configuration.</w:t>
      </w:r>
    </w:p>
    <w:p w:rsidR="00EE289B" w:rsidRDefault="00EE289B" w:rsidP="005E6622">
      <w:pPr>
        <w:pStyle w:val="NormalWeb"/>
        <w:spacing w:line="276" w:lineRule="auto"/>
      </w:pPr>
      <w:r>
        <w:t xml:space="preserve">The initial implementation used a </w:t>
      </w:r>
      <w:r>
        <w:rPr>
          <w:rStyle w:val="Strong"/>
        </w:rPr>
        <w:t>local SQLite online store</w:t>
      </w:r>
      <w:r>
        <w:t xml:space="preserve"> during development and testing.</w:t>
      </w:r>
    </w:p>
    <w:p w:rsidR="00EE289B" w:rsidRDefault="00EE289B" w:rsidP="005E6622">
      <w:pPr>
        <w:pStyle w:val="NormalWeb"/>
        <w:spacing w:line="276" w:lineRule="auto"/>
      </w:pPr>
      <w:r>
        <w:t>The architecture was therefore initially:</w:t>
      </w:r>
    </w:p>
    <w:p w:rsidR="00EE289B" w:rsidRDefault="00EE289B" w:rsidP="005E6622">
      <w:pPr>
        <w:pStyle w:val="NormalWeb"/>
        <w:spacing w:line="276" w:lineRule="auto"/>
        <w:jc w:val="center"/>
      </w:pPr>
      <w:r>
        <w:rPr>
          <w:rStyle w:val="Strong"/>
        </w:rPr>
        <w:t>Feature Engineering → Feast → SQLite Online Store → Prediction</w:t>
      </w:r>
    </w:p>
    <w:p w:rsidR="00EE289B" w:rsidRDefault="00EE289B" w:rsidP="005E6622">
      <w:pPr>
        <w:pStyle w:val="NormalWeb"/>
        <w:spacing w:line="276" w:lineRule="auto"/>
      </w:pPr>
      <w:r>
        <w:t xml:space="preserve">After the prediction pipeline was stabilized, the online store was moved to </w:t>
      </w:r>
      <w:proofErr w:type="spellStart"/>
      <w:r>
        <w:rPr>
          <w:rStyle w:val="Strong"/>
        </w:rPr>
        <w:t>Supabase</w:t>
      </w:r>
      <w:proofErr w:type="spellEnd"/>
      <w:r>
        <w:rPr>
          <w:rStyle w:val="Strong"/>
        </w:rPr>
        <w:t xml:space="preserve"> PostgreSQL</w:t>
      </w:r>
      <w:r>
        <w:t xml:space="preserve"> to make the system more suitable for cloud deployment.</w:t>
      </w:r>
    </w:p>
    <w:p w:rsidR="00EE289B" w:rsidRDefault="00EE289B" w:rsidP="005E6622">
      <w:pPr>
        <w:pStyle w:val="NormalWeb"/>
        <w:spacing w:line="276" w:lineRule="auto"/>
      </w:pPr>
      <w:r>
        <w:t>The final architecture became:</w:t>
      </w:r>
    </w:p>
    <w:p w:rsidR="00EE289B" w:rsidRDefault="00EE289B" w:rsidP="005E6622">
      <w:pPr>
        <w:pStyle w:val="NormalWeb"/>
        <w:spacing w:line="276" w:lineRule="auto"/>
        <w:jc w:val="center"/>
      </w:pPr>
      <w:r>
        <w:rPr>
          <w:rStyle w:val="Strong"/>
        </w:rPr>
        <w:t xml:space="preserve">Feature Engineering → Feast → </w:t>
      </w:r>
      <w:proofErr w:type="spellStart"/>
      <w:r>
        <w:rPr>
          <w:rStyle w:val="Strong"/>
        </w:rPr>
        <w:t>Supabase</w:t>
      </w:r>
      <w:proofErr w:type="spellEnd"/>
      <w:r>
        <w:rPr>
          <w:rStyle w:val="Strong"/>
        </w:rPr>
        <w:t xml:space="preserve"> PostgreSQL → Prediction</w:t>
      </w:r>
    </w:p>
    <w:p w:rsidR="00EE289B" w:rsidRDefault="00EE289B" w:rsidP="005E6622">
      <w:pPr>
        <w:pStyle w:val="NormalWeb"/>
        <w:spacing w:line="276" w:lineRule="auto"/>
      </w:pPr>
      <w:r>
        <w:t>This allowed the feature store to remain logically separate from the prediction application while using a remotely accessible database rather than a local file.</w:t>
      </w:r>
    </w:p>
    <w:p w:rsidR="00EE289B" w:rsidRPr="00EE289B" w:rsidRDefault="000277F6" w:rsidP="005E6622">
      <w:pPr>
        <w:pStyle w:val="Heading1"/>
        <w:spacing w:line="276" w:lineRule="auto"/>
        <w:rPr>
          <w:szCs w:val="32"/>
        </w:rPr>
      </w:pPr>
      <w:r>
        <w:rPr>
          <w:szCs w:val="32"/>
        </w:rPr>
        <w:t>13</w:t>
      </w:r>
      <w:r w:rsidR="00EE289B" w:rsidRPr="00EE289B">
        <w:rPr>
          <w:szCs w:val="32"/>
        </w:rPr>
        <w:t>. Problems Encountered During Feast Implementation</w:t>
      </w:r>
    </w:p>
    <w:p w:rsidR="00EE289B" w:rsidRDefault="00EE289B" w:rsidP="005E6622">
      <w:pPr>
        <w:pStyle w:val="NormalWeb"/>
        <w:spacing w:line="276" w:lineRule="auto"/>
      </w:pPr>
      <w:r>
        <w:t>Although Feast provided the required feature-store functionality, its integration introduced several implementation challenges.</w:t>
      </w:r>
    </w:p>
    <w:p w:rsidR="00EE289B" w:rsidRDefault="000277F6" w:rsidP="005E6622">
      <w:pPr>
        <w:pStyle w:val="Heading2"/>
        <w:spacing w:line="276" w:lineRule="auto"/>
      </w:pPr>
      <w:r>
        <w:t>13</w:t>
      </w:r>
      <w:r w:rsidR="00EE289B">
        <w:t xml:space="preserve">.1 Entity </w:t>
      </w:r>
      <w:proofErr w:type="spellStart"/>
      <w:r w:rsidR="00EE289B">
        <w:t>DataFrame</w:t>
      </w:r>
      <w:proofErr w:type="spellEnd"/>
      <w:r w:rsidR="00EE289B">
        <w:t xml:space="preserve"> Conflict</w:t>
      </w:r>
    </w:p>
    <w:p w:rsidR="00EE289B" w:rsidRDefault="00EE289B" w:rsidP="005E6622">
      <w:pPr>
        <w:pStyle w:val="NormalWeb"/>
        <w:spacing w:line="276" w:lineRule="auto"/>
      </w:pPr>
      <w:r>
        <w:t>One issue occurred while testing Feast's online feature retrieval.</w:t>
      </w:r>
    </w:p>
    <w:p w:rsidR="00EE289B" w:rsidRDefault="00EE289B" w:rsidP="005E6622">
      <w:pPr>
        <w:pStyle w:val="NormalWeb"/>
        <w:spacing w:line="276" w:lineRule="auto"/>
      </w:pPr>
      <w:r>
        <w:t>The error originated inside Feast's internal:</w:t>
      </w:r>
    </w:p>
    <w:p w:rsidR="00EE289B" w:rsidRPr="000277F6" w:rsidRDefault="00EE289B" w:rsidP="005E6622">
      <w:pPr>
        <w:pStyle w:val="NormalWeb"/>
        <w:spacing w:line="276" w:lineRule="auto"/>
        <w:jc w:val="center"/>
        <w:rPr>
          <w:b/>
          <w:bCs/>
        </w:rPr>
      </w:pPr>
      <w:r w:rsidRPr="000277F6">
        <w:rPr>
          <w:rStyle w:val="HTMLCode"/>
          <w:b/>
          <w:bCs/>
        </w:rPr>
        <w:t>_</w:t>
      </w:r>
      <w:proofErr w:type="spellStart"/>
      <w:r w:rsidRPr="000277F6">
        <w:rPr>
          <w:rStyle w:val="HTMLCode"/>
          <w:b/>
          <w:bCs/>
        </w:rPr>
        <w:t>prepare_entities_to_read_from_online_</w:t>
      </w:r>
      <w:proofErr w:type="gramStart"/>
      <w:r w:rsidRPr="000277F6">
        <w:rPr>
          <w:rStyle w:val="HTMLCode"/>
          <w:b/>
          <w:bCs/>
        </w:rPr>
        <w:t>store</w:t>
      </w:r>
      <w:proofErr w:type="spellEnd"/>
      <w:r w:rsidRPr="000277F6">
        <w:rPr>
          <w:rStyle w:val="HTMLCode"/>
          <w:b/>
          <w:bCs/>
        </w:rPr>
        <w:t>(</w:t>
      </w:r>
      <w:proofErr w:type="gramEnd"/>
      <w:r w:rsidRPr="000277F6">
        <w:rPr>
          <w:rStyle w:val="HTMLCode"/>
          <w:b/>
          <w:bCs/>
        </w:rPr>
        <w:t>)</w:t>
      </w:r>
    </w:p>
    <w:p w:rsidR="00EE289B" w:rsidRDefault="00EE289B" w:rsidP="005E6622">
      <w:pPr>
        <w:pStyle w:val="NormalWeb"/>
        <w:spacing w:line="276" w:lineRule="auto"/>
      </w:pPr>
      <w:r>
        <w:t>function, before the online store was actually queried.</w:t>
      </w:r>
    </w:p>
    <w:p w:rsidR="00EE289B" w:rsidRDefault="00EE289B" w:rsidP="005E6622">
      <w:pPr>
        <w:pStyle w:val="NormalWeb"/>
        <w:spacing w:line="276" w:lineRule="auto"/>
      </w:pPr>
      <w:r>
        <w:lastRenderedPageBreak/>
        <w:t>The problem was related to the representation of the entity data supplied to Feast. The online-store implementation expected entities in a particular internal structure, with support for a list of dictionaries that could then be converted into a columnar representation.</w:t>
      </w:r>
    </w:p>
    <w:p w:rsidR="00EE289B" w:rsidRDefault="00EE289B" w:rsidP="005E6622">
      <w:pPr>
        <w:pStyle w:val="NormalWeb"/>
        <w:spacing w:line="276" w:lineRule="auto"/>
      </w:pPr>
      <w:r>
        <w:t>The issue was resolved by correcting the entity input structure used during feature retrieval.</w:t>
      </w:r>
    </w:p>
    <w:p w:rsidR="00EE289B" w:rsidRDefault="000277F6" w:rsidP="005E6622">
      <w:pPr>
        <w:pStyle w:val="Heading2"/>
        <w:spacing w:line="276" w:lineRule="auto"/>
      </w:pPr>
      <w:r>
        <w:t>13</w:t>
      </w:r>
      <w:r w:rsidR="00EE289B">
        <w:t>.2 Missing Features in the Online Store</w:t>
      </w:r>
    </w:p>
    <w:p w:rsidR="00EE289B" w:rsidRDefault="00EE289B" w:rsidP="005E6622">
      <w:pPr>
        <w:pStyle w:val="NormalWeb"/>
        <w:spacing w:line="276" w:lineRule="auto"/>
      </w:pPr>
      <w:r>
        <w:t xml:space="preserve">A second issue occurred when Feast successfully executed the feature retrieval request but returned </w:t>
      </w:r>
      <w:r>
        <w:rPr>
          <w:rStyle w:val="HTMLCode"/>
        </w:rPr>
        <w:t>None</w:t>
      </w:r>
      <w:r>
        <w:t xml:space="preserve"> values for the requested features.</w:t>
      </w:r>
    </w:p>
    <w:p w:rsidR="00EE289B" w:rsidRDefault="00EE289B" w:rsidP="005E6622">
      <w:pPr>
        <w:pStyle w:val="NormalWeb"/>
        <w:spacing w:line="276" w:lineRule="auto"/>
      </w:pPr>
      <w:r>
        <w:t xml:space="preserve">The problem was not with the feature definitions themselves. The required feature records had simply </w:t>
      </w:r>
      <w:r>
        <w:rPr>
          <w:rStyle w:val="Strong"/>
        </w:rPr>
        <w:t>not yet been materialized into the online store</w:t>
      </w:r>
      <w:r>
        <w:t>.</w:t>
      </w:r>
    </w:p>
    <w:p w:rsidR="00EE289B" w:rsidRDefault="00EE289B" w:rsidP="005E6622">
      <w:pPr>
        <w:pStyle w:val="NormalWeb"/>
        <w:spacing w:line="276" w:lineRule="auto"/>
      </w:pPr>
      <w:r>
        <w:t>The solution was to run Feast's incremental materialization process. This populated the online store with the latest feature values from the feature source.</w:t>
      </w:r>
    </w:p>
    <w:p w:rsidR="00EE289B" w:rsidRDefault="00EE289B" w:rsidP="005E6622">
      <w:pPr>
        <w:pStyle w:val="NormalWeb"/>
        <w:spacing w:line="276" w:lineRule="auto"/>
      </w:pPr>
      <w:r>
        <w:t>After materialization, the prediction system was able to successfully retrieve the required:</w:t>
      </w:r>
    </w:p>
    <w:p w:rsidR="00EE289B" w:rsidRDefault="00EE289B" w:rsidP="006677A1">
      <w:pPr>
        <w:pStyle w:val="NormalWeb"/>
        <w:numPr>
          <w:ilvl w:val="0"/>
          <w:numId w:val="32"/>
        </w:numPr>
        <w:spacing w:line="276" w:lineRule="auto"/>
      </w:pPr>
      <w:r>
        <w:t>AQI features</w:t>
      </w:r>
    </w:p>
    <w:p w:rsidR="00EE289B" w:rsidRDefault="00EE289B" w:rsidP="006677A1">
      <w:pPr>
        <w:pStyle w:val="NormalWeb"/>
        <w:numPr>
          <w:ilvl w:val="0"/>
          <w:numId w:val="32"/>
        </w:numPr>
        <w:spacing w:line="276" w:lineRule="auto"/>
      </w:pPr>
      <w:r>
        <w:t>Weather features</w:t>
      </w:r>
    </w:p>
    <w:p w:rsidR="00EE289B" w:rsidRDefault="00EE289B" w:rsidP="006677A1">
      <w:pPr>
        <w:pStyle w:val="NormalWeb"/>
        <w:numPr>
          <w:ilvl w:val="0"/>
          <w:numId w:val="32"/>
        </w:numPr>
        <w:spacing w:line="276" w:lineRule="auto"/>
      </w:pPr>
      <w:r>
        <w:t>Lag features</w:t>
      </w:r>
    </w:p>
    <w:p w:rsidR="00EE289B" w:rsidRDefault="00EE289B" w:rsidP="006677A1">
      <w:pPr>
        <w:pStyle w:val="NormalWeb"/>
        <w:numPr>
          <w:ilvl w:val="0"/>
          <w:numId w:val="32"/>
        </w:numPr>
        <w:spacing w:line="276" w:lineRule="auto"/>
      </w:pPr>
      <w:r>
        <w:t>Rolling features</w:t>
      </w:r>
    </w:p>
    <w:p w:rsidR="00EE289B" w:rsidRDefault="00EE289B" w:rsidP="006677A1">
      <w:pPr>
        <w:pStyle w:val="NormalWeb"/>
        <w:numPr>
          <w:ilvl w:val="0"/>
          <w:numId w:val="32"/>
        </w:numPr>
        <w:spacing w:line="276" w:lineRule="auto"/>
      </w:pPr>
      <w:r>
        <w:t>Temporal features</w:t>
      </w:r>
    </w:p>
    <w:p w:rsidR="00EE289B" w:rsidRDefault="00EE289B" w:rsidP="005E6622">
      <w:pPr>
        <w:pStyle w:val="NormalWeb"/>
        <w:spacing w:line="276" w:lineRule="auto"/>
      </w:pPr>
      <w:r>
        <w:t>for the selected city.</w:t>
      </w:r>
    </w:p>
    <w:p w:rsidR="00EE289B" w:rsidRDefault="000277F6" w:rsidP="005E6622">
      <w:pPr>
        <w:pStyle w:val="Heading2"/>
        <w:spacing w:line="276" w:lineRule="auto"/>
      </w:pPr>
      <w:r>
        <w:t>13</w:t>
      </w:r>
      <w:r w:rsidR="00EE289B">
        <w:t>.3 Timestamp Representation Issue</w:t>
      </w:r>
    </w:p>
    <w:p w:rsidR="00EE289B" w:rsidRDefault="00EE289B" w:rsidP="005E6622">
      <w:pPr>
        <w:pStyle w:val="NormalWeb"/>
        <w:spacing w:line="276" w:lineRule="auto"/>
      </w:pPr>
      <w:r>
        <w:t>Another issue occurred because timestamps were represented differently between the feature source and the online store.</w:t>
      </w:r>
    </w:p>
    <w:p w:rsidR="00EE289B" w:rsidRDefault="00EE289B" w:rsidP="005E6622">
      <w:pPr>
        <w:pStyle w:val="NormalWeb"/>
        <w:spacing w:line="276" w:lineRule="auto"/>
      </w:pPr>
      <w:r>
        <w:t xml:space="preserve">The local SQLite implementation stored timestamps internally as integer Unix timestamps, while parts of the application expected </w:t>
      </w:r>
      <w:proofErr w:type="spellStart"/>
      <w:r>
        <w:t>timezone</w:t>
      </w:r>
      <w:proofErr w:type="spellEnd"/>
      <w:r>
        <w:t xml:space="preserve">-aware </w:t>
      </w:r>
      <w:proofErr w:type="spellStart"/>
      <w:r>
        <w:t>datetime</w:t>
      </w:r>
      <w:proofErr w:type="spellEnd"/>
      <w:r>
        <w:t xml:space="preserve"> values.</w:t>
      </w:r>
    </w:p>
    <w:p w:rsidR="000277F6" w:rsidRDefault="00EE289B" w:rsidP="005E6622">
      <w:pPr>
        <w:pStyle w:val="NormalWeb"/>
        <w:spacing w:line="276" w:lineRule="auto"/>
      </w:pPr>
      <w:r>
        <w:t xml:space="preserve">This resulted in errors when the returned timestamp was treated as an ISO-formatted </w:t>
      </w:r>
      <w:proofErr w:type="spellStart"/>
      <w:r>
        <w:t>datetime</w:t>
      </w:r>
      <w:proofErr w:type="spellEnd"/>
      <w:r>
        <w:t xml:space="preserve"> string.</w:t>
      </w:r>
    </w:p>
    <w:p w:rsidR="000277F6" w:rsidRPr="00C47CBA" w:rsidRDefault="000277F6" w:rsidP="005E6622">
      <w:pPr>
        <w:pStyle w:val="NormalWeb"/>
        <w:spacing w:line="276" w:lineRule="auto"/>
        <w:rPr>
          <w:sz w:val="28"/>
          <w:szCs w:val="28"/>
          <w:u w:val="single"/>
        </w:rPr>
      </w:pPr>
      <w:r w:rsidRPr="00C47CBA">
        <w:rPr>
          <w:sz w:val="28"/>
          <w:szCs w:val="28"/>
          <w:u w:val="single"/>
        </w:rPr>
        <w:t xml:space="preserve">Resolution </w:t>
      </w:r>
    </w:p>
    <w:p w:rsidR="00EE289B" w:rsidRDefault="00EE289B" w:rsidP="005E6622">
      <w:pPr>
        <w:pStyle w:val="NormalWeb"/>
        <w:spacing w:line="276" w:lineRule="auto"/>
      </w:pPr>
      <w:r>
        <w:lastRenderedPageBreak/>
        <w:t xml:space="preserve">The issue was resolved by explicitly converting the returned Unix timestamp into a UTC-aware </w:t>
      </w:r>
      <w:proofErr w:type="spellStart"/>
      <w:r>
        <w:t>datetime</w:t>
      </w:r>
      <w:proofErr w:type="spellEnd"/>
      <w:r>
        <w:t xml:space="preserve"> and avoiding unnecessary retrieval of timestamp fields when they were not required as model features.</w:t>
      </w:r>
    </w:p>
    <w:p w:rsidR="00EE289B" w:rsidRDefault="00EE289B" w:rsidP="005E6622">
      <w:pPr>
        <w:pStyle w:val="Heading2"/>
        <w:spacing w:line="276" w:lineRule="auto"/>
      </w:pPr>
      <w:r>
        <w:t xml:space="preserve">14.4 Migration to </w:t>
      </w:r>
      <w:proofErr w:type="spellStart"/>
      <w:r>
        <w:t>Supabase</w:t>
      </w:r>
      <w:proofErr w:type="spellEnd"/>
      <w:r>
        <w:t xml:space="preserve"> PostgreSQL</w:t>
      </w:r>
    </w:p>
    <w:p w:rsidR="00EE289B" w:rsidRDefault="00EE289B" w:rsidP="005E6622">
      <w:pPr>
        <w:pStyle w:val="NormalWeb"/>
        <w:spacing w:line="276" w:lineRule="auto"/>
      </w:pPr>
      <w:r>
        <w:t>Once the Feast pipeline was working locally, the local SQLite online store became unsuitable for the final cloud architecture.</w:t>
      </w:r>
    </w:p>
    <w:p w:rsidR="00EE289B" w:rsidRDefault="00EE289B" w:rsidP="005E6622">
      <w:pPr>
        <w:pStyle w:val="NormalWeb"/>
        <w:spacing w:line="276" w:lineRule="auto"/>
      </w:pPr>
      <w:r>
        <w:t xml:space="preserve">A local SQLite database would not provide a reliable shared online feature store for a remotely deployed </w:t>
      </w:r>
      <w:proofErr w:type="spellStart"/>
      <w:r>
        <w:t>Streamlit</w:t>
      </w:r>
      <w:proofErr w:type="spellEnd"/>
      <w:r>
        <w:t xml:space="preserve"> application and automated GitHub Actions workflows.</w:t>
      </w:r>
    </w:p>
    <w:p w:rsidR="00EE289B" w:rsidRDefault="00EE289B" w:rsidP="005E6622">
      <w:pPr>
        <w:pStyle w:val="NormalWeb"/>
        <w:spacing w:line="276" w:lineRule="auto"/>
      </w:pPr>
      <w:r>
        <w:t xml:space="preserve">The online store was therefore migrated to </w:t>
      </w:r>
      <w:proofErr w:type="spellStart"/>
      <w:r>
        <w:rPr>
          <w:rStyle w:val="Strong"/>
        </w:rPr>
        <w:t>Supabase</w:t>
      </w:r>
      <w:proofErr w:type="spellEnd"/>
      <w:r>
        <w:rPr>
          <w:rStyle w:val="Strong"/>
        </w:rPr>
        <w:t xml:space="preserve"> PostgreSQL</w:t>
      </w:r>
      <w:r>
        <w:t>.</w:t>
      </w:r>
    </w:p>
    <w:p w:rsidR="00EE289B" w:rsidRDefault="00EE289B" w:rsidP="005E6622">
      <w:pPr>
        <w:pStyle w:val="NormalWeb"/>
        <w:spacing w:line="276" w:lineRule="auto"/>
      </w:pPr>
      <w:r>
        <w:t>The resulting architecture allowed:</w:t>
      </w:r>
    </w:p>
    <w:p w:rsidR="00EE289B" w:rsidRDefault="00EE289B" w:rsidP="006677A1">
      <w:pPr>
        <w:pStyle w:val="NormalWeb"/>
        <w:numPr>
          <w:ilvl w:val="0"/>
          <w:numId w:val="33"/>
        </w:numPr>
        <w:spacing w:line="276" w:lineRule="auto"/>
      </w:pPr>
      <w:r>
        <w:t>GitHub Actions to update features remotely.</w:t>
      </w:r>
    </w:p>
    <w:p w:rsidR="00EE289B" w:rsidRDefault="00EE289B" w:rsidP="006677A1">
      <w:pPr>
        <w:pStyle w:val="NormalWeb"/>
        <w:numPr>
          <w:ilvl w:val="0"/>
          <w:numId w:val="33"/>
        </w:numPr>
        <w:spacing w:line="276" w:lineRule="auto"/>
      </w:pPr>
      <w:proofErr w:type="spellStart"/>
      <w:r>
        <w:t>Streamlit</w:t>
      </w:r>
      <w:proofErr w:type="spellEnd"/>
      <w:r>
        <w:t xml:space="preserve"> to retrieve features remotely.</w:t>
      </w:r>
    </w:p>
    <w:p w:rsidR="00EE289B" w:rsidRDefault="00EE289B" w:rsidP="006677A1">
      <w:pPr>
        <w:pStyle w:val="NormalWeb"/>
        <w:numPr>
          <w:ilvl w:val="0"/>
          <w:numId w:val="33"/>
        </w:numPr>
        <w:spacing w:line="276" w:lineRule="auto"/>
      </w:pPr>
      <w:r>
        <w:t>Multiple pipeline executions to access the same feature store.</w:t>
      </w:r>
    </w:p>
    <w:p w:rsidR="00EE289B" w:rsidRDefault="00EE289B" w:rsidP="006677A1">
      <w:pPr>
        <w:pStyle w:val="NormalWeb"/>
        <w:numPr>
          <w:ilvl w:val="0"/>
          <w:numId w:val="33"/>
        </w:numPr>
        <w:spacing w:line="276" w:lineRule="auto"/>
      </w:pPr>
      <w:r>
        <w:t>Feature data to persist independently of the execution environment.</w:t>
      </w:r>
    </w:p>
    <w:p w:rsidR="00EE289B" w:rsidRDefault="00EE289B" w:rsidP="005E6622">
      <w:pPr>
        <w:pStyle w:val="NormalWeb"/>
        <w:spacing w:line="276" w:lineRule="auto"/>
      </w:pPr>
      <w:r>
        <w:t>This was an important step in converting the project from a locally executed machine-learning pipeline into a continuously running cloud-based prediction system.</w:t>
      </w:r>
    </w:p>
    <w:p w:rsidR="00244A25" w:rsidRPr="00244A25" w:rsidRDefault="00244A25" w:rsidP="005E6622">
      <w:pPr>
        <w:pStyle w:val="Heading1"/>
        <w:spacing w:line="276" w:lineRule="auto"/>
        <w:rPr>
          <w:szCs w:val="32"/>
        </w:rPr>
      </w:pPr>
      <w:r w:rsidRPr="00244A25">
        <w:rPr>
          <w:szCs w:val="32"/>
        </w:rPr>
        <w:t>14. Cloud Storage and Model Management</w:t>
      </w:r>
    </w:p>
    <w:p w:rsidR="00244A25" w:rsidRDefault="00244A25" w:rsidP="005E6622">
      <w:pPr>
        <w:pStyle w:val="Heading2"/>
        <w:spacing w:line="276" w:lineRule="auto"/>
      </w:pPr>
      <w:r>
        <w:t xml:space="preserve">14.1 </w:t>
      </w:r>
      <w:proofErr w:type="spellStart"/>
      <w:r>
        <w:t>Supabase</w:t>
      </w:r>
      <w:proofErr w:type="spellEnd"/>
      <w:r>
        <w:t xml:space="preserve"> Database</w:t>
      </w:r>
    </w:p>
    <w:p w:rsidR="00244A25" w:rsidRDefault="00244A25" w:rsidP="005E6622">
      <w:pPr>
        <w:pStyle w:val="NormalWeb"/>
        <w:spacing w:line="276" w:lineRule="auto"/>
      </w:pPr>
      <w:proofErr w:type="spellStart"/>
      <w:r>
        <w:rPr>
          <w:rStyle w:val="Strong"/>
        </w:rPr>
        <w:t>Supabase</w:t>
      </w:r>
      <w:proofErr w:type="spellEnd"/>
      <w:r>
        <w:t xml:space="preserve"> was selected as the project's central PostgreSQL database. It provides a remotely accessible database that can be used by the </w:t>
      </w:r>
      <w:proofErr w:type="spellStart"/>
      <w:r>
        <w:t>Streamlit</w:t>
      </w:r>
      <w:proofErr w:type="spellEnd"/>
      <w:r>
        <w:t xml:space="preserve"> application as well as the automated GitHub Actions pipelines.</w:t>
      </w:r>
    </w:p>
    <w:p w:rsidR="00244A25" w:rsidRDefault="00244A25" w:rsidP="005E6622">
      <w:pPr>
        <w:pStyle w:val="NormalWeb"/>
        <w:spacing w:line="276" w:lineRule="auto"/>
      </w:pPr>
      <w:r>
        <w:t>The project uses four main application tables.</w:t>
      </w:r>
    </w:p>
    <w:p w:rsidR="00244A25" w:rsidRDefault="00244A25" w:rsidP="005E6622">
      <w:pPr>
        <w:pStyle w:val="Heading3"/>
        <w:spacing w:line="276" w:lineRule="auto"/>
      </w:pPr>
      <w:r>
        <w:t>Historical Data Table</w:t>
      </w:r>
    </w:p>
    <w:p w:rsidR="00244A25" w:rsidRDefault="00244A25" w:rsidP="005E6622">
      <w:pPr>
        <w:pStyle w:val="NormalWeb"/>
        <w:spacing w:line="276" w:lineRule="auto"/>
      </w:pPr>
      <w:r>
        <w:t xml:space="preserve">The </w:t>
      </w:r>
      <w:proofErr w:type="spellStart"/>
      <w:r>
        <w:rPr>
          <w:rStyle w:val="HTMLCode"/>
        </w:rPr>
        <w:t>historical_data</w:t>
      </w:r>
      <w:proofErr w:type="spellEnd"/>
      <w:r>
        <w:t xml:space="preserve"> table stores the observed AQI and weather data used throughout the system.</w:t>
      </w:r>
    </w:p>
    <w:p w:rsidR="00244A25" w:rsidRDefault="00244A25" w:rsidP="005E6622">
      <w:pPr>
        <w:pStyle w:val="NormalWeb"/>
        <w:spacing w:line="276" w:lineRule="auto"/>
      </w:pPr>
      <w:r>
        <w:t>It contains:</w:t>
      </w:r>
    </w:p>
    <w:p w:rsidR="00244A25" w:rsidRDefault="00244A25" w:rsidP="006677A1">
      <w:pPr>
        <w:pStyle w:val="NormalWeb"/>
        <w:numPr>
          <w:ilvl w:val="0"/>
          <w:numId w:val="34"/>
        </w:numPr>
        <w:spacing w:line="276" w:lineRule="auto"/>
      </w:pPr>
      <w:r>
        <w:lastRenderedPageBreak/>
        <w:t>Timestamp and city information</w:t>
      </w:r>
    </w:p>
    <w:p w:rsidR="00244A25" w:rsidRDefault="00244A25" w:rsidP="006677A1">
      <w:pPr>
        <w:pStyle w:val="NormalWeb"/>
        <w:numPr>
          <w:ilvl w:val="0"/>
          <w:numId w:val="34"/>
        </w:numPr>
        <w:spacing w:line="276" w:lineRule="auto"/>
      </w:pPr>
      <w:r>
        <w:t>Geographic coordinates</w:t>
      </w:r>
    </w:p>
    <w:p w:rsidR="00244A25" w:rsidRDefault="00244A25" w:rsidP="006677A1">
      <w:pPr>
        <w:pStyle w:val="NormalWeb"/>
        <w:numPr>
          <w:ilvl w:val="0"/>
          <w:numId w:val="34"/>
        </w:numPr>
        <w:spacing w:line="276" w:lineRule="auto"/>
      </w:pPr>
      <w:r>
        <w:t>Pollutant measurements such as PM2.5, PM10, CO, NO₂, SO₂, and O₃</w:t>
      </w:r>
    </w:p>
    <w:p w:rsidR="00244A25" w:rsidRDefault="00244A25" w:rsidP="006677A1">
      <w:pPr>
        <w:pStyle w:val="NormalWeb"/>
        <w:numPr>
          <w:ilvl w:val="0"/>
          <w:numId w:val="34"/>
        </w:numPr>
        <w:spacing w:line="276" w:lineRule="auto"/>
      </w:pPr>
      <w:r>
        <w:t>US AQI</w:t>
      </w:r>
    </w:p>
    <w:p w:rsidR="00244A25" w:rsidRDefault="00244A25" w:rsidP="006677A1">
      <w:pPr>
        <w:pStyle w:val="NormalWeb"/>
        <w:numPr>
          <w:ilvl w:val="0"/>
          <w:numId w:val="34"/>
        </w:numPr>
        <w:spacing w:line="276" w:lineRule="auto"/>
      </w:pPr>
      <w:r>
        <w:t>Weather variables including temperature, humidity, pressure, wind, precipitation, and cloud cover</w:t>
      </w:r>
    </w:p>
    <w:p w:rsidR="00244A25" w:rsidRDefault="00244A25" w:rsidP="005E6622">
      <w:pPr>
        <w:pStyle w:val="NormalWeb"/>
        <w:spacing w:line="276" w:lineRule="auto"/>
      </w:pPr>
      <w:r>
        <w:t>This table acts as the continuously growing historical dataset. New observations collected by the prediction and monitoring pipelines are added to it over time.</w:t>
      </w:r>
    </w:p>
    <w:p w:rsidR="00244A25" w:rsidRDefault="00244A25" w:rsidP="005E6622">
      <w:pPr>
        <w:pStyle w:val="Heading3"/>
        <w:spacing w:line="276" w:lineRule="auto"/>
      </w:pPr>
      <w:r>
        <w:t>Predictions Table</w:t>
      </w:r>
    </w:p>
    <w:p w:rsidR="00244A25" w:rsidRDefault="00244A25" w:rsidP="005E6622">
      <w:pPr>
        <w:pStyle w:val="NormalWeb"/>
        <w:spacing w:line="276" w:lineRule="auto"/>
      </w:pPr>
      <w:r>
        <w:t xml:space="preserve">The </w:t>
      </w:r>
      <w:r>
        <w:rPr>
          <w:rStyle w:val="HTMLCode"/>
        </w:rPr>
        <w:t>predictions</w:t>
      </w:r>
      <w:r>
        <w:t xml:space="preserve"> table stores every forecast generated by the production system.</w:t>
      </w:r>
    </w:p>
    <w:p w:rsidR="00244A25" w:rsidRDefault="00244A25" w:rsidP="005E6622">
      <w:pPr>
        <w:pStyle w:val="NormalWeb"/>
        <w:spacing w:line="276" w:lineRule="auto"/>
      </w:pPr>
      <w:r>
        <w:t>Each record contains:</w:t>
      </w:r>
    </w:p>
    <w:p w:rsidR="00244A25" w:rsidRDefault="00244A25" w:rsidP="006677A1">
      <w:pPr>
        <w:pStyle w:val="NormalWeb"/>
        <w:numPr>
          <w:ilvl w:val="0"/>
          <w:numId w:val="35"/>
        </w:numPr>
        <w:spacing w:line="276" w:lineRule="auto"/>
      </w:pPr>
      <w:r>
        <w:t>Prediction timestamp</w:t>
      </w:r>
    </w:p>
    <w:p w:rsidR="00244A25" w:rsidRDefault="00244A25" w:rsidP="006677A1">
      <w:pPr>
        <w:pStyle w:val="NormalWeb"/>
        <w:numPr>
          <w:ilvl w:val="0"/>
          <w:numId w:val="35"/>
        </w:numPr>
        <w:spacing w:line="276" w:lineRule="auto"/>
      </w:pPr>
      <w:r>
        <w:t>Target timestamp</w:t>
      </w:r>
    </w:p>
    <w:p w:rsidR="00244A25" w:rsidRDefault="00244A25" w:rsidP="006677A1">
      <w:pPr>
        <w:pStyle w:val="NormalWeb"/>
        <w:numPr>
          <w:ilvl w:val="0"/>
          <w:numId w:val="35"/>
        </w:numPr>
        <w:spacing w:line="276" w:lineRule="auto"/>
      </w:pPr>
      <w:r>
        <w:t>City</w:t>
      </w:r>
    </w:p>
    <w:p w:rsidR="00244A25" w:rsidRDefault="00244A25" w:rsidP="006677A1">
      <w:pPr>
        <w:pStyle w:val="NormalWeb"/>
        <w:numPr>
          <w:ilvl w:val="0"/>
          <w:numId w:val="35"/>
        </w:numPr>
        <w:spacing w:line="276" w:lineRule="auto"/>
      </w:pPr>
      <w:r>
        <w:t>Forecast horizon</w:t>
      </w:r>
    </w:p>
    <w:p w:rsidR="00244A25" w:rsidRDefault="00244A25" w:rsidP="006677A1">
      <w:pPr>
        <w:pStyle w:val="NormalWeb"/>
        <w:numPr>
          <w:ilvl w:val="0"/>
          <w:numId w:val="35"/>
        </w:numPr>
        <w:spacing w:line="276" w:lineRule="auto"/>
      </w:pPr>
      <w:r>
        <w:t>Predicted AQI</w:t>
      </w:r>
    </w:p>
    <w:p w:rsidR="00244A25" w:rsidRDefault="00244A25" w:rsidP="006677A1">
      <w:pPr>
        <w:pStyle w:val="NormalWeb"/>
        <w:numPr>
          <w:ilvl w:val="0"/>
          <w:numId w:val="35"/>
        </w:numPr>
        <w:spacing w:line="276" w:lineRule="auto"/>
      </w:pPr>
      <w:r>
        <w:t>Model used</w:t>
      </w:r>
    </w:p>
    <w:p w:rsidR="00244A25" w:rsidRDefault="00244A25" w:rsidP="006677A1">
      <w:pPr>
        <w:pStyle w:val="NormalWeb"/>
        <w:numPr>
          <w:ilvl w:val="0"/>
          <w:numId w:val="35"/>
        </w:numPr>
        <w:spacing w:line="276" w:lineRule="auto"/>
      </w:pPr>
      <w:r>
        <w:t>Actual AQI, once available</w:t>
      </w:r>
    </w:p>
    <w:p w:rsidR="00244A25" w:rsidRDefault="00244A25" w:rsidP="006677A1">
      <w:pPr>
        <w:pStyle w:val="NormalWeb"/>
        <w:numPr>
          <w:ilvl w:val="0"/>
          <w:numId w:val="35"/>
        </w:numPr>
        <w:spacing w:line="276" w:lineRule="auto"/>
      </w:pPr>
      <w:r>
        <w:t>Percentage error</w:t>
      </w:r>
    </w:p>
    <w:p w:rsidR="00244A25" w:rsidRDefault="00244A25" w:rsidP="006677A1">
      <w:pPr>
        <w:pStyle w:val="NormalWeb"/>
        <w:numPr>
          <w:ilvl w:val="0"/>
          <w:numId w:val="35"/>
        </w:numPr>
        <w:spacing w:line="276" w:lineRule="auto"/>
      </w:pPr>
      <w:r>
        <w:t>Evaluation status</w:t>
      </w:r>
    </w:p>
    <w:p w:rsidR="00244A25" w:rsidRDefault="00244A25" w:rsidP="005E6622">
      <w:pPr>
        <w:pStyle w:val="NormalWeb"/>
        <w:spacing w:line="276" w:lineRule="auto"/>
      </w:pPr>
      <w:r>
        <w:t xml:space="preserve">Initially, </w:t>
      </w:r>
      <w:proofErr w:type="spellStart"/>
      <w:r>
        <w:rPr>
          <w:rStyle w:val="HTMLCode"/>
        </w:rPr>
        <w:t>actual_aqi</w:t>
      </w:r>
      <w:proofErr w:type="spellEnd"/>
      <w:r>
        <w:t xml:space="preserve"> is </w:t>
      </w:r>
      <w:r>
        <w:rPr>
          <w:rStyle w:val="HTMLCode"/>
        </w:rPr>
        <w:t>NULL</w:t>
      </w:r>
      <w:r>
        <w:t xml:space="preserve"> and </w:t>
      </w:r>
      <w:r>
        <w:rPr>
          <w:rStyle w:val="HTMLCode"/>
        </w:rPr>
        <w:t>evaluated</w:t>
      </w:r>
      <w:r>
        <w:t xml:space="preserve"> is </w:t>
      </w:r>
      <w:r>
        <w:rPr>
          <w:rStyle w:val="HTMLCode"/>
        </w:rPr>
        <w:t>FALSE</w:t>
      </w:r>
      <w:r>
        <w:t>. Once the target time has passed, the daily monitoring pipeline retrieves the actual AQI and updates the prediction record.</w:t>
      </w:r>
    </w:p>
    <w:p w:rsidR="00244A25" w:rsidRDefault="00244A25" w:rsidP="005E6622">
      <w:pPr>
        <w:pStyle w:val="NormalWeb"/>
        <w:spacing w:line="276" w:lineRule="auto"/>
      </w:pPr>
      <w:r>
        <w:t xml:space="preserve">This table therefore provides the link between </w:t>
      </w:r>
      <w:r>
        <w:rPr>
          <w:rStyle w:val="Strong"/>
        </w:rPr>
        <w:t>what the model predicted</w:t>
      </w:r>
      <w:r>
        <w:t xml:space="preserve"> and </w:t>
      </w:r>
      <w:r>
        <w:rPr>
          <w:rStyle w:val="Strong"/>
        </w:rPr>
        <w:t>what actually occurred</w:t>
      </w:r>
      <w:r>
        <w:t>.</w:t>
      </w:r>
    </w:p>
    <w:p w:rsidR="00244A25" w:rsidRDefault="00244A25" w:rsidP="005E6622">
      <w:pPr>
        <w:pStyle w:val="Heading3"/>
        <w:spacing w:line="276" w:lineRule="auto"/>
      </w:pPr>
      <w:r>
        <w:t>Monitoring Table</w:t>
      </w:r>
    </w:p>
    <w:p w:rsidR="00244A25" w:rsidRDefault="00244A25" w:rsidP="005E6622">
      <w:pPr>
        <w:pStyle w:val="NormalWeb"/>
        <w:spacing w:line="276" w:lineRule="auto"/>
      </w:pPr>
      <w:r>
        <w:t>The</w:t>
      </w:r>
      <w:r w:rsidRPr="00244A25">
        <w:rPr>
          <w:color w:val="1F4E79" w:themeColor="accent1" w:themeShade="80"/>
        </w:rPr>
        <w:t xml:space="preserve"> </w:t>
      </w:r>
      <w:r w:rsidRPr="00244A25">
        <w:rPr>
          <w:rStyle w:val="HTMLCode"/>
          <w:color w:val="1F4E79" w:themeColor="accent1" w:themeShade="80"/>
        </w:rPr>
        <w:t>monitoring</w:t>
      </w:r>
      <w:r w:rsidRPr="00244A25">
        <w:rPr>
          <w:color w:val="1F4E79" w:themeColor="accent1" w:themeShade="80"/>
        </w:rPr>
        <w:t xml:space="preserve"> </w:t>
      </w:r>
      <w:r>
        <w:t>table stores the results of model-performance monitoring.</w:t>
      </w:r>
    </w:p>
    <w:p w:rsidR="00244A25" w:rsidRDefault="00244A25" w:rsidP="005E6622">
      <w:pPr>
        <w:pStyle w:val="NormalWeb"/>
        <w:spacing w:line="276" w:lineRule="auto"/>
      </w:pPr>
      <w:r>
        <w:t>For each city and forecast horizon, it records:</w:t>
      </w:r>
    </w:p>
    <w:p w:rsidR="00244A25" w:rsidRDefault="00244A25" w:rsidP="006677A1">
      <w:pPr>
        <w:pStyle w:val="NormalWeb"/>
        <w:numPr>
          <w:ilvl w:val="0"/>
          <w:numId w:val="36"/>
        </w:numPr>
        <w:spacing w:line="276" w:lineRule="auto"/>
      </w:pPr>
      <w:r>
        <w:t>Number of predictions</w:t>
      </w:r>
    </w:p>
    <w:p w:rsidR="00244A25" w:rsidRDefault="00244A25" w:rsidP="006677A1">
      <w:pPr>
        <w:pStyle w:val="NormalWeb"/>
        <w:numPr>
          <w:ilvl w:val="0"/>
          <w:numId w:val="36"/>
        </w:numPr>
        <w:spacing w:line="276" w:lineRule="auto"/>
      </w:pPr>
      <w:r>
        <w:t>Number of bad predictions</w:t>
      </w:r>
    </w:p>
    <w:p w:rsidR="00244A25" w:rsidRDefault="00244A25" w:rsidP="006677A1">
      <w:pPr>
        <w:pStyle w:val="NormalWeb"/>
        <w:numPr>
          <w:ilvl w:val="0"/>
          <w:numId w:val="36"/>
        </w:numPr>
        <w:spacing w:line="276" w:lineRule="auto"/>
      </w:pPr>
      <w:r>
        <w:t>Consecutive bad days</w:t>
      </w:r>
    </w:p>
    <w:p w:rsidR="00244A25" w:rsidRDefault="00244A25" w:rsidP="006677A1">
      <w:pPr>
        <w:pStyle w:val="NormalWeb"/>
        <w:numPr>
          <w:ilvl w:val="0"/>
          <w:numId w:val="36"/>
        </w:numPr>
        <w:spacing w:line="276" w:lineRule="auto"/>
      </w:pPr>
      <w:r>
        <w:lastRenderedPageBreak/>
        <w:t>MAE</w:t>
      </w:r>
    </w:p>
    <w:p w:rsidR="00244A25" w:rsidRDefault="00244A25" w:rsidP="006677A1">
      <w:pPr>
        <w:pStyle w:val="NormalWeb"/>
        <w:numPr>
          <w:ilvl w:val="0"/>
          <w:numId w:val="36"/>
        </w:numPr>
        <w:spacing w:line="276" w:lineRule="auto"/>
      </w:pPr>
      <w:r>
        <w:t>Baseline MAE</w:t>
      </w:r>
    </w:p>
    <w:p w:rsidR="00244A25" w:rsidRDefault="00244A25" w:rsidP="006677A1">
      <w:pPr>
        <w:pStyle w:val="NormalWeb"/>
        <w:numPr>
          <w:ilvl w:val="0"/>
          <w:numId w:val="36"/>
        </w:numPr>
        <w:spacing w:line="276" w:lineRule="auto"/>
      </w:pPr>
      <w:r>
        <w:t>Flagged status</w:t>
      </w:r>
    </w:p>
    <w:p w:rsidR="00244A25" w:rsidRDefault="00244A25" w:rsidP="006677A1">
      <w:pPr>
        <w:pStyle w:val="NormalWeb"/>
        <w:numPr>
          <w:ilvl w:val="0"/>
          <w:numId w:val="36"/>
        </w:numPr>
        <w:spacing w:line="276" w:lineRule="auto"/>
      </w:pPr>
      <w:r>
        <w:t>Monitoring date</w:t>
      </w:r>
    </w:p>
    <w:p w:rsidR="00244A25" w:rsidRDefault="00244A25" w:rsidP="005E6622">
      <w:pPr>
        <w:pStyle w:val="NormalWeb"/>
        <w:spacing w:line="276" w:lineRule="auto"/>
      </w:pPr>
      <w:r>
        <w:t xml:space="preserve">The </w:t>
      </w:r>
      <w:r w:rsidRPr="00244A25">
        <w:rPr>
          <w:rStyle w:val="HTMLCode"/>
          <w:color w:val="1F4E79" w:themeColor="accent1" w:themeShade="80"/>
        </w:rPr>
        <w:t>flagged</w:t>
      </w:r>
      <w:r>
        <w:t xml:space="preserve"> field is used by the weekly retraining pipeline to determine whether a model requires retraining.</w:t>
      </w:r>
    </w:p>
    <w:p w:rsidR="00244A25" w:rsidRDefault="00244A25" w:rsidP="005E6622">
      <w:pPr>
        <w:pStyle w:val="Heading3"/>
        <w:spacing w:line="276" w:lineRule="auto"/>
      </w:pPr>
      <w:r>
        <w:t>Database Role in the System</w:t>
      </w:r>
    </w:p>
    <w:p w:rsidR="00244A25" w:rsidRDefault="00244A25" w:rsidP="005E6622">
      <w:pPr>
        <w:pStyle w:val="NormalWeb"/>
        <w:spacing w:line="276" w:lineRule="auto"/>
      </w:pPr>
      <w:r>
        <w:t>The four tables therefore serve different purposes:</w:t>
      </w:r>
    </w:p>
    <w:tbl>
      <w:tblPr>
        <w:tblStyle w:val="TableGrid"/>
        <w:tblpPr w:leftFromText="180" w:rightFromText="180" w:vertAnchor="text" w:horzAnchor="margin" w:tblpY="76"/>
        <w:tblW w:w="9680" w:type="dxa"/>
        <w:tblLook w:val="04A0" w:firstRow="1" w:lastRow="0" w:firstColumn="1" w:lastColumn="0" w:noHBand="0" w:noVBand="1"/>
      </w:tblPr>
      <w:tblGrid>
        <w:gridCol w:w="4840"/>
        <w:gridCol w:w="4840"/>
      </w:tblGrid>
      <w:tr w:rsidR="00244A25" w:rsidTr="00244A25">
        <w:trPr>
          <w:trHeight w:val="357"/>
        </w:trPr>
        <w:tc>
          <w:tcPr>
            <w:tcW w:w="4840" w:type="dxa"/>
            <w:vAlign w:val="center"/>
          </w:tcPr>
          <w:p w:rsidR="00244A25" w:rsidRDefault="00244A25" w:rsidP="005E6622">
            <w:pPr>
              <w:spacing w:line="276" w:lineRule="auto"/>
              <w:jc w:val="center"/>
              <w:rPr>
                <w:b/>
                <w:bCs/>
              </w:rPr>
            </w:pPr>
            <w:r>
              <w:rPr>
                <w:b/>
                <w:bCs/>
              </w:rPr>
              <w:t>Table</w:t>
            </w:r>
          </w:p>
        </w:tc>
        <w:tc>
          <w:tcPr>
            <w:tcW w:w="4840" w:type="dxa"/>
            <w:vAlign w:val="center"/>
          </w:tcPr>
          <w:p w:rsidR="00244A25" w:rsidRDefault="00244A25" w:rsidP="005E6622">
            <w:pPr>
              <w:spacing w:line="276" w:lineRule="auto"/>
              <w:jc w:val="center"/>
              <w:rPr>
                <w:b/>
                <w:bCs/>
              </w:rPr>
            </w:pPr>
            <w:r>
              <w:rPr>
                <w:b/>
                <w:bCs/>
              </w:rPr>
              <w:t>Purpose</w:t>
            </w:r>
          </w:p>
        </w:tc>
      </w:tr>
      <w:tr w:rsidR="00244A25" w:rsidTr="00244A25">
        <w:trPr>
          <w:trHeight w:val="697"/>
        </w:trPr>
        <w:tc>
          <w:tcPr>
            <w:tcW w:w="4840" w:type="dxa"/>
            <w:vAlign w:val="center"/>
          </w:tcPr>
          <w:p w:rsidR="00244A25" w:rsidRPr="00244A25" w:rsidRDefault="00244A25" w:rsidP="005E6622">
            <w:pPr>
              <w:spacing w:line="276" w:lineRule="auto"/>
              <w:rPr>
                <w:rFonts w:ascii="Courier New" w:hAnsi="Courier New" w:cs="Courier New"/>
              </w:rPr>
            </w:pPr>
            <w:proofErr w:type="spellStart"/>
            <w:r w:rsidRPr="00244A25">
              <w:rPr>
                <w:rStyle w:val="HTMLCode"/>
                <w:rFonts w:eastAsiaTheme="minorHAnsi"/>
              </w:rPr>
              <w:t>historical_data</w:t>
            </w:r>
            <w:proofErr w:type="spellEnd"/>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observed AQI and weather history</w:t>
            </w:r>
          </w:p>
        </w:tc>
      </w:tr>
      <w:tr w:rsidR="00244A25" w:rsidTr="00244A25">
        <w:trPr>
          <w:trHeight w:val="697"/>
        </w:trPr>
        <w:tc>
          <w:tcPr>
            <w:tcW w:w="4840" w:type="dxa"/>
            <w:vAlign w:val="center"/>
          </w:tcPr>
          <w:p w:rsidR="00244A25" w:rsidRPr="00244A25" w:rsidRDefault="00244A25" w:rsidP="005E6622">
            <w:pPr>
              <w:spacing w:line="276" w:lineRule="auto"/>
              <w:rPr>
                <w:rFonts w:ascii="Courier New" w:hAnsi="Courier New" w:cs="Courier New"/>
              </w:rPr>
            </w:pPr>
            <w:r w:rsidRPr="00244A25">
              <w:rPr>
                <w:rStyle w:val="HTMLCode"/>
                <w:rFonts w:eastAsiaTheme="minorHAnsi"/>
              </w:rPr>
              <w:t>predictions</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model forecasts and their eventual actual values</w:t>
            </w:r>
          </w:p>
        </w:tc>
      </w:tr>
      <w:tr w:rsidR="00244A25" w:rsidTr="00244A25">
        <w:trPr>
          <w:trHeight w:val="682"/>
        </w:trPr>
        <w:tc>
          <w:tcPr>
            <w:tcW w:w="4840" w:type="dxa"/>
            <w:vAlign w:val="center"/>
          </w:tcPr>
          <w:p w:rsidR="00244A25" w:rsidRPr="00244A25" w:rsidRDefault="00244A25" w:rsidP="005E6622">
            <w:pPr>
              <w:spacing w:line="276" w:lineRule="auto"/>
              <w:rPr>
                <w:rFonts w:ascii="Courier New" w:hAnsi="Courier New" w:cs="Courier New"/>
              </w:rPr>
            </w:pPr>
            <w:r w:rsidRPr="00244A25">
              <w:rPr>
                <w:rStyle w:val="HTMLCode"/>
                <w:rFonts w:eastAsiaTheme="minorHAnsi"/>
              </w:rPr>
              <w:t>monitoring</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model-performance monitoring results</w:t>
            </w:r>
          </w:p>
        </w:tc>
      </w:tr>
      <w:tr w:rsidR="00244A25" w:rsidTr="00244A25">
        <w:trPr>
          <w:trHeight w:val="697"/>
        </w:trPr>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Feast online-store table</w:t>
            </w:r>
          </w:p>
        </w:tc>
        <w:tc>
          <w:tcPr>
            <w:tcW w:w="4840" w:type="dxa"/>
            <w:vAlign w:val="center"/>
          </w:tcPr>
          <w:p w:rsidR="00244A25" w:rsidRPr="00244A25" w:rsidRDefault="00244A25" w:rsidP="005E6622">
            <w:pPr>
              <w:spacing w:line="276" w:lineRule="auto"/>
              <w:rPr>
                <w:rFonts w:ascii="Courier New" w:hAnsi="Courier New" w:cs="Courier New"/>
              </w:rPr>
            </w:pPr>
            <w:r w:rsidRPr="00244A25">
              <w:rPr>
                <w:rFonts w:ascii="Courier New" w:hAnsi="Courier New" w:cs="Courier New"/>
              </w:rPr>
              <w:t>Stores the latest features required for inference</w:t>
            </w:r>
          </w:p>
        </w:tc>
      </w:tr>
    </w:tbl>
    <w:p w:rsidR="00244A25" w:rsidRDefault="00244A25" w:rsidP="005E6622">
      <w:pPr>
        <w:pStyle w:val="NormalWeb"/>
        <w:spacing w:line="276" w:lineRule="auto"/>
      </w:pPr>
      <w:r>
        <w:t xml:space="preserve">  </w:t>
      </w:r>
    </w:p>
    <w:p w:rsidR="00244A25" w:rsidRDefault="00244A25" w:rsidP="005E6622">
      <w:pPr>
        <w:pStyle w:val="NormalWeb"/>
        <w:spacing w:line="276" w:lineRule="auto"/>
      </w:pPr>
      <w:r>
        <w:t xml:space="preserve">This separation keeps </w:t>
      </w:r>
      <w:r>
        <w:rPr>
          <w:rStyle w:val="Strong"/>
        </w:rPr>
        <w:t>raw observations, predictions, monitoring information, and online features</w:t>
      </w:r>
      <w:r>
        <w:t xml:space="preserve"> logically independent.</w:t>
      </w:r>
    </w:p>
    <w:p w:rsidR="00244A25" w:rsidRPr="00244A25" w:rsidRDefault="00244A25" w:rsidP="005E6622">
      <w:pPr>
        <w:pStyle w:val="Heading1"/>
        <w:spacing w:line="276" w:lineRule="auto"/>
        <w:rPr>
          <w:szCs w:val="32"/>
        </w:rPr>
      </w:pPr>
      <w:r>
        <w:rPr>
          <w:szCs w:val="32"/>
        </w:rPr>
        <w:t>15</w:t>
      </w:r>
      <w:r w:rsidRPr="00244A25">
        <w:rPr>
          <w:szCs w:val="32"/>
        </w:rPr>
        <w:t>. Hugging Face Model Storage</w:t>
      </w:r>
    </w:p>
    <w:p w:rsidR="00244A25" w:rsidRDefault="00244A25" w:rsidP="005E6622">
      <w:pPr>
        <w:pStyle w:val="NormalWeb"/>
        <w:spacing w:line="276" w:lineRule="auto"/>
      </w:pPr>
      <w:r>
        <w:rPr>
          <w:rStyle w:val="Strong"/>
        </w:rPr>
        <w:t>Hugging Face Model Hub</w:t>
      </w:r>
      <w:r>
        <w:t xml:space="preserve"> was selected as the model-storage solution because it is specifically designed for machine-learning models and provides convenient remote model hosting.</w:t>
      </w:r>
    </w:p>
    <w:p w:rsidR="00244A25" w:rsidRDefault="00244A25" w:rsidP="005E6622">
      <w:pPr>
        <w:pStyle w:val="NormalWeb"/>
        <w:spacing w:line="276" w:lineRule="auto"/>
      </w:pPr>
      <w:r>
        <w:t>It also provides sufficient storage for maintaining model artifacts without requiring the application repository itself to contain the trained models.</w:t>
      </w:r>
    </w:p>
    <w:p w:rsidR="00244A25" w:rsidRDefault="00244A25" w:rsidP="005E6622">
      <w:pPr>
        <w:pStyle w:val="NormalWeb"/>
        <w:spacing w:line="276" w:lineRule="auto"/>
      </w:pPr>
      <w:r>
        <w:t>The final production models are stored in the Hugging Face repository:</w:t>
      </w:r>
    </w:p>
    <w:p w:rsidR="00244A25" w:rsidRPr="00244A25" w:rsidRDefault="00244A25" w:rsidP="005E6622">
      <w:pPr>
        <w:pStyle w:val="NormalWeb"/>
        <w:spacing w:line="276" w:lineRule="auto"/>
        <w:jc w:val="center"/>
        <w:rPr>
          <w:b/>
          <w:bCs/>
        </w:rPr>
      </w:pPr>
      <w:r w:rsidRPr="00244A25">
        <w:rPr>
          <w:rStyle w:val="HTMLCode"/>
          <w:b/>
          <w:bCs/>
        </w:rPr>
        <w:t>flork-18115/</w:t>
      </w:r>
      <w:proofErr w:type="spellStart"/>
      <w:r w:rsidRPr="00244A25">
        <w:rPr>
          <w:rStyle w:val="HTMLCode"/>
          <w:b/>
          <w:bCs/>
        </w:rPr>
        <w:t>AQI_prediciton_models</w:t>
      </w:r>
      <w:proofErr w:type="spellEnd"/>
    </w:p>
    <w:p w:rsidR="00244A25" w:rsidRDefault="00244A25" w:rsidP="005E6622">
      <w:pPr>
        <w:pStyle w:val="NormalWeb"/>
        <w:spacing w:line="276" w:lineRule="auto"/>
      </w:pPr>
      <w:r>
        <w:t xml:space="preserve">The application does not store these models locally. Instead, the model registry uses </w:t>
      </w:r>
      <w:proofErr w:type="spellStart"/>
      <w:r>
        <w:rPr>
          <w:rStyle w:val="HTMLCode"/>
        </w:rPr>
        <w:t>hf_hub_</w:t>
      </w:r>
      <w:proofErr w:type="gramStart"/>
      <w:r>
        <w:rPr>
          <w:rStyle w:val="HTMLCode"/>
        </w:rPr>
        <w:t>download</w:t>
      </w:r>
      <w:proofErr w:type="spellEnd"/>
      <w:r>
        <w:rPr>
          <w:rStyle w:val="HTMLCode"/>
        </w:rPr>
        <w:t>(</w:t>
      </w:r>
      <w:proofErr w:type="gramEnd"/>
      <w:r>
        <w:rPr>
          <w:rStyle w:val="HTMLCode"/>
        </w:rPr>
        <w:t>)</w:t>
      </w:r>
      <w:r>
        <w:t xml:space="preserve"> to retrieve the required model from Hugging Face when it is needed.</w:t>
      </w:r>
    </w:p>
    <w:p w:rsidR="00244A25" w:rsidRDefault="00244A25" w:rsidP="005E6622">
      <w:pPr>
        <w:pStyle w:val="NormalWeb"/>
        <w:spacing w:line="276" w:lineRule="auto"/>
      </w:pPr>
      <w:r>
        <w:lastRenderedPageBreak/>
        <w:t>The model is then loaded according to its format:</w:t>
      </w:r>
    </w:p>
    <w:p w:rsidR="00244A25" w:rsidRDefault="00244A25" w:rsidP="006677A1">
      <w:pPr>
        <w:pStyle w:val="NormalWeb"/>
        <w:numPr>
          <w:ilvl w:val="0"/>
          <w:numId w:val="37"/>
        </w:numPr>
        <w:spacing w:line="276" w:lineRule="auto"/>
      </w:pPr>
      <w:proofErr w:type="gramStart"/>
      <w:r>
        <w:rPr>
          <w:rStyle w:val="HTMLCode"/>
        </w:rPr>
        <w:t>.</w:t>
      </w:r>
      <w:proofErr w:type="spellStart"/>
      <w:r>
        <w:rPr>
          <w:rStyle w:val="HTMLCode"/>
        </w:rPr>
        <w:t>pkl</w:t>
      </w:r>
      <w:proofErr w:type="spellEnd"/>
      <w:proofErr w:type="gramEnd"/>
      <w:r>
        <w:t xml:space="preserve"> → loaded using </w:t>
      </w:r>
      <w:proofErr w:type="spellStart"/>
      <w:r>
        <w:t>Joblib</w:t>
      </w:r>
      <w:proofErr w:type="spellEnd"/>
    </w:p>
    <w:p w:rsidR="00244A25" w:rsidRDefault="00244A25" w:rsidP="006677A1">
      <w:pPr>
        <w:pStyle w:val="NormalWeb"/>
        <w:numPr>
          <w:ilvl w:val="0"/>
          <w:numId w:val="37"/>
        </w:numPr>
        <w:spacing w:line="276" w:lineRule="auto"/>
      </w:pPr>
      <w:proofErr w:type="gramStart"/>
      <w:r>
        <w:rPr>
          <w:rStyle w:val="HTMLCode"/>
        </w:rPr>
        <w:t>.</w:t>
      </w:r>
      <w:proofErr w:type="spellStart"/>
      <w:r>
        <w:rPr>
          <w:rStyle w:val="HTMLCode"/>
        </w:rPr>
        <w:t>cbm</w:t>
      </w:r>
      <w:proofErr w:type="spellEnd"/>
      <w:proofErr w:type="gramEnd"/>
      <w:r>
        <w:t xml:space="preserve"> → loaded using </w:t>
      </w:r>
      <w:proofErr w:type="spellStart"/>
      <w:r>
        <w:t>CatBoost</w:t>
      </w:r>
      <w:proofErr w:type="spellEnd"/>
    </w:p>
    <w:p w:rsidR="00244A25" w:rsidRDefault="00244A25" w:rsidP="005E6622">
      <w:pPr>
        <w:pStyle w:val="NormalWeb"/>
        <w:spacing w:line="276" w:lineRule="auto"/>
      </w:pPr>
      <w:r>
        <w:t>This approach keeps the trained models separate from the application code and allows new model versions to be uploaded independently.</w:t>
      </w:r>
    </w:p>
    <w:p w:rsidR="00EF7E55" w:rsidRPr="00A57C00" w:rsidRDefault="00244A25" w:rsidP="00A57C00">
      <w:pPr>
        <w:pStyle w:val="NormalWeb"/>
        <w:spacing w:line="276" w:lineRule="auto"/>
      </w:pPr>
      <w:r>
        <w:t>Hugging Face was also useful for the automated retraining pipeline because newly trained models can be uploaded remotely after retraining, while the currently deployed model remains explicitly defined in the model registry until the new model has been reviewed and selected for deployment.</w:t>
      </w:r>
    </w:p>
    <w:p w:rsidR="00153989" w:rsidRPr="00EF7E55" w:rsidRDefault="00153989" w:rsidP="005E6622">
      <w:pPr>
        <w:spacing w:before="100" w:beforeAutospacing="1" w:after="100" w:afterAutospacing="1" w:line="276" w:lineRule="auto"/>
        <w:outlineLvl w:val="0"/>
        <w:rPr>
          <w:rFonts w:eastAsia="Times New Roman" w:cs="Times New Roman"/>
          <w:b/>
          <w:bCs/>
          <w:kern w:val="36"/>
          <w:sz w:val="32"/>
          <w:szCs w:val="32"/>
        </w:rPr>
      </w:pPr>
      <w:r w:rsidRPr="00EF7E55">
        <w:rPr>
          <w:rFonts w:eastAsia="Times New Roman" w:cs="Times New Roman"/>
          <w:b/>
          <w:bCs/>
          <w:kern w:val="36"/>
          <w:sz w:val="32"/>
          <w:szCs w:val="32"/>
        </w:rPr>
        <w:t>1</w:t>
      </w:r>
      <w:r w:rsidR="00EF7E55" w:rsidRPr="00EF7E55">
        <w:rPr>
          <w:rFonts w:eastAsia="Times New Roman" w:cs="Times New Roman"/>
          <w:b/>
          <w:bCs/>
          <w:kern w:val="36"/>
          <w:sz w:val="32"/>
          <w:szCs w:val="32"/>
        </w:rPr>
        <w:t>7</w:t>
      </w:r>
      <w:r w:rsidRPr="00EF7E55">
        <w:rPr>
          <w:rFonts w:eastAsia="Times New Roman" w:cs="Times New Roman"/>
          <w:b/>
          <w:bCs/>
          <w:kern w:val="36"/>
          <w:sz w:val="32"/>
          <w:szCs w:val="32"/>
        </w:rPr>
        <w:t>. Hourly AQI Prediction Pipeline</w:t>
      </w:r>
    </w:p>
    <w:p w:rsidR="00153989" w:rsidRPr="00153989" w:rsidRDefault="00153989" w:rsidP="005E6622">
      <w:p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This is the </w:t>
      </w:r>
      <w:r w:rsidRPr="00153989">
        <w:rPr>
          <w:rFonts w:eastAsia="Times New Roman" w:cs="Times New Roman"/>
          <w:b/>
          <w:bCs/>
          <w:sz w:val="24"/>
          <w:szCs w:val="24"/>
        </w:rPr>
        <w:t>main production pipeline</w:t>
      </w:r>
      <w:r w:rsidRPr="00153989">
        <w:rPr>
          <w:rFonts w:eastAsia="Times New Roman" w:cs="Times New Roman"/>
          <w:sz w:val="24"/>
          <w:szCs w:val="24"/>
        </w:rPr>
        <w:t xml:space="preserve">. Its job is to continuously update the latest AQI data, generate new features, update Feast, and produce fresh </w:t>
      </w:r>
      <w:r w:rsidRPr="00153989">
        <w:rPr>
          <w:rFonts w:eastAsia="Times New Roman" w:cs="Times New Roman"/>
          <w:b/>
          <w:bCs/>
          <w:sz w:val="24"/>
          <w:szCs w:val="24"/>
        </w:rPr>
        <w:t>24h, 48h, and 72h predictions</w:t>
      </w:r>
      <w:r w:rsidRPr="00153989">
        <w:rPr>
          <w:rFonts w:eastAsia="Times New Roman" w:cs="Times New Roman"/>
          <w:sz w:val="24"/>
          <w:szCs w:val="24"/>
        </w:rPr>
        <w:t>.</w:t>
      </w:r>
    </w:p>
    <w:p w:rsidR="00153989" w:rsidRPr="00153989" w:rsidRDefault="00EF7E55" w:rsidP="005E6622">
      <w:pPr>
        <w:pStyle w:val="Heading2"/>
        <w:spacing w:line="276" w:lineRule="auto"/>
        <w:rPr>
          <w:rFonts w:eastAsia="Times New Roman"/>
        </w:rPr>
      </w:pPr>
      <w:r>
        <w:rPr>
          <w:rFonts w:eastAsia="Times New Roman"/>
        </w:rPr>
        <w:t xml:space="preserve">17.1 </w:t>
      </w:r>
      <w:r w:rsidR="00153989" w:rsidRPr="00153989">
        <w:rPr>
          <w:rFonts w:eastAsia="Times New Roman"/>
        </w:rPr>
        <w:t>Flow</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GitHub Actions</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Runs the pipeline </w:t>
      </w:r>
      <w:r w:rsidRPr="00153989">
        <w:rPr>
          <w:rFonts w:eastAsia="Times New Roman" w:cs="Times New Roman"/>
          <w:b/>
          <w:bCs/>
          <w:sz w:val="24"/>
          <w:szCs w:val="24"/>
        </w:rPr>
        <w:t>every hour</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Can also be triggered manually using </w:t>
      </w:r>
      <w:proofErr w:type="spellStart"/>
      <w:r w:rsidRPr="00153989">
        <w:rPr>
          <w:rFonts w:ascii="Courier New" w:eastAsia="Times New Roman" w:hAnsi="Courier New" w:cs="Courier New"/>
          <w:sz w:val="20"/>
          <w:szCs w:val="20"/>
        </w:rPr>
        <w:t>workflow_dispatch</w:t>
      </w:r>
      <w:proofErr w:type="spellEnd"/>
      <w:r w:rsidRPr="00153989">
        <w:rPr>
          <w:rFonts w:eastAsia="Times New Roman" w:cs="Times New Roman"/>
          <w:sz w:val="24"/>
          <w:szCs w:val="24"/>
        </w:rPr>
        <w:t xml:space="preserve">. </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Fetch latest data</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Gets the latest </w:t>
      </w:r>
      <w:r w:rsidRPr="00153989">
        <w:rPr>
          <w:rFonts w:eastAsia="Times New Roman" w:cs="Times New Roman"/>
          <w:b/>
          <w:bCs/>
          <w:sz w:val="24"/>
          <w:szCs w:val="24"/>
        </w:rPr>
        <w:t>AQI/air-pollution data</w:t>
      </w:r>
      <w:r w:rsidRPr="00153989">
        <w:rPr>
          <w:rFonts w:eastAsia="Times New Roman" w:cs="Times New Roman"/>
          <w:sz w:val="24"/>
          <w:szCs w:val="24"/>
        </w:rPr>
        <w:t xml:space="preserve"> and </w:t>
      </w:r>
      <w:r w:rsidRPr="00153989">
        <w:rPr>
          <w:rFonts w:eastAsia="Times New Roman" w:cs="Times New Roman"/>
          <w:b/>
          <w:bCs/>
          <w:sz w:val="24"/>
          <w:szCs w:val="24"/>
        </w:rPr>
        <w:t>weather data</w:t>
      </w:r>
      <w:r w:rsidRPr="00153989">
        <w:rPr>
          <w:rFonts w:eastAsia="Times New Roman" w:cs="Times New Roman"/>
          <w:sz w:val="24"/>
          <w:szCs w:val="24"/>
        </w:rPr>
        <w:t xml:space="preserve"> for: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Islamabad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Lahore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Peshawar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Rawalpindi </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Update historical data</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The newly received observed AQI data is added to the historical dataset.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Duplicate city/timestamp records are removed. </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Feature Engineering</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Creates the required AQI features such as: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lag features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rolling statistics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time-based features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city encoding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Combines these with the latest weather information. </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Update Feast</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The newly generated feature data is passed to </w:t>
      </w:r>
      <w:r w:rsidRPr="00153989">
        <w:rPr>
          <w:rFonts w:eastAsia="Times New Roman" w:cs="Times New Roman"/>
          <w:b/>
          <w:bCs/>
          <w:sz w:val="24"/>
          <w:szCs w:val="24"/>
        </w:rPr>
        <w:t>Feast</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lastRenderedPageBreak/>
        <w:t xml:space="preserve">Feast's online store in </w:t>
      </w:r>
      <w:proofErr w:type="spellStart"/>
      <w:r w:rsidRPr="00153989">
        <w:rPr>
          <w:rFonts w:eastAsia="Times New Roman" w:cs="Times New Roman"/>
          <w:b/>
          <w:bCs/>
          <w:sz w:val="24"/>
          <w:szCs w:val="24"/>
        </w:rPr>
        <w:t>Supabase</w:t>
      </w:r>
      <w:proofErr w:type="spellEnd"/>
      <w:r w:rsidRPr="00153989">
        <w:rPr>
          <w:rFonts w:eastAsia="Times New Roman" w:cs="Times New Roman"/>
          <w:b/>
          <w:bCs/>
          <w:sz w:val="24"/>
          <w:szCs w:val="24"/>
        </w:rPr>
        <w:t>/PostgreSQL</w:t>
      </w:r>
      <w:r w:rsidRPr="00153989">
        <w:rPr>
          <w:rFonts w:eastAsia="Times New Roman" w:cs="Times New Roman"/>
          <w:sz w:val="24"/>
          <w:szCs w:val="24"/>
        </w:rPr>
        <w:t xml:space="preserve"> is updated. </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Generate predictions</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Each city receives: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 xml:space="preserve">24-hour → </w:t>
      </w:r>
      <w:proofErr w:type="spellStart"/>
      <w:r w:rsidRPr="00153989">
        <w:rPr>
          <w:rFonts w:eastAsia="Times New Roman" w:cs="Times New Roman"/>
          <w:b/>
          <w:bCs/>
          <w:sz w:val="24"/>
          <w:szCs w:val="24"/>
        </w:rPr>
        <w:t>XGBoost</w:t>
      </w:r>
      <w:proofErr w:type="spellEnd"/>
      <w:r w:rsidRPr="00153989">
        <w:rPr>
          <w:rFonts w:eastAsia="Times New Roman" w:cs="Times New Roman"/>
          <w:sz w:val="24"/>
          <w:szCs w:val="24"/>
        </w:rPr>
        <w:t xml:space="preserve">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 xml:space="preserve">48-hour → </w:t>
      </w:r>
      <w:proofErr w:type="spellStart"/>
      <w:r w:rsidRPr="00153989">
        <w:rPr>
          <w:rFonts w:eastAsia="Times New Roman" w:cs="Times New Roman"/>
          <w:b/>
          <w:bCs/>
          <w:sz w:val="24"/>
          <w:szCs w:val="24"/>
        </w:rPr>
        <w:t>CatBoost</w:t>
      </w:r>
      <w:proofErr w:type="spellEnd"/>
      <w:r w:rsidRPr="00153989">
        <w:rPr>
          <w:rFonts w:eastAsia="Times New Roman" w:cs="Times New Roman"/>
          <w:sz w:val="24"/>
          <w:szCs w:val="24"/>
        </w:rPr>
        <w:t xml:space="preserve">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72-hour → Random Forest</w:t>
      </w:r>
      <w:r w:rsidRPr="00153989">
        <w:rPr>
          <w:rFonts w:eastAsia="Times New Roman" w:cs="Times New Roman"/>
          <w:sz w:val="24"/>
          <w:szCs w:val="24"/>
        </w:rPr>
        <w:t xml:space="preserve"> </w:t>
      </w:r>
    </w:p>
    <w:p w:rsidR="00153989" w:rsidRPr="00153989" w:rsidRDefault="00153989" w:rsidP="006677A1">
      <w:pPr>
        <w:numPr>
          <w:ilvl w:val="0"/>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b/>
          <w:bCs/>
          <w:sz w:val="24"/>
          <w:szCs w:val="24"/>
        </w:rPr>
        <w:t>Store predictions</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Each prediction is inserted into the </w:t>
      </w:r>
      <w:r w:rsidRPr="00153989">
        <w:rPr>
          <w:rFonts w:ascii="Courier New" w:eastAsia="Times New Roman" w:hAnsi="Courier New" w:cs="Courier New"/>
          <w:b/>
          <w:bCs/>
          <w:sz w:val="20"/>
          <w:szCs w:val="20"/>
        </w:rPr>
        <w:t>predictions</w:t>
      </w:r>
      <w:r w:rsidRPr="00153989">
        <w:rPr>
          <w:rFonts w:eastAsia="Times New Roman" w:cs="Times New Roman"/>
          <w:b/>
          <w:bCs/>
          <w:sz w:val="24"/>
          <w:szCs w:val="24"/>
        </w:rPr>
        <w:t xml:space="preserve"> </w:t>
      </w:r>
      <w:proofErr w:type="spellStart"/>
      <w:r w:rsidRPr="00153989">
        <w:rPr>
          <w:rFonts w:eastAsia="Times New Roman" w:cs="Times New Roman"/>
          <w:b/>
          <w:bCs/>
          <w:sz w:val="24"/>
          <w:szCs w:val="24"/>
        </w:rPr>
        <w:t>Supabase</w:t>
      </w:r>
      <w:proofErr w:type="spellEnd"/>
      <w:r w:rsidRPr="00153989">
        <w:rPr>
          <w:rFonts w:eastAsia="Times New Roman" w:cs="Times New Roman"/>
          <w:b/>
          <w:bCs/>
          <w:sz w:val="24"/>
          <w:szCs w:val="24"/>
        </w:rPr>
        <w:t xml:space="preserve"> table</w:t>
      </w:r>
      <w:r w:rsidRPr="00153989">
        <w:rPr>
          <w:rFonts w:eastAsia="Times New Roman" w:cs="Times New Roman"/>
          <w:sz w:val="24"/>
          <w:szCs w:val="24"/>
        </w:rPr>
        <w:t xml:space="preserve">. </w:t>
      </w:r>
    </w:p>
    <w:p w:rsidR="00153989" w:rsidRPr="00153989" w:rsidRDefault="00153989" w:rsidP="006677A1">
      <w:pPr>
        <w:numPr>
          <w:ilvl w:val="1"/>
          <w:numId w:val="1"/>
        </w:num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It initially has: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proofErr w:type="spellStart"/>
      <w:r w:rsidRPr="00153989">
        <w:rPr>
          <w:rFonts w:ascii="Courier New" w:eastAsia="Times New Roman" w:hAnsi="Courier New" w:cs="Courier New"/>
          <w:sz w:val="20"/>
          <w:szCs w:val="20"/>
        </w:rPr>
        <w:t>predicted_aqi</w:t>
      </w:r>
      <w:proofErr w:type="spellEnd"/>
      <w:r w:rsidRPr="00153989">
        <w:rPr>
          <w:rFonts w:eastAsia="Times New Roman" w:cs="Times New Roman"/>
          <w:sz w:val="24"/>
          <w:szCs w:val="24"/>
        </w:rPr>
        <w:t xml:space="preserve">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proofErr w:type="spellStart"/>
      <w:r w:rsidRPr="00153989">
        <w:rPr>
          <w:rFonts w:ascii="Courier New" w:eastAsia="Times New Roman" w:hAnsi="Courier New" w:cs="Courier New"/>
          <w:sz w:val="20"/>
          <w:szCs w:val="20"/>
        </w:rPr>
        <w:t>actual_aqi</w:t>
      </w:r>
      <w:proofErr w:type="spellEnd"/>
      <w:r w:rsidRPr="00153989">
        <w:rPr>
          <w:rFonts w:ascii="Courier New" w:eastAsia="Times New Roman" w:hAnsi="Courier New" w:cs="Courier New"/>
          <w:sz w:val="20"/>
          <w:szCs w:val="20"/>
        </w:rPr>
        <w:t xml:space="preserve"> = NULL</w:t>
      </w:r>
      <w:r w:rsidRPr="00153989">
        <w:rPr>
          <w:rFonts w:eastAsia="Times New Roman" w:cs="Times New Roman"/>
          <w:sz w:val="24"/>
          <w:szCs w:val="24"/>
        </w:rPr>
        <w:t xml:space="preserve"> </w:t>
      </w:r>
    </w:p>
    <w:p w:rsidR="00153989" w:rsidRPr="00153989" w:rsidRDefault="00153989" w:rsidP="006677A1">
      <w:pPr>
        <w:numPr>
          <w:ilvl w:val="2"/>
          <w:numId w:val="1"/>
        </w:numPr>
        <w:spacing w:before="100" w:beforeAutospacing="1" w:after="100" w:afterAutospacing="1" w:line="276" w:lineRule="auto"/>
        <w:rPr>
          <w:rFonts w:eastAsia="Times New Roman" w:cs="Times New Roman"/>
          <w:sz w:val="24"/>
          <w:szCs w:val="24"/>
        </w:rPr>
      </w:pPr>
      <w:r w:rsidRPr="00153989">
        <w:rPr>
          <w:rFonts w:ascii="Courier New" w:eastAsia="Times New Roman" w:hAnsi="Courier New" w:cs="Courier New"/>
          <w:sz w:val="20"/>
          <w:szCs w:val="20"/>
        </w:rPr>
        <w:t>evaluated = FALSE</w:t>
      </w:r>
      <w:r w:rsidRPr="00153989">
        <w:rPr>
          <w:rFonts w:eastAsia="Times New Roman" w:cs="Times New Roman"/>
          <w:sz w:val="24"/>
          <w:szCs w:val="24"/>
        </w:rPr>
        <w:t xml:space="preserve"> </w:t>
      </w:r>
    </w:p>
    <w:p w:rsidR="00153989" w:rsidRPr="00153989" w:rsidRDefault="00153989" w:rsidP="005E6622">
      <w:pPr>
        <w:spacing w:before="100" w:beforeAutospacing="1" w:after="100" w:afterAutospacing="1" w:line="276" w:lineRule="auto"/>
        <w:rPr>
          <w:rFonts w:eastAsia="Times New Roman" w:cs="Times New Roman"/>
          <w:sz w:val="24"/>
          <w:szCs w:val="24"/>
        </w:rPr>
      </w:pPr>
      <w:r w:rsidRPr="00153989">
        <w:rPr>
          <w:rFonts w:eastAsia="Times New Roman" w:cs="Times New Roman"/>
          <w:sz w:val="24"/>
          <w:szCs w:val="24"/>
        </w:rPr>
        <w:t xml:space="preserve">The important point is that </w:t>
      </w:r>
      <w:r w:rsidRPr="00153989">
        <w:rPr>
          <w:rFonts w:eastAsia="Times New Roman" w:cs="Times New Roman"/>
          <w:b/>
          <w:bCs/>
          <w:sz w:val="24"/>
          <w:szCs w:val="24"/>
        </w:rPr>
        <w:t>this pipeline is concerned with prediction</w:t>
      </w:r>
      <w:r w:rsidRPr="00153989">
        <w:rPr>
          <w:rFonts w:eastAsia="Times New Roman" w:cs="Times New Roman"/>
          <w:sz w:val="24"/>
          <w:szCs w:val="24"/>
        </w:rPr>
        <w:t>, not model performance monitoring.</w:t>
      </w:r>
    </w:p>
    <w:p w:rsidR="00153989" w:rsidRDefault="00153989" w:rsidP="005E6622">
      <w:pPr>
        <w:spacing w:before="100" w:beforeAutospacing="1" w:after="100" w:afterAutospacing="1" w:line="276" w:lineRule="auto"/>
        <w:outlineLvl w:val="0"/>
        <w:rPr>
          <w:b/>
          <w:bCs/>
          <w:sz w:val="28"/>
          <w:szCs w:val="28"/>
        </w:rPr>
      </w:pPr>
      <w:r>
        <w:rPr>
          <w:noProof/>
        </w:rPr>
        <w:lastRenderedPageBreak/>
        <w:drawing>
          <wp:inline distT="0" distB="0" distL="0" distR="0" wp14:anchorId="3B248291" wp14:editId="02B1B8B7">
            <wp:extent cx="5521569" cy="8369335"/>
            <wp:effectExtent l="0" t="0" r="3175" b="0"/>
            <wp:docPr id="1" name="Picture 1" descr="C:\Users\HP\Downloads\mermaid-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ownloads\mermaid-diagram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46097" cy="8406514"/>
                    </a:xfrm>
                    <a:prstGeom prst="rect">
                      <a:avLst/>
                    </a:prstGeom>
                    <a:noFill/>
                    <a:ln>
                      <a:noFill/>
                    </a:ln>
                  </pic:spPr>
                </pic:pic>
              </a:graphicData>
            </a:graphic>
          </wp:inline>
        </w:drawing>
      </w:r>
    </w:p>
    <w:p w:rsidR="00334DD1" w:rsidRDefault="00334DD1" w:rsidP="000A1B0E">
      <w:pPr>
        <w:pStyle w:val="Heading1"/>
        <w:spacing w:line="360" w:lineRule="auto"/>
      </w:pPr>
      <w:r>
        <w:lastRenderedPageBreak/>
        <w:t>18. Daily Monitoring and Evaluation Pipeline</w:t>
      </w:r>
    </w:p>
    <w:p w:rsidR="00334DD1" w:rsidRDefault="00334DD1" w:rsidP="000A1B0E">
      <w:pPr>
        <w:pStyle w:val="NormalWeb"/>
        <w:spacing w:line="360" w:lineRule="auto"/>
      </w:pPr>
      <w:r>
        <w:t xml:space="preserve">The Daily Monitoring and Evaluation Pipeline is responsible for evaluating the performance of the deployed AQI forecasting models after their predictions have reached their target times. </w:t>
      </w:r>
    </w:p>
    <w:p w:rsidR="00334DD1" w:rsidRPr="00334DD1" w:rsidRDefault="00334DD1" w:rsidP="000A1B0E">
      <w:pPr>
        <w:pStyle w:val="NormalWeb"/>
        <w:spacing w:line="360" w:lineRule="auto"/>
        <w:rPr>
          <w:color w:val="1F4E79" w:themeColor="accent1" w:themeShade="80"/>
          <w:sz w:val="28"/>
          <w:szCs w:val="28"/>
        </w:rPr>
      </w:pPr>
      <w:r w:rsidRPr="00334DD1">
        <w:rPr>
          <w:color w:val="1F4E79" w:themeColor="accent1" w:themeShade="80"/>
          <w:highlight w:val="yellow"/>
        </w:rPr>
        <w:t>Purpose</w:t>
      </w:r>
    </w:p>
    <w:p w:rsidR="00334DD1" w:rsidRPr="00334DD1" w:rsidRDefault="00334DD1" w:rsidP="000A1B0E">
      <w:pPr>
        <w:pStyle w:val="NormalWeb"/>
        <w:spacing w:line="360" w:lineRule="auto"/>
        <w:rPr>
          <w:i/>
          <w:iCs/>
          <w:color w:val="1F4E79" w:themeColor="accent1" w:themeShade="80"/>
        </w:rPr>
      </w:pPr>
      <w:r>
        <w:rPr>
          <w:i/>
          <w:iCs/>
          <w:color w:val="1F4E79" w:themeColor="accent1" w:themeShade="80"/>
        </w:rPr>
        <w:t>“</w:t>
      </w:r>
      <w:r w:rsidRPr="00334DD1">
        <w:rPr>
          <w:i/>
          <w:iCs/>
          <w:color w:val="1F4E79" w:themeColor="accent1" w:themeShade="80"/>
        </w:rPr>
        <w:t xml:space="preserve">This system is more robust, daily retraining can be computationally expensive and if the metrics are lower for the new model the system could perform progressively worse than before. This daily monitoring collects </w:t>
      </w:r>
      <w:r>
        <w:rPr>
          <w:i/>
          <w:iCs/>
          <w:color w:val="1F4E79" w:themeColor="accent1" w:themeShade="80"/>
        </w:rPr>
        <w:t xml:space="preserve">data over time giving the model a chance to prove themselves. If a model provides consecutive bad predictions, it is flagged and a new model is trained in the weekly retraining pipeline and replaces it.” </w:t>
      </w:r>
    </w:p>
    <w:p w:rsidR="00334DD1" w:rsidRDefault="00334DD1" w:rsidP="000A1B0E">
      <w:pPr>
        <w:pStyle w:val="NormalWeb"/>
        <w:spacing w:line="360" w:lineRule="auto"/>
      </w:pPr>
      <w:r>
        <w:t xml:space="preserve">The pipeline is executed automatically </w:t>
      </w:r>
      <w:r>
        <w:rPr>
          <w:rStyle w:val="Strong"/>
        </w:rPr>
        <w:t>once per day through GitHub Actions</w:t>
      </w:r>
      <w:r>
        <w:t xml:space="preserve">. It retrieves unevaluated predictions from the </w:t>
      </w:r>
      <w:proofErr w:type="spellStart"/>
      <w:r>
        <w:t>Supabase</w:t>
      </w:r>
      <w:proofErr w:type="spellEnd"/>
      <w:r>
        <w:t xml:space="preserve"> </w:t>
      </w:r>
      <w:r>
        <w:rPr>
          <w:rStyle w:val="HTMLCode"/>
        </w:rPr>
        <w:t>predictions</w:t>
      </w:r>
      <w:r>
        <w:t xml:space="preserve"> table whose target time has already passed and evaluates them against the corresponding observed AQI.</w:t>
      </w:r>
    </w:p>
    <w:p w:rsidR="00334DD1" w:rsidRDefault="00334DD1" w:rsidP="000A1B0E">
      <w:pPr>
        <w:pStyle w:val="Heading2"/>
        <w:spacing w:line="360" w:lineRule="auto"/>
      </w:pPr>
      <w:r>
        <w:t>18.1 Prediction Evaluation</w:t>
      </w:r>
    </w:p>
    <w:p w:rsidR="00334DD1" w:rsidRDefault="00334DD1" w:rsidP="000A1B0E">
      <w:pPr>
        <w:pStyle w:val="NormalWeb"/>
        <w:spacing w:line="360" w:lineRule="auto"/>
      </w:pPr>
      <w:r>
        <w:t xml:space="preserve">The pipeline first identifies </w:t>
      </w:r>
      <w:proofErr w:type="gramStart"/>
      <w:r>
        <w:t>predictions  that</w:t>
      </w:r>
      <w:proofErr w:type="gramEnd"/>
      <w:r>
        <w:t xml:space="preserve"> are ready for evaluation. A prediction is considered ready when its target timestamp has passed and its </w:t>
      </w:r>
      <w:r>
        <w:rPr>
          <w:rStyle w:val="HTMLCode"/>
        </w:rPr>
        <w:t>evaluated</w:t>
      </w:r>
      <w:r>
        <w:t xml:space="preserve"> field is still set to </w:t>
      </w:r>
      <w:r>
        <w:rPr>
          <w:rStyle w:val="HTMLCode"/>
        </w:rPr>
        <w:t>FALSE</w:t>
      </w:r>
      <w:r>
        <w:t>.</w:t>
      </w:r>
    </w:p>
    <w:p w:rsidR="00334DD1" w:rsidRDefault="00334DD1" w:rsidP="000A1B0E">
      <w:pPr>
        <w:pStyle w:val="NormalWeb"/>
        <w:spacing w:line="360" w:lineRule="auto"/>
      </w:pPr>
      <w:r>
        <w:t xml:space="preserve">For each pending prediction, the system retrieves the corresponding actual AQI using historical air-quality data from </w:t>
      </w:r>
      <w:r>
        <w:rPr>
          <w:rStyle w:val="Strong"/>
        </w:rPr>
        <w:t>Open-</w:t>
      </w:r>
      <w:proofErr w:type="spellStart"/>
      <w:r>
        <w:rPr>
          <w:rStyle w:val="Strong"/>
        </w:rPr>
        <w:t>Meteo</w:t>
      </w:r>
      <w:proofErr w:type="spellEnd"/>
      <w:r>
        <w:t xml:space="preserve">. The actual value is then written back to the corresponding record in the </w:t>
      </w:r>
      <w:proofErr w:type="spellStart"/>
      <w:r>
        <w:t>Supabase</w:t>
      </w:r>
      <w:proofErr w:type="spellEnd"/>
      <w:r>
        <w:t xml:space="preserve"> </w:t>
      </w:r>
      <w:r>
        <w:rPr>
          <w:rStyle w:val="HTMLCode"/>
        </w:rPr>
        <w:t>predictions</w:t>
      </w:r>
      <w:r>
        <w:t xml:space="preserve"> table.</w:t>
      </w:r>
    </w:p>
    <w:p w:rsidR="00E13CE8" w:rsidRDefault="00334DD1" w:rsidP="005E6622">
      <w:pPr>
        <w:pStyle w:val="NormalWeb"/>
        <w:keepNext/>
        <w:spacing w:line="276" w:lineRule="auto"/>
        <w:jc w:val="center"/>
      </w:pPr>
      <w:r w:rsidRPr="00334DD1">
        <w:lastRenderedPageBreak/>
        <w:drawing>
          <wp:inline distT="0" distB="0" distL="0" distR="0" wp14:anchorId="3FB4017E" wp14:editId="77AA02F5">
            <wp:extent cx="2129741" cy="356968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52197" cy="3607325"/>
                    </a:xfrm>
                    <a:prstGeom prst="rect">
                      <a:avLst/>
                    </a:prstGeom>
                  </pic:spPr>
                </pic:pic>
              </a:graphicData>
            </a:graphic>
          </wp:inline>
        </w:drawing>
      </w:r>
    </w:p>
    <w:p w:rsidR="00334DD1" w:rsidRDefault="00E13CE8" w:rsidP="005E6622">
      <w:pPr>
        <w:pStyle w:val="Caption"/>
        <w:spacing w:line="276" w:lineRule="auto"/>
        <w:jc w:val="center"/>
      </w:pPr>
      <w:r>
        <w:t xml:space="preserve">Schema of Predictions table from </w:t>
      </w:r>
      <w:proofErr w:type="spellStart"/>
      <w:r>
        <w:t>Supabase</w:t>
      </w:r>
      <w:proofErr w:type="spellEnd"/>
    </w:p>
    <w:p w:rsidR="00334DD1" w:rsidRDefault="00334DD1" w:rsidP="000A1B0E">
      <w:pPr>
        <w:pStyle w:val="NormalWeb"/>
        <w:spacing w:line="360" w:lineRule="auto"/>
      </w:pPr>
      <w:r>
        <w:t>The system calculates the prediction error and marks the prediction as evaluated. This allows each forecast to be linked with its eventual observed value and ensures that the same prediction is not evaluated repeatedly.</w:t>
      </w:r>
    </w:p>
    <w:p w:rsidR="00334DD1" w:rsidRDefault="00334DD1" w:rsidP="000A1B0E">
      <w:pPr>
        <w:pStyle w:val="NormalWeb"/>
        <w:spacing w:line="360" w:lineRule="auto"/>
      </w:pPr>
      <w:r>
        <w:t>If the required actual AQI or weather observation is temporarily unavailable, the prediction is left unevaluated. It can therefore be processed again during a subsequent monitoring run rather than being permanently lost.</w:t>
      </w:r>
    </w:p>
    <w:p w:rsidR="00334DD1" w:rsidRDefault="00334DD1" w:rsidP="000A1B0E">
      <w:pPr>
        <w:pStyle w:val="Heading2"/>
        <w:spacing w:line="360" w:lineRule="auto"/>
      </w:pPr>
      <w:r>
        <w:t>18.2 Updating the Historical Dataset</w:t>
      </w:r>
    </w:p>
    <w:p w:rsidR="00334DD1" w:rsidRDefault="00334DD1" w:rsidP="000A1B0E">
      <w:pPr>
        <w:pStyle w:val="NormalWeb"/>
        <w:spacing w:line="360" w:lineRule="auto"/>
      </w:pPr>
      <w:r>
        <w:t xml:space="preserve">The monitoring pipeline also contributes to the continuous growth of the project's historical dataset. Newly available actual AQI observations and their corresponding weather observations are added to the </w:t>
      </w:r>
      <w:proofErr w:type="spellStart"/>
      <w:r>
        <w:t>Supabase</w:t>
      </w:r>
      <w:proofErr w:type="spellEnd"/>
      <w:r>
        <w:t xml:space="preserve"> </w:t>
      </w:r>
      <w:proofErr w:type="spellStart"/>
      <w:r>
        <w:rPr>
          <w:rStyle w:val="HTMLCode"/>
        </w:rPr>
        <w:t>historical_data</w:t>
      </w:r>
      <w:proofErr w:type="spellEnd"/>
      <w:r>
        <w:t xml:space="preserve"> table.</w:t>
      </w:r>
    </w:p>
    <w:p w:rsidR="00334DD1" w:rsidRDefault="00334DD1" w:rsidP="000A1B0E">
      <w:pPr>
        <w:pStyle w:val="NormalWeb"/>
        <w:spacing w:line="360" w:lineRule="auto"/>
      </w:pPr>
      <w:r>
        <w:t>This means that the historical dataset is not limited to the data originally collected for model development. As the production system operates, new observations are continuously accumulated and can later be used for model retraining.</w:t>
      </w:r>
    </w:p>
    <w:p w:rsidR="00334DD1" w:rsidRDefault="00334DD1" w:rsidP="000A1B0E">
      <w:pPr>
        <w:pStyle w:val="Heading2"/>
        <w:spacing w:line="360" w:lineRule="auto"/>
      </w:pPr>
      <w:r>
        <w:lastRenderedPageBreak/>
        <w:t>18.3 Model Performance Monitoring</w:t>
      </w:r>
    </w:p>
    <w:p w:rsidR="00334DD1" w:rsidRDefault="00334DD1" w:rsidP="000A1B0E">
      <w:pPr>
        <w:pStyle w:val="NormalWeb"/>
        <w:spacing w:line="360" w:lineRule="auto"/>
      </w:pPr>
      <w:r>
        <w:t xml:space="preserve">After completed predictions have been evaluated, the pipeline monitors model performance for each </w:t>
      </w:r>
      <w:r>
        <w:rPr>
          <w:rStyle w:val="Strong"/>
        </w:rPr>
        <w:t>city and forecasting horizon</w:t>
      </w:r>
      <w:r>
        <w:t>.</w:t>
      </w:r>
    </w:p>
    <w:p w:rsidR="00334DD1" w:rsidRDefault="00334DD1" w:rsidP="000A1B0E">
      <w:pPr>
        <w:pStyle w:val="NormalWeb"/>
        <w:spacing w:line="360" w:lineRule="auto"/>
      </w:pPr>
      <w:r>
        <w:t xml:space="preserve">The system calculates the </w:t>
      </w:r>
      <w:r>
        <w:rPr>
          <w:rStyle w:val="Strong"/>
        </w:rPr>
        <w:t>Mean Absolute Error (MAE)</w:t>
      </w:r>
      <w:r>
        <w:t xml:space="preserve"> from the evaluated predictions and compares the observed performance against the established baseline. Daily prediction errors are also used to identify periods of consistently poor performance.</w:t>
      </w:r>
    </w:p>
    <w:p w:rsidR="00334DD1" w:rsidRDefault="00334DD1" w:rsidP="000A1B0E">
      <w:pPr>
        <w:pStyle w:val="NormalWeb"/>
        <w:spacing w:line="360" w:lineRule="auto"/>
      </w:pPr>
      <w:r>
        <w:t xml:space="preserve">The monitoring process performs its weekly assessment on </w:t>
      </w:r>
      <w:r>
        <w:rPr>
          <w:rStyle w:val="Strong"/>
        </w:rPr>
        <w:t>Monday</w:t>
      </w:r>
      <w:r>
        <w:t>, using the previous completed Monday-to-Sunday period. This provides a consistent evaluation window while allowing the system to continue evaluating individual predictions every day.</w:t>
      </w:r>
    </w:p>
    <w:p w:rsidR="00334DD1" w:rsidRDefault="00334DD1" w:rsidP="000A1B0E">
      <w:pPr>
        <w:pStyle w:val="Heading2"/>
        <w:spacing w:line="360" w:lineRule="auto"/>
      </w:pPr>
      <w:r>
        <w:t>18.4 Retraining Flag Detection</w:t>
      </w:r>
    </w:p>
    <w:p w:rsidR="00334DD1" w:rsidRDefault="00334DD1" w:rsidP="000A1B0E">
      <w:pPr>
        <w:pStyle w:val="NormalWeb"/>
        <w:spacing w:line="360" w:lineRule="auto"/>
      </w:pPr>
      <w:r>
        <w:t>The monitoring system is designed to identify when a deployed model may require retraining. A model and forecasting horizon can be flagged when predefined performance conditions are exceeded.</w:t>
      </w:r>
    </w:p>
    <w:p w:rsidR="00334DD1" w:rsidRDefault="00334DD1" w:rsidP="000A1B0E">
      <w:pPr>
        <w:pStyle w:val="NormalWeb"/>
        <w:spacing w:line="360" w:lineRule="auto"/>
      </w:pPr>
      <w:r>
        <w:t xml:space="preserve">The current criteria include </w:t>
      </w:r>
      <w:r>
        <w:rPr>
          <w:rStyle w:val="Strong"/>
        </w:rPr>
        <w:t>five or more consecutive bad days</w:t>
      </w:r>
      <w:r>
        <w:t xml:space="preserve"> or a </w:t>
      </w:r>
      <w:r>
        <w:rPr>
          <w:rStyle w:val="Strong"/>
        </w:rPr>
        <w:t>30-day/monitoring MAE exceeding the baseline MAE by 20%</w:t>
      </w:r>
      <w:r>
        <w:t>.</w:t>
      </w:r>
    </w:p>
    <w:p w:rsidR="00334DD1" w:rsidRDefault="00334DD1" w:rsidP="000A1B0E">
      <w:pPr>
        <w:pStyle w:val="NormalWeb"/>
        <w:spacing w:line="360" w:lineRule="auto"/>
      </w:pPr>
      <w:r>
        <w:t xml:space="preserve">When a model is flagged, the result is recorded in the </w:t>
      </w:r>
      <w:proofErr w:type="spellStart"/>
      <w:r>
        <w:t>Supabase</w:t>
      </w:r>
      <w:proofErr w:type="spellEnd"/>
      <w:r>
        <w:t xml:space="preserve"> </w:t>
      </w:r>
      <w:r>
        <w:rPr>
          <w:rStyle w:val="HTMLCode"/>
        </w:rPr>
        <w:t>monitoring</w:t>
      </w:r>
      <w:r>
        <w:t xml:space="preserve"> table along with the relevant MAE, baseline MAE, number of predictions, bad predictions, consecutive bad days, city, model, and forecasting horizon.</w:t>
      </w:r>
    </w:p>
    <w:p w:rsidR="000A1B0E" w:rsidRDefault="000A1B0E" w:rsidP="000A1B0E">
      <w:pPr>
        <w:pStyle w:val="NormalWeb"/>
        <w:spacing w:line="276" w:lineRule="auto"/>
        <w:jc w:val="center"/>
      </w:pPr>
      <w:r w:rsidRPr="00E13CE8">
        <w:lastRenderedPageBreak/>
        <w:drawing>
          <wp:inline distT="0" distB="0" distL="0" distR="0" wp14:anchorId="446474ED" wp14:editId="5CE67B1E">
            <wp:extent cx="2261870" cy="318262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61870" cy="3182620"/>
                    </a:xfrm>
                    <a:prstGeom prst="rect">
                      <a:avLst/>
                    </a:prstGeom>
                  </pic:spPr>
                </pic:pic>
              </a:graphicData>
            </a:graphic>
          </wp:inline>
        </w:drawing>
      </w:r>
    </w:p>
    <w:p w:rsidR="00E13CE8" w:rsidRDefault="00E13CE8" w:rsidP="005E6622">
      <w:pPr>
        <w:pStyle w:val="Caption"/>
        <w:spacing w:line="276" w:lineRule="auto"/>
        <w:ind w:left="2160" w:firstLine="720"/>
      </w:pPr>
      <w:r>
        <w:t xml:space="preserve"> Schema of Monitoring table in </w:t>
      </w:r>
      <w:proofErr w:type="spellStart"/>
      <w:r>
        <w:t>Supabase</w:t>
      </w:r>
      <w:proofErr w:type="spellEnd"/>
      <w:r>
        <w:t xml:space="preserve"> </w:t>
      </w:r>
    </w:p>
    <w:p w:rsidR="000A1B0E" w:rsidRDefault="000A1B0E" w:rsidP="005E6622">
      <w:pPr>
        <w:pStyle w:val="NormalWeb"/>
        <w:spacing w:line="276" w:lineRule="auto"/>
      </w:pPr>
    </w:p>
    <w:p w:rsidR="00C47CBA" w:rsidRPr="000A1B0E" w:rsidRDefault="00334DD1" w:rsidP="000A1B0E">
      <w:pPr>
        <w:pStyle w:val="NormalWeb"/>
        <w:spacing w:line="276" w:lineRule="auto"/>
      </w:pPr>
      <w:r>
        <w:t xml:space="preserve">The monitoring pipeline does not perform retraining itself. Instead, it acts as the </w:t>
      </w:r>
      <w:r>
        <w:rPr>
          <w:rStyle w:val="Strong"/>
        </w:rPr>
        <w:t>performance-detection stage</w:t>
      </w:r>
      <w:r>
        <w:t xml:space="preserve"> of the system. Its output provides the weekly retraining pipeline with the information required to determine which model or forecasting ho</w:t>
      </w:r>
      <w:r w:rsidR="005E6622">
        <w:t>rizon requires further training</w:t>
      </w:r>
    </w:p>
    <w:p w:rsidR="00C47CBA" w:rsidRDefault="00C47CBA" w:rsidP="005E6622">
      <w:pPr>
        <w:spacing w:line="276" w:lineRule="auto"/>
        <w:rPr>
          <w:sz w:val="28"/>
          <w:szCs w:val="28"/>
        </w:rPr>
      </w:pPr>
    </w:p>
    <w:p w:rsidR="006C656D" w:rsidRPr="00EF7E55" w:rsidRDefault="00EF7E55" w:rsidP="005E6622">
      <w:pPr>
        <w:spacing w:line="276" w:lineRule="auto"/>
        <w:rPr>
          <w:sz w:val="28"/>
          <w:szCs w:val="28"/>
        </w:rPr>
      </w:pPr>
      <w:r>
        <w:rPr>
          <w:sz w:val="32"/>
          <w:szCs w:val="32"/>
        </w:rPr>
        <w:t xml:space="preserve">19. </w:t>
      </w:r>
      <w:r w:rsidR="006C656D" w:rsidRPr="00EF7E55">
        <w:rPr>
          <w:sz w:val="32"/>
          <w:szCs w:val="32"/>
        </w:rPr>
        <w:t>Weekly AQI Model Retraining Pipeline</w:t>
      </w:r>
    </w:p>
    <w:p w:rsidR="006C656D" w:rsidRDefault="006C656D" w:rsidP="005E6622">
      <w:pPr>
        <w:pStyle w:val="isselectedend"/>
        <w:spacing w:line="276" w:lineRule="auto"/>
      </w:pPr>
      <w:r>
        <w:t>The Weekly AQI Model Retraining Pipeline is responsible for identifying underperforming forecasting models, retraining them using the latest available historical data, evaluating multiple model architectures, and publishing the newly selected model to the Hugging Face Model Hub. The pipeline is designed to retrain only the forecast horizons that have been flagged by the monitoring system rather than unnecessarily retraining every model each week.</w:t>
      </w:r>
    </w:p>
    <w:p w:rsidR="006C656D" w:rsidRDefault="006C656D" w:rsidP="005E6622">
      <w:pPr>
        <w:pStyle w:val="isselectedend"/>
        <w:spacing w:line="276" w:lineRule="auto"/>
      </w:pPr>
      <w:r>
        <w:t xml:space="preserve">The workflow is executed automatically every Monday through </w:t>
      </w:r>
      <w:r>
        <w:rPr>
          <w:rStyle w:val="Strong"/>
        </w:rPr>
        <w:t>GitHub Actions</w:t>
      </w:r>
      <w:r>
        <w:t xml:space="preserve">. It begins by checking the </w:t>
      </w:r>
      <w:proofErr w:type="spellStart"/>
      <w:r>
        <w:t>Supabase</w:t>
      </w:r>
      <w:proofErr w:type="spellEnd"/>
      <w:r>
        <w:t xml:space="preserve"> </w:t>
      </w:r>
      <w:r>
        <w:rPr>
          <w:rStyle w:val="HTMLCode"/>
        </w:rPr>
        <w:t>monitoring</w:t>
      </w:r>
      <w:r>
        <w:t xml:space="preserve"> table for models or horizons that have been flagged for retraining. If no horizons are flagged, the workflow terminates without performing any training. If one or more horizons are flagged, the pipeline retrieves the historical data required for retraining.</w:t>
      </w:r>
    </w:p>
    <w:p w:rsidR="006C656D" w:rsidRDefault="006C656D" w:rsidP="005E6622">
      <w:pPr>
        <w:pStyle w:val="Heading2"/>
        <w:spacing w:line="276" w:lineRule="auto"/>
      </w:pPr>
      <w:r>
        <w:lastRenderedPageBreak/>
        <w:t>1</w:t>
      </w:r>
      <w:r w:rsidR="00EF7E55">
        <w:t xml:space="preserve">9.1 </w:t>
      </w:r>
      <w:r>
        <w:t>Monitoring Flag Check</w:t>
      </w:r>
    </w:p>
    <w:p w:rsidR="006C656D" w:rsidRDefault="006C656D" w:rsidP="005E6622">
      <w:pPr>
        <w:pStyle w:val="isselectedend"/>
        <w:spacing w:line="276" w:lineRule="auto"/>
      </w:pPr>
      <w:r>
        <w:t xml:space="preserve">The first stage queries </w:t>
      </w:r>
      <w:proofErr w:type="spellStart"/>
      <w:r>
        <w:t>Supabase</w:t>
      </w:r>
      <w:proofErr w:type="spellEnd"/>
      <w:r>
        <w:t xml:space="preserve"> to determine whether any forecasting horizons have been marked as requiring retraining.</w:t>
      </w:r>
    </w:p>
    <w:p w:rsidR="006C656D" w:rsidRDefault="006C656D" w:rsidP="005E6622">
      <w:pPr>
        <w:pStyle w:val="isselectedend"/>
        <w:spacing w:line="276" w:lineRule="auto"/>
      </w:pPr>
      <w:r>
        <w:t>The system supports three prediction horizons:</w:t>
      </w:r>
    </w:p>
    <w:p w:rsidR="006C656D" w:rsidRDefault="006C656D" w:rsidP="006677A1">
      <w:pPr>
        <w:numPr>
          <w:ilvl w:val="0"/>
          <w:numId w:val="2"/>
        </w:numPr>
        <w:spacing w:before="100" w:beforeAutospacing="1" w:after="100" w:afterAutospacing="1" w:line="276" w:lineRule="auto"/>
      </w:pPr>
      <w:r>
        <w:rPr>
          <w:rStyle w:val="Strong"/>
        </w:rPr>
        <w:t>24-hour</w:t>
      </w:r>
    </w:p>
    <w:p w:rsidR="006C656D" w:rsidRDefault="006C656D" w:rsidP="006677A1">
      <w:pPr>
        <w:numPr>
          <w:ilvl w:val="0"/>
          <w:numId w:val="2"/>
        </w:numPr>
        <w:spacing w:before="100" w:beforeAutospacing="1" w:after="100" w:afterAutospacing="1" w:line="276" w:lineRule="auto"/>
      </w:pPr>
      <w:r>
        <w:rPr>
          <w:rStyle w:val="Strong"/>
        </w:rPr>
        <w:t>48-hour</w:t>
      </w:r>
    </w:p>
    <w:p w:rsidR="006C656D" w:rsidRDefault="006C656D" w:rsidP="006677A1">
      <w:pPr>
        <w:numPr>
          <w:ilvl w:val="0"/>
          <w:numId w:val="2"/>
        </w:numPr>
        <w:spacing w:before="100" w:beforeAutospacing="1" w:after="100" w:afterAutospacing="1" w:line="276" w:lineRule="auto"/>
      </w:pPr>
      <w:r>
        <w:rPr>
          <w:rStyle w:val="Strong"/>
        </w:rPr>
        <w:t>72-hour</w:t>
      </w:r>
    </w:p>
    <w:p w:rsidR="006C656D" w:rsidRDefault="006C656D" w:rsidP="005E6622">
      <w:pPr>
        <w:pStyle w:val="isselectedend"/>
        <w:spacing w:line="276" w:lineRule="auto"/>
      </w:pPr>
      <w:r>
        <w:t xml:space="preserve">Only horizons where </w:t>
      </w:r>
      <w:r>
        <w:rPr>
          <w:rStyle w:val="HTMLCode"/>
        </w:rPr>
        <w:t>flagged = True</w:t>
      </w:r>
      <w:r>
        <w:t xml:space="preserve"> are processed. This makes the retraining process targeted and reduces unnecessary computational work.</w:t>
      </w:r>
    </w:p>
    <w:p w:rsidR="006C656D" w:rsidRDefault="006C656D" w:rsidP="005E6622">
      <w:pPr>
        <w:pStyle w:val="isselectedend"/>
        <w:spacing w:line="276" w:lineRule="auto"/>
      </w:pPr>
      <w:r>
        <w:t>If no flagged horizons are found, the pipeline stops immediately.</w:t>
      </w:r>
    </w:p>
    <w:p w:rsidR="006C656D" w:rsidRDefault="00EF7E55" w:rsidP="005E6622">
      <w:pPr>
        <w:pStyle w:val="Heading2"/>
        <w:spacing w:line="276" w:lineRule="auto"/>
      </w:pPr>
      <w:r>
        <w:t>19.2</w:t>
      </w:r>
      <w:r w:rsidR="006C656D">
        <w:t xml:space="preserve"> Historical Data Retrieval</w:t>
      </w:r>
    </w:p>
    <w:p w:rsidR="006C656D" w:rsidRDefault="006C656D" w:rsidP="005E6622">
      <w:pPr>
        <w:pStyle w:val="isselectedend"/>
        <w:spacing w:line="276" w:lineRule="auto"/>
      </w:pPr>
      <w:r>
        <w:t xml:space="preserve">For every flagged horizon, the pipeline retrieves the available historical AQI and weather observations from the </w:t>
      </w:r>
      <w:proofErr w:type="spellStart"/>
      <w:r>
        <w:t>Supabase</w:t>
      </w:r>
      <w:proofErr w:type="spellEnd"/>
      <w:r>
        <w:t xml:space="preserve"> </w:t>
      </w:r>
      <w:proofErr w:type="spellStart"/>
      <w:r>
        <w:rPr>
          <w:rStyle w:val="HTMLCode"/>
        </w:rPr>
        <w:t>historical_data</w:t>
      </w:r>
      <w:proofErr w:type="spellEnd"/>
      <w:r>
        <w:t xml:space="preserve"> table.</w:t>
      </w:r>
    </w:p>
    <w:p w:rsidR="006C656D" w:rsidRDefault="006C656D" w:rsidP="005E6622">
      <w:pPr>
        <w:pStyle w:val="isselectedend"/>
        <w:spacing w:line="276" w:lineRule="auto"/>
      </w:pPr>
      <w:r>
        <w:t>This dataset contains actual environmental observations rather than model predictions. It therefore provides the basis for generating new training examples and allows the models to learn from the latest data accumulated since their previous training cycle.</w:t>
      </w:r>
    </w:p>
    <w:p w:rsidR="006C656D" w:rsidRDefault="006C656D" w:rsidP="005E6622">
      <w:pPr>
        <w:pStyle w:val="isselectedend"/>
        <w:spacing w:line="276" w:lineRule="auto"/>
      </w:pPr>
      <w:r>
        <w:t>The historical data is loaded into memory and passed to the feature engineering stage.</w:t>
      </w:r>
    </w:p>
    <w:p w:rsidR="006C656D" w:rsidRDefault="00EF7E55" w:rsidP="005E6622">
      <w:pPr>
        <w:pStyle w:val="Heading2"/>
        <w:spacing w:line="276" w:lineRule="auto"/>
      </w:pPr>
      <w:r>
        <w:t>19.3</w:t>
      </w:r>
      <w:r w:rsidR="006C656D">
        <w:t xml:space="preserve"> Feature Engineering</w:t>
      </w:r>
    </w:p>
    <w:p w:rsidR="006C656D" w:rsidRDefault="006C656D" w:rsidP="005E6622">
      <w:pPr>
        <w:pStyle w:val="isselectedend"/>
        <w:spacing w:line="276" w:lineRule="auto"/>
      </w:pPr>
      <w:r>
        <w:t>Before model training, the raw historical data is transformed into a feature-rich dataset using the project's feature engineering process.</w:t>
      </w:r>
    </w:p>
    <w:p w:rsidR="006C656D" w:rsidRDefault="006C656D" w:rsidP="005E6622">
      <w:pPr>
        <w:pStyle w:val="isselectedend"/>
        <w:spacing w:line="276" w:lineRule="auto"/>
      </w:pPr>
      <w:r>
        <w:t>The feature engineering stage generates several types of time-series features:</w:t>
      </w:r>
    </w:p>
    <w:p w:rsidR="006C656D" w:rsidRDefault="006C656D" w:rsidP="006677A1">
      <w:pPr>
        <w:numPr>
          <w:ilvl w:val="0"/>
          <w:numId w:val="3"/>
        </w:numPr>
        <w:spacing w:before="100" w:beforeAutospacing="1" w:after="100" w:afterAutospacing="1" w:line="276" w:lineRule="auto"/>
      </w:pPr>
      <w:r>
        <w:rPr>
          <w:rStyle w:val="Strong"/>
        </w:rPr>
        <w:t>Lag features</w:t>
      </w:r>
    </w:p>
    <w:p w:rsidR="006C656D" w:rsidRDefault="006C656D" w:rsidP="006677A1">
      <w:pPr>
        <w:numPr>
          <w:ilvl w:val="1"/>
          <w:numId w:val="3"/>
        </w:numPr>
        <w:spacing w:before="100" w:beforeAutospacing="1" w:after="100" w:afterAutospacing="1" w:line="276" w:lineRule="auto"/>
      </w:pPr>
      <w:r>
        <w:t>1-hour</w:t>
      </w:r>
    </w:p>
    <w:p w:rsidR="006C656D" w:rsidRDefault="006C656D" w:rsidP="006677A1">
      <w:pPr>
        <w:numPr>
          <w:ilvl w:val="1"/>
          <w:numId w:val="3"/>
        </w:numPr>
        <w:spacing w:before="100" w:beforeAutospacing="1" w:after="100" w:afterAutospacing="1" w:line="276" w:lineRule="auto"/>
      </w:pPr>
      <w:r>
        <w:t>3-hour</w:t>
      </w:r>
    </w:p>
    <w:p w:rsidR="006C656D" w:rsidRDefault="006C656D" w:rsidP="006677A1">
      <w:pPr>
        <w:numPr>
          <w:ilvl w:val="1"/>
          <w:numId w:val="3"/>
        </w:numPr>
        <w:spacing w:before="100" w:beforeAutospacing="1" w:after="100" w:afterAutospacing="1" w:line="276" w:lineRule="auto"/>
      </w:pPr>
      <w:r>
        <w:t>6-hour</w:t>
      </w:r>
    </w:p>
    <w:p w:rsidR="006C656D" w:rsidRDefault="006C656D" w:rsidP="006677A1">
      <w:pPr>
        <w:numPr>
          <w:ilvl w:val="1"/>
          <w:numId w:val="3"/>
        </w:numPr>
        <w:spacing w:before="100" w:beforeAutospacing="1" w:after="100" w:afterAutospacing="1" w:line="276" w:lineRule="auto"/>
      </w:pPr>
      <w:r>
        <w:t>12-hour</w:t>
      </w:r>
    </w:p>
    <w:p w:rsidR="006C656D" w:rsidRDefault="006C656D" w:rsidP="006677A1">
      <w:pPr>
        <w:numPr>
          <w:ilvl w:val="1"/>
          <w:numId w:val="3"/>
        </w:numPr>
        <w:spacing w:before="100" w:beforeAutospacing="1" w:after="100" w:afterAutospacing="1" w:line="276" w:lineRule="auto"/>
      </w:pPr>
      <w:r>
        <w:t>24-hour</w:t>
      </w:r>
    </w:p>
    <w:p w:rsidR="006C656D" w:rsidRDefault="006C656D" w:rsidP="006677A1">
      <w:pPr>
        <w:numPr>
          <w:ilvl w:val="0"/>
          <w:numId w:val="3"/>
        </w:numPr>
        <w:spacing w:before="100" w:beforeAutospacing="1" w:after="100" w:afterAutospacing="1" w:line="276" w:lineRule="auto"/>
      </w:pPr>
      <w:r>
        <w:rPr>
          <w:rStyle w:val="Strong"/>
        </w:rPr>
        <w:t>Rolling statistics</w:t>
      </w:r>
    </w:p>
    <w:p w:rsidR="006C656D" w:rsidRDefault="006C656D" w:rsidP="006677A1">
      <w:pPr>
        <w:numPr>
          <w:ilvl w:val="1"/>
          <w:numId w:val="3"/>
        </w:numPr>
        <w:spacing w:before="100" w:beforeAutospacing="1" w:after="100" w:afterAutospacing="1" w:line="276" w:lineRule="auto"/>
      </w:pPr>
      <w:r>
        <w:t>3-hour moving averages</w:t>
      </w:r>
    </w:p>
    <w:p w:rsidR="006C656D" w:rsidRDefault="006C656D" w:rsidP="006677A1">
      <w:pPr>
        <w:numPr>
          <w:ilvl w:val="1"/>
          <w:numId w:val="3"/>
        </w:numPr>
        <w:spacing w:before="100" w:beforeAutospacing="1" w:after="100" w:afterAutospacing="1" w:line="276" w:lineRule="auto"/>
      </w:pPr>
      <w:r>
        <w:lastRenderedPageBreak/>
        <w:t>24-hour minimum</w:t>
      </w:r>
    </w:p>
    <w:p w:rsidR="006C656D" w:rsidRDefault="006C656D" w:rsidP="006677A1">
      <w:pPr>
        <w:numPr>
          <w:ilvl w:val="1"/>
          <w:numId w:val="3"/>
        </w:numPr>
        <w:spacing w:before="100" w:beforeAutospacing="1" w:after="100" w:afterAutospacing="1" w:line="276" w:lineRule="auto"/>
      </w:pPr>
      <w:r>
        <w:t>24-hour maximum</w:t>
      </w:r>
    </w:p>
    <w:p w:rsidR="006C656D" w:rsidRDefault="006C656D" w:rsidP="006677A1">
      <w:pPr>
        <w:numPr>
          <w:ilvl w:val="1"/>
          <w:numId w:val="3"/>
        </w:numPr>
        <w:spacing w:before="100" w:beforeAutospacing="1" w:after="100" w:afterAutospacing="1" w:line="276" w:lineRule="auto"/>
      </w:pPr>
      <w:r>
        <w:t>24-hour mean</w:t>
      </w:r>
    </w:p>
    <w:p w:rsidR="006C656D" w:rsidRDefault="006C656D" w:rsidP="006677A1">
      <w:pPr>
        <w:numPr>
          <w:ilvl w:val="0"/>
          <w:numId w:val="3"/>
        </w:numPr>
        <w:spacing w:before="100" w:beforeAutospacing="1" w:after="100" w:afterAutospacing="1" w:line="276" w:lineRule="auto"/>
      </w:pPr>
      <w:r>
        <w:rPr>
          <w:rStyle w:val="Strong"/>
        </w:rPr>
        <w:t>Temporal features</w:t>
      </w:r>
    </w:p>
    <w:p w:rsidR="006C656D" w:rsidRDefault="006C656D" w:rsidP="006677A1">
      <w:pPr>
        <w:numPr>
          <w:ilvl w:val="1"/>
          <w:numId w:val="3"/>
        </w:numPr>
        <w:spacing w:before="100" w:beforeAutospacing="1" w:after="100" w:afterAutospacing="1" w:line="276" w:lineRule="auto"/>
      </w:pPr>
      <w:r>
        <w:t>Hour of day</w:t>
      </w:r>
    </w:p>
    <w:p w:rsidR="006C656D" w:rsidRDefault="006C656D" w:rsidP="006677A1">
      <w:pPr>
        <w:numPr>
          <w:ilvl w:val="1"/>
          <w:numId w:val="3"/>
        </w:numPr>
        <w:spacing w:before="100" w:beforeAutospacing="1" w:after="100" w:afterAutospacing="1" w:line="276" w:lineRule="auto"/>
      </w:pPr>
      <w:r>
        <w:t>Day of week</w:t>
      </w:r>
    </w:p>
    <w:p w:rsidR="006C656D" w:rsidRDefault="006C656D" w:rsidP="006677A1">
      <w:pPr>
        <w:numPr>
          <w:ilvl w:val="1"/>
          <w:numId w:val="3"/>
        </w:numPr>
        <w:spacing w:before="100" w:beforeAutospacing="1" w:after="100" w:afterAutospacing="1" w:line="276" w:lineRule="auto"/>
      </w:pPr>
      <w:r>
        <w:t>Month</w:t>
      </w:r>
    </w:p>
    <w:p w:rsidR="006C656D" w:rsidRDefault="006C656D" w:rsidP="006677A1">
      <w:pPr>
        <w:numPr>
          <w:ilvl w:val="1"/>
          <w:numId w:val="3"/>
        </w:numPr>
        <w:spacing w:before="100" w:beforeAutospacing="1" w:after="100" w:afterAutospacing="1" w:line="276" w:lineRule="auto"/>
      </w:pPr>
      <w:r>
        <w:t>Cyclical sine/cosine representations</w:t>
      </w:r>
    </w:p>
    <w:p w:rsidR="006C656D" w:rsidRDefault="006C656D" w:rsidP="006677A1">
      <w:pPr>
        <w:numPr>
          <w:ilvl w:val="1"/>
          <w:numId w:val="3"/>
        </w:numPr>
        <w:spacing w:before="100" w:beforeAutospacing="1" w:after="100" w:afterAutospacing="1" w:line="276" w:lineRule="auto"/>
      </w:pPr>
      <w:r>
        <w:t>Weekend indicators</w:t>
      </w:r>
    </w:p>
    <w:p w:rsidR="006C656D" w:rsidRDefault="006C656D" w:rsidP="006677A1">
      <w:pPr>
        <w:numPr>
          <w:ilvl w:val="1"/>
          <w:numId w:val="3"/>
        </w:numPr>
        <w:spacing w:before="100" w:beforeAutospacing="1" w:after="100" w:afterAutospacing="1" w:line="276" w:lineRule="auto"/>
      </w:pPr>
      <w:r>
        <w:t>Peak-hour indicators</w:t>
      </w:r>
    </w:p>
    <w:p w:rsidR="006C656D" w:rsidRDefault="006C656D" w:rsidP="006677A1">
      <w:pPr>
        <w:numPr>
          <w:ilvl w:val="0"/>
          <w:numId w:val="3"/>
        </w:numPr>
        <w:spacing w:before="100" w:beforeAutospacing="1" w:after="100" w:afterAutospacing="1" w:line="276" w:lineRule="auto"/>
      </w:pPr>
      <w:r>
        <w:rPr>
          <w:rStyle w:val="Strong"/>
        </w:rPr>
        <w:t>Rate-of-change features</w:t>
      </w:r>
    </w:p>
    <w:p w:rsidR="006C656D" w:rsidRDefault="006C656D" w:rsidP="006677A1">
      <w:pPr>
        <w:numPr>
          <w:ilvl w:val="1"/>
          <w:numId w:val="3"/>
        </w:numPr>
        <w:spacing w:before="100" w:beforeAutospacing="1" w:after="100" w:afterAutospacing="1" w:line="276" w:lineRule="auto"/>
      </w:pPr>
      <w:r>
        <w:t>1-hour AQI difference</w:t>
      </w:r>
    </w:p>
    <w:p w:rsidR="006C656D" w:rsidRDefault="006C656D" w:rsidP="006677A1">
      <w:pPr>
        <w:numPr>
          <w:ilvl w:val="1"/>
          <w:numId w:val="3"/>
        </w:numPr>
        <w:spacing w:before="100" w:beforeAutospacing="1" w:after="100" w:afterAutospacing="1" w:line="276" w:lineRule="auto"/>
      </w:pPr>
      <w:r>
        <w:t>24-hour AQI difference</w:t>
      </w:r>
    </w:p>
    <w:p w:rsidR="006C656D" w:rsidRDefault="006C656D" w:rsidP="005E6622">
      <w:pPr>
        <w:pStyle w:val="isselectedend"/>
        <w:spacing w:line="276" w:lineRule="auto"/>
      </w:pPr>
      <w:r>
        <w:t>The rolling features use shifted values so that information from the prediction target does not leak into the training features. The resulting engineered dataset is then passed to the model-training stages.</w:t>
      </w:r>
    </w:p>
    <w:p w:rsidR="006C656D" w:rsidRDefault="00EF7E55" w:rsidP="005E6622">
      <w:pPr>
        <w:pStyle w:val="Heading2"/>
        <w:spacing w:line="276" w:lineRule="auto"/>
      </w:pPr>
      <w:r>
        <w:t xml:space="preserve">19.4 </w:t>
      </w:r>
      <w:r w:rsidR="006C656D">
        <w:t>Dual Model Retraining</w:t>
      </w:r>
    </w:p>
    <w:p w:rsidR="006C656D" w:rsidRDefault="006C656D" w:rsidP="005E6622">
      <w:pPr>
        <w:pStyle w:val="isselectedend"/>
        <w:spacing w:line="276" w:lineRule="auto"/>
      </w:pPr>
      <w:r>
        <w:t>The pipeline uses two different modelling approaches for each flagged horizon.</w:t>
      </w:r>
    </w:p>
    <w:p w:rsidR="006C656D" w:rsidRDefault="006C656D" w:rsidP="005E6622">
      <w:pPr>
        <w:pStyle w:val="Heading3"/>
        <w:spacing w:line="276" w:lineRule="auto"/>
      </w:pPr>
      <w:r>
        <w:t>Traditional Machine Learning</w:t>
      </w:r>
    </w:p>
    <w:p w:rsidR="006C656D" w:rsidRDefault="006C656D" w:rsidP="005E6622">
      <w:pPr>
        <w:pStyle w:val="isselectedend"/>
        <w:spacing w:line="276" w:lineRule="auto"/>
      </w:pPr>
      <w:r>
        <w:t>The engineered dataset is passed through the ML preprocessing pipeline and used to train multiple candidate models:</w:t>
      </w:r>
    </w:p>
    <w:p w:rsidR="006C656D" w:rsidRDefault="006C656D" w:rsidP="006677A1">
      <w:pPr>
        <w:numPr>
          <w:ilvl w:val="0"/>
          <w:numId w:val="4"/>
        </w:numPr>
        <w:spacing w:before="100" w:beforeAutospacing="1" w:after="100" w:afterAutospacing="1" w:line="276" w:lineRule="auto"/>
      </w:pPr>
      <w:r>
        <w:t>Ridge Regression</w:t>
      </w:r>
    </w:p>
    <w:p w:rsidR="006C656D" w:rsidRDefault="006C656D" w:rsidP="006677A1">
      <w:pPr>
        <w:numPr>
          <w:ilvl w:val="0"/>
          <w:numId w:val="4"/>
        </w:numPr>
        <w:spacing w:before="100" w:beforeAutospacing="1" w:after="100" w:afterAutospacing="1" w:line="276" w:lineRule="auto"/>
      </w:pPr>
      <w:r>
        <w:t>Random Forest</w:t>
      </w:r>
    </w:p>
    <w:p w:rsidR="006C656D" w:rsidRDefault="006C656D" w:rsidP="006677A1">
      <w:pPr>
        <w:numPr>
          <w:ilvl w:val="0"/>
          <w:numId w:val="4"/>
        </w:numPr>
        <w:spacing w:before="100" w:beforeAutospacing="1" w:after="100" w:afterAutospacing="1" w:line="276" w:lineRule="auto"/>
      </w:pPr>
      <w:proofErr w:type="spellStart"/>
      <w:r>
        <w:t>XGBoost</w:t>
      </w:r>
      <w:proofErr w:type="spellEnd"/>
    </w:p>
    <w:p w:rsidR="006C656D" w:rsidRDefault="006C656D" w:rsidP="006677A1">
      <w:pPr>
        <w:numPr>
          <w:ilvl w:val="0"/>
          <w:numId w:val="4"/>
        </w:numPr>
        <w:spacing w:before="100" w:beforeAutospacing="1" w:after="100" w:afterAutospacing="1" w:line="276" w:lineRule="auto"/>
      </w:pPr>
      <w:proofErr w:type="spellStart"/>
      <w:r>
        <w:t>CatBoost</w:t>
      </w:r>
      <w:proofErr w:type="spellEnd"/>
    </w:p>
    <w:p w:rsidR="006C656D" w:rsidRDefault="006C656D" w:rsidP="005E6622">
      <w:pPr>
        <w:pStyle w:val="isselectedend"/>
        <w:spacing w:line="276" w:lineRule="auto"/>
      </w:pPr>
      <w:r>
        <w:t>Each model is evaluated on the test set using:</w:t>
      </w:r>
    </w:p>
    <w:p w:rsidR="006C656D" w:rsidRDefault="006C656D" w:rsidP="006677A1">
      <w:pPr>
        <w:numPr>
          <w:ilvl w:val="0"/>
          <w:numId w:val="5"/>
        </w:numPr>
        <w:spacing w:before="100" w:beforeAutospacing="1" w:after="100" w:afterAutospacing="1" w:line="276" w:lineRule="auto"/>
      </w:pPr>
      <w:r>
        <w:rPr>
          <w:rStyle w:val="Strong"/>
        </w:rPr>
        <w:t>MAE</w:t>
      </w:r>
    </w:p>
    <w:p w:rsidR="006C656D" w:rsidRDefault="006C656D" w:rsidP="006677A1">
      <w:pPr>
        <w:numPr>
          <w:ilvl w:val="0"/>
          <w:numId w:val="5"/>
        </w:numPr>
        <w:spacing w:before="100" w:beforeAutospacing="1" w:after="100" w:afterAutospacing="1" w:line="276" w:lineRule="auto"/>
      </w:pPr>
      <w:r>
        <w:rPr>
          <w:rStyle w:val="Strong"/>
        </w:rPr>
        <w:t>RMSE</w:t>
      </w:r>
    </w:p>
    <w:p w:rsidR="006C656D" w:rsidRDefault="006C656D" w:rsidP="006677A1">
      <w:pPr>
        <w:numPr>
          <w:ilvl w:val="0"/>
          <w:numId w:val="5"/>
        </w:numPr>
        <w:spacing w:before="100" w:beforeAutospacing="1" w:after="100" w:afterAutospacing="1" w:line="276" w:lineRule="auto"/>
      </w:pPr>
      <w:r>
        <w:rPr>
          <w:rStyle w:val="Strong"/>
        </w:rPr>
        <w:t>R²</w:t>
      </w:r>
    </w:p>
    <w:p w:rsidR="006C656D" w:rsidRDefault="006C656D" w:rsidP="005E6622">
      <w:pPr>
        <w:pStyle w:val="isselectedend"/>
        <w:spacing w:line="276" w:lineRule="auto"/>
      </w:pPr>
      <w:r>
        <w:t xml:space="preserve">The best-performing ML model is selected based on MAE. This produces the </w:t>
      </w:r>
      <w:r>
        <w:rPr>
          <w:rStyle w:val="Strong"/>
        </w:rPr>
        <w:t>Best ML Model</w:t>
      </w:r>
      <w:r>
        <w:t xml:space="preserve"> for that particular forecasting horizon.</w:t>
      </w:r>
    </w:p>
    <w:p w:rsidR="006C656D" w:rsidRDefault="006C656D" w:rsidP="005E6622">
      <w:pPr>
        <w:pStyle w:val="Heading3"/>
        <w:spacing w:line="276" w:lineRule="auto"/>
      </w:pPr>
      <w:r>
        <w:t>LSTM</w:t>
      </w:r>
    </w:p>
    <w:p w:rsidR="006C656D" w:rsidRDefault="006C656D" w:rsidP="005E6622">
      <w:pPr>
        <w:pStyle w:val="isselectedend"/>
        <w:spacing w:line="276" w:lineRule="auto"/>
      </w:pPr>
      <w:r>
        <w:lastRenderedPageBreak/>
        <w:t>The same historical data is also passed independently to the LSTM pipeline.</w:t>
      </w:r>
    </w:p>
    <w:p w:rsidR="006C656D" w:rsidRDefault="006C656D" w:rsidP="005E6622">
      <w:pPr>
        <w:pStyle w:val="isselectedend"/>
        <w:spacing w:line="276" w:lineRule="auto"/>
      </w:pPr>
      <w:r>
        <w:t>The LSTM does not rely on the ML preprocessing pipeline. Instead, it performs its own:</w:t>
      </w:r>
    </w:p>
    <w:p w:rsidR="006C656D" w:rsidRDefault="006C656D" w:rsidP="006677A1">
      <w:pPr>
        <w:numPr>
          <w:ilvl w:val="0"/>
          <w:numId w:val="6"/>
        </w:numPr>
        <w:spacing w:before="100" w:beforeAutospacing="1" w:after="100" w:afterAutospacing="1" w:line="276" w:lineRule="auto"/>
      </w:pPr>
      <w:r>
        <w:t>Target preparation</w:t>
      </w:r>
    </w:p>
    <w:p w:rsidR="006C656D" w:rsidRDefault="006C656D" w:rsidP="006677A1">
      <w:pPr>
        <w:numPr>
          <w:ilvl w:val="0"/>
          <w:numId w:val="6"/>
        </w:numPr>
        <w:spacing w:before="100" w:beforeAutospacing="1" w:after="100" w:afterAutospacing="1" w:line="276" w:lineRule="auto"/>
      </w:pPr>
      <w:r>
        <w:t>Sequence generation</w:t>
      </w:r>
    </w:p>
    <w:p w:rsidR="006C656D" w:rsidRDefault="006C656D" w:rsidP="006677A1">
      <w:pPr>
        <w:numPr>
          <w:ilvl w:val="0"/>
          <w:numId w:val="6"/>
        </w:numPr>
        <w:spacing w:before="100" w:beforeAutospacing="1" w:after="100" w:afterAutospacing="1" w:line="276" w:lineRule="auto"/>
      </w:pPr>
      <w:r>
        <w:t>Chronological train/test split</w:t>
      </w:r>
    </w:p>
    <w:p w:rsidR="006C656D" w:rsidRDefault="006C656D" w:rsidP="006677A1">
      <w:pPr>
        <w:numPr>
          <w:ilvl w:val="0"/>
          <w:numId w:val="6"/>
        </w:numPr>
        <w:spacing w:before="100" w:beforeAutospacing="1" w:after="100" w:afterAutospacing="1" w:line="276" w:lineRule="auto"/>
      </w:pPr>
      <w:r>
        <w:t>Scaling</w:t>
      </w:r>
    </w:p>
    <w:p w:rsidR="006C656D" w:rsidRDefault="006C656D" w:rsidP="006677A1">
      <w:pPr>
        <w:numPr>
          <w:ilvl w:val="0"/>
          <w:numId w:val="6"/>
        </w:numPr>
        <w:spacing w:before="100" w:beforeAutospacing="1" w:after="100" w:afterAutospacing="1" w:line="276" w:lineRule="auto"/>
      </w:pPr>
      <w:r>
        <w:t>Time-series preparation</w:t>
      </w:r>
    </w:p>
    <w:p w:rsidR="006C656D" w:rsidRDefault="006C656D" w:rsidP="005E6622">
      <w:pPr>
        <w:pStyle w:val="isselectedend"/>
        <w:spacing w:line="276" w:lineRule="auto"/>
      </w:pPr>
      <w:r>
        <w:t xml:space="preserve">A sequence length of </w:t>
      </w:r>
      <w:r>
        <w:rPr>
          <w:rStyle w:val="Strong"/>
        </w:rPr>
        <w:t>24 hours</w:t>
      </w:r>
      <w:r>
        <w:t xml:space="preserve"> is used for the LSTM. The model is then trained and evaluated using MAE, RMSE, and R².</w:t>
      </w:r>
    </w:p>
    <w:p w:rsidR="006C656D" w:rsidRDefault="006C656D" w:rsidP="005E6622">
      <w:pPr>
        <w:pStyle w:val="isselectedend"/>
        <w:spacing w:line="276" w:lineRule="auto"/>
      </w:pPr>
      <w:r>
        <w:t>This separation allows the traditional ML models and the LSTM to use preprocessing approaches appropriate to their respective architectures.</w:t>
      </w:r>
    </w:p>
    <w:p w:rsidR="006C656D" w:rsidRDefault="003615F6" w:rsidP="005E6622">
      <w:pPr>
        <w:pStyle w:val="Heading2"/>
        <w:spacing w:line="276" w:lineRule="auto"/>
      </w:pPr>
      <w:r>
        <w:t>19.5</w:t>
      </w:r>
      <w:r w:rsidR="006C656D">
        <w:t xml:space="preserve"> Final Model Comparison</w:t>
      </w:r>
    </w:p>
    <w:p w:rsidR="006C656D" w:rsidRDefault="006C656D" w:rsidP="005E6622">
      <w:pPr>
        <w:pStyle w:val="isselectedend"/>
        <w:spacing w:line="276" w:lineRule="auto"/>
      </w:pPr>
      <w:r>
        <w:t>After training is complete, the pipeline has two candidates:</w:t>
      </w:r>
    </w:p>
    <w:p w:rsidR="006C656D" w:rsidRDefault="006C656D" w:rsidP="006677A1">
      <w:pPr>
        <w:numPr>
          <w:ilvl w:val="0"/>
          <w:numId w:val="7"/>
        </w:numPr>
        <w:spacing w:before="100" w:beforeAutospacing="1" w:after="100" w:afterAutospacing="1" w:line="276" w:lineRule="auto"/>
      </w:pPr>
      <w:r>
        <w:t>The best-performing traditional ML model</w:t>
      </w:r>
    </w:p>
    <w:p w:rsidR="006C656D" w:rsidRDefault="006C656D" w:rsidP="006677A1">
      <w:pPr>
        <w:numPr>
          <w:ilvl w:val="0"/>
          <w:numId w:val="7"/>
        </w:numPr>
        <w:spacing w:before="100" w:beforeAutospacing="1" w:after="100" w:afterAutospacing="1" w:line="276" w:lineRule="auto"/>
      </w:pPr>
      <w:r>
        <w:t>The newly trained LSTM</w:t>
      </w:r>
    </w:p>
    <w:p w:rsidR="006C656D" w:rsidRDefault="006C656D" w:rsidP="005E6622">
      <w:pPr>
        <w:pStyle w:val="isselectedend"/>
        <w:spacing w:line="276" w:lineRule="auto"/>
      </w:pPr>
      <w:r>
        <w:t>These two candidates are compared directly.</w:t>
      </w:r>
    </w:p>
    <w:p w:rsidR="006C656D" w:rsidRDefault="006C656D" w:rsidP="005E6622">
      <w:pPr>
        <w:pStyle w:val="isselectedend"/>
        <w:spacing w:line="276" w:lineRule="auto"/>
      </w:pPr>
      <w:r>
        <w:t xml:space="preserve">The primary selection metric is </w:t>
      </w:r>
      <w:r>
        <w:rPr>
          <w:rStyle w:val="Strong"/>
        </w:rPr>
        <w:t>Mean Absolute Error (MAE)</w:t>
      </w:r>
      <w:r>
        <w:t>. The model with the lower MAE becomes the final winner for that forecasting horizon.</w:t>
      </w:r>
    </w:p>
    <w:p w:rsidR="006C656D" w:rsidRDefault="006C656D" w:rsidP="005E6622">
      <w:pPr>
        <w:pStyle w:val="isselectedend"/>
        <w:spacing w:line="276" w:lineRule="auto"/>
      </w:pPr>
      <w:r>
        <w:t xml:space="preserve">If both models have the same MAE, the pipeline uses </w:t>
      </w:r>
      <w:r>
        <w:rPr>
          <w:rStyle w:val="Strong"/>
        </w:rPr>
        <w:t>R² as the tie-breaker</w:t>
      </w:r>
      <w:r>
        <w:t>, selecting the model with the higher R².</w:t>
      </w:r>
    </w:p>
    <w:p w:rsidR="006C656D" w:rsidRDefault="006C656D" w:rsidP="005E6622">
      <w:pPr>
        <w:pStyle w:val="isselectedend"/>
        <w:spacing w:line="276" w:lineRule="auto"/>
      </w:pPr>
      <w:r>
        <w:t>The winning model, along with its evaluation metrics and predictions, is returned for deployment preparation.</w:t>
      </w:r>
    </w:p>
    <w:p w:rsidR="006C656D" w:rsidRDefault="003615F6" w:rsidP="005E6622">
      <w:pPr>
        <w:pStyle w:val="Heading2"/>
        <w:spacing w:line="276" w:lineRule="auto"/>
      </w:pPr>
      <w:r>
        <w:t>19.6</w:t>
      </w:r>
      <w:r w:rsidR="006C656D">
        <w:t xml:space="preserve"> Model Storage</w:t>
      </w:r>
    </w:p>
    <w:p w:rsidR="006C656D" w:rsidRDefault="006C656D" w:rsidP="005E6622">
      <w:pPr>
        <w:pStyle w:val="isselectedend"/>
        <w:spacing w:line="276" w:lineRule="auto"/>
      </w:pPr>
      <w:r>
        <w:t>Once a final winner has been selected, the model is saved locally in the GitHub Actions environment.</w:t>
      </w:r>
    </w:p>
    <w:p w:rsidR="006C656D" w:rsidRDefault="006C656D" w:rsidP="005E6622">
      <w:pPr>
        <w:pStyle w:val="isselectedend"/>
        <w:spacing w:line="276" w:lineRule="auto"/>
      </w:pPr>
      <w:r>
        <w:t>Models are stored using a timestamped naming convention based on the training date and forecasting horizon.</w:t>
      </w:r>
    </w:p>
    <w:p w:rsidR="006C656D" w:rsidRDefault="006C656D" w:rsidP="005E6622">
      <w:pPr>
        <w:pStyle w:val="isselectedend"/>
        <w:spacing w:line="276" w:lineRule="auto"/>
      </w:pPr>
      <w:r>
        <w:t>For example:</w:t>
      </w:r>
    </w:p>
    <w:p w:rsidR="006C656D" w:rsidRDefault="006C656D" w:rsidP="005E6622">
      <w:pPr>
        <w:pStyle w:val="HTMLPreformatted"/>
        <w:spacing w:line="276" w:lineRule="auto"/>
        <w:rPr>
          <w:rStyle w:val="HTMLCode"/>
        </w:rPr>
      </w:pPr>
      <w:r>
        <w:rPr>
          <w:rStyle w:val="HTMLCode"/>
        </w:rPr>
        <w:lastRenderedPageBreak/>
        <w:t>2026-08-29_24.pkl</w:t>
      </w:r>
    </w:p>
    <w:p w:rsidR="006C656D" w:rsidRDefault="006C656D" w:rsidP="005E6622">
      <w:pPr>
        <w:pStyle w:val="HTMLPreformatted"/>
        <w:spacing w:line="276" w:lineRule="auto"/>
        <w:rPr>
          <w:rStyle w:val="HTMLCode"/>
        </w:rPr>
      </w:pPr>
      <w:r>
        <w:rPr>
          <w:rStyle w:val="HTMLCode"/>
        </w:rPr>
        <w:t>2026-08-29_48.cbm</w:t>
      </w:r>
    </w:p>
    <w:p w:rsidR="006C656D" w:rsidRDefault="006C656D" w:rsidP="005E6622">
      <w:pPr>
        <w:pStyle w:val="HTMLPreformatted"/>
        <w:spacing w:line="276" w:lineRule="auto"/>
      </w:pPr>
      <w:r>
        <w:rPr>
          <w:rStyle w:val="HTMLCode"/>
        </w:rPr>
        <w:t>2026-08-29_</w:t>
      </w:r>
      <w:proofErr w:type="gramStart"/>
      <w:r>
        <w:rPr>
          <w:rStyle w:val="HTMLCode"/>
        </w:rPr>
        <w:t>72.keras</w:t>
      </w:r>
      <w:proofErr w:type="gramEnd"/>
    </w:p>
    <w:p w:rsidR="006C656D" w:rsidRDefault="006C656D" w:rsidP="005E6622">
      <w:pPr>
        <w:pStyle w:val="isselectedend"/>
        <w:spacing w:line="276" w:lineRule="auto"/>
      </w:pPr>
      <w:r>
        <w:t>The file format depends on the selected architecture:</w:t>
      </w:r>
    </w:p>
    <w:p w:rsidR="006C656D" w:rsidRDefault="006C656D" w:rsidP="006677A1">
      <w:pPr>
        <w:numPr>
          <w:ilvl w:val="0"/>
          <w:numId w:val="8"/>
        </w:numPr>
        <w:spacing w:before="100" w:beforeAutospacing="1" w:after="100" w:afterAutospacing="1" w:line="276" w:lineRule="auto"/>
      </w:pPr>
      <w:r>
        <w:t xml:space="preserve">LSTM </w:t>
      </w:r>
      <w:proofErr w:type="gramStart"/>
      <w:r>
        <w:t xml:space="preserve">→ </w:t>
      </w:r>
      <w:r>
        <w:rPr>
          <w:rStyle w:val="HTMLCode"/>
          <w:rFonts w:eastAsiaTheme="minorHAnsi"/>
        </w:rPr>
        <w:t>.</w:t>
      </w:r>
      <w:proofErr w:type="spellStart"/>
      <w:r>
        <w:rPr>
          <w:rStyle w:val="HTMLCode"/>
          <w:rFonts w:eastAsiaTheme="minorHAnsi"/>
        </w:rPr>
        <w:t>keras</w:t>
      </w:r>
      <w:proofErr w:type="spellEnd"/>
      <w:proofErr w:type="gramEnd"/>
    </w:p>
    <w:p w:rsidR="006C656D" w:rsidRDefault="006C656D" w:rsidP="006677A1">
      <w:pPr>
        <w:numPr>
          <w:ilvl w:val="0"/>
          <w:numId w:val="8"/>
        </w:numPr>
        <w:spacing w:before="100" w:beforeAutospacing="1" w:after="100" w:afterAutospacing="1" w:line="276" w:lineRule="auto"/>
      </w:pPr>
      <w:proofErr w:type="spellStart"/>
      <w:r>
        <w:t>CatBoost</w:t>
      </w:r>
      <w:proofErr w:type="spellEnd"/>
      <w:r>
        <w:t xml:space="preserve"> </w:t>
      </w:r>
      <w:proofErr w:type="gramStart"/>
      <w:r>
        <w:t xml:space="preserve">→ </w:t>
      </w:r>
      <w:r>
        <w:rPr>
          <w:rStyle w:val="HTMLCode"/>
          <w:rFonts w:eastAsiaTheme="minorHAnsi"/>
        </w:rPr>
        <w:t>.</w:t>
      </w:r>
      <w:proofErr w:type="spellStart"/>
      <w:r>
        <w:rPr>
          <w:rStyle w:val="HTMLCode"/>
          <w:rFonts w:eastAsiaTheme="minorHAnsi"/>
        </w:rPr>
        <w:t>cbm</w:t>
      </w:r>
      <w:proofErr w:type="spellEnd"/>
      <w:proofErr w:type="gramEnd"/>
    </w:p>
    <w:p w:rsidR="006C656D" w:rsidRDefault="006C656D" w:rsidP="006677A1">
      <w:pPr>
        <w:numPr>
          <w:ilvl w:val="0"/>
          <w:numId w:val="8"/>
        </w:numPr>
        <w:spacing w:before="100" w:beforeAutospacing="1" w:after="100" w:afterAutospacing="1" w:line="276" w:lineRule="auto"/>
      </w:pPr>
      <w:r>
        <w:t xml:space="preserve">Other ML models </w:t>
      </w:r>
      <w:proofErr w:type="gramStart"/>
      <w:r>
        <w:t xml:space="preserve">→ </w:t>
      </w:r>
      <w:r>
        <w:rPr>
          <w:rStyle w:val="HTMLCode"/>
          <w:rFonts w:eastAsiaTheme="minorHAnsi"/>
        </w:rPr>
        <w:t>.</w:t>
      </w:r>
      <w:proofErr w:type="spellStart"/>
      <w:r>
        <w:rPr>
          <w:rStyle w:val="HTMLCode"/>
          <w:rFonts w:eastAsiaTheme="minorHAnsi"/>
        </w:rPr>
        <w:t>pkl</w:t>
      </w:r>
      <w:proofErr w:type="spellEnd"/>
      <w:proofErr w:type="gramEnd"/>
    </w:p>
    <w:p w:rsidR="006C656D" w:rsidRDefault="006C656D" w:rsidP="005E6622">
      <w:pPr>
        <w:pStyle w:val="isselectedend"/>
        <w:spacing w:line="276" w:lineRule="auto"/>
      </w:pPr>
      <w:r>
        <w:t>This provides a versioned model artifact that can be uploaded and retained independently of the source code.</w:t>
      </w:r>
    </w:p>
    <w:p w:rsidR="006C656D" w:rsidRDefault="003615F6" w:rsidP="005E6622">
      <w:pPr>
        <w:pStyle w:val="Heading2"/>
        <w:spacing w:line="276" w:lineRule="auto"/>
      </w:pPr>
      <w:r>
        <w:t>19.</w:t>
      </w:r>
      <w:r w:rsidR="006C656D">
        <w:t>7. Hugging Face Upload</w:t>
      </w:r>
    </w:p>
    <w:p w:rsidR="006C656D" w:rsidRDefault="006C656D" w:rsidP="005E6622">
      <w:pPr>
        <w:pStyle w:val="isselectedend"/>
        <w:spacing w:line="276" w:lineRule="auto"/>
      </w:pPr>
      <w:r>
        <w:t>The newly trained winning model is then uploaded to the project's Hugging Face Model Hub repository.</w:t>
      </w:r>
    </w:p>
    <w:p w:rsidR="006C656D" w:rsidRDefault="006C656D" w:rsidP="005E6622">
      <w:pPr>
        <w:pStyle w:val="isselectedend"/>
        <w:spacing w:line="276" w:lineRule="auto"/>
      </w:pPr>
      <w:r>
        <w:t xml:space="preserve">The upload uses the </w:t>
      </w:r>
      <w:r>
        <w:rPr>
          <w:rStyle w:val="HTMLCode"/>
        </w:rPr>
        <w:t>HF_TOKEN</w:t>
      </w:r>
      <w:r>
        <w:t xml:space="preserve"> stored securely as a GitHub Actions secret. The pipeline also includes retry handling to account for temporary network or service failures.</w:t>
      </w:r>
    </w:p>
    <w:p w:rsidR="006C656D" w:rsidRDefault="006C656D" w:rsidP="005E6622">
      <w:pPr>
        <w:pStyle w:val="isselectedend"/>
        <w:spacing w:line="276" w:lineRule="auto"/>
      </w:pPr>
      <w:r>
        <w:t xml:space="preserve">The current implementation allows up to </w:t>
      </w:r>
      <w:r>
        <w:rPr>
          <w:rStyle w:val="Strong"/>
        </w:rPr>
        <w:t>three upload attempts</w:t>
      </w:r>
      <w:r>
        <w:t>, with a short delay between failed attempts.</w:t>
      </w:r>
    </w:p>
    <w:p w:rsidR="006C656D" w:rsidRDefault="006C656D" w:rsidP="005E6622">
      <w:pPr>
        <w:pStyle w:val="isselectedend"/>
        <w:spacing w:line="276" w:lineRule="auto"/>
      </w:pPr>
      <w:r>
        <w:t>If all attempts fail, the upload is considered unsuccessful and the pipeline does not proceed with the monitoring cleanup.</w:t>
      </w:r>
    </w:p>
    <w:p w:rsidR="006C656D" w:rsidRDefault="003615F6" w:rsidP="005E6622">
      <w:pPr>
        <w:pStyle w:val="Heading2"/>
        <w:spacing w:line="276" w:lineRule="auto"/>
      </w:pPr>
      <w:r>
        <w:t xml:space="preserve">19.8 </w:t>
      </w:r>
      <w:r w:rsidR="006C656D">
        <w:t>Monitoring Flag Cleanup</w:t>
      </w:r>
    </w:p>
    <w:p w:rsidR="006C656D" w:rsidRDefault="006C656D" w:rsidP="005E6622">
      <w:pPr>
        <w:pStyle w:val="isselectedend"/>
        <w:spacing w:line="276" w:lineRule="auto"/>
      </w:pPr>
      <w:r>
        <w:t>The monitoring flag is removed only after the new model has been successfully uploaded to Hugging Face.</w:t>
      </w:r>
    </w:p>
    <w:p w:rsidR="006C656D" w:rsidRDefault="006C656D" w:rsidP="005E6622">
      <w:pPr>
        <w:pStyle w:val="isselectedend"/>
        <w:spacing w:line="276" w:lineRule="auto"/>
      </w:pPr>
      <w:r>
        <w:t>This provides an important safeguard: a failed model upload does not make the system believe that retraining and deployment preparation were successfully completed.</w:t>
      </w:r>
    </w:p>
    <w:p w:rsidR="006C656D" w:rsidRDefault="006C656D" w:rsidP="005E6622">
      <w:pPr>
        <w:pStyle w:val="isselectedend"/>
        <w:spacing w:line="276" w:lineRule="auto"/>
      </w:pPr>
      <w:r>
        <w:t>The resulting automated lifecycle is therefore:</w:t>
      </w:r>
    </w:p>
    <w:p w:rsidR="006C656D" w:rsidRDefault="006C656D" w:rsidP="005E6622">
      <w:pPr>
        <w:pStyle w:val="isselectedend"/>
        <w:spacing w:line="276" w:lineRule="auto"/>
      </w:pPr>
      <w:r>
        <w:rPr>
          <w:rStyle w:val="Strong"/>
        </w:rPr>
        <w:t>Flag detected → Retrain → Evaluate → Select winner → Save → Upload → Clear flag</w:t>
      </w:r>
    </w:p>
    <w:p w:rsidR="006C656D" w:rsidRDefault="006C656D" w:rsidP="005E6622">
      <w:pPr>
        <w:pStyle w:val="isselectedend"/>
        <w:spacing w:line="276" w:lineRule="auto"/>
      </w:pPr>
      <w:r>
        <w:t xml:space="preserve">The human review/approval process occurs </w:t>
      </w:r>
      <w:r>
        <w:rPr>
          <w:rStyle w:val="Strong"/>
        </w:rPr>
        <w:t>outside this automated pipeline</w:t>
      </w:r>
      <w:r>
        <w:t>, after the model has been successfully uploaded.</w:t>
      </w:r>
    </w:p>
    <w:p w:rsidR="006C656D" w:rsidRDefault="003615F6" w:rsidP="005E6622">
      <w:pPr>
        <w:pStyle w:val="Heading2"/>
        <w:spacing w:line="276" w:lineRule="auto"/>
      </w:pPr>
      <w:r>
        <w:lastRenderedPageBreak/>
        <w:t>19.9</w:t>
      </w:r>
      <w:r w:rsidR="006C656D">
        <w:t xml:space="preserve"> GitHub Actions Scheduling</w:t>
      </w:r>
    </w:p>
    <w:p w:rsidR="006C656D" w:rsidRDefault="006C656D" w:rsidP="005E6622">
      <w:pPr>
        <w:pStyle w:val="isselectedend"/>
        <w:spacing w:line="276" w:lineRule="auto"/>
      </w:pPr>
      <w:r>
        <w:t>The weekly retraining process is executed using a dedicated GitHub Actions workflow.</w:t>
      </w:r>
    </w:p>
    <w:p w:rsidR="006C656D" w:rsidRDefault="006C656D" w:rsidP="005E6622">
      <w:pPr>
        <w:pStyle w:val="isselectedend"/>
        <w:spacing w:line="276" w:lineRule="auto"/>
      </w:pPr>
      <w:r>
        <w:t>It is scheduled for:</w:t>
      </w:r>
    </w:p>
    <w:p w:rsidR="006C656D" w:rsidRDefault="006C656D" w:rsidP="005E6622">
      <w:pPr>
        <w:pStyle w:val="isselectedend"/>
        <w:spacing w:line="276" w:lineRule="auto"/>
      </w:pPr>
      <w:r>
        <w:rPr>
          <w:rStyle w:val="Strong"/>
        </w:rPr>
        <w:t>Monday at 01:17 UTC (06:17 PKT)</w:t>
      </w:r>
    </w:p>
    <w:p w:rsidR="006C656D" w:rsidRDefault="006C656D" w:rsidP="005E6622">
      <w:pPr>
        <w:pStyle w:val="isselectedend"/>
        <w:spacing w:line="276" w:lineRule="auto"/>
      </w:pPr>
      <w:r>
        <w:t>The workflow:</w:t>
      </w:r>
    </w:p>
    <w:p w:rsidR="006C656D" w:rsidRDefault="006C656D" w:rsidP="006677A1">
      <w:pPr>
        <w:numPr>
          <w:ilvl w:val="0"/>
          <w:numId w:val="9"/>
        </w:numPr>
        <w:spacing w:before="100" w:beforeAutospacing="1" w:after="100" w:afterAutospacing="1" w:line="276" w:lineRule="auto"/>
      </w:pPr>
      <w:r>
        <w:t>Checks out the repository.</w:t>
      </w:r>
    </w:p>
    <w:p w:rsidR="006C656D" w:rsidRDefault="006C656D" w:rsidP="006677A1">
      <w:pPr>
        <w:numPr>
          <w:ilvl w:val="0"/>
          <w:numId w:val="9"/>
        </w:numPr>
        <w:spacing w:before="100" w:beforeAutospacing="1" w:after="100" w:afterAutospacing="1" w:line="276" w:lineRule="auto"/>
      </w:pPr>
      <w:r>
        <w:t>Sets up Python 3.11.</w:t>
      </w:r>
    </w:p>
    <w:p w:rsidR="006C656D" w:rsidRDefault="006C656D" w:rsidP="006677A1">
      <w:pPr>
        <w:numPr>
          <w:ilvl w:val="0"/>
          <w:numId w:val="9"/>
        </w:numPr>
        <w:spacing w:before="100" w:beforeAutospacing="1" w:after="100" w:afterAutospacing="1" w:line="276" w:lineRule="auto"/>
      </w:pPr>
      <w:r>
        <w:t>Installs project dependencies.</w:t>
      </w:r>
    </w:p>
    <w:p w:rsidR="006C656D" w:rsidRDefault="006C656D" w:rsidP="006677A1">
      <w:pPr>
        <w:numPr>
          <w:ilvl w:val="0"/>
          <w:numId w:val="9"/>
        </w:numPr>
        <w:spacing w:before="100" w:beforeAutospacing="1" w:after="100" w:afterAutospacing="1" w:line="276" w:lineRule="auto"/>
      </w:pPr>
      <w:r>
        <w:t>Loads the required GitHub secrets.</w:t>
      </w:r>
    </w:p>
    <w:p w:rsidR="006C656D" w:rsidRDefault="006C656D" w:rsidP="006677A1">
      <w:pPr>
        <w:numPr>
          <w:ilvl w:val="0"/>
          <w:numId w:val="9"/>
        </w:numPr>
        <w:spacing w:before="100" w:beforeAutospacing="1" w:after="100" w:afterAutospacing="1" w:line="276" w:lineRule="auto"/>
      </w:pPr>
      <w:r>
        <w:t xml:space="preserve">Executes </w:t>
      </w:r>
      <w:r>
        <w:rPr>
          <w:rStyle w:val="HTMLCode"/>
          <w:rFonts w:eastAsiaTheme="minorHAnsi"/>
        </w:rPr>
        <w:t>weekly_retraining.py</w:t>
      </w:r>
      <w:r>
        <w:t>.</w:t>
      </w:r>
    </w:p>
    <w:p w:rsidR="006C656D" w:rsidRDefault="006C656D" w:rsidP="005E6622">
      <w:pPr>
        <w:pStyle w:val="isselectedend"/>
        <w:spacing w:line="276" w:lineRule="auto"/>
      </w:pPr>
      <w:r>
        <w:t>This scheduling allows the weekly monitoring process to complete first and gives the retraining pipeline access to the latest monitoring results.</w:t>
      </w:r>
    </w:p>
    <w:p w:rsidR="006C656D" w:rsidRDefault="006C656D" w:rsidP="005E6622">
      <w:pPr>
        <w:pStyle w:val="Heading2"/>
        <w:spacing w:line="276" w:lineRule="auto"/>
      </w:pPr>
      <w:r>
        <w:t>Overall Pipeline</w:t>
      </w:r>
    </w:p>
    <w:p w:rsidR="006C656D" w:rsidRDefault="006C656D" w:rsidP="005E6622">
      <w:pPr>
        <w:pStyle w:val="isselectedend"/>
        <w:spacing w:line="276" w:lineRule="auto"/>
      </w:pPr>
      <w:r>
        <w:t>The weekly retraining system therefore forms the model improvement stage of the larger AQI prediction architecture. Daily monitoring identifies when a deployed model is no longer performing within acceptable limits, while the weekly retraining pipeline responds to those flags by searching for a better model using the latest historical observations.</w:t>
      </w:r>
    </w:p>
    <w:p w:rsidR="00EF7E55" w:rsidRDefault="00334DD1" w:rsidP="005E6622">
      <w:pPr>
        <w:pStyle w:val="NormalWeb"/>
        <w:spacing w:line="276" w:lineRule="auto"/>
      </w:pPr>
      <w:r>
        <w:rPr>
          <w:noProof/>
        </w:rPr>
        <mc:AlternateContent>
          <mc:Choice Requires="wps">
            <w:drawing>
              <wp:anchor distT="0" distB="0" distL="114300" distR="114300" simplePos="0" relativeHeight="251662336" behindDoc="0" locked="0" layoutInCell="1" allowOverlap="1" wp14:anchorId="12FF6DEF" wp14:editId="6C2937BF">
                <wp:simplePos x="0" y="0"/>
                <wp:positionH relativeFrom="column">
                  <wp:posOffset>0</wp:posOffset>
                </wp:positionH>
                <wp:positionV relativeFrom="paragraph">
                  <wp:posOffset>2157730</wp:posOffset>
                </wp:positionV>
                <wp:extent cx="594360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F605FD" w:rsidRPr="0006708B" w:rsidRDefault="00F605FD" w:rsidP="00334DD1">
                            <w:pPr>
                              <w:pStyle w:val="Caption"/>
                              <w:ind w:left="2160" w:firstLine="720"/>
                              <w:rPr>
                                <w:rFonts w:eastAsia="Times New Roman" w:cs="Times New Roman"/>
                                <w:noProof/>
                                <w:sz w:val="28"/>
                                <w:szCs w:val="28"/>
                              </w:rPr>
                            </w:pPr>
                            <w:r w:rsidRPr="001F1199">
                              <w:t>Dummy Data added for a run when a model is Flagged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FF6DEF" id="Text Box 8" o:spid="_x0000_s1027" type="#_x0000_t202" style="position:absolute;margin-left:0;margin-top:169.9pt;width:46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" stroked="f">
                <v:textbox style="mso-fit-shape-to-text:t" inset="0,0,0,0">
                  <w:txbxContent>
                    <w:p w:rsidR="00F605FD" w:rsidRPr="0006708B" w:rsidRDefault="00F605FD" w:rsidP="00334DD1">
                      <w:pPr>
                        <w:pStyle w:val="Caption"/>
                        <w:ind w:left="2160" w:firstLine="720"/>
                        <w:rPr>
                          <w:rFonts w:eastAsia="Times New Roman" w:cs="Times New Roman"/>
                          <w:noProof/>
                          <w:sz w:val="28"/>
                          <w:szCs w:val="28"/>
                        </w:rPr>
                      </w:pPr>
                      <w:r w:rsidRPr="001F1199">
                        <w:t>Dummy Data added for a run when a model is Flagged</w:t>
                      </w:r>
                    </w:p>
                  </w:txbxContent>
                </v:textbox>
              </v:shape>
            </w:pict>
          </mc:Fallback>
        </mc:AlternateContent>
      </w:r>
    </w:p>
    <w:p w:rsidR="00EF7E55" w:rsidRPr="00EF7E55" w:rsidRDefault="006931BC" w:rsidP="005E6622">
      <w:pPr>
        <w:spacing w:line="276" w:lineRule="auto"/>
      </w:pPr>
      <w:r w:rsidRPr="0002706D">
        <w:rPr>
          <w:noProof/>
          <w:sz w:val="28"/>
          <w:szCs w:val="28"/>
        </w:rPr>
        <w:drawing>
          <wp:anchor distT="0" distB="0" distL="114300" distR="114300" simplePos="0" relativeHeight="251660288" behindDoc="0" locked="0" layoutInCell="1" allowOverlap="1" wp14:anchorId="71E0FA85" wp14:editId="5EF7A94A">
            <wp:simplePos x="0" y="0"/>
            <wp:positionH relativeFrom="margin">
              <wp:posOffset>-47708</wp:posOffset>
            </wp:positionH>
            <wp:positionV relativeFrom="paragraph">
              <wp:posOffset>-364490</wp:posOffset>
            </wp:positionV>
            <wp:extent cx="5943600" cy="210121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101215"/>
                    </a:xfrm>
                    <a:prstGeom prst="rect">
                      <a:avLst/>
                    </a:prstGeom>
                  </pic:spPr>
                </pic:pic>
              </a:graphicData>
            </a:graphic>
          </wp:anchor>
        </w:drawing>
      </w:r>
    </w:p>
    <w:p w:rsidR="00EF7E55" w:rsidRPr="00EF7E55" w:rsidRDefault="00EF7E55" w:rsidP="005E6622">
      <w:pPr>
        <w:spacing w:line="276" w:lineRule="auto"/>
      </w:pPr>
    </w:p>
    <w:p w:rsidR="00EF7E55" w:rsidRPr="00EF7E55" w:rsidRDefault="00EF7E55" w:rsidP="005E6622">
      <w:pPr>
        <w:spacing w:line="276" w:lineRule="auto"/>
      </w:pPr>
    </w:p>
    <w:p w:rsidR="00EF7E55" w:rsidRPr="00EF7E55" w:rsidRDefault="00EF7E55" w:rsidP="005E6622">
      <w:pPr>
        <w:spacing w:line="276" w:lineRule="auto"/>
      </w:pPr>
    </w:p>
    <w:p w:rsidR="00EF7E55" w:rsidRPr="00EF7E55" w:rsidRDefault="00EF7E55" w:rsidP="005E6622">
      <w:pPr>
        <w:spacing w:line="276" w:lineRule="auto"/>
      </w:pPr>
    </w:p>
    <w:p w:rsidR="00EF7E55" w:rsidRPr="00EF7E55" w:rsidRDefault="00EF7E55" w:rsidP="005E6622">
      <w:pPr>
        <w:spacing w:line="276" w:lineRule="auto"/>
      </w:pPr>
    </w:p>
    <w:p w:rsidR="00EF7E55" w:rsidRDefault="00EF7E55" w:rsidP="005E6622">
      <w:pPr>
        <w:spacing w:line="276" w:lineRule="auto"/>
      </w:pPr>
    </w:p>
    <w:p w:rsidR="006931BC" w:rsidRDefault="006931BC" w:rsidP="005E6622">
      <w:pPr>
        <w:spacing w:line="276" w:lineRule="auto"/>
      </w:pPr>
    </w:p>
    <w:p w:rsidR="006931BC" w:rsidRDefault="006931BC" w:rsidP="005E6622">
      <w:pPr>
        <w:spacing w:line="276" w:lineRule="auto"/>
      </w:pPr>
    </w:p>
    <w:p w:rsidR="006931BC" w:rsidRPr="00EF7E55" w:rsidRDefault="006931BC" w:rsidP="005E6622">
      <w:pPr>
        <w:spacing w:line="276" w:lineRule="auto"/>
      </w:pPr>
    </w:p>
    <w:p w:rsidR="00EF7E55" w:rsidRDefault="00EF7E55" w:rsidP="005E6622">
      <w:pPr>
        <w:spacing w:line="276" w:lineRule="auto"/>
        <w:rPr>
          <w:sz w:val="28"/>
          <w:szCs w:val="28"/>
        </w:rPr>
      </w:pPr>
    </w:p>
    <w:p w:rsidR="00EF7E55" w:rsidRDefault="00EF7E55" w:rsidP="005E6622">
      <w:pPr>
        <w:keepNext/>
        <w:tabs>
          <w:tab w:val="left" w:pos="1108"/>
        </w:tabs>
        <w:spacing w:line="276" w:lineRule="auto"/>
      </w:pPr>
      <w:r w:rsidRPr="00003082">
        <w:rPr>
          <w:noProof/>
          <w:sz w:val="28"/>
          <w:szCs w:val="28"/>
        </w:rPr>
        <w:drawing>
          <wp:inline distT="0" distB="0" distL="0" distR="0" wp14:anchorId="402CF3C3" wp14:editId="179053FD">
            <wp:extent cx="5943600" cy="21215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121535"/>
                    </a:xfrm>
                    <a:prstGeom prst="rect">
                      <a:avLst/>
                    </a:prstGeom>
                  </pic:spPr>
                </pic:pic>
              </a:graphicData>
            </a:graphic>
          </wp:inline>
        </w:drawing>
      </w:r>
    </w:p>
    <w:p w:rsidR="00EF7E55" w:rsidRDefault="00334DD1" w:rsidP="005E6622">
      <w:pPr>
        <w:pStyle w:val="Caption"/>
        <w:spacing w:line="276" w:lineRule="auto"/>
        <w:ind w:firstLine="720"/>
        <w:rPr>
          <w:sz w:val="28"/>
          <w:szCs w:val="28"/>
        </w:rPr>
      </w:pPr>
      <w:r>
        <w:rPr>
          <w:sz w:val="28"/>
          <w:szCs w:val="28"/>
        </w:rPr>
        <w:t xml:space="preserve">                                </w:t>
      </w:r>
      <w:r w:rsidR="00EF7E55">
        <w:t>Retrained model added in Hugging face</w:t>
      </w:r>
    </w:p>
    <w:p w:rsidR="000A1B0E" w:rsidRDefault="000A1B0E" w:rsidP="005E6622">
      <w:pPr>
        <w:spacing w:line="276" w:lineRule="auto"/>
      </w:pPr>
    </w:p>
    <w:p w:rsidR="006C656D" w:rsidRPr="000A1B0E" w:rsidRDefault="000A1B0E" w:rsidP="000A1B0E">
      <w:pPr>
        <w:pStyle w:val="Heading1"/>
      </w:pPr>
      <w:r>
        <w:t xml:space="preserve">Flow Diagram </w:t>
      </w:r>
    </w:p>
    <w:p w:rsidR="006C656D" w:rsidRDefault="00D77BFF" w:rsidP="005E6622">
      <w:pPr>
        <w:tabs>
          <w:tab w:val="left" w:pos="5328"/>
        </w:tabs>
        <w:spacing w:line="276" w:lineRule="auto"/>
        <w:jc w:val="center"/>
        <w:rPr>
          <w:sz w:val="28"/>
          <w:szCs w:val="28"/>
        </w:rPr>
      </w:pPr>
      <w:r>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44.8pt;height:684.3pt">
            <v:imagedata r:id="rId19" o:title="mermaid-diagram"/>
          </v:shape>
        </w:pict>
      </w:r>
    </w:p>
    <w:p w:rsidR="00484689" w:rsidRPr="000A1B0E" w:rsidRDefault="00484689" w:rsidP="000A4128">
      <w:pPr>
        <w:tabs>
          <w:tab w:val="left" w:pos="5328"/>
        </w:tabs>
        <w:spacing w:line="276" w:lineRule="auto"/>
        <w:rPr>
          <w:b/>
          <w:bCs/>
          <w:sz w:val="28"/>
          <w:szCs w:val="28"/>
        </w:rPr>
      </w:pPr>
      <w:r w:rsidRPr="000A1B0E">
        <w:rPr>
          <w:b/>
          <w:bCs/>
          <w:sz w:val="28"/>
          <w:szCs w:val="28"/>
        </w:rPr>
        <w:lastRenderedPageBreak/>
        <w:t>Decision to Not Automate Model Replacement</w:t>
      </w:r>
    </w:p>
    <w:p w:rsidR="000A4128" w:rsidRPr="000A4128" w:rsidRDefault="00484689" w:rsidP="000A4128">
      <w:pPr>
        <w:tabs>
          <w:tab w:val="left" w:pos="5328"/>
        </w:tabs>
        <w:spacing w:line="276" w:lineRule="auto"/>
        <w:rPr>
          <w:sz w:val="24"/>
          <w:szCs w:val="24"/>
        </w:rPr>
      </w:pPr>
      <w:r w:rsidRPr="000A4128">
        <w:rPr>
          <w:sz w:val="24"/>
          <w:szCs w:val="24"/>
        </w:rPr>
        <w:t xml:space="preserve">The final step of automatically replacing the deployed production model with a newly retrained version was deliberately kept as </w:t>
      </w:r>
      <w:r w:rsidRPr="000A4128">
        <w:rPr>
          <w:i/>
          <w:iCs/>
          <w:color w:val="1F4E79" w:themeColor="accent1" w:themeShade="80"/>
          <w:sz w:val="24"/>
          <w:szCs w:val="24"/>
        </w:rPr>
        <w:t>a manual process due to severe and unsolvable integration errors encountered during automation testing</w:t>
      </w:r>
      <w:r w:rsidRPr="000A4128">
        <w:rPr>
          <w:sz w:val="24"/>
          <w:szCs w:val="24"/>
        </w:rPr>
        <w:t xml:space="preserve">. When the automated model replacement mechanism was implemented, it consistently </w:t>
      </w:r>
      <w:r w:rsidRPr="000A4128">
        <w:rPr>
          <w:i/>
          <w:iCs/>
          <w:color w:val="1F4E79" w:themeColor="accent1" w:themeShade="80"/>
          <w:sz w:val="24"/>
          <w:szCs w:val="24"/>
        </w:rPr>
        <w:t>corrupted t</w:t>
      </w:r>
      <w:r w:rsidR="000A4128" w:rsidRPr="000A4128">
        <w:rPr>
          <w:i/>
          <w:iCs/>
          <w:color w:val="1F4E79" w:themeColor="accent1" w:themeShade="80"/>
          <w:sz w:val="24"/>
          <w:szCs w:val="24"/>
        </w:rPr>
        <w:t xml:space="preserve">he state of dependent pipelines </w:t>
      </w:r>
      <w:r w:rsidRPr="000A4128">
        <w:rPr>
          <w:i/>
          <w:iCs/>
          <w:color w:val="1F4E79" w:themeColor="accent1" w:themeShade="80"/>
          <w:sz w:val="24"/>
          <w:szCs w:val="24"/>
        </w:rPr>
        <w:t xml:space="preserve">causing cascading failures </w:t>
      </w:r>
      <w:r w:rsidR="000A4128" w:rsidRPr="000A4128">
        <w:rPr>
          <w:i/>
          <w:iCs/>
          <w:color w:val="1F4E79" w:themeColor="accent1" w:themeShade="80"/>
          <w:sz w:val="24"/>
          <w:szCs w:val="24"/>
        </w:rPr>
        <w:t>in other pipelines especially the hourly pipeline where the model is used every hour to generate inferences,</w:t>
      </w:r>
      <w:r w:rsidR="000A4128" w:rsidRPr="000A4128">
        <w:rPr>
          <w:sz w:val="24"/>
          <w:szCs w:val="24"/>
        </w:rPr>
        <w:t xml:space="preserve"> </w:t>
      </w:r>
      <w:r w:rsidRPr="000A4128">
        <w:rPr>
          <w:sz w:val="24"/>
          <w:szCs w:val="24"/>
        </w:rPr>
        <w:t xml:space="preserve">that proved impossible to resolve without destabilizing the entire system. </w:t>
      </w:r>
    </w:p>
    <w:p w:rsidR="003615F6" w:rsidRDefault="00484689" w:rsidP="00F605FD">
      <w:pPr>
        <w:tabs>
          <w:tab w:val="left" w:pos="5328"/>
        </w:tabs>
        <w:spacing w:line="276" w:lineRule="auto"/>
        <w:rPr>
          <w:sz w:val="24"/>
          <w:szCs w:val="24"/>
        </w:rPr>
      </w:pPr>
      <w:r w:rsidRPr="000A4128">
        <w:rPr>
          <w:sz w:val="24"/>
          <w:szCs w:val="24"/>
        </w:rPr>
        <w:t xml:space="preserve">Therefore, a manual deployment approach was adopted as a safer and more reliable strategy. The automated retraining pipeline continues to handle all training, evaluation, and model selection tasks, saving the winning model to the Hugging Face repository with </w:t>
      </w:r>
      <w:r w:rsidRPr="000A4128">
        <w:rPr>
          <w:i/>
          <w:iCs/>
          <w:color w:val="1F4E79" w:themeColor="accent1" w:themeShade="80"/>
          <w:sz w:val="24"/>
          <w:szCs w:val="24"/>
        </w:rPr>
        <w:t>a timestamped filename and a descriptive commit message that includes the model's MAE, type, and city</w:t>
      </w:r>
      <w:r w:rsidRPr="000A4128">
        <w:rPr>
          <w:sz w:val="24"/>
          <w:szCs w:val="24"/>
        </w:rPr>
        <w:t>. This allows a human operator to easily review the model's performance metrics and safely perform the simple, low-risk replacement of the prod</w:t>
      </w:r>
      <w:r w:rsidR="003615F6">
        <w:rPr>
          <w:sz w:val="24"/>
          <w:szCs w:val="24"/>
        </w:rPr>
        <w:t>uction</w:t>
      </w:r>
      <w:r w:rsidR="00F605FD">
        <w:rPr>
          <w:sz w:val="24"/>
          <w:szCs w:val="24"/>
        </w:rPr>
        <w:t xml:space="preserve"> model. </w:t>
      </w:r>
    </w:p>
    <w:p w:rsidR="000A1B0E" w:rsidRPr="00F605FD" w:rsidRDefault="000A1B0E" w:rsidP="00F605FD">
      <w:pPr>
        <w:tabs>
          <w:tab w:val="left" w:pos="5328"/>
        </w:tabs>
        <w:spacing w:line="276" w:lineRule="auto"/>
        <w:rPr>
          <w:sz w:val="24"/>
          <w:szCs w:val="24"/>
        </w:rPr>
      </w:pPr>
    </w:p>
    <w:p w:rsidR="003615F6" w:rsidRPr="003615F6" w:rsidRDefault="003615F6" w:rsidP="003615F6">
      <w:pPr>
        <w:pStyle w:val="Heading1"/>
        <w:rPr>
          <w:rFonts w:eastAsiaTheme="minorHAnsi"/>
        </w:rPr>
      </w:pPr>
      <w:r>
        <w:rPr>
          <w:rFonts w:eastAsiaTheme="minorHAnsi"/>
        </w:rPr>
        <w:t xml:space="preserve">20. </w:t>
      </w:r>
      <w:proofErr w:type="spellStart"/>
      <w:r w:rsidRPr="003615F6">
        <w:rPr>
          <w:rFonts w:eastAsiaTheme="minorHAnsi"/>
        </w:rPr>
        <w:t>Streamlit</w:t>
      </w:r>
      <w:proofErr w:type="spellEnd"/>
      <w:r w:rsidRPr="003615F6">
        <w:rPr>
          <w:rFonts w:eastAsiaTheme="minorHAnsi"/>
        </w:rPr>
        <w:t xml:space="preserve"> Dashboard Workflow</w:t>
      </w:r>
      <w:r w:rsidR="006931BC">
        <w:rPr>
          <w:rFonts w:eastAsiaTheme="minorHAnsi"/>
        </w:rPr>
        <w:t xml:space="preserve"> and SHAP</w:t>
      </w:r>
    </w:p>
    <w:p w:rsidR="003615F6" w:rsidRPr="003615F6" w:rsidRDefault="003615F6" w:rsidP="003615F6">
      <w:pPr>
        <w:tabs>
          <w:tab w:val="left" w:pos="5328"/>
        </w:tabs>
        <w:spacing w:line="276" w:lineRule="auto"/>
        <w:rPr>
          <w:sz w:val="24"/>
          <w:szCs w:val="24"/>
        </w:rPr>
      </w:pPr>
      <w:r w:rsidRPr="003615F6">
        <w:rPr>
          <w:sz w:val="24"/>
          <w:szCs w:val="24"/>
        </w:rPr>
        <w:t xml:space="preserve">The </w:t>
      </w:r>
      <w:proofErr w:type="spellStart"/>
      <w:r w:rsidRPr="003615F6">
        <w:rPr>
          <w:sz w:val="24"/>
          <w:szCs w:val="24"/>
        </w:rPr>
        <w:t>Streamlit</w:t>
      </w:r>
      <w:proofErr w:type="spellEnd"/>
      <w:r w:rsidRPr="003615F6">
        <w:rPr>
          <w:sz w:val="24"/>
          <w:szCs w:val="24"/>
        </w:rPr>
        <w:t xml:space="preserve"> application serves as the primary user interface for the AQI Prediction System, providing real-time access to forecasts, model performance monitoring, and model </w:t>
      </w:r>
      <w:proofErr w:type="spellStart"/>
      <w:r w:rsidRPr="003615F6">
        <w:rPr>
          <w:sz w:val="24"/>
          <w:szCs w:val="24"/>
        </w:rPr>
        <w:t>explainability</w:t>
      </w:r>
      <w:proofErr w:type="spellEnd"/>
      <w:r w:rsidRPr="003615F6">
        <w:rPr>
          <w:sz w:val="24"/>
          <w:szCs w:val="24"/>
        </w:rPr>
        <w:t xml:space="preserve"> features.</w:t>
      </w:r>
    </w:p>
    <w:p w:rsidR="003615F6" w:rsidRPr="003615F6" w:rsidRDefault="003615F6" w:rsidP="003615F6">
      <w:pPr>
        <w:pStyle w:val="Heading2"/>
      </w:pPr>
      <w:r>
        <w:t xml:space="preserve">20.1 </w:t>
      </w:r>
      <w:r w:rsidRPr="003615F6">
        <w:t>Application Architecture</w:t>
      </w:r>
    </w:p>
    <w:p w:rsidR="003615F6" w:rsidRPr="003615F6" w:rsidRDefault="003615F6" w:rsidP="003615F6">
      <w:pPr>
        <w:tabs>
          <w:tab w:val="left" w:pos="5328"/>
        </w:tabs>
        <w:spacing w:line="276" w:lineRule="auto"/>
        <w:rPr>
          <w:sz w:val="24"/>
          <w:szCs w:val="24"/>
        </w:rPr>
      </w:pPr>
      <w:r w:rsidRPr="003615F6">
        <w:rPr>
          <w:sz w:val="24"/>
          <w:szCs w:val="24"/>
        </w:rPr>
        <w:t>The application follows a modular structure with three main components:</w:t>
      </w:r>
    </w:p>
    <w:p w:rsidR="003615F6" w:rsidRPr="003615F6" w:rsidRDefault="003615F6" w:rsidP="006677A1">
      <w:pPr>
        <w:numPr>
          <w:ilvl w:val="0"/>
          <w:numId w:val="38"/>
        </w:numPr>
        <w:tabs>
          <w:tab w:val="left" w:pos="5328"/>
        </w:tabs>
        <w:spacing w:line="276" w:lineRule="auto"/>
        <w:rPr>
          <w:sz w:val="24"/>
          <w:szCs w:val="24"/>
        </w:rPr>
      </w:pPr>
      <w:r w:rsidRPr="003615F6">
        <w:rPr>
          <w:b/>
          <w:bCs/>
          <w:sz w:val="24"/>
          <w:szCs w:val="24"/>
        </w:rPr>
        <w:t>app.py</w:t>
      </w:r>
      <w:r w:rsidRPr="003615F6">
        <w:rPr>
          <w:sz w:val="24"/>
          <w:szCs w:val="24"/>
        </w:rPr>
        <w:t> – The main entry point that orchestrates the dashboard layout and user interactions.</w:t>
      </w:r>
    </w:p>
    <w:p w:rsidR="003615F6" w:rsidRPr="003615F6" w:rsidRDefault="003615F6" w:rsidP="006677A1">
      <w:pPr>
        <w:numPr>
          <w:ilvl w:val="0"/>
          <w:numId w:val="38"/>
        </w:numPr>
        <w:tabs>
          <w:tab w:val="left" w:pos="5328"/>
        </w:tabs>
        <w:spacing w:line="276" w:lineRule="auto"/>
        <w:rPr>
          <w:sz w:val="24"/>
          <w:szCs w:val="24"/>
        </w:rPr>
      </w:pPr>
      <w:r w:rsidRPr="003615F6">
        <w:rPr>
          <w:b/>
          <w:bCs/>
          <w:sz w:val="24"/>
          <w:szCs w:val="24"/>
        </w:rPr>
        <w:t>streamlit_pred.py</w:t>
      </w:r>
      <w:r w:rsidRPr="003615F6">
        <w:rPr>
          <w:sz w:val="24"/>
          <w:szCs w:val="24"/>
        </w:rPr>
        <w:t xml:space="preserve"> – Handles all </w:t>
      </w:r>
      <w:proofErr w:type="spellStart"/>
      <w:r w:rsidRPr="003615F6">
        <w:rPr>
          <w:sz w:val="24"/>
          <w:szCs w:val="24"/>
        </w:rPr>
        <w:t>Supabase</w:t>
      </w:r>
      <w:proofErr w:type="spellEnd"/>
      <w:r w:rsidRPr="003615F6">
        <w:rPr>
          <w:sz w:val="24"/>
          <w:szCs w:val="24"/>
        </w:rPr>
        <w:t xml:space="preserve"> data retrieval operations for predictions, monitoring data, and backfill status.</w:t>
      </w:r>
    </w:p>
    <w:p w:rsidR="00F605FD" w:rsidRPr="00F605FD" w:rsidRDefault="003615F6" w:rsidP="006677A1">
      <w:pPr>
        <w:numPr>
          <w:ilvl w:val="0"/>
          <w:numId w:val="38"/>
        </w:numPr>
        <w:tabs>
          <w:tab w:val="left" w:pos="5328"/>
        </w:tabs>
        <w:spacing w:line="276" w:lineRule="auto"/>
        <w:rPr>
          <w:sz w:val="24"/>
          <w:szCs w:val="24"/>
        </w:rPr>
      </w:pPr>
      <w:r w:rsidRPr="003615F6">
        <w:rPr>
          <w:b/>
          <w:bCs/>
          <w:sz w:val="24"/>
          <w:szCs w:val="24"/>
        </w:rPr>
        <w:t>streamlit_shap.py</w:t>
      </w:r>
      <w:r w:rsidRPr="003615F6">
        <w:rPr>
          <w:sz w:val="24"/>
          <w:szCs w:val="24"/>
        </w:rPr>
        <w:t xml:space="preserve"> – Manages SHAP-based model </w:t>
      </w:r>
      <w:proofErr w:type="spellStart"/>
      <w:r w:rsidRPr="003615F6">
        <w:rPr>
          <w:sz w:val="24"/>
          <w:szCs w:val="24"/>
        </w:rPr>
        <w:t>explainability</w:t>
      </w:r>
      <w:proofErr w:type="spellEnd"/>
      <w:r w:rsidRPr="003615F6">
        <w:rPr>
          <w:sz w:val="24"/>
          <w:szCs w:val="24"/>
        </w:rPr>
        <w:t>, loading models from Hugging Face and generating fe</w:t>
      </w:r>
      <w:r w:rsidR="00F605FD">
        <w:rPr>
          <w:sz w:val="24"/>
          <w:szCs w:val="24"/>
        </w:rPr>
        <w:t>ature importance visualizations from SHAP.py file /models.</w:t>
      </w:r>
    </w:p>
    <w:p w:rsidR="003615F6" w:rsidRPr="003615F6" w:rsidRDefault="003615F6" w:rsidP="003615F6">
      <w:pPr>
        <w:pStyle w:val="Heading2"/>
      </w:pPr>
      <w:r>
        <w:t xml:space="preserve">20.2 </w:t>
      </w:r>
      <w:r w:rsidRPr="003615F6">
        <w:t>User Workflow</w:t>
      </w:r>
    </w:p>
    <w:p w:rsidR="003615F6" w:rsidRPr="003615F6" w:rsidRDefault="003615F6" w:rsidP="003615F6">
      <w:pPr>
        <w:tabs>
          <w:tab w:val="left" w:pos="5328"/>
        </w:tabs>
        <w:spacing w:line="276" w:lineRule="auto"/>
        <w:rPr>
          <w:sz w:val="24"/>
          <w:szCs w:val="24"/>
        </w:rPr>
      </w:pPr>
      <w:r w:rsidRPr="003615F6">
        <w:rPr>
          <w:b/>
          <w:bCs/>
          <w:sz w:val="24"/>
          <w:szCs w:val="24"/>
        </w:rPr>
        <w:t>1. City Selection &amp; Prediction Retrieval</w:t>
      </w:r>
    </w:p>
    <w:p w:rsidR="003615F6" w:rsidRPr="003615F6" w:rsidRDefault="003615F6" w:rsidP="003615F6">
      <w:pPr>
        <w:tabs>
          <w:tab w:val="left" w:pos="5328"/>
        </w:tabs>
        <w:spacing w:line="276" w:lineRule="auto"/>
        <w:rPr>
          <w:sz w:val="24"/>
          <w:szCs w:val="24"/>
        </w:rPr>
      </w:pPr>
      <w:r w:rsidRPr="003615F6">
        <w:rPr>
          <w:sz w:val="24"/>
          <w:szCs w:val="24"/>
        </w:rPr>
        <w:t xml:space="preserve">Upon selecting a city from the dropdown menu (Islamabad, Lahore, Peshawar, or Rawalpindi) and clicking the "Get Prediction" button, the application queries the </w:t>
      </w:r>
      <w:proofErr w:type="spellStart"/>
      <w:r w:rsidRPr="003615F6">
        <w:rPr>
          <w:sz w:val="24"/>
          <w:szCs w:val="24"/>
        </w:rPr>
        <w:t>Supabase</w:t>
      </w:r>
      <w:proofErr w:type="spellEnd"/>
      <w:r w:rsidRPr="003615F6">
        <w:rPr>
          <w:sz w:val="24"/>
          <w:szCs w:val="24"/>
        </w:rPr>
        <w:t xml:space="preserve"> predictions table for the latest forecast. The system verifies that all three prediction horizons (24h, 48h, and 72h) </w:t>
      </w:r>
      <w:r w:rsidRPr="003615F6">
        <w:rPr>
          <w:sz w:val="24"/>
          <w:szCs w:val="24"/>
        </w:rPr>
        <w:lastRenderedPageBreak/>
        <w:t>are available before displaying results. Retrieved predictions are cached for 5 minutes using @</w:t>
      </w:r>
      <w:proofErr w:type="spellStart"/>
      <w:proofErr w:type="gramStart"/>
      <w:r w:rsidRPr="003615F6">
        <w:rPr>
          <w:sz w:val="24"/>
          <w:szCs w:val="24"/>
        </w:rPr>
        <w:t>st.cache</w:t>
      </w:r>
      <w:proofErr w:type="gramEnd"/>
      <w:r w:rsidRPr="003615F6">
        <w:rPr>
          <w:sz w:val="24"/>
          <w:szCs w:val="24"/>
        </w:rPr>
        <w:t>_data</w:t>
      </w:r>
      <w:proofErr w:type="spellEnd"/>
      <w:r w:rsidRPr="003615F6">
        <w:rPr>
          <w:sz w:val="24"/>
          <w:szCs w:val="24"/>
        </w:rPr>
        <w:t> to minimize database queries.</w:t>
      </w:r>
    </w:p>
    <w:p w:rsidR="003615F6" w:rsidRPr="003615F6" w:rsidRDefault="003615F6" w:rsidP="003615F6">
      <w:pPr>
        <w:tabs>
          <w:tab w:val="left" w:pos="5328"/>
        </w:tabs>
        <w:spacing w:line="276" w:lineRule="auto"/>
        <w:rPr>
          <w:sz w:val="24"/>
          <w:szCs w:val="24"/>
        </w:rPr>
      </w:pPr>
      <w:r w:rsidRPr="003615F6">
        <w:rPr>
          <w:b/>
          <w:bCs/>
          <w:sz w:val="24"/>
          <w:szCs w:val="24"/>
        </w:rPr>
        <w:t>2. Forecast Visualization</w:t>
      </w:r>
    </w:p>
    <w:p w:rsidR="003615F6" w:rsidRPr="003615F6" w:rsidRDefault="003615F6" w:rsidP="003615F6">
      <w:pPr>
        <w:tabs>
          <w:tab w:val="left" w:pos="5328"/>
        </w:tabs>
        <w:spacing w:line="276" w:lineRule="auto"/>
        <w:rPr>
          <w:sz w:val="24"/>
          <w:szCs w:val="24"/>
        </w:rPr>
      </w:pPr>
      <w:r w:rsidRPr="003615F6">
        <w:rPr>
          <w:sz w:val="24"/>
          <w:szCs w:val="24"/>
        </w:rPr>
        <w:t>The dashboard presents predictions through:</w:t>
      </w:r>
    </w:p>
    <w:p w:rsidR="003615F6" w:rsidRPr="003615F6" w:rsidRDefault="003615F6" w:rsidP="006677A1">
      <w:pPr>
        <w:numPr>
          <w:ilvl w:val="0"/>
          <w:numId w:val="39"/>
        </w:numPr>
        <w:tabs>
          <w:tab w:val="left" w:pos="5328"/>
        </w:tabs>
        <w:spacing w:line="276" w:lineRule="auto"/>
        <w:rPr>
          <w:sz w:val="24"/>
          <w:szCs w:val="24"/>
        </w:rPr>
      </w:pPr>
      <w:r w:rsidRPr="003615F6">
        <w:rPr>
          <w:b/>
          <w:bCs/>
          <w:sz w:val="24"/>
          <w:szCs w:val="24"/>
        </w:rPr>
        <w:t>AQI Metric Cards</w:t>
      </w:r>
      <w:r w:rsidRPr="003615F6">
        <w:rPr>
          <w:sz w:val="24"/>
          <w:szCs w:val="24"/>
        </w:rPr>
        <w:t> showing predicted values with corresponding air quality status labels (Good, Moderate, Unhealthy, etc.)</w:t>
      </w:r>
    </w:p>
    <w:p w:rsidR="003615F6" w:rsidRPr="003615F6" w:rsidRDefault="003615F6" w:rsidP="006677A1">
      <w:pPr>
        <w:numPr>
          <w:ilvl w:val="0"/>
          <w:numId w:val="39"/>
        </w:numPr>
        <w:tabs>
          <w:tab w:val="left" w:pos="5328"/>
        </w:tabs>
        <w:spacing w:line="276" w:lineRule="auto"/>
        <w:rPr>
          <w:sz w:val="24"/>
          <w:szCs w:val="24"/>
        </w:rPr>
      </w:pPr>
      <w:r w:rsidRPr="003615F6">
        <w:rPr>
          <w:b/>
          <w:bCs/>
          <w:sz w:val="24"/>
          <w:szCs w:val="24"/>
        </w:rPr>
        <w:t>Trend Line Chart</w:t>
      </w:r>
      <w:r w:rsidRPr="003615F6">
        <w:rPr>
          <w:sz w:val="24"/>
          <w:szCs w:val="24"/>
        </w:rPr>
        <w:t> displaying the forecast trajectory across the three horizons</w:t>
      </w:r>
    </w:p>
    <w:p w:rsidR="003615F6" w:rsidRDefault="003615F6" w:rsidP="006677A1">
      <w:pPr>
        <w:numPr>
          <w:ilvl w:val="0"/>
          <w:numId w:val="39"/>
        </w:numPr>
        <w:tabs>
          <w:tab w:val="left" w:pos="5328"/>
        </w:tabs>
        <w:spacing w:line="276" w:lineRule="auto"/>
        <w:rPr>
          <w:sz w:val="24"/>
          <w:szCs w:val="24"/>
        </w:rPr>
      </w:pPr>
      <w:r w:rsidRPr="003615F6">
        <w:rPr>
          <w:sz w:val="24"/>
          <w:szCs w:val="24"/>
        </w:rPr>
        <w:t xml:space="preserve">Prediction generation timestamp displayed in PKT </w:t>
      </w:r>
      <w:proofErr w:type="spellStart"/>
      <w:r w:rsidRPr="003615F6">
        <w:rPr>
          <w:sz w:val="24"/>
          <w:szCs w:val="24"/>
        </w:rPr>
        <w:t>timezone</w:t>
      </w:r>
      <w:proofErr w:type="spellEnd"/>
    </w:p>
    <w:p w:rsidR="00F605FD" w:rsidRDefault="00F605FD" w:rsidP="00F605FD">
      <w:pPr>
        <w:tabs>
          <w:tab w:val="left" w:pos="5328"/>
        </w:tabs>
        <w:spacing w:line="276" w:lineRule="auto"/>
        <w:ind w:left="720"/>
        <w:rPr>
          <w:sz w:val="24"/>
          <w:szCs w:val="24"/>
        </w:rPr>
      </w:pPr>
    </w:p>
    <w:p w:rsidR="00F605FD" w:rsidRPr="003615F6" w:rsidRDefault="00F605FD" w:rsidP="00F605FD">
      <w:pPr>
        <w:tabs>
          <w:tab w:val="left" w:pos="5328"/>
        </w:tabs>
        <w:spacing w:line="276" w:lineRule="auto"/>
        <w:ind w:left="720"/>
        <w:rPr>
          <w:sz w:val="24"/>
          <w:szCs w:val="24"/>
        </w:rPr>
      </w:pPr>
      <w:r w:rsidRPr="00F605FD">
        <w:rPr>
          <w:sz w:val="24"/>
          <w:szCs w:val="24"/>
        </w:rPr>
        <w:drawing>
          <wp:inline distT="0" distB="0" distL="0" distR="0" wp14:anchorId="3AD257BA" wp14:editId="59264367">
            <wp:extent cx="5689159" cy="2919341"/>
            <wp:effectExtent l="0" t="0" r="698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95659" cy="2922676"/>
                    </a:xfrm>
                    <a:prstGeom prst="rect">
                      <a:avLst/>
                    </a:prstGeom>
                  </pic:spPr>
                </pic:pic>
              </a:graphicData>
            </a:graphic>
          </wp:inline>
        </w:drawing>
      </w:r>
    </w:p>
    <w:p w:rsidR="00F605FD" w:rsidRDefault="00F605FD" w:rsidP="003615F6">
      <w:pPr>
        <w:tabs>
          <w:tab w:val="left" w:pos="5328"/>
        </w:tabs>
        <w:spacing w:line="276" w:lineRule="auto"/>
        <w:rPr>
          <w:b/>
          <w:bCs/>
          <w:sz w:val="24"/>
          <w:szCs w:val="24"/>
        </w:rPr>
      </w:pPr>
    </w:p>
    <w:p w:rsidR="003615F6" w:rsidRPr="003615F6" w:rsidRDefault="003615F6" w:rsidP="003615F6">
      <w:pPr>
        <w:tabs>
          <w:tab w:val="left" w:pos="5328"/>
        </w:tabs>
        <w:spacing w:line="276" w:lineRule="auto"/>
        <w:rPr>
          <w:sz w:val="24"/>
          <w:szCs w:val="24"/>
        </w:rPr>
      </w:pPr>
      <w:r w:rsidRPr="003615F6">
        <w:rPr>
          <w:b/>
          <w:bCs/>
          <w:sz w:val="24"/>
          <w:szCs w:val="24"/>
        </w:rPr>
        <w:t xml:space="preserve">3. Model </w:t>
      </w:r>
      <w:proofErr w:type="spellStart"/>
      <w:r w:rsidRPr="003615F6">
        <w:rPr>
          <w:b/>
          <w:bCs/>
          <w:sz w:val="24"/>
          <w:szCs w:val="24"/>
        </w:rPr>
        <w:t>Explainability</w:t>
      </w:r>
      <w:proofErr w:type="spellEnd"/>
      <w:r w:rsidRPr="003615F6">
        <w:rPr>
          <w:b/>
          <w:bCs/>
          <w:sz w:val="24"/>
          <w:szCs w:val="24"/>
        </w:rPr>
        <w:t xml:space="preserve"> (SHAP Analysis)</w:t>
      </w:r>
    </w:p>
    <w:p w:rsidR="003615F6" w:rsidRPr="003615F6" w:rsidRDefault="003615F6" w:rsidP="003615F6">
      <w:pPr>
        <w:tabs>
          <w:tab w:val="left" w:pos="5328"/>
        </w:tabs>
        <w:spacing w:line="276" w:lineRule="auto"/>
        <w:rPr>
          <w:sz w:val="24"/>
          <w:szCs w:val="24"/>
        </w:rPr>
      </w:pPr>
      <w:r w:rsidRPr="003615F6">
        <w:rPr>
          <w:sz w:val="24"/>
          <w:szCs w:val="24"/>
        </w:rPr>
        <w:t>For any displayed prediction, users can explore model behavior through:</w:t>
      </w:r>
    </w:p>
    <w:p w:rsidR="003615F6" w:rsidRPr="003615F6" w:rsidRDefault="003615F6" w:rsidP="006677A1">
      <w:pPr>
        <w:numPr>
          <w:ilvl w:val="0"/>
          <w:numId w:val="40"/>
        </w:numPr>
        <w:tabs>
          <w:tab w:val="left" w:pos="5328"/>
        </w:tabs>
        <w:spacing w:line="276" w:lineRule="auto"/>
        <w:rPr>
          <w:sz w:val="24"/>
          <w:szCs w:val="24"/>
        </w:rPr>
      </w:pPr>
      <w:r w:rsidRPr="003615F6">
        <w:rPr>
          <w:b/>
          <w:bCs/>
          <w:sz w:val="24"/>
          <w:szCs w:val="24"/>
        </w:rPr>
        <w:t>Horizon Selection</w:t>
      </w:r>
      <w:r w:rsidRPr="003615F6">
        <w:rPr>
          <w:sz w:val="24"/>
          <w:szCs w:val="24"/>
        </w:rPr>
        <w:t> – Toggle between 24h, 48h, and 72h forecasts</w:t>
      </w:r>
    </w:p>
    <w:p w:rsidR="003615F6" w:rsidRPr="003615F6" w:rsidRDefault="003615F6" w:rsidP="006677A1">
      <w:pPr>
        <w:numPr>
          <w:ilvl w:val="0"/>
          <w:numId w:val="40"/>
        </w:numPr>
        <w:tabs>
          <w:tab w:val="left" w:pos="5328"/>
        </w:tabs>
        <w:spacing w:line="276" w:lineRule="auto"/>
        <w:rPr>
          <w:sz w:val="24"/>
          <w:szCs w:val="24"/>
        </w:rPr>
      </w:pPr>
      <w:r w:rsidRPr="003615F6">
        <w:rPr>
          <w:b/>
          <w:bCs/>
          <w:sz w:val="24"/>
          <w:szCs w:val="24"/>
        </w:rPr>
        <w:t>Feature Importance Table</w:t>
      </w:r>
      <w:r w:rsidRPr="003615F6">
        <w:rPr>
          <w:sz w:val="24"/>
          <w:szCs w:val="24"/>
        </w:rPr>
        <w:t> – Top 10 features ranked by mean absolute SHAP values</w:t>
      </w:r>
    </w:p>
    <w:p w:rsidR="003615F6" w:rsidRPr="003615F6" w:rsidRDefault="003615F6" w:rsidP="006677A1">
      <w:pPr>
        <w:numPr>
          <w:ilvl w:val="0"/>
          <w:numId w:val="40"/>
        </w:numPr>
        <w:tabs>
          <w:tab w:val="left" w:pos="5328"/>
        </w:tabs>
        <w:spacing w:line="276" w:lineRule="auto"/>
        <w:rPr>
          <w:sz w:val="24"/>
          <w:szCs w:val="24"/>
        </w:rPr>
      </w:pPr>
      <w:r w:rsidRPr="003615F6">
        <w:rPr>
          <w:b/>
          <w:bCs/>
          <w:sz w:val="24"/>
          <w:szCs w:val="24"/>
        </w:rPr>
        <w:t>Bar Chart</w:t>
      </w:r>
      <w:r w:rsidRPr="003615F6">
        <w:rPr>
          <w:sz w:val="24"/>
          <w:szCs w:val="24"/>
        </w:rPr>
        <w:t> – Visual representation of feature importance</w:t>
      </w:r>
    </w:p>
    <w:p w:rsidR="003615F6" w:rsidRPr="003615F6" w:rsidRDefault="003615F6" w:rsidP="006677A1">
      <w:pPr>
        <w:numPr>
          <w:ilvl w:val="0"/>
          <w:numId w:val="40"/>
        </w:numPr>
        <w:tabs>
          <w:tab w:val="left" w:pos="5328"/>
        </w:tabs>
        <w:spacing w:line="276" w:lineRule="auto"/>
        <w:rPr>
          <w:sz w:val="24"/>
          <w:szCs w:val="24"/>
        </w:rPr>
      </w:pPr>
      <w:r w:rsidRPr="003615F6">
        <w:rPr>
          <w:b/>
          <w:bCs/>
          <w:sz w:val="24"/>
          <w:szCs w:val="24"/>
        </w:rPr>
        <w:t>Summary Plot</w:t>
      </w:r>
      <w:r w:rsidRPr="003615F6">
        <w:rPr>
          <w:sz w:val="24"/>
          <w:szCs w:val="24"/>
        </w:rPr>
        <w:t> – SHAP summary plot showing feature influence distribution</w:t>
      </w:r>
    </w:p>
    <w:p w:rsidR="003615F6" w:rsidRPr="003615F6" w:rsidRDefault="003615F6" w:rsidP="006677A1">
      <w:pPr>
        <w:numPr>
          <w:ilvl w:val="0"/>
          <w:numId w:val="40"/>
        </w:numPr>
        <w:tabs>
          <w:tab w:val="left" w:pos="5328"/>
        </w:tabs>
        <w:spacing w:line="276" w:lineRule="auto"/>
        <w:rPr>
          <w:sz w:val="24"/>
          <w:szCs w:val="24"/>
        </w:rPr>
      </w:pPr>
      <w:r w:rsidRPr="003615F6">
        <w:rPr>
          <w:b/>
          <w:bCs/>
          <w:sz w:val="24"/>
          <w:szCs w:val="24"/>
        </w:rPr>
        <w:t>Dependence Plot</w:t>
      </w:r>
      <w:r w:rsidRPr="003615F6">
        <w:rPr>
          <w:sz w:val="24"/>
          <w:szCs w:val="24"/>
        </w:rPr>
        <w:t> – Interactive visualization of individual feature effects</w:t>
      </w:r>
    </w:p>
    <w:p w:rsidR="003615F6" w:rsidRDefault="003615F6" w:rsidP="003615F6">
      <w:pPr>
        <w:tabs>
          <w:tab w:val="left" w:pos="5328"/>
        </w:tabs>
        <w:spacing w:line="276" w:lineRule="auto"/>
        <w:rPr>
          <w:sz w:val="24"/>
          <w:szCs w:val="24"/>
        </w:rPr>
      </w:pPr>
      <w:r w:rsidRPr="003615F6">
        <w:rPr>
          <w:sz w:val="24"/>
          <w:szCs w:val="24"/>
        </w:rPr>
        <w:lastRenderedPageBreak/>
        <w:t>The SHAP analysis loads the appropriate model from Hugging Face (flork-18115/</w:t>
      </w:r>
      <w:proofErr w:type="spellStart"/>
      <w:r w:rsidRPr="003615F6">
        <w:rPr>
          <w:sz w:val="24"/>
          <w:szCs w:val="24"/>
        </w:rPr>
        <w:t>AQI_prediciton_models</w:t>
      </w:r>
      <w:proofErr w:type="spellEnd"/>
      <w:r w:rsidRPr="003615F6">
        <w:rPr>
          <w:sz w:val="24"/>
          <w:szCs w:val="24"/>
        </w:rPr>
        <w:t>) and samples up to 500 test observations for the selected city to compute explanations.</w:t>
      </w:r>
    </w:p>
    <w:p w:rsidR="006931BC" w:rsidRDefault="006931BC" w:rsidP="003615F6">
      <w:pPr>
        <w:tabs>
          <w:tab w:val="left" w:pos="5328"/>
        </w:tabs>
        <w:spacing w:line="276" w:lineRule="auto"/>
        <w:rPr>
          <w:sz w:val="24"/>
          <w:szCs w:val="24"/>
        </w:rPr>
      </w:pPr>
      <w:r w:rsidRPr="006931BC">
        <w:rPr>
          <w:sz w:val="24"/>
          <w:szCs w:val="24"/>
        </w:rPr>
        <w:drawing>
          <wp:inline distT="0" distB="0" distL="0" distR="0" wp14:anchorId="3A83108A" wp14:editId="1AB46C3D">
            <wp:extent cx="5943600" cy="25387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538730"/>
                    </a:xfrm>
                    <a:prstGeom prst="rect">
                      <a:avLst/>
                    </a:prstGeom>
                  </pic:spPr>
                </pic:pic>
              </a:graphicData>
            </a:graphic>
          </wp:inline>
        </w:drawing>
      </w:r>
    </w:p>
    <w:p w:rsidR="00F605FD" w:rsidRPr="003615F6" w:rsidRDefault="00F605FD" w:rsidP="003615F6">
      <w:pPr>
        <w:tabs>
          <w:tab w:val="left" w:pos="5328"/>
        </w:tabs>
        <w:spacing w:line="276" w:lineRule="auto"/>
        <w:rPr>
          <w:sz w:val="24"/>
          <w:szCs w:val="24"/>
        </w:rPr>
      </w:pPr>
      <w:r w:rsidRPr="00F605FD">
        <w:rPr>
          <w:sz w:val="24"/>
          <w:szCs w:val="24"/>
        </w:rPr>
        <w:drawing>
          <wp:inline distT="0" distB="0" distL="0" distR="0" wp14:anchorId="3C687FD1" wp14:editId="29A49C40">
            <wp:extent cx="5943600" cy="14376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37640"/>
                    </a:xfrm>
                    <a:prstGeom prst="rect">
                      <a:avLst/>
                    </a:prstGeom>
                  </pic:spPr>
                </pic:pic>
              </a:graphicData>
            </a:graphic>
          </wp:inline>
        </w:drawing>
      </w:r>
    </w:p>
    <w:p w:rsidR="003615F6" w:rsidRPr="003615F6" w:rsidRDefault="003615F6" w:rsidP="003615F6">
      <w:pPr>
        <w:tabs>
          <w:tab w:val="left" w:pos="5328"/>
        </w:tabs>
        <w:spacing w:line="276" w:lineRule="auto"/>
        <w:rPr>
          <w:sz w:val="24"/>
          <w:szCs w:val="24"/>
        </w:rPr>
      </w:pPr>
      <w:r w:rsidRPr="003615F6">
        <w:rPr>
          <w:b/>
          <w:bCs/>
          <w:sz w:val="24"/>
          <w:szCs w:val="24"/>
        </w:rPr>
        <w:t>4. Performance Monitoring Dashboard</w:t>
      </w:r>
    </w:p>
    <w:p w:rsidR="003615F6" w:rsidRPr="003615F6" w:rsidRDefault="003615F6" w:rsidP="003615F6">
      <w:pPr>
        <w:tabs>
          <w:tab w:val="left" w:pos="5328"/>
        </w:tabs>
        <w:spacing w:line="276" w:lineRule="auto"/>
        <w:rPr>
          <w:sz w:val="24"/>
          <w:szCs w:val="24"/>
        </w:rPr>
      </w:pPr>
      <w:r w:rsidRPr="003615F6">
        <w:rPr>
          <w:sz w:val="24"/>
          <w:szCs w:val="24"/>
        </w:rPr>
        <w:t>The monitoring section displays:</w:t>
      </w:r>
    </w:p>
    <w:p w:rsidR="003615F6" w:rsidRPr="003615F6" w:rsidRDefault="003615F6" w:rsidP="006677A1">
      <w:pPr>
        <w:numPr>
          <w:ilvl w:val="0"/>
          <w:numId w:val="41"/>
        </w:numPr>
        <w:tabs>
          <w:tab w:val="left" w:pos="5328"/>
        </w:tabs>
        <w:spacing w:line="276" w:lineRule="auto"/>
        <w:rPr>
          <w:sz w:val="24"/>
          <w:szCs w:val="24"/>
        </w:rPr>
      </w:pPr>
      <w:r w:rsidRPr="003615F6">
        <w:rPr>
          <w:b/>
          <w:bCs/>
          <w:sz w:val="24"/>
          <w:szCs w:val="24"/>
        </w:rPr>
        <w:t>Flagged Models</w:t>
      </w:r>
      <w:r w:rsidRPr="003615F6">
        <w:rPr>
          <w:sz w:val="24"/>
          <w:szCs w:val="24"/>
        </w:rPr>
        <w:t> – Expanders showing models identified for retraining, with MAE, consecutive bad days, and weekly bad prediction counts</w:t>
      </w:r>
    </w:p>
    <w:p w:rsidR="003615F6" w:rsidRPr="003615F6" w:rsidRDefault="003615F6" w:rsidP="006677A1">
      <w:pPr>
        <w:numPr>
          <w:ilvl w:val="0"/>
          <w:numId w:val="41"/>
        </w:numPr>
        <w:tabs>
          <w:tab w:val="left" w:pos="5328"/>
        </w:tabs>
        <w:spacing w:line="276" w:lineRule="auto"/>
        <w:rPr>
          <w:sz w:val="24"/>
          <w:szCs w:val="24"/>
        </w:rPr>
      </w:pPr>
      <w:r w:rsidRPr="003615F6">
        <w:rPr>
          <w:b/>
          <w:bCs/>
          <w:sz w:val="24"/>
          <w:szCs w:val="24"/>
        </w:rPr>
        <w:t>Monitoring Summary</w:t>
      </w:r>
      <w:r w:rsidRPr="003615F6">
        <w:rPr>
          <w:sz w:val="24"/>
          <w:szCs w:val="24"/>
        </w:rPr>
        <w:t> – Latest performance metrics for each city-horizon combination, including MAE deviation from baseline</w:t>
      </w:r>
    </w:p>
    <w:p w:rsidR="006931BC" w:rsidRDefault="003615F6" w:rsidP="006677A1">
      <w:pPr>
        <w:numPr>
          <w:ilvl w:val="0"/>
          <w:numId w:val="41"/>
        </w:numPr>
        <w:tabs>
          <w:tab w:val="left" w:pos="5328"/>
        </w:tabs>
        <w:spacing w:line="276" w:lineRule="auto"/>
        <w:rPr>
          <w:sz w:val="24"/>
          <w:szCs w:val="24"/>
        </w:rPr>
      </w:pPr>
      <w:r w:rsidRPr="003615F6">
        <w:rPr>
          <w:b/>
          <w:bCs/>
          <w:sz w:val="24"/>
          <w:szCs w:val="24"/>
        </w:rPr>
        <w:t>Historical Prediction Charts</w:t>
      </w:r>
      <w:r w:rsidRPr="003615F6">
        <w:rPr>
          <w:sz w:val="24"/>
          <w:szCs w:val="24"/>
        </w:rPr>
        <w:t> – Line charts comparing predicted AQI, actual AQI, and previous-hour AQI for the last 100 evaluated predictions</w:t>
      </w:r>
    </w:p>
    <w:p w:rsidR="00F605FD" w:rsidRDefault="00F605FD" w:rsidP="00F605FD">
      <w:pPr>
        <w:tabs>
          <w:tab w:val="left" w:pos="5328"/>
        </w:tabs>
        <w:spacing w:line="276" w:lineRule="auto"/>
        <w:ind w:left="720"/>
        <w:rPr>
          <w:sz w:val="24"/>
          <w:szCs w:val="24"/>
        </w:rPr>
      </w:pPr>
    </w:p>
    <w:p w:rsidR="006931BC" w:rsidRPr="006931BC" w:rsidRDefault="006931BC" w:rsidP="006931BC">
      <w:pPr>
        <w:tabs>
          <w:tab w:val="left" w:pos="5328"/>
        </w:tabs>
        <w:spacing w:line="276" w:lineRule="auto"/>
        <w:rPr>
          <w:sz w:val="24"/>
          <w:szCs w:val="24"/>
        </w:rPr>
      </w:pPr>
      <w:r w:rsidRPr="00A57C00">
        <w:rPr>
          <w:sz w:val="28"/>
          <w:szCs w:val="28"/>
        </w:rPr>
        <w:lastRenderedPageBreak/>
        <w:drawing>
          <wp:inline distT="0" distB="0" distL="0" distR="0" wp14:anchorId="7D32ABBE" wp14:editId="1BF380B3">
            <wp:extent cx="5943600" cy="264223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42235"/>
                    </a:xfrm>
                    <a:prstGeom prst="rect">
                      <a:avLst/>
                    </a:prstGeom>
                  </pic:spPr>
                </pic:pic>
              </a:graphicData>
            </a:graphic>
          </wp:inline>
        </w:drawing>
      </w:r>
    </w:p>
    <w:p w:rsidR="00F605FD" w:rsidRDefault="00F605FD" w:rsidP="003615F6">
      <w:pPr>
        <w:tabs>
          <w:tab w:val="left" w:pos="5328"/>
        </w:tabs>
        <w:spacing w:line="276" w:lineRule="auto"/>
        <w:rPr>
          <w:b/>
          <w:bCs/>
          <w:sz w:val="24"/>
          <w:szCs w:val="24"/>
        </w:rPr>
      </w:pPr>
    </w:p>
    <w:p w:rsidR="003615F6" w:rsidRPr="003615F6" w:rsidRDefault="003615F6" w:rsidP="003615F6">
      <w:pPr>
        <w:tabs>
          <w:tab w:val="left" w:pos="5328"/>
        </w:tabs>
        <w:spacing w:line="276" w:lineRule="auto"/>
        <w:rPr>
          <w:sz w:val="24"/>
          <w:szCs w:val="24"/>
        </w:rPr>
      </w:pPr>
      <w:r w:rsidRPr="003615F6">
        <w:rPr>
          <w:b/>
          <w:bCs/>
          <w:sz w:val="24"/>
          <w:szCs w:val="24"/>
        </w:rPr>
        <w:t>5. System Status</w:t>
      </w:r>
    </w:p>
    <w:p w:rsidR="003615F6" w:rsidRDefault="003615F6" w:rsidP="003615F6">
      <w:pPr>
        <w:tabs>
          <w:tab w:val="left" w:pos="5328"/>
        </w:tabs>
        <w:spacing w:line="276" w:lineRule="auto"/>
        <w:rPr>
          <w:sz w:val="24"/>
          <w:szCs w:val="24"/>
        </w:rPr>
      </w:pPr>
      <w:r w:rsidRPr="003615F6">
        <w:rPr>
          <w:sz w:val="24"/>
          <w:szCs w:val="24"/>
        </w:rPr>
        <w:t>A backfill status section shows the total number of predictions stored, how many have been evaluated against actual observations, and pending evaluations.</w:t>
      </w:r>
    </w:p>
    <w:p w:rsidR="00F605FD" w:rsidRPr="003615F6" w:rsidRDefault="00F605FD" w:rsidP="003615F6">
      <w:pPr>
        <w:tabs>
          <w:tab w:val="left" w:pos="5328"/>
        </w:tabs>
        <w:spacing w:line="276" w:lineRule="auto"/>
        <w:rPr>
          <w:sz w:val="24"/>
          <w:szCs w:val="24"/>
        </w:rPr>
      </w:pPr>
      <w:r w:rsidRPr="00F605FD">
        <w:rPr>
          <w:sz w:val="24"/>
          <w:szCs w:val="24"/>
        </w:rPr>
        <w:drawing>
          <wp:inline distT="0" distB="0" distL="0" distR="0" wp14:anchorId="66273CF0" wp14:editId="4FE0A45E">
            <wp:extent cx="5943600" cy="10001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000125"/>
                    </a:xfrm>
                    <a:prstGeom prst="rect">
                      <a:avLst/>
                    </a:prstGeom>
                  </pic:spPr>
                </pic:pic>
              </a:graphicData>
            </a:graphic>
          </wp:inline>
        </w:drawing>
      </w:r>
    </w:p>
    <w:p w:rsidR="003615F6" w:rsidRPr="003615F6" w:rsidRDefault="003615F6" w:rsidP="003615F6">
      <w:pPr>
        <w:pStyle w:val="Heading2"/>
      </w:pPr>
      <w:r>
        <w:t xml:space="preserve">20.3 </w:t>
      </w:r>
      <w:r w:rsidRPr="003615F6">
        <w:t>Data Caching Strategy</w:t>
      </w:r>
    </w:p>
    <w:p w:rsidR="003615F6" w:rsidRPr="003615F6" w:rsidRDefault="003615F6" w:rsidP="003615F6">
      <w:pPr>
        <w:tabs>
          <w:tab w:val="left" w:pos="5328"/>
        </w:tabs>
        <w:spacing w:line="276" w:lineRule="auto"/>
        <w:rPr>
          <w:sz w:val="24"/>
          <w:szCs w:val="24"/>
        </w:rPr>
      </w:pPr>
      <w:r w:rsidRPr="003615F6">
        <w:rPr>
          <w:sz w:val="24"/>
          <w:szCs w:val="24"/>
        </w:rPr>
        <w:t>The application implements a tiered caching strategy:</w:t>
      </w:r>
    </w:p>
    <w:p w:rsidR="003615F6" w:rsidRPr="003615F6" w:rsidRDefault="003615F6" w:rsidP="006677A1">
      <w:pPr>
        <w:numPr>
          <w:ilvl w:val="0"/>
          <w:numId w:val="42"/>
        </w:numPr>
        <w:tabs>
          <w:tab w:val="left" w:pos="5328"/>
        </w:tabs>
        <w:spacing w:line="276" w:lineRule="auto"/>
        <w:rPr>
          <w:sz w:val="24"/>
          <w:szCs w:val="24"/>
        </w:rPr>
      </w:pPr>
      <w:r w:rsidRPr="003615F6">
        <w:rPr>
          <w:sz w:val="24"/>
          <w:szCs w:val="24"/>
        </w:rPr>
        <w:t>@</w:t>
      </w:r>
      <w:proofErr w:type="spellStart"/>
      <w:proofErr w:type="gramStart"/>
      <w:r w:rsidRPr="003615F6">
        <w:rPr>
          <w:sz w:val="24"/>
          <w:szCs w:val="24"/>
        </w:rPr>
        <w:t>st.cache</w:t>
      </w:r>
      <w:proofErr w:type="gramEnd"/>
      <w:r w:rsidRPr="003615F6">
        <w:rPr>
          <w:sz w:val="24"/>
          <w:szCs w:val="24"/>
        </w:rPr>
        <w:t>_data</w:t>
      </w:r>
      <w:proofErr w:type="spellEnd"/>
      <w:r w:rsidRPr="003615F6">
        <w:rPr>
          <w:sz w:val="24"/>
          <w:szCs w:val="24"/>
        </w:rPr>
        <w:t>(</w:t>
      </w:r>
      <w:proofErr w:type="spellStart"/>
      <w:r w:rsidRPr="003615F6">
        <w:rPr>
          <w:sz w:val="24"/>
          <w:szCs w:val="24"/>
        </w:rPr>
        <w:t>ttl</w:t>
      </w:r>
      <w:proofErr w:type="spellEnd"/>
      <w:r w:rsidRPr="003615F6">
        <w:rPr>
          <w:sz w:val="24"/>
          <w:szCs w:val="24"/>
        </w:rPr>
        <w:t>=300) for database queries (predictions, monitoring data, historical data)</w:t>
      </w:r>
    </w:p>
    <w:p w:rsidR="003615F6" w:rsidRPr="003615F6" w:rsidRDefault="003615F6" w:rsidP="006677A1">
      <w:pPr>
        <w:numPr>
          <w:ilvl w:val="0"/>
          <w:numId w:val="42"/>
        </w:numPr>
        <w:tabs>
          <w:tab w:val="left" w:pos="5328"/>
        </w:tabs>
        <w:spacing w:line="276" w:lineRule="auto"/>
        <w:rPr>
          <w:sz w:val="24"/>
          <w:szCs w:val="24"/>
        </w:rPr>
      </w:pPr>
      <w:r w:rsidRPr="003615F6">
        <w:rPr>
          <w:sz w:val="24"/>
          <w:szCs w:val="24"/>
        </w:rPr>
        <w:t>@</w:t>
      </w:r>
      <w:proofErr w:type="spellStart"/>
      <w:proofErr w:type="gramStart"/>
      <w:r w:rsidRPr="003615F6">
        <w:rPr>
          <w:sz w:val="24"/>
          <w:szCs w:val="24"/>
        </w:rPr>
        <w:t>st.cache</w:t>
      </w:r>
      <w:proofErr w:type="gramEnd"/>
      <w:r w:rsidRPr="003615F6">
        <w:rPr>
          <w:sz w:val="24"/>
          <w:szCs w:val="24"/>
        </w:rPr>
        <w:t>_resource</w:t>
      </w:r>
      <w:proofErr w:type="spellEnd"/>
      <w:r w:rsidRPr="003615F6">
        <w:rPr>
          <w:sz w:val="24"/>
          <w:szCs w:val="24"/>
        </w:rPr>
        <w:t> for loading machine learning models from Hugging Face</w:t>
      </w:r>
    </w:p>
    <w:p w:rsidR="003615F6" w:rsidRPr="003615F6" w:rsidRDefault="003615F6" w:rsidP="006677A1">
      <w:pPr>
        <w:numPr>
          <w:ilvl w:val="0"/>
          <w:numId w:val="42"/>
        </w:numPr>
        <w:tabs>
          <w:tab w:val="left" w:pos="5328"/>
        </w:tabs>
        <w:spacing w:line="276" w:lineRule="auto"/>
        <w:rPr>
          <w:sz w:val="24"/>
          <w:szCs w:val="24"/>
        </w:rPr>
      </w:pPr>
      <w:r w:rsidRPr="003615F6">
        <w:rPr>
          <w:sz w:val="24"/>
          <w:szCs w:val="24"/>
        </w:rPr>
        <w:t>This ensures responsive performance while maintaining data freshness</w:t>
      </w:r>
    </w:p>
    <w:p w:rsidR="003615F6" w:rsidRPr="003615F6" w:rsidRDefault="003615F6" w:rsidP="003615F6">
      <w:pPr>
        <w:pStyle w:val="Heading2"/>
      </w:pPr>
      <w:r>
        <w:t>20.4</w:t>
      </w:r>
      <w:r w:rsidRPr="003615F6">
        <w:t xml:space="preserve"> Integrations</w:t>
      </w:r>
    </w:p>
    <w:p w:rsidR="003615F6" w:rsidRPr="003615F6" w:rsidRDefault="003615F6" w:rsidP="006677A1">
      <w:pPr>
        <w:numPr>
          <w:ilvl w:val="0"/>
          <w:numId w:val="43"/>
        </w:numPr>
        <w:tabs>
          <w:tab w:val="left" w:pos="5328"/>
        </w:tabs>
        <w:spacing w:line="276" w:lineRule="auto"/>
        <w:rPr>
          <w:sz w:val="24"/>
          <w:szCs w:val="24"/>
        </w:rPr>
      </w:pPr>
      <w:proofErr w:type="spellStart"/>
      <w:r w:rsidRPr="003615F6">
        <w:rPr>
          <w:b/>
          <w:bCs/>
          <w:sz w:val="24"/>
          <w:szCs w:val="24"/>
        </w:rPr>
        <w:t>Supabase</w:t>
      </w:r>
      <w:proofErr w:type="spellEnd"/>
      <w:r w:rsidRPr="003615F6">
        <w:rPr>
          <w:sz w:val="24"/>
          <w:szCs w:val="24"/>
        </w:rPr>
        <w:t> – Central data source for predictions, monitoring metrics, and historical observations</w:t>
      </w:r>
    </w:p>
    <w:p w:rsidR="003615F6" w:rsidRPr="003615F6" w:rsidRDefault="003615F6" w:rsidP="006677A1">
      <w:pPr>
        <w:numPr>
          <w:ilvl w:val="0"/>
          <w:numId w:val="43"/>
        </w:numPr>
        <w:tabs>
          <w:tab w:val="left" w:pos="5328"/>
        </w:tabs>
        <w:spacing w:line="276" w:lineRule="auto"/>
        <w:rPr>
          <w:sz w:val="24"/>
          <w:szCs w:val="24"/>
        </w:rPr>
      </w:pPr>
      <w:r w:rsidRPr="003615F6">
        <w:rPr>
          <w:b/>
          <w:bCs/>
          <w:sz w:val="24"/>
          <w:szCs w:val="24"/>
        </w:rPr>
        <w:t>Hugging Face Hub</w:t>
      </w:r>
      <w:r w:rsidRPr="003615F6">
        <w:rPr>
          <w:sz w:val="24"/>
          <w:szCs w:val="24"/>
        </w:rPr>
        <w:t xml:space="preserve"> – Remote model storage for </w:t>
      </w:r>
      <w:proofErr w:type="spellStart"/>
      <w:r w:rsidRPr="003615F6">
        <w:rPr>
          <w:sz w:val="24"/>
          <w:szCs w:val="24"/>
        </w:rPr>
        <w:t>XGBoost</w:t>
      </w:r>
      <w:proofErr w:type="spellEnd"/>
      <w:r w:rsidRPr="003615F6">
        <w:rPr>
          <w:sz w:val="24"/>
          <w:szCs w:val="24"/>
        </w:rPr>
        <w:t xml:space="preserve"> (24h), </w:t>
      </w:r>
      <w:proofErr w:type="spellStart"/>
      <w:r w:rsidRPr="003615F6">
        <w:rPr>
          <w:sz w:val="24"/>
          <w:szCs w:val="24"/>
        </w:rPr>
        <w:t>CatBoost</w:t>
      </w:r>
      <w:proofErr w:type="spellEnd"/>
      <w:r w:rsidRPr="003615F6">
        <w:rPr>
          <w:sz w:val="24"/>
          <w:szCs w:val="24"/>
        </w:rPr>
        <w:t xml:space="preserve"> (48h), and Random Forest (72h) models</w:t>
      </w:r>
    </w:p>
    <w:p w:rsidR="006931BC" w:rsidRPr="006931BC" w:rsidRDefault="003615F6" w:rsidP="006677A1">
      <w:pPr>
        <w:numPr>
          <w:ilvl w:val="0"/>
          <w:numId w:val="43"/>
        </w:numPr>
        <w:tabs>
          <w:tab w:val="left" w:pos="5328"/>
        </w:tabs>
        <w:spacing w:line="276" w:lineRule="auto"/>
        <w:rPr>
          <w:sz w:val="24"/>
          <w:szCs w:val="24"/>
        </w:rPr>
      </w:pPr>
      <w:r w:rsidRPr="003615F6">
        <w:rPr>
          <w:b/>
          <w:bCs/>
          <w:sz w:val="24"/>
          <w:szCs w:val="24"/>
        </w:rPr>
        <w:lastRenderedPageBreak/>
        <w:t>SHAP</w:t>
      </w:r>
      <w:r w:rsidRPr="003615F6">
        <w:rPr>
          <w:sz w:val="24"/>
          <w:szCs w:val="24"/>
        </w:rPr>
        <w:t xml:space="preserve"> – </w:t>
      </w:r>
      <w:proofErr w:type="spellStart"/>
      <w:r w:rsidRPr="003615F6">
        <w:rPr>
          <w:sz w:val="24"/>
          <w:szCs w:val="24"/>
        </w:rPr>
        <w:t>TreeExplainer</w:t>
      </w:r>
      <w:proofErr w:type="spellEnd"/>
      <w:r w:rsidRPr="003615F6">
        <w:rPr>
          <w:sz w:val="24"/>
          <w:szCs w:val="24"/>
        </w:rPr>
        <w:t xml:space="preserve"> for </w:t>
      </w:r>
      <w:proofErr w:type="spellStart"/>
      <w:r w:rsidRPr="003615F6">
        <w:rPr>
          <w:sz w:val="24"/>
          <w:szCs w:val="24"/>
        </w:rPr>
        <w:t>XGBoost</w:t>
      </w:r>
      <w:proofErr w:type="spellEnd"/>
      <w:r w:rsidRPr="003615F6">
        <w:rPr>
          <w:sz w:val="24"/>
          <w:szCs w:val="24"/>
        </w:rPr>
        <w:t xml:space="preserve"> and Random Forest, custom </w:t>
      </w:r>
      <w:proofErr w:type="spellStart"/>
      <w:r w:rsidRPr="003615F6">
        <w:rPr>
          <w:sz w:val="24"/>
          <w:szCs w:val="24"/>
        </w:rPr>
        <w:t>ShapValues</w:t>
      </w:r>
      <w:proofErr w:type="spellEnd"/>
      <w:r w:rsidRPr="003615F6">
        <w:rPr>
          <w:sz w:val="24"/>
          <w:szCs w:val="24"/>
        </w:rPr>
        <w:t xml:space="preserve"> implementation for </w:t>
      </w:r>
      <w:proofErr w:type="spellStart"/>
      <w:r w:rsidRPr="003615F6">
        <w:rPr>
          <w:sz w:val="24"/>
          <w:szCs w:val="24"/>
        </w:rPr>
        <w:t>CatBoost</w:t>
      </w:r>
      <w:proofErr w:type="spellEnd"/>
    </w:p>
    <w:p w:rsidR="003615F6" w:rsidRPr="003615F6" w:rsidRDefault="003615F6" w:rsidP="003615F6">
      <w:pPr>
        <w:pStyle w:val="Heading2"/>
      </w:pPr>
      <w:r>
        <w:t xml:space="preserve">20.5 </w:t>
      </w:r>
      <w:r w:rsidRPr="003615F6">
        <w:t>Deployment</w:t>
      </w:r>
    </w:p>
    <w:p w:rsidR="00A57C00" w:rsidRDefault="003615F6" w:rsidP="00177339">
      <w:pPr>
        <w:tabs>
          <w:tab w:val="left" w:pos="5328"/>
        </w:tabs>
        <w:spacing w:line="276" w:lineRule="auto"/>
        <w:rPr>
          <w:sz w:val="24"/>
          <w:szCs w:val="24"/>
        </w:rPr>
      </w:pPr>
      <w:r w:rsidRPr="003615F6">
        <w:rPr>
          <w:sz w:val="24"/>
          <w:szCs w:val="24"/>
        </w:rPr>
        <w:t xml:space="preserve">The application is deployed as a </w:t>
      </w:r>
      <w:proofErr w:type="spellStart"/>
      <w:r w:rsidRPr="003615F6">
        <w:rPr>
          <w:sz w:val="24"/>
          <w:szCs w:val="24"/>
        </w:rPr>
        <w:t>Streamlit</w:t>
      </w:r>
      <w:proofErr w:type="spellEnd"/>
      <w:r w:rsidRPr="003615F6">
        <w:rPr>
          <w:sz w:val="24"/>
          <w:szCs w:val="24"/>
        </w:rPr>
        <w:t xml:space="preserve"> cloud service, with secrets managing </w:t>
      </w:r>
      <w:proofErr w:type="spellStart"/>
      <w:r w:rsidRPr="003615F6">
        <w:rPr>
          <w:sz w:val="24"/>
          <w:szCs w:val="24"/>
        </w:rPr>
        <w:t>Supabase</w:t>
      </w:r>
      <w:proofErr w:type="spellEnd"/>
      <w:r w:rsidRPr="003615F6">
        <w:rPr>
          <w:sz w:val="24"/>
          <w:szCs w:val="24"/>
        </w:rPr>
        <w:t xml:space="preserve"> credentials and Hugging Face tokens, providing a production-ready interface for stakeholders to monitor air qual</w:t>
      </w:r>
      <w:r w:rsidR="00177339">
        <w:rPr>
          <w:sz w:val="24"/>
          <w:szCs w:val="24"/>
        </w:rPr>
        <w:t>ity forecasts and model health.</w:t>
      </w:r>
    </w:p>
    <w:p w:rsidR="00177339" w:rsidRPr="00177339" w:rsidRDefault="00177339" w:rsidP="00177339">
      <w:pPr>
        <w:tabs>
          <w:tab w:val="left" w:pos="5328"/>
        </w:tabs>
        <w:spacing w:line="276" w:lineRule="auto"/>
        <w:rPr>
          <w:sz w:val="24"/>
          <w:szCs w:val="24"/>
        </w:rPr>
      </w:pPr>
    </w:p>
    <w:p w:rsidR="00F605FD" w:rsidRDefault="00F605FD" w:rsidP="00AB1DEB">
      <w:pPr>
        <w:pStyle w:val="Heading1"/>
      </w:pPr>
      <w:r>
        <w:t xml:space="preserve">21. Concerns </w:t>
      </w:r>
    </w:p>
    <w:p w:rsidR="00F605FD" w:rsidRDefault="00F605FD" w:rsidP="00F605FD">
      <w:pPr>
        <w:tabs>
          <w:tab w:val="left" w:pos="5328"/>
        </w:tabs>
        <w:spacing w:line="276" w:lineRule="auto"/>
        <w:rPr>
          <w:sz w:val="24"/>
          <w:szCs w:val="24"/>
        </w:rPr>
      </w:pPr>
      <w:r w:rsidRPr="00F605FD">
        <w:rPr>
          <w:sz w:val="24"/>
          <w:szCs w:val="24"/>
        </w:rPr>
        <w:t xml:space="preserve">Although the hourly prediction pipeline is configured to run every hour via </w:t>
      </w:r>
      <w:r w:rsidRPr="00AB1DEB">
        <w:rPr>
          <w:i/>
          <w:iCs/>
          <w:color w:val="1F4E79" w:themeColor="accent1" w:themeShade="80"/>
          <w:sz w:val="24"/>
          <w:szCs w:val="24"/>
        </w:rPr>
        <w:t xml:space="preserve">GitHub Actions </w:t>
      </w:r>
      <w:proofErr w:type="spellStart"/>
      <w:r w:rsidRPr="00AB1DEB">
        <w:rPr>
          <w:i/>
          <w:iCs/>
          <w:color w:val="1F4E79" w:themeColor="accent1" w:themeShade="80"/>
          <w:sz w:val="24"/>
          <w:szCs w:val="24"/>
        </w:rPr>
        <w:t>cron</w:t>
      </w:r>
      <w:proofErr w:type="spellEnd"/>
      <w:r w:rsidRPr="00AB1DEB">
        <w:rPr>
          <w:i/>
          <w:iCs/>
          <w:color w:val="1F4E79" w:themeColor="accent1" w:themeShade="80"/>
          <w:sz w:val="24"/>
          <w:szCs w:val="24"/>
        </w:rPr>
        <w:t xml:space="preserve"> </w:t>
      </w:r>
      <w:r w:rsidRPr="00F605FD">
        <w:rPr>
          <w:sz w:val="24"/>
          <w:szCs w:val="24"/>
        </w:rPr>
        <w:t xml:space="preserve">scheduling, </w:t>
      </w:r>
      <w:r w:rsidRPr="00AB1DEB">
        <w:rPr>
          <w:i/>
          <w:iCs/>
          <w:color w:val="1F4E79" w:themeColor="accent1" w:themeShade="80"/>
          <w:sz w:val="24"/>
          <w:szCs w:val="24"/>
        </w:rPr>
        <w:t>it frequently misses its scheduled executions</w:t>
      </w:r>
      <w:r w:rsidRPr="00F605FD">
        <w:rPr>
          <w:sz w:val="24"/>
          <w:szCs w:val="24"/>
        </w:rPr>
        <w:t xml:space="preserve">. </w:t>
      </w:r>
    </w:p>
    <w:p w:rsidR="00F605FD" w:rsidRPr="00F605FD" w:rsidRDefault="00F605FD" w:rsidP="00AB1DEB">
      <w:pPr>
        <w:pStyle w:val="Heading2"/>
      </w:pPr>
      <w:r w:rsidRPr="00F605FD">
        <w:t>Reason</w:t>
      </w:r>
    </w:p>
    <w:p w:rsidR="00F605FD" w:rsidRDefault="00F605FD" w:rsidP="00F605FD">
      <w:pPr>
        <w:tabs>
          <w:tab w:val="left" w:pos="5328"/>
        </w:tabs>
        <w:spacing w:line="276" w:lineRule="auto"/>
        <w:rPr>
          <w:sz w:val="24"/>
          <w:szCs w:val="24"/>
        </w:rPr>
      </w:pPr>
      <w:r w:rsidRPr="00F605FD">
        <w:rPr>
          <w:sz w:val="24"/>
          <w:szCs w:val="24"/>
        </w:rPr>
        <w:t>This occurs because GitHub Actions does not guarantee precise timing many users run jobs concurrently, causing delays or skipped executions.</w:t>
      </w:r>
    </w:p>
    <w:p w:rsidR="00F605FD" w:rsidRPr="00AB1DEB" w:rsidRDefault="00F605FD" w:rsidP="00AB1DEB">
      <w:pPr>
        <w:pStyle w:val="Heading2"/>
      </w:pPr>
      <w:r w:rsidRPr="00AB1DEB">
        <w:t>Resolution</w:t>
      </w:r>
    </w:p>
    <w:p w:rsidR="00F605FD" w:rsidRDefault="00F605FD" w:rsidP="00F605FD">
      <w:pPr>
        <w:tabs>
          <w:tab w:val="left" w:pos="5328"/>
        </w:tabs>
        <w:spacing w:line="276" w:lineRule="auto"/>
        <w:rPr>
          <w:sz w:val="24"/>
          <w:szCs w:val="24"/>
        </w:rPr>
      </w:pPr>
      <w:r w:rsidRPr="00F605FD">
        <w:rPr>
          <w:sz w:val="24"/>
          <w:szCs w:val="24"/>
        </w:rPr>
        <w:t xml:space="preserve">To mitigate this, the workflow was adjusted to trigger at </w:t>
      </w:r>
      <w:r w:rsidRPr="00AB1DEB">
        <w:rPr>
          <w:i/>
          <w:iCs/>
          <w:color w:val="1F4E79" w:themeColor="accent1" w:themeShade="80"/>
          <w:sz w:val="24"/>
          <w:szCs w:val="24"/>
        </w:rPr>
        <w:t>the 42nd minute of each hour</w:t>
      </w:r>
      <w:r w:rsidRPr="00AB1DEB">
        <w:rPr>
          <w:sz w:val="24"/>
          <w:szCs w:val="24"/>
        </w:rPr>
        <w:t>,</w:t>
      </w:r>
      <w:r w:rsidRPr="00F605FD">
        <w:rPr>
          <w:sz w:val="24"/>
          <w:szCs w:val="24"/>
        </w:rPr>
        <w:t xml:space="preserve"> but reliability issues persist. </w:t>
      </w:r>
    </w:p>
    <w:p w:rsidR="00AB1DEB" w:rsidRDefault="00AB1DEB" w:rsidP="00F605FD">
      <w:pPr>
        <w:tabs>
          <w:tab w:val="left" w:pos="5328"/>
        </w:tabs>
        <w:spacing w:line="276" w:lineRule="auto"/>
        <w:rPr>
          <w:sz w:val="24"/>
          <w:szCs w:val="24"/>
        </w:rPr>
      </w:pPr>
    </w:p>
    <w:p w:rsidR="00AB1DEB" w:rsidRDefault="00AB1DEB" w:rsidP="00F605FD">
      <w:pPr>
        <w:tabs>
          <w:tab w:val="left" w:pos="5328"/>
        </w:tabs>
        <w:spacing w:line="276" w:lineRule="auto"/>
        <w:rPr>
          <w:b/>
          <w:bCs/>
          <w:sz w:val="24"/>
          <w:szCs w:val="24"/>
        </w:rPr>
      </w:pPr>
      <w:r w:rsidRPr="00AB1DEB">
        <w:rPr>
          <w:sz w:val="24"/>
          <w:szCs w:val="24"/>
        </w:rPr>
        <w:drawing>
          <wp:inline distT="0" distB="0" distL="0" distR="0" wp14:anchorId="16D4FF81" wp14:editId="045AADE4">
            <wp:extent cx="5943600" cy="306451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64510"/>
                    </a:xfrm>
                    <a:prstGeom prst="rect">
                      <a:avLst/>
                    </a:prstGeom>
                  </pic:spPr>
                </pic:pic>
              </a:graphicData>
            </a:graphic>
          </wp:inline>
        </w:drawing>
      </w:r>
    </w:p>
    <w:p w:rsidR="00F605FD" w:rsidRPr="00F605FD" w:rsidRDefault="00F605FD" w:rsidP="00AB1DEB">
      <w:pPr>
        <w:pStyle w:val="Heading2"/>
      </w:pPr>
      <w:r>
        <w:lastRenderedPageBreak/>
        <w:t>P</w:t>
      </w:r>
      <w:r w:rsidRPr="00F605FD">
        <w:t>otential solution</w:t>
      </w:r>
    </w:p>
    <w:p w:rsidR="00A57C00" w:rsidRPr="00F605FD" w:rsidRDefault="00F605FD" w:rsidP="00AB1DEB">
      <w:pPr>
        <w:tabs>
          <w:tab w:val="left" w:pos="5328"/>
        </w:tabs>
        <w:spacing w:line="276" w:lineRule="auto"/>
        <w:rPr>
          <w:sz w:val="24"/>
          <w:szCs w:val="24"/>
        </w:rPr>
      </w:pPr>
      <w:r w:rsidRPr="00F605FD">
        <w:rPr>
          <w:sz w:val="24"/>
          <w:szCs w:val="24"/>
        </w:rPr>
        <w:t>A potential solution would be to deploy the pipeline on a more robust compute infrastructure (e.g., a dedicated server or cloud VM) to ensure consistent hourly execution, but this was not implemented due to time constraints.</w:t>
      </w:r>
      <w:r w:rsidR="00AB1DEB">
        <w:rPr>
          <w:sz w:val="24"/>
          <w:szCs w:val="24"/>
        </w:rPr>
        <w:t xml:space="preserve"> </w:t>
      </w:r>
    </w:p>
    <w:p w:rsidR="00AB1DEB" w:rsidRDefault="00AB1DEB" w:rsidP="00AB1DEB">
      <w:pPr>
        <w:pStyle w:val="Heading1"/>
      </w:pPr>
      <w:r>
        <w:t>Conclusion</w:t>
      </w:r>
    </w:p>
    <w:p w:rsidR="00AB1DEB" w:rsidRPr="00AB1DEB" w:rsidRDefault="00AB1DEB" w:rsidP="00AB1DEB">
      <w:pPr>
        <w:pStyle w:val="Heading1"/>
        <w:spacing w:line="276" w:lineRule="auto"/>
        <w:rPr>
          <w:b w:val="0"/>
          <w:bCs w:val="0"/>
          <w:sz w:val="24"/>
          <w:szCs w:val="24"/>
        </w:rPr>
      </w:pPr>
      <w:r w:rsidRPr="00AB1DEB">
        <w:rPr>
          <w:b w:val="0"/>
          <w:bCs w:val="0"/>
          <w:sz w:val="24"/>
          <w:szCs w:val="24"/>
        </w:rPr>
        <w:t xml:space="preserve">This project successfully developed an end-to-end AQI forecasting system for four Pakistani cities, achieving reliable predictions at 24, 48, and 72-hour horizons. </w:t>
      </w:r>
      <w:proofErr w:type="spellStart"/>
      <w:r w:rsidRPr="00AB1DEB">
        <w:rPr>
          <w:b w:val="0"/>
          <w:bCs w:val="0"/>
          <w:sz w:val="24"/>
          <w:szCs w:val="24"/>
        </w:rPr>
        <w:t>XGBoost</w:t>
      </w:r>
      <w:proofErr w:type="spellEnd"/>
      <w:r w:rsidRPr="00AB1DEB">
        <w:rPr>
          <w:b w:val="0"/>
          <w:bCs w:val="0"/>
          <w:sz w:val="24"/>
          <w:szCs w:val="24"/>
        </w:rPr>
        <w:t xml:space="preserve">, </w:t>
      </w:r>
      <w:proofErr w:type="spellStart"/>
      <w:r w:rsidRPr="00AB1DEB">
        <w:rPr>
          <w:b w:val="0"/>
          <w:bCs w:val="0"/>
          <w:sz w:val="24"/>
          <w:szCs w:val="24"/>
        </w:rPr>
        <w:t>CatBoost</w:t>
      </w:r>
      <w:proofErr w:type="spellEnd"/>
      <w:r w:rsidRPr="00AB1DEB">
        <w:rPr>
          <w:b w:val="0"/>
          <w:bCs w:val="0"/>
          <w:sz w:val="24"/>
          <w:szCs w:val="24"/>
        </w:rPr>
        <w:t xml:space="preserve">, and Random Forest were selected as production models, attaining R² values of 0.759, 0.663, and 0.648 respectively. The system integrates automated data collection, feature engineering, cloud storage via </w:t>
      </w:r>
      <w:proofErr w:type="spellStart"/>
      <w:r w:rsidRPr="00AB1DEB">
        <w:rPr>
          <w:b w:val="0"/>
          <w:bCs w:val="0"/>
          <w:sz w:val="24"/>
          <w:szCs w:val="24"/>
        </w:rPr>
        <w:t>Supabase</w:t>
      </w:r>
      <w:proofErr w:type="spellEnd"/>
      <w:r w:rsidRPr="00AB1DEB">
        <w:rPr>
          <w:b w:val="0"/>
          <w:bCs w:val="0"/>
          <w:sz w:val="24"/>
          <w:szCs w:val="24"/>
        </w:rPr>
        <w:t>, and model hosting on Hugging Face, with daily monitoring and weekly retraining pipelines ensuring continuous performance. However, GitHub Actions scheduling proved unreliable for hourly execution, and Karachi was excluded due to poor performance. Despite these limitations, the system demonstrates a practical, production-ready solution for multi-horizon AQI forecasting.</w:t>
      </w:r>
    </w:p>
    <w:p w:rsidR="00AB1DEB" w:rsidRPr="00AB1DEB" w:rsidRDefault="00AB1DEB" w:rsidP="00AB1DEB">
      <w:pPr>
        <w:pStyle w:val="Heading1"/>
      </w:pPr>
      <w:r w:rsidRPr="00AB1DEB">
        <w:t xml:space="preserve">References </w:t>
      </w:r>
    </w:p>
    <w:p w:rsidR="00AB1DEB" w:rsidRPr="00AB1DEB" w:rsidRDefault="00AB1DEB" w:rsidP="006677A1">
      <w:pPr>
        <w:pStyle w:val="Heading1"/>
        <w:numPr>
          <w:ilvl w:val="0"/>
          <w:numId w:val="44"/>
        </w:numPr>
        <w:spacing w:line="360" w:lineRule="auto"/>
        <w:rPr>
          <w:b w:val="0"/>
          <w:bCs w:val="0"/>
          <w:i/>
          <w:iCs/>
          <w:sz w:val="22"/>
          <w:szCs w:val="22"/>
        </w:rPr>
      </w:pPr>
      <w:r w:rsidRPr="00AB1DEB">
        <w:rPr>
          <w:b w:val="0"/>
          <w:bCs w:val="0"/>
          <w:i/>
          <w:iCs/>
          <w:sz w:val="22"/>
          <w:szCs w:val="22"/>
        </w:rPr>
        <w:t>Open-</w:t>
      </w:r>
      <w:proofErr w:type="spellStart"/>
      <w:r w:rsidRPr="00AB1DEB">
        <w:rPr>
          <w:b w:val="0"/>
          <w:bCs w:val="0"/>
          <w:i/>
          <w:iCs/>
          <w:sz w:val="22"/>
          <w:szCs w:val="22"/>
        </w:rPr>
        <w:t>Meteo</w:t>
      </w:r>
      <w:proofErr w:type="spellEnd"/>
      <w:r w:rsidRPr="00AB1DEB">
        <w:rPr>
          <w:b w:val="0"/>
          <w:bCs w:val="0"/>
          <w:i/>
          <w:iCs/>
          <w:sz w:val="22"/>
          <w:szCs w:val="22"/>
        </w:rPr>
        <w:t>. (</w:t>
      </w:r>
      <w:proofErr w:type="spellStart"/>
      <w:r w:rsidRPr="00AB1DEB">
        <w:rPr>
          <w:b w:val="0"/>
          <w:bCs w:val="0"/>
          <w:i/>
          <w:iCs/>
          <w:sz w:val="22"/>
          <w:szCs w:val="22"/>
        </w:rPr>
        <w:t>n.d.</w:t>
      </w:r>
      <w:proofErr w:type="spellEnd"/>
      <w:r w:rsidRPr="00AB1DEB">
        <w:rPr>
          <w:b w:val="0"/>
          <w:bCs w:val="0"/>
          <w:i/>
          <w:iCs/>
          <w:sz w:val="22"/>
          <w:szCs w:val="22"/>
        </w:rPr>
        <w:t>). Air Quality API Documentation. Open-</w:t>
      </w:r>
      <w:proofErr w:type="spellStart"/>
      <w:r w:rsidRPr="00AB1DEB">
        <w:rPr>
          <w:b w:val="0"/>
          <w:bCs w:val="0"/>
          <w:i/>
          <w:iCs/>
          <w:sz w:val="22"/>
          <w:szCs w:val="22"/>
        </w:rPr>
        <w:t>Meteo</w:t>
      </w:r>
      <w:proofErr w:type="spellEnd"/>
      <w:r w:rsidRPr="00AB1DEB">
        <w:rPr>
          <w:b w:val="0"/>
          <w:bCs w:val="0"/>
          <w:i/>
          <w:iCs/>
          <w:sz w:val="22"/>
          <w:szCs w:val="22"/>
        </w:rPr>
        <w:t>.</w:t>
      </w:r>
    </w:p>
    <w:p w:rsidR="00AB1DEB" w:rsidRPr="00AB1DEB" w:rsidRDefault="00AB1DEB" w:rsidP="006677A1">
      <w:pPr>
        <w:pStyle w:val="Heading1"/>
        <w:numPr>
          <w:ilvl w:val="0"/>
          <w:numId w:val="44"/>
        </w:numPr>
        <w:spacing w:line="360" w:lineRule="auto"/>
        <w:rPr>
          <w:b w:val="0"/>
          <w:bCs w:val="0"/>
          <w:i/>
          <w:iCs/>
          <w:sz w:val="22"/>
          <w:szCs w:val="22"/>
        </w:rPr>
      </w:pPr>
      <w:r w:rsidRPr="00AB1DEB">
        <w:rPr>
          <w:b w:val="0"/>
          <w:bCs w:val="0"/>
          <w:i/>
          <w:iCs/>
          <w:sz w:val="22"/>
          <w:szCs w:val="22"/>
        </w:rPr>
        <w:t>Feast. (</w:t>
      </w:r>
      <w:proofErr w:type="spellStart"/>
      <w:r w:rsidRPr="00AB1DEB">
        <w:rPr>
          <w:b w:val="0"/>
          <w:bCs w:val="0"/>
          <w:i/>
          <w:iCs/>
          <w:sz w:val="22"/>
          <w:szCs w:val="22"/>
        </w:rPr>
        <w:t>n.d.</w:t>
      </w:r>
      <w:proofErr w:type="spellEnd"/>
      <w:r w:rsidRPr="00AB1DEB">
        <w:rPr>
          <w:b w:val="0"/>
          <w:bCs w:val="0"/>
          <w:i/>
          <w:iCs/>
          <w:sz w:val="22"/>
          <w:szCs w:val="22"/>
        </w:rPr>
        <w:t>). Feast Feature Store Documentation. Feast.</w:t>
      </w:r>
    </w:p>
    <w:p w:rsidR="00AB1DEB" w:rsidRPr="00AB1DEB" w:rsidRDefault="00AB1DEB" w:rsidP="006677A1">
      <w:pPr>
        <w:pStyle w:val="Heading1"/>
        <w:numPr>
          <w:ilvl w:val="0"/>
          <w:numId w:val="44"/>
        </w:numPr>
        <w:spacing w:line="360" w:lineRule="auto"/>
        <w:rPr>
          <w:b w:val="0"/>
          <w:bCs w:val="0"/>
          <w:i/>
          <w:iCs/>
          <w:sz w:val="22"/>
          <w:szCs w:val="22"/>
        </w:rPr>
      </w:pPr>
      <w:proofErr w:type="spellStart"/>
      <w:r w:rsidRPr="00AB1DEB">
        <w:rPr>
          <w:b w:val="0"/>
          <w:bCs w:val="0"/>
          <w:i/>
          <w:iCs/>
          <w:sz w:val="22"/>
          <w:szCs w:val="22"/>
        </w:rPr>
        <w:t>Supabase</w:t>
      </w:r>
      <w:proofErr w:type="spellEnd"/>
      <w:r w:rsidRPr="00AB1DEB">
        <w:rPr>
          <w:b w:val="0"/>
          <w:bCs w:val="0"/>
          <w:i/>
          <w:iCs/>
          <w:sz w:val="22"/>
          <w:szCs w:val="22"/>
        </w:rPr>
        <w:t>. (</w:t>
      </w:r>
      <w:proofErr w:type="spellStart"/>
      <w:r w:rsidRPr="00AB1DEB">
        <w:rPr>
          <w:b w:val="0"/>
          <w:bCs w:val="0"/>
          <w:i/>
          <w:iCs/>
          <w:sz w:val="22"/>
          <w:szCs w:val="22"/>
        </w:rPr>
        <w:t>n.d.</w:t>
      </w:r>
      <w:proofErr w:type="spellEnd"/>
      <w:r w:rsidRPr="00AB1DEB">
        <w:rPr>
          <w:b w:val="0"/>
          <w:bCs w:val="0"/>
          <w:i/>
          <w:iCs/>
          <w:sz w:val="22"/>
          <w:szCs w:val="22"/>
        </w:rPr>
        <w:t xml:space="preserve">). PostgreSQL Database Documentation. </w:t>
      </w:r>
      <w:proofErr w:type="spellStart"/>
      <w:r w:rsidRPr="00AB1DEB">
        <w:rPr>
          <w:b w:val="0"/>
          <w:bCs w:val="0"/>
          <w:i/>
          <w:iCs/>
          <w:sz w:val="22"/>
          <w:szCs w:val="22"/>
        </w:rPr>
        <w:t>Supabase</w:t>
      </w:r>
      <w:proofErr w:type="spellEnd"/>
      <w:r w:rsidRPr="00AB1DEB">
        <w:rPr>
          <w:b w:val="0"/>
          <w:bCs w:val="0"/>
          <w:i/>
          <w:iCs/>
          <w:sz w:val="22"/>
          <w:szCs w:val="22"/>
        </w:rPr>
        <w:t>.</w:t>
      </w:r>
    </w:p>
    <w:p w:rsidR="00AB1DEB" w:rsidRPr="00AB1DEB" w:rsidRDefault="00AB1DEB" w:rsidP="006677A1">
      <w:pPr>
        <w:pStyle w:val="Heading1"/>
        <w:numPr>
          <w:ilvl w:val="0"/>
          <w:numId w:val="44"/>
        </w:numPr>
        <w:spacing w:line="360" w:lineRule="auto"/>
        <w:rPr>
          <w:b w:val="0"/>
          <w:bCs w:val="0"/>
          <w:i/>
          <w:iCs/>
          <w:sz w:val="22"/>
          <w:szCs w:val="22"/>
        </w:rPr>
      </w:pPr>
      <w:r w:rsidRPr="00AB1DEB">
        <w:rPr>
          <w:b w:val="0"/>
          <w:bCs w:val="0"/>
          <w:i/>
          <w:iCs/>
          <w:sz w:val="22"/>
          <w:szCs w:val="22"/>
        </w:rPr>
        <w:t>Hugging Face. (</w:t>
      </w:r>
      <w:proofErr w:type="spellStart"/>
      <w:r w:rsidRPr="00AB1DEB">
        <w:rPr>
          <w:b w:val="0"/>
          <w:bCs w:val="0"/>
          <w:i/>
          <w:iCs/>
          <w:sz w:val="22"/>
          <w:szCs w:val="22"/>
        </w:rPr>
        <w:t>n.d.</w:t>
      </w:r>
      <w:proofErr w:type="spellEnd"/>
      <w:r w:rsidRPr="00AB1DEB">
        <w:rPr>
          <w:b w:val="0"/>
          <w:bCs w:val="0"/>
          <w:i/>
          <w:iCs/>
          <w:sz w:val="22"/>
          <w:szCs w:val="22"/>
        </w:rPr>
        <w:t>). Model Hub Documentation. Hugging Face.</w:t>
      </w:r>
    </w:p>
    <w:p w:rsidR="00AB1DEB" w:rsidRPr="00AB1DEB" w:rsidRDefault="00AB1DEB" w:rsidP="006677A1">
      <w:pPr>
        <w:pStyle w:val="Heading1"/>
        <w:numPr>
          <w:ilvl w:val="0"/>
          <w:numId w:val="44"/>
        </w:numPr>
        <w:spacing w:line="360" w:lineRule="auto"/>
        <w:rPr>
          <w:b w:val="0"/>
          <w:bCs w:val="0"/>
          <w:i/>
          <w:iCs/>
          <w:sz w:val="22"/>
          <w:szCs w:val="22"/>
        </w:rPr>
      </w:pPr>
      <w:r w:rsidRPr="00AB1DEB">
        <w:rPr>
          <w:b w:val="0"/>
          <w:bCs w:val="0"/>
          <w:i/>
          <w:iCs/>
          <w:sz w:val="22"/>
          <w:szCs w:val="22"/>
        </w:rPr>
        <w:t>GitHub. (</w:t>
      </w:r>
      <w:proofErr w:type="spellStart"/>
      <w:r w:rsidRPr="00AB1DEB">
        <w:rPr>
          <w:b w:val="0"/>
          <w:bCs w:val="0"/>
          <w:i/>
          <w:iCs/>
          <w:sz w:val="22"/>
          <w:szCs w:val="22"/>
        </w:rPr>
        <w:t>n.d.</w:t>
      </w:r>
      <w:proofErr w:type="spellEnd"/>
      <w:r w:rsidRPr="00AB1DEB">
        <w:rPr>
          <w:b w:val="0"/>
          <w:bCs w:val="0"/>
          <w:i/>
          <w:iCs/>
          <w:sz w:val="22"/>
          <w:szCs w:val="22"/>
        </w:rPr>
        <w:t>). GitHub Actions Workflow Documentation. GitHub.</w:t>
      </w:r>
    </w:p>
    <w:p w:rsidR="00AB1DEB" w:rsidRPr="00AB1DEB" w:rsidRDefault="00AB1DEB" w:rsidP="006677A1">
      <w:pPr>
        <w:pStyle w:val="Heading1"/>
        <w:numPr>
          <w:ilvl w:val="0"/>
          <w:numId w:val="44"/>
        </w:numPr>
        <w:spacing w:line="360" w:lineRule="auto"/>
        <w:rPr>
          <w:b w:val="0"/>
          <w:bCs w:val="0"/>
          <w:i/>
          <w:iCs/>
          <w:sz w:val="22"/>
          <w:szCs w:val="22"/>
        </w:rPr>
      </w:pPr>
      <w:r w:rsidRPr="00AB1DEB">
        <w:rPr>
          <w:b w:val="0"/>
          <w:bCs w:val="0"/>
          <w:i/>
          <w:iCs/>
          <w:sz w:val="22"/>
          <w:szCs w:val="22"/>
        </w:rPr>
        <w:t xml:space="preserve">Chen, T., &amp; </w:t>
      </w:r>
      <w:proofErr w:type="spellStart"/>
      <w:r w:rsidRPr="00AB1DEB">
        <w:rPr>
          <w:b w:val="0"/>
          <w:bCs w:val="0"/>
          <w:i/>
          <w:iCs/>
          <w:sz w:val="22"/>
          <w:szCs w:val="22"/>
        </w:rPr>
        <w:t>Guestrin</w:t>
      </w:r>
      <w:proofErr w:type="spellEnd"/>
      <w:r w:rsidRPr="00AB1DEB">
        <w:rPr>
          <w:b w:val="0"/>
          <w:bCs w:val="0"/>
          <w:i/>
          <w:iCs/>
          <w:sz w:val="22"/>
          <w:szCs w:val="22"/>
        </w:rPr>
        <w:t>, C. (2016). </w:t>
      </w:r>
      <w:proofErr w:type="spellStart"/>
      <w:r w:rsidRPr="00AB1DEB">
        <w:rPr>
          <w:b w:val="0"/>
          <w:bCs w:val="0"/>
          <w:i/>
          <w:iCs/>
          <w:sz w:val="22"/>
          <w:szCs w:val="22"/>
        </w:rPr>
        <w:t>XGBoost</w:t>
      </w:r>
      <w:proofErr w:type="spellEnd"/>
      <w:r w:rsidRPr="00AB1DEB">
        <w:rPr>
          <w:b w:val="0"/>
          <w:bCs w:val="0"/>
          <w:i/>
          <w:iCs/>
          <w:sz w:val="22"/>
          <w:szCs w:val="22"/>
        </w:rPr>
        <w:t>: A Scalable Tree Boosting System. Proceedings of the 22nd ACM SIGKDD International Conference on Knowledge Discovery and Data Mining.</w:t>
      </w:r>
    </w:p>
    <w:p w:rsidR="00AB1DEB" w:rsidRPr="00AB1DEB" w:rsidRDefault="00AB1DEB" w:rsidP="006677A1">
      <w:pPr>
        <w:pStyle w:val="Heading1"/>
        <w:numPr>
          <w:ilvl w:val="0"/>
          <w:numId w:val="44"/>
        </w:numPr>
        <w:spacing w:line="360" w:lineRule="auto"/>
        <w:rPr>
          <w:b w:val="0"/>
          <w:bCs w:val="0"/>
          <w:i/>
          <w:iCs/>
          <w:sz w:val="22"/>
          <w:szCs w:val="22"/>
        </w:rPr>
      </w:pPr>
      <w:proofErr w:type="spellStart"/>
      <w:r w:rsidRPr="00AB1DEB">
        <w:rPr>
          <w:b w:val="0"/>
          <w:bCs w:val="0"/>
          <w:i/>
          <w:iCs/>
          <w:sz w:val="22"/>
          <w:szCs w:val="22"/>
        </w:rPr>
        <w:t>Prokhorenkova</w:t>
      </w:r>
      <w:proofErr w:type="spellEnd"/>
      <w:r w:rsidRPr="00AB1DEB">
        <w:rPr>
          <w:b w:val="0"/>
          <w:bCs w:val="0"/>
          <w:i/>
          <w:iCs/>
          <w:sz w:val="22"/>
          <w:szCs w:val="22"/>
        </w:rPr>
        <w:t xml:space="preserve">, L., </w:t>
      </w:r>
      <w:proofErr w:type="spellStart"/>
      <w:r w:rsidRPr="00AB1DEB">
        <w:rPr>
          <w:b w:val="0"/>
          <w:bCs w:val="0"/>
          <w:i/>
          <w:iCs/>
          <w:sz w:val="22"/>
          <w:szCs w:val="22"/>
        </w:rPr>
        <w:t>Gusev</w:t>
      </w:r>
      <w:proofErr w:type="spellEnd"/>
      <w:r w:rsidRPr="00AB1DEB">
        <w:rPr>
          <w:b w:val="0"/>
          <w:bCs w:val="0"/>
          <w:i/>
          <w:iCs/>
          <w:sz w:val="22"/>
          <w:szCs w:val="22"/>
        </w:rPr>
        <w:t xml:space="preserve">, G., </w:t>
      </w:r>
      <w:proofErr w:type="spellStart"/>
      <w:r w:rsidRPr="00AB1DEB">
        <w:rPr>
          <w:b w:val="0"/>
          <w:bCs w:val="0"/>
          <w:i/>
          <w:iCs/>
          <w:sz w:val="22"/>
          <w:szCs w:val="22"/>
        </w:rPr>
        <w:t>Vorobev</w:t>
      </w:r>
      <w:proofErr w:type="spellEnd"/>
      <w:r w:rsidRPr="00AB1DEB">
        <w:rPr>
          <w:b w:val="0"/>
          <w:bCs w:val="0"/>
          <w:i/>
          <w:iCs/>
          <w:sz w:val="22"/>
          <w:szCs w:val="22"/>
        </w:rPr>
        <w:t xml:space="preserve">, A., </w:t>
      </w:r>
      <w:proofErr w:type="spellStart"/>
      <w:r w:rsidRPr="00AB1DEB">
        <w:rPr>
          <w:b w:val="0"/>
          <w:bCs w:val="0"/>
          <w:i/>
          <w:iCs/>
          <w:sz w:val="22"/>
          <w:szCs w:val="22"/>
        </w:rPr>
        <w:t>Dorogush</w:t>
      </w:r>
      <w:proofErr w:type="spellEnd"/>
      <w:r w:rsidRPr="00AB1DEB">
        <w:rPr>
          <w:b w:val="0"/>
          <w:bCs w:val="0"/>
          <w:i/>
          <w:iCs/>
          <w:sz w:val="22"/>
          <w:szCs w:val="22"/>
        </w:rPr>
        <w:t xml:space="preserve">, A. V., &amp; </w:t>
      </w:r>
      <w:proofErr w:type="spellStart"/>
      <w:r w:rsidRPr="00AB1DEB">
        <w:rPr>
          <w:b w:val="0"/>
          <w:bCs w:val="0"/>
          <w:i/>
          <w:iCs/>
          <w:sz w:val="22"/>
          <w:szCs w:val="22"/>
        </w:rPr>
        <w:t>Gulin</w:t>
      </w:r>
      <w:proofErr w:type="spellEnd"/>
      <w:r w:rsidRPr="00AB1DEB">
        <w:rPr>
          <w:b w:val="0"/>
          <w:bCs w:val="0"/>
          <w:i/>
          <w:iCs/>
          <w:sz w:val="22"/>
          <w:szCs w:val="22"/>
        </w:rPr>
        <w:t>, A. (2018). </w:t>
      </w:r>
      <w:proofErr w:type="spellStart"/>
      <w:r w:rsidRPr="00AB1DEB">
        <w:rPr>
          <w:b w:val="0"/>
          <w:bCs w:val="0"/>
          <w:i/>
          <w:iCs/>
          <w:sz w:val="22"/>
          <w:szCs w:val="22"/>
        </w:rPr>
        <w:t>CatBoost</w:t>
      </w:r>
      <w:proofErr w:type="spellEnd"/>
      <w:r w:rsidRPr="00AB1DEB">
        <w:rPr>
          <w:b w:val="0"/>
          <w:bCs w:val="0"/>
          <w:i/>
          <w:iCs/>
          <w:sz w:val="22"/>
          <w:szCs w:val="22"/>
        </w:rPr>
        <w:t>: Unbiased Boosting with Categorical Features. Advances in Neural Information Processing Systems.</w:t>
      </w:r>
    </w:p>
    <w:p w:rsidR="00AB1DEB" w:rsidRPr="00AB1DEB" w:rsidRDefault="00AB1DEB" w:rsidP="006677A1">
      <w:pPr>
        <w:pStyle w:val="Heading1"/>
        <w:numPr>
          <w:ilvl w:val="0"/>
          <w:numId w:val="44"/>
        </w:numPr>
        <w:spacing w:line="360" w:lineRule="auto"/>
        <w:rPr>
          <w:b w:val="0"/>
          <w:bCs w:val="0"/>
          <w:i/>
          <w:iCs/>
          <w:sz w:val="22"/>
          <w:szCs w:val="22"/>
        </w:rPr>
      </w:pPr>
      <w:proofErr w:type="spellStart"/>
      <w:r w:rsidRPr="00AB1DEB">
        <w:rPr>
          <w:b w:val="0"/>
          <w:bCs w:val="0"/>
          <w:i/>
          <w:iCs/>
          <w:sz w:val="22"/>
          <w:szCs w:val="22"/>
        </w:rPr>
        <w:t>Breiman</w:t>
      </w:r>
      <w:proofErr w:type="spellEnd"/>
      <w:r w:rsidRPr="00AB1DEB">
        <w:rPr>
          <w:b w:val="0"/>
          <w:bCs w:val="0"/>
          <w:i/>
          <w:iCs/>
          <w:sz w:val="22"/>
          <w:szCs w:val="22"/>
        </w:rPr>
        <w:t>, L. (2001). Random Forests. Machine Learning, 45(1), 5-32.</w:t>
      </w:r>
    </w:p>
    <w:p w:rsidR="00AB1DEB" w:rsidRPr="00AB1DEB" w:rsidRDefault="00AB1DEB" w:rsidP="006677A1">
      <w:pPr>
        <w:pStyle w:val="Heading1"/>
        <w:numPr>
          <w:ilvl w:val="0"/>
          <w:numId w:val="44"/>
        </w:numPr>
        <w:spacing w:line="360" w:lineRule="auto"/>
        <w:rPr>
          <w:b w:val="0"/>
          <w:bCs w:val="0"/>
          <w:i/>
          <w:iCs/>
          <w:sz w:val="22"/>
          <w:szCs w:val="22"/>
        </w:rPr>
      </w:pPr>
      <w:r w:rsidRPr="00AB1DEB">
        <w:rPr>
          <w:b w:val="0"/>
          <w:bCs w:val="0"/>
          <w:i/>
          <w:iCs/>
          <w:sz w:val="22"/>
          <w:szCs w:val="22"/>
        </w:rPr>
        <w:t>Lundberg, S. M., &amp; Lee, S. I. (2017). A Unified Approach to Interpreting Model Predictions. Advances in Neural Information Processing Systems.</w:t>
      </w:r>
    </w:p>
    <w:p w:rsidR="00AB1DEB" w:rsidRPr="00AB1DEB" w:rsidRDefault="00AB1DEB" w:rsidP="006677A1">
      <w:pPr>
        <w:pStyle w:val="Heading1"/>
        <w:numPr>
          <w:ilvl w:val="0"/>
          <w:numId w:val="44"/>
        </w:numPr>
        <w:spacing w:line="360" w:lineRule="auto"/>
        <w:rPr>
          <w:b w:val="0"/>
          <w:bCs w:val="0"/>
          <w:i/>
          <w:iCs/>
          <w:sz w:val="22"/>
          <w:szCs w:val="22"/>
        </w:rPr>
      </w:pPr>
      <w:proofErr w:type="spellStart"/>
      <w:r w:rsidRPr="00AB1DEB">
        <w:rPr>
          <w:b w:val="0"/>
          <w:bCs w:val="0"/>
          <w:i/>
          <w:iCs/>
          <w:sz w:val="22"/>
          <w:szCs w:val="22"/>
        </w:rPr>
        <w:t>Pedregosa</w:t>
      </w:r>
      <w:proofErr w:type="spellEnd"/>
      <w:r w:rsidRPr="00AB1DEB">
        <w:rPr>
          <w:b w:val="0"/>
          <w:bCs w:val="0"/>
          <w:i/>
          <w:iCs/>
          <w:sz w:val="22"/>
          <w:szCs w:val="22"/>
        </w:rPr>
        <w:t>, F., et al. (2011). </w:t>
      </w:r>
      <w:proofErr w:type="spellStart"/>
      <w:r w:rsidRPr="00AB1DEB">
        <w:rPr>
          <w:b w:val="0"/>
          <w:bCs w:val="0"/>
          <w:i/>
          <w:iCs/>
          <w:sz w:val="22"/>
          <w:szCs w:val="22"/>
        </w:rPr>
        <w:t>Scikit</w:t>
      </w:r>
      <w:proofErr w:type="spellEnd"/>
      <w:r w:rsidRPr="00AB1DEB">
        <w:rPr>
          <w:b w:val="0"/>
          <w:bCs w:val="0"/>
          <w:i/>
          <w:iCs/>
          <w:sz w:val="22"/>
          <w:szCs w:val="22"/>
        </w:rPr>
        <w:t>-learn: Machine Learning in Python. Journal of Machine Learning Research.</w:t>
      </w:r>
    </w:p>
    <w:p w:rsidR="00AB1DEB" w:rsidRDefault="00AB1DEB" w:rsidP="00AB1DEB">
      <w:pPr>
        <w:pStyle w:val="Heading1"/>
      </w:pPr>
      <w:r>
        <w:t>_________________________________________________________</w:t>
      </w:r>
    </w:p>
    <w:p w:rsidR="00A57C00" w:rsidRPr="006C656D" w:rsidRDefault="00A57C00" w:rsidP="00AB1DEB">
      <w:pPr>
        <w:tabs>
          <w:tab w:val="left" w:pos="5328"/>
        </w:tabs>
        <w:spacing w:line="276" w:lineRule="auto"/>
        <w:rPr>
          <w:sz w:val="28"/>
          <w:szCs w:val="28"/>
        </w:rPr>
      </w:pPr>
    </w:p>
    <w:sectPr w:rsidR="00A57C00" w:rsidRPr="006C656D" w:rsidSect="005E66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77A1" w:rsidRDefault="006677A1" w:rsidP="002E238F">
      <w:pPr>
        <w:spacing w:after="0" w:line="240" w:lineRule="auto"/>
      </w:pPr>
      <w:r>
        <w:separator/>
      </w:r>
    </w:p>
  </w:endnote>
  <w:endnote w:type="continuationSeparator" w:id="0">
    <w:p w:rsidR="006677A1" w:rsidRDefault="006677A1" w:rsidP="002E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77A1" w:rsidRDefault="006677A1" w:rsidP="002E238F">
      <w:pPr>
        <w:spacing w:after="0" w:line="240" w:lineRule="auto"/>
      </w:pPr>
      <w:r>
        <w:separator/>
      </w:r>
    </w:p>
  </w:footnote>
  <w:footnote w:type="continuationSeparator" w:id="0">
    <w:p w:rsidR="006677A1" w:rsidRDefault="006677A1" w:rsidP="002E2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F7509"/>
    <w:multiLevelType w:val="multilevel"/>
    <w:tmpl w:val="56C6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B438E"/>
    <w:multiLevelType w:val="multilevel"/>
    <w:tmpl w:val="C008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9774F"/>
    <w:multiLevelType w:val="multilevel"/>
    <w:tmpl w:val="CFDA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57C1F"/>
    <w:multiLevelType w:val="multilevel"/>
    <w:tmpl w:val="20B8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A69FF"/>
    <w:multiLevelType w:val="multilevel"/>
    <w:tmpl w:val="6876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90807"/>
    <w:multiLevelType w:val="multilevel"/>
    <w:tmpl w:val="5326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41DB4"/>
    <w:multiLevelType w:val="multilevel"/>
    <w:tmpl w:val="5EB6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8A21F8"/>
    <w:multiLevelType w:val="multilevel"/>
    <w:tmpl w:val="DFE29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72BC2"/>
    <w:multiLevelType w:val="multilevel"/>
    <w:tmpl w:val="F85C8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6878A2"/>
    <w:multiLevelType w:val="multilevel"/>
    <w:tmpl w:val="8078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D3058"/>
    <w:multiLevelType w:val="multilevel"/>
    <w:tmpl w:val="B7DE4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9A7AD6"/>
    <w:multiLevelType w:val="multilevel"/>
    <w:tmpl w:val="8E74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E0845"/>
    <w:multiLevelType w:val="multilevel"/>
    <w:tmpl w:val="E274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527891"/>
    <w:multiLevelType w:val="multilevel"/>
    <w:tmpl w:val="28025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244EED"/>
    <w:multiLevelType w:val="multilevel"/>
    <w:tmpl w:val="40F8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67B89"/>
    <w:multiLevelType w:val="multilevel"/>
    <w:tmpl w:val="F7EA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C2765"/>
    <w:multiLevelType w:val="multilevel"/>
    <w:tmpl w:val="ECC8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AD0CB9"/>
    <w:multiLevelType w:val="multilevel"/>
    <w:tmpl w:val="92C6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E0F31"/>
    <w:multiLevelType w:val="multilevel"/>
    <w:tmpl w:val="E60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4C7925"/>
    <w:multiLevelType w:val="multilevel"/>
    <w:tmpl w:val="B190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AC6F72"/>
    <w:multiLevelType w:val="multilevel"/>
    <w:tmpl w:val="716C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A4BB8"/>
    <w:multiLevelType w:val="multilevel"/>
    <w:tmpl w:val="48A0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D3C83"/>
    <w:multiLevelType w:val="multilevel"/>
    <w:tmpl w:val="4292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A77A9"/>
    <w:multiLevelType w:val="multilevel"/>
    <w:tmpl w:val="B41E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8D7922"/>
    <w:multiLevelType w:val="multilevel"/>
    <w:tmpl w:val="C03C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62317"/>
    <w:multiLevelType w:val="multilevel"/>
    <w:tmpl w:val="A2701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EC1D29"/>
    <w:multiLevelType w:val="multilevel"/>
    <w:tmpl w:val="EEF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862130"/>
    <w:multiLevelType w:val="multilevel"/>
    <w:tmpl w:val="BED2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DC7C6B"/>
    <w:multiLevelType w:val="multilevel"/>
    <w:tmpl w:val="E004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5E690F"/>
    <w:multiLevelType w:val="multilevel"/>
    <w:tmpl w:val="7B04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04086"/>
    <w:multiLevelType w:val="multilevel"/>
    <w:tmpl w:val="138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56234E"/>
    <w:multiLevelType w:val="multilevel"/>
    <w:tmpl w:val="6264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A3498C"/>
    <w:multiLevelType w:val="multilevel"/>
    <w:tmpl w:val="679C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C1177"/>
    <w:multiLevelType w:val="multilevel"/>
    <w:tmpl w:val="71A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1824F2"/>
    <w:multiLevelType w:val="multilevel"/>
    <w:tmpl w:val="281A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570C5E"/>
    <w:multiLevelType w:val="multilevel"/>
    <w:tmpl w:val="385CA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6819F2"/>
    <w:multiLevelType w:val="multilevel"/>
    <w:tmpl w:val="0A38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94C6C"/>
    <w:multiLevelType w:val="multilevel"/>
    <w:tmpl w:val="01B4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7B0B4C"/>
    <w:multiLevelType w:val="multilevel"/>
    <w:tmpl w:val="23D6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543C66"/>
    <w:multiLevelType w:val="multilevel"/>
    <w:tmpl w:val="B7EE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431D6A"/>
    <w:multiLevelType w:val="multilevel"/>
    <w:tmpl w:val="502C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3A3AB3"/>
    <w:multiLevelType w:val="multilevel"/>
    <w:tmpl w:val="2BF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F64D7B"/>
    <w:multiLevelType w:val="multilevel"/>
    <w:tmpl w:val="3682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1362A2"/>
    <w:multiLevelType w:val="multilevel"/>
    <w:tmpl w:val="79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0"/>
  </w:num>
  <w:num w:numId="3">
    <w:abstractNumId w:val="35"/>
  </w:num>
  <w:num w:numId="4">
    <w:abstractNumId w:val="16"/>
  </w:num>
  <w:num w:numId="5">
    <w:abstractNumId w:val="26"/>
  </w:num>
  <w:num w:numId="6">
    <w:abstractNumId w:val="33"/>
  </w:num>
  <w:num w:numId="7">
    <w:abstractNumId w:val="13"/>
  </w:num>
  <w:num w:numId="8">
    <w:abstractNumId w:val="42"/>
  </w:num>
  <w:num w:numId="9">
    <w:abstractNumId w:val="25"/>
  </w:num>
  <w:num w:numId="10">
    <w:abstractNumId w:val="28"/>
  </w:num>
  <w:num w:numId="11">
    <w:abstractNumId w:val="14"/>
  </w:num>
  <w:num w:numId="12">
    <w:abstractNumId w:val="27"/>
  </w:num>
  <w:num w:numId="13">
    <w:abstractNumId w:val="36"/>
  </w:num>
  <w:num w:numId="14">
    <w:abstractNumId w:val="30"/>
  </w:num>
  <w:num w:numId="15">
    <w:abstractNumId w:val="12"/>
  </w:num>
  <w:num w:numId="16">
    <w:abstractNumId w:val="6"/>
  </w:num>
  <w:num w:numId="17">
    <w:abstractNumId w:val="24"/>
  </w:num>
  <w:num w:numId="18">
    <w:abstractNumId w:val="4"/>
  </w:num>
  <w:num w:numId="19">
    <w:abstractNumId w:val="31"/>
  </w:num>
  <w:num w:numId="20">
    <w:abstractNumId w:val="39"/>
  </w:num>
  <w:num w:numId="21">
    <w:abstractNumId w:val="34"/>
  </w:num>
  <w:num w:numId="22">
    <w:abstractNumId w:val="7"/>
  </w:num>
  <w:num w:numId="23">
    <w:abstractNumId w:val="1"/>
  </w:num>
  <w:num w:numId="24">
    <w:abstractNumId w:val="38"/>
  </w:num>
  <w:num w:numId="25">
    <w:abstractNumId w:val="21"/>
  </w:num>
  <w:num w:numId="26">
    <w:abstractNumId w:val="37"/>
  </w:num>
  <w:num w:numId="27">
    <w:abstractNumId w:val="11"/>
  </w:num>
  <w:num w:numId="28">
    <w:abstractNumId w:val="40"/>
  </w:num>
  <w:num w:numId="29">
    <w:abstractNumId w:val="32"/>
  </w:num>
  <w:num w:numId="30">
    <w:abstractNumId w:val="18"/>
  </w:num>
  <w:num w:numId="31">
    <w:abstractNumId w:val="17"/>
  </w:num>
  <w:num w:numId="32">
    <w:abstractNumId w:val="2"/>
  </w:num>
  <w:num w:numId="33">
    <w:abstractNumId w:val="9"/>
  </w:num>
  <w:num w:numId="34">
    <w:abstractNumId w:val="3"/>
  </w:num>
  <w:num w:numId="35">
    <w:abstractNumId w:val="15"/>
  </w:num>
  <w:num w:numId="36">
    <w:abstractNumId w:val="5"/>
  </w:num>
  <w:num w:numId="37">
    <w:abstractNumId w:val="20"/>
  </w:num>
  <w:num w:numId="38">
    <w:abstractNumId w:val="19"/>
  </w:num>
  <w:num w:numId="39">
    <w:abstractNumId w:val="22"/>
  </w:num>
  <w:num w:numId="40">
    <w:abstractNumId w:val="29"/>
  </w:num>
  <w:num w:numId="41">
    <w:abstractNumId w:val="43"/>
  </w:num>
  <w:num w:numId="42">
    <w:abstractNumId w:val="23"/>
  </w:num>
  <w:num w:numId="43">
    <w:abstractNumId w:val="41"/>
  </w:num>
  <w:num w:numId="44">
    <w:abstractNumId w:val="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BB3"/>
    <w:rsid w:val="00003082"/>
    <w:rsid w:val="0002706D"/>
    <w:rsid w:val="000277F6"/>
    <w:rsid w:val="000A1B0E"/>
    <w:rsid w:val="000A4128"/>
    <w:rsid w:val="000E17DE"/>
    <w:rsid w:val="00153989"/>
    <w:rsid w:val="00177339"/>
    <w:rsid w:val="001906D3"/>
    <w:rsid w:val="001E7ACE"/>
    <w:rsid w:val="001E7C85"/>
    <w:rsid w:val="00244A25"/>
    <w:rsid w:val="002E238F"/>
    <w:rsid w:val="002E5C02"/>
    <w:rsid w:val="00334DD1"/>
    <w:rsid w:val="00356E19"/>
    <w:rsid w:val="003615F6"/>
    <w:rsid w:val="00361AD3"/>
    <w:rsid w:val="00374792"/>
    <w:rsid w:val="003B11A2"/>
    <w:rsid w:val="00484689"/>
    <w:rsid w:val="00584F9D"/>
    <w:rsid w:val="005A5FCE"/>
    <w:rsid w:val="005E6622"/>
    <w:rsid w:val="00631242"/>
    <w:rsid w:val="006677A1"/>
    <w:rsid w:val="006931BC"/>
    <w:rsid w:val="006A2853"/>
    <w:rsid w:val="006C18B2"/>
    <w:rsid w:val="006C656D"/>
    <w:rsid w:val="006E3386"/>
    <w:rsid w:val="00717E90"/>
    <w:rsid w:val="007B02DE"/>
    <w:rsid w:val="007C0E08"/>
    <w:rsid w:val="008047F8"/>
    <w:rsid w:val="008965D8"/>
    <w:rsid w:val="00971AA8"/>
    <w:rsid w:val="00975588"/>
    <w:rsid w:val="00987368"/>
    <w:rsid w:val="00A178B3"/>
    <w:rsid w:val="00A26DC1"/>
    <w:rsid w:val="00A57C00"/>
    <w:rsid w:val="00AB1DEB"/>
    <w:rsid w:val="00AD5B79"/>
    <w:rsid w:val="00AE3C77"/>
    <w:rsid w:val="00BC3C9A"/>
    <w:rsid w:val="00BD160E"/>
    <w:rsid w:val="00BF01EF"/>
    <w:rsid w:val="00C116C6"/>
    <w:rsid w:val="00C47CBA"/>
    <w:rsid w:val="00C60595"/>
    <w:rsid w:val="00CC1A2A"/>
    <w:rsid w:val="00CD6166"/>
    <w:rsid w:val="00D26615"/>
    <w:rsid w:val="00D66E56"/>
    <w:rsid w:val="00D77BFF"/>
    <w:rsid w:val="00D82A48"/>
    <w:rsid w:val="00E13CE8"/>
    <w:rsid w:val="00E21E43"/>
    <w:rsid w:val="00E93E9A"/>
    <w:rsid w:val="00EE289B"/>
    <w:rsid w:val="00EF7E55"/>
    <w:rsid w:val="00F605FD"/>
    <w:rsid w:val="00F9282A"/>
    <w:rsid w:val="00FD1B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C82AC"/>
  <w15:chartTrackingRefBased/>
  <w15:docId w15:val="{84FF71B2-CB80-4FBA-BE27-CF58649CF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05FD"/>
  </w:style>
  <w:style w:type="paragraph" w:styleId="Heading1">
    <w:name w:val="heading 1"/>
    <w:basedOn w:val="Normal"/>
    <w:link w:val="Heading1Char"/>
    <w:uiPriority w:val="9"/>
    <w:qFormat/>
    <w:rsid w:val="00C47CBA"/>
    <w:pPr>
      <w:spacing w:before="100" w:beforeAutospacing="1" w:after="100" w:afterAutospacing="1" w:line="240" w:lineRule="auto"/>
      <w:outlineLvl w:val="0"/>
    </w:pPr>
    <w:rPr>
      <w:rFonts w:eastAsia="Times New Roman" w:cs="Times New Roman"/>
      <w:b/>
      <w:bCs/>
      <w:kern w:val="36"/>
      <w:sz w:val="32"/>
      <w:szCs w:val="48"/>
    </w:rPr>
  </w:style>
  <w:style w:type="paragraph" w:styleId="Heading2">
    <w:name w:val="heading 2"/>
    <w:basedOn w:val="Normal"/>
    <w:next w:val="Normal"/>
    <w:link w:val="Heading2Char"/>
    <w:uiPriority w:val="9"/>
    <w:unhideWhenUsed/>
    <w:qFormat/>
    <w:rsid w:val="00F9282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906D3"/>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1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1BB3"/>
    <w:rPr>
      <w:b/>
      <w:bCs/>
    </w:rPr>
  </w:style>
  <w:style w:type="paragraph" w:styleId="ListParagraph">
    <w:name w:val="List Paragraph"/>
    <w:basedOn w:val="Normal"/>
    <w:uiPriority w:val="34"/>
    <w:qFormat/>
    <w:rsid w:val="000E17DE"/>
    <w:pPr>
      <w:ind w:left="720"/>
      <w:contextualSpacing/>
    </w:pPr>
  </w:style>
  <w:style w:type="table" w:styleId="PlainTable1">
    <w:name w:val="Plain Table 1"/>
    <w:basedOn w:val="TableNormal"/>
    <w:uiPriority w:val="41"/>
    <w:rsid w:val="009755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755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7558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9755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7558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5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755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C47CBA"/>
    <w:rPr>
      <w:rFonts w:eastAsia="Times New Roman" w:cs="Times New Roman"/>
      <w:b/>
      <w:bCs/>
      <w:kern w:val="36"/>
      <w:sz w:val="32"/>
      <w:szCs w:val="48"/>
    </w:rPr>
  </w:style>
  <w:style w:type="character" w:customStyle="1" w:styleId="Heading3Char">
    <w:name w:val="Heading 3 Char"/>
    <w:basedOn w:val="DefaultParagraphFont"/>
    <w:link w:val="Heading3"/>
    <w:uiPriority w:val="9"/>
    <w:rsid w:val="001906D3"/>
    <w:rPr>
      <w:rFonts w:eastAsia="Times New Roman" w:cs="Times New Roman"/>
      <w:b/>
      <w:bCs/>
      <w:sz w:val="27"/>
      <w:szCs w:val="27"/>
    </w:rPr>
  </w:style>
  <w:style w:type="paragraph" w:styleId="NormalWeb">
    <w:name w:val="Normal (Web)"/>
    <w:basedOn w:val="Normal"/>
    <w:uiPriority w:val="99"/>
    <w:unhideWhenUsed/>
    <w:rsid w:val="001906D3"/>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06D3"/>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F9282A"/>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E23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238F"/>
  </w:style>
  <w:style w:type="paragraph" w:styleId="Footer">
    <w:name w:val="footer"/>
    <w:basedOn w:val="Normal"/>
    <w:link w:val="FooterChar"/>
    <w:uiPriority w:val="99"/>
    <w:unhideWhenUsed/>
    <w:rsid w:val="002E23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238F"/>
  </w:style>
  <w:style w:type="paragraph" w:customStyle="1" w:styleId="isselectedend">
    <w:name w:val="isselectedend"/>
    <w:basedOn w:val="Normal"/>
    <w:rsid w:val="006C656D"/>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6C65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C656D"/>
    <w:rPr>
      <w:rFonts w:ascii="Courier New" w:eastAsia="Times New Roman" w:hAnsi="Courier New" w:cs="Courier New"/>
      <w:sz w:val="20"/>
      <w:szCs w:val="20"/>
    </w:rPr>
  </w:style>
  <w:style w:type="paragraph" w:styleId="Caption">
    <w:name w:val="caption"/>
    <w:basedOn w:val="Normal"/>
    <w:next w:val="Normal"/>
    <w:uiPriority w:val="35"/>
    <w:unhideWhenUsed/>
    <w:qFormat/>
    <w:rsid w:val="00717E90"/>
    <w:pPr>
      <w:spacing w:after="200" w:line="240" w:lineRule="auto"/>
    </w:pPr>
    <w:rPr>
      <w:i/>
      <w:iCs/>
      <w:color w:val="44546A" w:themeColor="text2"/>
      <w:sz w:val="18"/>
      <w:szCs w:val="18"/>
    </w:rPr>
  </w:style>
  <w:style w:type="character" w:styleId="Emphasis">
    <w:name w:val="Emphasis"/>
    <w:basedOn w:val="DefaultParagraphFont"/>
    <w:uiPriority w:val="20"/>
    <w:qFormat/>
    <w:rsid w:val="00631242"/>
    <w:rPr>
      <w:i/>
      <w:iCs/>
    </w:rPr>
  </w:style>
  <w:style w:type="character" w:styleId="Hyperlink">
    <w:name w:val="Hyperlink"/>
    <w:basedOn w:val="DefaultParagraphFont"/>
    <w:uiPriority w:val="99"/>
    <w:unhideWhenUsed/>
    <w:rsid w:val="00AB1DE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823965">
      <w:bodyDiv w:val="1"/>
      <w:marLeft w:val="0"/>
      <w:marRight w:val="0"/>
      <w:marTop w:val="0"/>
      <w:marBottom w:val="0"/>
      <w:divBdr>
        <w:top w:val="none" w:sz="0" w:space="0" w:color="auto"/>
        <w:left w:val="none" w:sz="0" w:space="0" w:color="auto"/>
        <w:bottom w:val="none" w:sz="0" w:space="0" w:color="auto"/>
        <w:right w:val="none" w:sz="0" w:space="0" w:color="auto"/>
      </w:divBdr>
    </w:div>
    <w:div w:id="38677565">
      <w:bodyDiv w:val="1"/>
      <w:marLeft w:val="0"/>
      <w:marRight w:val="0"/>
      <w:marTop w:val="0"/>
      <w:marBottom w:val="0"/>
      <w:divBdr>
        <w:top w:val="none" w:sz="0" w:space="0" w:color="auto"/>
        <w:left w:val="none" w:sz="0" w:space="0" w:color="auto"/>
        <w:bottom w:val="none" w:sz="0" w:space="0" w:color="auto"/>
        <w:right w:val="none" w:sz="0" w:space="0" w:color="auto"/>
      </w:divBdr>
      <w:divsChild>
        <w:div w:id="1604649884">
          <w:marLeft w:val="660"/>
          <w:marRight w:val="660"/>
          <w:marTop w:val="0"/>
          <w:marBottom w:val="0"/>
          <w:divBdr>
            <w:top w:val="none" w:sz="0" w:space="0" w:color="auto"/>
            <w:left w:val="none" w:sz="0" w:space="0" w:color="auto"/>
            <w:bottom w:val="none" w:sz="0" w:space="0" w:color="auto"/>
            <w:right w:val="none" w:sz="0" w:space="0" w:color="auto"/>
          </w:divBdr>
          <w:divsChild>
            <w:div w:id="1337730003">
              <w:marLeft w:val="0"/>
              <w:marRight w:val="0"/>
              <w:marTop w:val="0"/>
              <w:marBottom w:val="0"/>
              <w:divBdr>
                <w:top w:val="none" w:sz="0" w:space="0" w:color="auto"/>
                <w:left w:val="none" w:sz="0" w:space="0" w:color="auto"/>
                <w:bottom w:val="none" w:sz="0" w:space="0" w:color="auto"/>
                <w:right w:val="none" w:sz="0" w:space="0" w:color="auto"/>
              </w:divBdr>
              <w:divsChild>
                <w:div w:id="447356468">
                  <w:marLeft w:val="0"/>
                  <w:marRight w:val="0"/>
                  <w:marTop w:val="0"/>
                  <w:marBottom w:val="0"/>
                  <w:divBdr>
                    <w:top w:val="none" w:sz="0" w:space="0" w:color="auto"/>
                    <w:left w:val="none" w:sz="0" w:space="0" w:color="auto"/>
                    <w:bottom w:val="none" w:sz="0" w:space="0" w:color="auto"/>
                    <w:right w:val="none" w:sz="0" w:space="0" w:color="auto"/>
                  </w:divBdr>
                  <w:divsChild>
                    <w:div w:id="1905481474">
                      <w:marLeft w:val="0"/>
                      <w:marRight w:val="0"/>
                      <w:marTop w:val="0"/>
                      <w:marBottom w:val="0"/>
                      <w:divBdr>
                        <w:top w:val="none" w:sz="0" w:space="0" w:color="auto"/>
                        <w:left w:val="none" w:sz="0" w:space="0" w:color="auto"/>
                        <w:bottom w:val="none" w:sz="0" w:space="0" w:color="auto"/>
                        <w:right w:val="none" w:sz="0" w:space="0" w:color="auto"/>
                      </w:divBdr>
                      <w:divsChild>
                        <w:div w:id="880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82217">
      <w:bodyDiv w:val="1"/>
      <w:marLeft w:val="0"/>
      <w:marRight w:val="0"/>
      <w:marTop w:val="0"/>
      <w:marBottom w:val="0"/>
      <w:divBdr>
        <w:top w:val="none" w:sz="0" w:space="0" w:color="auto"/>
        <w:left w:val="none" w:sz="0" w:space="0" w:color="auto"/>
        <w:bottom w:val="none" w:sz="0" w:space="0" w:color="auto"/>
        <w:right w:val="none" w:sz="0" w:space="0" w:color="auto"/>
      </w:divBdr>
    </w:div>
    <w:div w:id="288977554">
      <w:bodyDiv w:val="1"/>
      <w:marLeft w:val="0"/>
      <w:marRight w:val="0"/>
      <w:marTop w:val="0"/>
      <w:marBottom w:val="0"/>
      <w:divBdr>
        <w:top w:val="none" w:sz="0" w:space="0" w:color="auto"/>
        <w:left w:val="none" w:sz="0" w:space="0" w:color="auto"/>
        <w:bottom w:val="none" w:sz="0" w:space="0" w:color="auto"/>
        <w:right w:val="none" w:sz="0" w:space="0" w:color="auto"/>
      </w:divBdr>
      <w:divsChild>
        <w:div w:id="1533806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016610">
      <w:bodyDiv w:val="1"/>
      <w:marLeft w:val="0"/>
      <w:marRight w:val="0"/>
      <w:marTop w:val="0"/>
      <w:marBottom w:val="0"/>
      <w:divBdr>
        <w:top w:val="none" w:sz="0" w:space="0" w:color="auto"/>
        <w:left w:val="none" w:sz="0" w:space="0" w:color="auto"/>
        <w:bottom w:val="none" w:sz="0" w:space="0" w:color="auto"/>
        <w:right w:val="none" w:sz="0" w:space="0" w:color="auto"/>
      </w:divBdr>
    </w:div>
    <w:div w:id="298730357">
      <w:bodyDiv w:val="1"/>
      <w:marLeft w:val="0"/>
      <w:marRight w:val="0"/>
      <w:marTop w:val="0"/>
      <w:marBottom w:val="0"/>
      <w:divBdr>
        <w:top w:val="none" w:sz="0" w:space="0" w:color="auto"/>
        <w:left w:val="none" w:sz="0" w:space="0" w:color="auto"/>
        <w:bottom w:val="none" w:sz="0" w:space="0" w:color="auto"/>
        <w:right w:val="none" w:sz="0" w:space="0" w:color="auto"/>
      </w:divBdr>
      <w:divsChild>
        <w:div w:id="760873961">
          <w:marLeft w:val="660"/>
          <w:marRight w:val="660"/>
          <w:marTop w:val="0"/>
          <w:marBottom w:val="0"/>
          <w:divBdr>
            <w:top w:val="none" w:sz="0" w:space="0" w:color="auto"/>
            <w:left w:val="none" w:sz="0" w:space="0" w:color="auto"/>
            <w:bottom w:val="none" w:sz="0" w:space="0" w:color="auto"/>
            <w:right w:val="none" w:sz="0" w:space="0" w:color="auto"/>
          </w:divBdr>
          <w:divsChild>
            <w:div w:id="1995327324">
              <w:marLeft w:val="0"/>
              <w:marRight w:val="0"/>
              <w:marTop w:val="0"/>
              <w:marBottom w:val="0"/>
              <w:divBdr>
                <w:top w:val="none" w:sz="0" w:space="0" w:color="auto"/>
                <w:left w:val="none" w:sz="0" w:space="0" w:color="auto"/>
                <w:bottom w:val="none" w:sz="0" w:space="0" w:color="auto"/>
                <w:right w:val="none" w:sz="0" w:space="0" w:color="auto"/>
              </w:divBdr>
              <w:divsChild>
                <w:div w:id="1321887604">
                  <w:marLeft w:val="0"/>
                  <w:marRight w:val="0"/>
                  <w:marTop w:val="0"/>
                  <w:marBottom w:val="0"/>
                  <w:divBdr>
                    <w:top w:val="none" w:sz="0" w:space="0" w:color="auto"/>
                    <w:left w:val="none" w:sz="0" w:space="0" w:color="auto"/>
                    <w:bottom w:val="none" w:sz="0" w:space="0" w:color="auto"/>
                    <w:right w:val="none" w:sz="0" w:space="0" w:color="auto"/>
                  </w:divBdr>
                  <w:divsChild>
                    <w:div w:id="637224910">
                      <w:marLeft w:val="0"/>
                      <w:marRight w:val="0"/>
                      <w:marTop w:val="0"/>
                      <w:marBottom w:val="0"/>
                      <w:divBdr>
                        <w:top w:val="none" w:sz="0" w:space="0" w:color="auto"/>
                        <w:left w:val="none" w:sz="0" w:space="0" w:color="auto"/>
                        <w:bottom w:val="none" w:sz="0" w:space="0" w:color="auto"/>
                        <w:right w:val="none" w:sz="0" w:space="0" w:color="auto"/>
                      </w:divBdr>
                      <w:divsChild>
                        <w:div w:id="43864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670947">
      <w:bodyDiv w:val="1"/>
      <w:marLeft w:val="0"/>
      <w:marRight w:val="0"/>
      <w:marTop w:val="0"/>
      <w:marBottom w:val="0"/>
      <w:divBdr>
        <w:top w:val="none" w:sz="0" w:space="0" w:color="auto"/>
        <w:left w:val="none" w:sz="0" w:space="0" w:color="auto"/>
        <w:bottom w:val="none" w:sz="0" w:space="0" w:color="auto"/>
        <w:right w:val="none" w:sz="0" w:space="0" w:color="auto"/>
      </w:divBdr>
    </w:div>
    <w:div w:id="422534108">
      <w:bodyDiv w:val="1"/>
      <w:marLeft w:val="0"/>
      <w:marRight w:val="0"/>
      <w:marTop w:val="0"/>
      <w:marBottom w:val="0"/>
      <w:divBdr>
        <w:top w:val="none" w:sz="0" w:space="0" w:color="auto"/>
        <w:left w:val="none" w:sz="0" w:space="0" w:color="auto"/>
        <w:bottom w:val="none" w:sz="0" w:space="0" w:color="auto"/>
        <w:right w:val="none" w:sz="0" w:space="0" w:color="auto"/>
      </w:divBdr>
      <w:divsChild>
        <w:div w:id="289746187">
          <w:marLeft w:val="0"/>
          <w:marRight w:val="0"/>
          <w:marTop w:val="0"/>
          <w:marBottom w:val="0"/>
          <w:divBdr>
            <w:top w:val="none" w:sz="0" w:space="0" w:color="auto"/>
            <w:left w:val="none" w:sz="0" w:space="0" w:color="auto"/>
            <w:bottom w:val="none" w:sz="0" w:space="0" w:color="auto"/>
            <w:right w:val="none" w:sz="0" w:space="0" w:color="auto"/>
          </w:divBdr>
          <w:divsChild>
            <w:div w:id="193615645">
              <w:marLeft w:val="0"/>
              <w:marRight w:val="0"/>
              <w:marTop w:val="0"/>
              <w:marBottom w:val="0"/>
              <w:divBdr>
                <w:top w:val="none" w:sz="0" w:space="0" w:color="auto"/>
                <w:left w:val="none" w:sz="0" w:space="0" w:color="auto"/>
                <w:bottom w:val="none" w:sz="0" w:space="0" w:color="auto"/>
                <w:right w:val="none" w:sz="0" w:space="0" w:color="auto"/>
              </w:divBdr>
              <w:divsChild>
                <w:div w:id="28458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5013">
      <w:bodyDiv w:val="1"/>
      <w:marLeft w:val="0"/>
      <w:marRight w:val="0"/>
      <w:marTop w:val="0"/>
      <w:marBottom w:val="0"/>
      <w:divBdr>
        <w:top w:val="none" w:sz="0" w:space="0" w:color="auto"/>
        <w:left w:val="none" w:sz="0" w:space="0" w:color="auto"/>
        <w:bottom w:val="none" w:sz="0" w:space="0" w:color="auto"/>
        <w:right w:val="none" w:sz="0" w:space="0" w:color="auto"/>
      </w:divBdr>
      <w:divsChild>
        <w:div w:id="1946184395">
          <w:marLeft w:val="660"/>
          <w:marRight w:val="660"/>
          <w:marTop w:val="0"/>
          <w:marBottom w:val="0"/>
          <w:divBdr>
            <w:top w:val="none" w:sz="0" w:space="0" w:color="auto"/>
            <w:left w:val="none" w:sz="0" w:space="0" w:color="auto"/>
            <w:bottom w:val="none" w:sz="0" w:space="0" w:color="auto"/>
            <w:right w:val="none" w:sz="0" w:space="0" w:color="auto"/>
          </w:divBdr>
          <w:divsChild>
            <w:div w:id="876160005">
              <w:marLeft w:val="0"/>
              <w:marRight w:val="0"/>
              <w:marTop w:val="0"/>
              <w:marBottom w:val="0"/>
              <w:divBdr>
                <w:top w:val="none" w:sz="0" w:space="0" w:color="auto"/>
                <w:left w:val="none" w:sz="0" w:space="0" w:color="auto"/>
                <w:bottom w:val="none" w:sz="0" w:space="0" w:color="auto"/>
                <w:right w:val="none" w:sz="0" w:space="0" w:color="auto"/>
              </w:divBdr>
              <w:divsChild>
                <w:div w:id="540752975">
                  <w:marLeft w:val="0"/>
                  <w:marRight w:val="0"/>
                  <w:marTop w:val="0"/>
                  <w:marBottom w:val="0"/>
                  <w:divBdr>
                    <w:top w:val="none" w:sz="0" w:space="0" w:color="auto"/>
                    <w:left w:val="none" w:sz="0" w:space="0" w:color="auto"/>
                    <w:bottom w:val="none" w:sz="0" w:space="0" w:color="auto"/>
                    <w:right w:val="none" w:sz="0" w:space="0" w:color="auto"/>
                  </w:divBdr>
                  <w:divsChild>
                    <w:div w:id="1212421736">
                      <w:marLeft w:val="0"/>
                      <w:marRight w:val="0"/>
                      <w:marTop w:val="0"/>
                      <w:marBottom w:val="0"/>
                      <w:divBdr>
                        <w:top w:val="none" w:sz="0" w:space="0" w:color="auto"/>
                        <w:left w:val="none" w:sz="0" w:space="0" w:color="auto"/>
                        <w:bottom w:val="none" w:sz="0" w:space="0" w:color="auto"/>
                        <w:right w:val="none" w:sz="0" w:space="0" w:color="auto"/>
                      </w:divBdr>
                      <w:divsChild>
                        <w:div w:id="12913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517136">
      <w:bodyDiv w:val="1"/>
      <w:marLeft w:val="0"/>
      <w:marRight w:val="0"/>
      <w:marTop w:val="0"/>
      <w:marBottom w:val="0"/>
      <w:divBdr>
        <w:top w:val="none" w:sz="0" w:space="0" w:color="auto"/>
        <w:left w:val="none" w:sz="0" w:space="0" w:color="auto"/>
        <w:bottom w:val="none" w:sz="0" w:space="0" w:color="auto"/>
        <w:right w:val="none" w:sz="0" w:space="0" w:color="auto"/>
      </w:divBdr>
    </w:div>
    <w:div w:id="722489340">
      <w:bodyDiv w:val="1"/>
      <w:marLeft w:val="0"/>
      <w:marRight w:val="0"/>
      <w:marTop w:val="0"/>
      <w:marBottom w:val="0"/>
      <w:divBdr>
        <w:top w:val="none" w:sz="0" w:space="0" w:color="auto"/>
        <w:left w:val="none" w:sz="0" w:space="0" w:color="auto"/>
        <w:bottom w:val="none" w:sz="0" w:space="0" w:color="auto"/>
        <w:right w:val="none" w:sz="0" w:space="0" w:color="auto"/>
      </w:divBdr>
    </w:div>
    <w:div w:id="723480853">
      <w:bodyDiv w:val="1"/>
      <w:marLeft w:val="0"/>
      <w:marRight w:val="0"/>
      <w:marTop w:val="0"/>
      <w:marBottom w:val="0"/>
      <w:divBdr>
        <w:top w:val="none" w:sz="0" w:space="0" w:color="auto"/>
        <w:left w:val="none" w:sz="0" w:space="0" w:color="auto"/>
        <w:bottom w:val="none" w:sz="0" w:space="0" w:color="auto"/>
        <w:right w:val="none" w:sz="0" w:space="0" w:color="auto"/>
      </w:divBdr>
    </w:div>
    <w:div w:id="766848401">
      <w:bodyDiv w:val="1"/>
      <w:marLeft w:val="0"/>
      <w:marRight w:val="0"/>
      <w:marTop w:val="0"/>
      <w:marBottom w:val="0"/>
      <w:divBdr>
        <w:top w:val="none" w:sz="0" w:space="0" w:color="auto"/>
        <w:left w:val="none" w:sz="0" w:space="0" w:color="auto"/>
        <w:bottom w:val="none" w:sz="0" w:space="0" w:color="auto"/>
        <w:right w:val="none" w:sz="0" w:space="0" w:color="auto"/>
      </w:divBdr>
      <w:divsChild>
        <w:div w:id="740061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3303">
      <w:bodyDiv w:val="1"/>
      <w:marLeft w:val="0"/>
      <w:marRight w:val="0"/>
      <w:marTop w:val="0"/>
      <w:marBottom w:val="0"/>
      <w:divBdr>
        <w:top w:val="none" w:sz="0" w:space="0" w:color="auto"/>
        <w:left w:val="none" w:sz="0" w:space="0" w:color="auto"/>
        <w:bottom w:val="none" w:sz="0" w:space="0" w:color="auto"/>
        <w:right w:val="none" w:sz="0" w:space="0" w:color="auto"/>
      </w:divBdr>
    </w:div>
    <w:div w:id="846821658">
      <w:bodyDiv w:val="1"/>
      <w:marLeft w:val="0"/>
      <w:marRight w:val="0"/>
      <w:marTop w:val="0"/>
      <w:marBottom w:val="0"/>
      <w:divBdr>
        <w:top w:val="none" w:sz="0" w:space="0" w:color="auto"/>
        <w:left w:val="none" w:sz="0" w:space="0" w:color="auto"/>
        <w:bottom w:val="none" w:sz="0" w:space="0" w:color="auto"/>
        <w:right w:val="none" w:sz="0" w:space="0" w:color="auto"/>
      </w:divBdr>
    </w:div>
    <w:div w:id="917667141">
      <w:bodyDiv w:val="1"/>
      <w:marLeft w:val="0"/>
      <w:marRight w:val="0"/>
      <w:marTop w:val="0"/>
      <w:marBottom w:val="0"/>
      <w:divBdr>
        <w:top w:val="none" w:sz="0" w:space="0" w:color="auto"/>
        <w:left w:val="none" w:sz="0" w:space="0" w:color="auto"/>
        <w:bottom w:val="none" w:sz="0" w:space="0" w:color="auto"/>
        <w:right w:val="none" w:sz="0" w:space="0" w:color="auto"/>
      </w:divBdr>
    </w:div>
    <w:div w:id="1074662232">
      <w:bodyDiv w:val="1"/>
      <w:marLeft w:val="0"/>
      <w:marRight w:val="0"/>
      <w:marTop w:val="0"/>
      <w:marBottom w:val="0"/>
      <w:divBdr>
        <w:top w:val="none" w:sz="0" w:space="0" w:color="auto"/>
        <w:left w:val="none" w:sz="0" w:space="0" w:color="auto"/>
        <w:bottom w:val="none" w:sz="0" w:space="0" w:color="auto"/>
        <w:right w:val="none" w:sz="0" w:space="0" w:color="auto"/>
      </w:divBdr>
    </w:div>
    <w:div w:id="1278223746">
      <w:bodyDiv w:val="1"/>
      <w:marLeft w:val="0"/>
      <w:marRight w:val="0"/>
      <w:marTop w:val="0"/>
      <w:marBottom w:val="0"/>
      <w:divBdr>
        <w:top w:val="none" w:sz="0" w:space="0" w:color="auto"/>
        <w:left w:val="none" w:sz="0" w:space="0" w:color="auto"/>
        <w:bottom w:val="none" w:sz="0" w:space="0" w:color="auto"/>
        <w:right w:val="none" w:sz="0" w:space="0" w:color="auto"/>
      </w:divBdr>
    </w:div>
    <w:div w:id="1324703585">
      <w:bodyDiv w:val="1"/>
      <w:marLeft w:val="0"/>
      <w:marRight w:val="0"/>
      <w:marTop w:val="0"/>
      <w:marBottom w:val="0"/>
      <w:divBdr>
        <w:top w:val="none" w:sz="0" w:space="0" w:color="auto"/>
        <w:left w:val="none" w:sz="0" w:space="0" w:color="auto"/>
        <w:bottom w:val="none" w:sz="0" w:space="0" w:color="auto"/>
        <w:right w:val="none" w:sz="0" w:space="0" w:color="auto"/>
      </w:divBdr>
    </w:div>
    <w:div w:id="1398283957">
      <w:bodyDiv w:val="1"/>
      <w:marLeft w:val="0"/>
      <w:marRight w:val="0"/>
      <w:marTop w:val="0"/>
      <w:marBottom w:val="0"/>
      <w:divBdr>
        <w:top w:val="none" w:sz="0" w:space="0" w:color="auto"/>
        <w:left w:val="none" w:sz="0" w:space="0" w:color="auto"/>
        <w:bottom w:val="none" w:sz="0" w:space="0" w:color="auto"/>
        <w:right w:val="none" w:sz="0" w:space="0" w:color="auto"/>
      </w:divBdr>
      <w:divsChild>
        <w:div w:id="322896181">
          <w:marLeft w:val="660"/>
          <w:marRight w:val="660"/>
          <w:marTop w:val="0"/>
          <w:marBottom w:val="0"/>
          <w:divBdr>
            <w:top w:val="none" w:sz="0" w:space="0" w:color="auto"/>
            <w:left w:val="none" w:sz="0" w:space="0" w:color="auto"/>
            <w:bottom w:val="none" w:sz="0" w:space="0" w:color="auto"/>
            <w:right w:val="none" w:sz="0" w:space="0" w:color="auto"/>
          </w:divBdr>
          <w:divsChild>
            <w:div w:id="540827034">
              <w:marLeft w:val="0"/>
              <w:marRight w:val="0"/>
              <w:marTop w:val="0"/>
              <w:marBottom w:val="0"/>
              <w:divBdr>
                <w:top w:val="none" w:sz="0" w:space="0" w:color="auto"/>
                <w:left w:val="none" w:sz="0" w:space="0" w:color="auto"/>
                <w:bottom w:val="none" w:sz="0" w:space="0" w:color="auto"/>
                <w:right w:val="none" w:sz="0" w:space="0" w:color="auto"/>
              </w:divBdr>
              <w:divsChild>
                <w:div w:id="1858347204">
                  <w:marLeft w:val="0"/>
                  <w:marRight w:val="0"/>
                  <w:marTop w:val="0"/>
                  <w:marBottom w:val="0"/>
                  <w:divBdr>
                    <w:top w:val="none" w:sz="0" w:space="0" w:color="auto"/>
                    <w:left w:val="none" w:sz="0" w:space="0" w:color="auto"/>
                    <w:bottom w:val="none" w:sz="0" w:space="0" w:color="auto"/>
                    <w:right w:val="none" w:sz="0" w:space="0" w:color="auto"/>
                  </w:divBdr>
                  <w:divsChild>
                    <w:div w:id="1759254199">
                      <w:marLeft w:val="0"/>
                      <w:marRight w:val="0"/>
                      <w:marTop w:val="0"/>
                      <w:marBottom w:val="0"/>
                      <w:divBdr>
                        <w:top w:val="none" w:sz="0" w:space="0" w:color="auto"/>
                        <w:left w:val="none" w:sz="0" w:space="0" w:color="auto"/>
                        <w:bottom w:val="none" w:sz="0" w:space="0" w:color="auto"/>
                        <w:right w:val="none" w:sz="0" w:space="0" w:color="auto"/>
                      </w:divBdr>
                      <w:divsChild>
                        <w:div w:id="2236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578173">
      <w:bodyDiv w:val="1"/>
      <w:marLeft w:val="0"/>
      <w:marRight w:val="0"/>
      <w:marTop w:val="0"/>
      <w:marBottom w:val="0"/>
      <w:divBdr>
        <w:top w:val="none" w:sz="0" w:space="0" w:color="auto"/>
        <w:left w:val="none" w:sz="0" w:space="0" w:color="auto"/>
        <w:bottom w:val="none" w:sz="0" w:space="0" w:color="auto"/>
        <w:right w:val="none" w:sz="0" w:space="0" w:color="auto"/>
      </w:divBdr>
    </w:div>
    <w:div w:id="1635015963">
      <w:bodyDiv w:val="1"/>
      <w:marLeft w:val="0"/>
      <w:marRight w:val="0"/>
      <w:marTop w:val="0"/>
      <w:marBottom w:val="0"/>
      <w:divBdr>
        <w:top w:val="none" w:sz="0" w:space="0" w:color="auto"/>
        <w:left w:val="none" w:sz="0" w:space="0" w:color="auto"/>
        <w:bottom w:val="none" w:sz="0" w:space="0" w:color="auto"/>
        <w:right w:val="none" w:sz="0" w:space="0" w:color="auto"/>
      </w:divBdr>
    </w:div>
    <w:div w:id="1672216827">
      <w:bodyDiv w:val="1"/>
      <w:marLeft w:val="0"/>
      <w:marRight w:val="0"/>
      <w:marTop w:val="0"/>
      <w:marBottom w:val="0"/>
      <w:divBdr>
        <w:top w:val="none" w:sz="0" w:space="0" w:color="auto"/>
        <w:left w:val="none" w:sz="0" w:space="0" w:color="auto"/>
        <w:bottom w:val="none" w:sz="0" w:space="0" w:color="auto"/>
        <w:right w:val="none" w:sz="0" w:space="0" w:color="auto"/>
      </w:divBdr>
    </w:div>
    <w:div w:id="1749302856">
      <w:bodyDiv w:val="1"/>
      <w:marLeft w:val="0"/>
      <w:marRight w:val="0"/>
      <w:marTop w:val="0"/>
      <w:marBottom w:val="0"/>
      <w:divBdr>
        <w:top w:val="none" w:sz="0" w:space="0" w:color="auto"/>
        <w:left w:val="none" w:sz="0" w:space="0" w:color="auto"/>
        <w:bottom w:val="none" w:sz="0" w:space="0" w:color="auto"/>
        <w:right w:val="none" w:sz="0" w:space="0" w:color="auto"/>
      </w:divBdr>
    </w:div>
    <w:div w:id="1838617908">
      <w:bodyDiv w:val="1"/>
      <w:marLeft w:val="0"/>
      <w:marRight w:val="0"/>
      <w:marTop w:val="0"/>
      <w:marBottom w:val="0"/>
      <w:divBdr>
        <w:top w:val="none" w:sz="0" w:space="0" w:color="auto"/>
        <w:left w:val="none" w:sz="0" w:space="0" w:color="auto"/>
        <w:bottom w:val="none" w:sz="0" w:space="0" w:color="auto"/>
        <w:right w:val="none" w:sz="0" w:space="0" w:color="auto"/>
      </w:divBdr>
    </w:div>
    <w:div w:id="1920287885">
      <w:bodyDiv w:val="1"/>
      <w:marLeft w:val="0"/>
      <w:marRight w:val="0"/>
      <w:marTop w:val="0"/>
      <w:marBottom w:val="0"/>
      <w:divBdr>
        <w:top w:val="none" w:sz="0" w:space="0" w:color="auto"/>
        <w:left w:val="none" w:sz="0" w:space="0" w:color="auto"/>
        <w:bottom w:val="none" w:sz="0" w:space="0" w:color="auto"/>
        <w:right w:val="none" w:sz="0" w:space="0" w:color="auto"/>
      </w:divBdr>
      <w:divsChild>
        <w:div w:id="1439762429">
          <w:marLeft w:val="0"/>
          <w:marRight w:val="0"/>
          <w:marTop w:val="0"/>
          <w:marBottom w:val="0"/>
          <w:divBdr>
            <w:top w:val="none" w:sz="0" w:space="0" w:color="auto"/>
            <w:left w:val="none" w:sz="0" w:space="0" w:color="auto"/>
            <w:bottom w:val="none" w:sz="0" w:space="0" w:color="auto"/>
            <w:right w:val="none" w:sz="0" w:space="0" w:color="auto"/>
          </w:divBdr>
          <w:divsChild>
            <w:div w:id="1694989199">
              <w:marLeft w:val="0"/>
              <w:marRight w:val="0"/>
              <w:marTop w:val="0"/>
              <w:marBottom w:val="0"/>
              <w:divBdr>
                <w:top w:val="none" w:sz="0" w:space="0" w:color="auto"/>
                <w:left w:val="none" w:sz="0" w:space="0" w:color="auto"/>
                <w:bottom w:val="none" w:sz="0" w:space="0" w:color="auto"/>
                <w:right w:val="none" w:sz="0" w:space="0" w:color="auto"/>
              </w:divBdr>
              <w:divsChild>
                <w:div w:id="201761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859908">
      <w:bodyDiv w:val="1"/>
      <w:marLeft w:val="0"/>
      <w:marRight w:val="0"/>
      <w:marTop w:val="0"/>
      <w:marBottom w:val="0"/>
      <w:divBdr>
        <w:top w:val="none" w:sz="0" w:space="0" w:color="auto"/>
        <w:left w:val="none" w:sz="0" w:space="0" w:color="auto"/>
        <w:bottom w:val="none" w:sz="0" w:space="0" w:color="auto"/>
        <w:right w:val="none" w:sz="0" w:space="0" w:color="auto"/>
      </w:divBdr>
    </w:div>
    <w:div w:id="2008247781">
      <w:bodyDiv w:val="1"/>
      <w:marLeft w:val="0"/>
      <w:marRight w:val="0"/>
      <w:marTop w:val="0"/>
      <w:marBottom w:val="0"/>
      <w:divBdr>
        <w:top w:val="none" w:sz="0" w:space="0" w:color="auto"/>
        <w:left w:val="none" w:sz="0" w:space="0" w:color="auto"/>
        <w:bottom w:val="none" w:sz="0" w:space="0" w:color="auto"/>
        <w:right w:val="none" w:sz="0" w:space="0" w:color="auto"/>
      </w:divBdr>
    </w:div>
    <w:div w:id="2060088108">
      <w:bodyDiv w:val="1"/>
      <w:marLeft w:val="0"/>
      <w:marRight w:val="0"/>
      <w:marTop w:val="0"/>
      <w:marBottom w:val="0"/>
      <w:divBdr>
        <w:top w:val="none" w:sz="0" w:space="0" w:color="auto"/>
        <w:left w:val="none" w:sz="0" w:space="0" w:color="auto"/>
        <w:bottom w:val="none" w:sz="0" w:space="0" w:color="auto"/>
        <w:right w:val="none" w:sz="0" w:space="0" w:color="auto"/>
      </w:divBdr>
      <w:divsChild>
        <w:div w:id="1436712849">
          <w:marLeft w:val="0"/>
          <w:marRight w:val="0"/>
          <w:marTop w:val="0"/>
          <w:marBottom w:val="0"/>
          <w:divBdr>
            <w:top w:val="none" w:sz="0" w:space="0" w:color="auto"/>
            <w:left w:val="none" w:sz="0" w:space="0" w:color="auto"/>
            <w:bottom w:val="none" w:sz="0" w:space="0" w:color="auto"/>
            <w:right w:val="none" w:sz="0" w:space="0" w:color="auto"/>
          </w:divBdr>
        </w:div>
      </w:divsChild>
    </w:div>
    <w:div w:id="2104570932">
      <w:bodyDiv w:val="1"/>
      <w:marLeft w:val="0"/>
      <w:marRight w:val="0"/>
      <w:marTop w:val="0"/>
      <w:marBottom w:val="0"/>
      <w:divBdr>
        <w:top w:val="none" w:sz="0" w:space="0" w:color="auto"/>
        <w:left w:val="none" w:sz="0" w:space="0" w:color="auto"/>
        <w:bottom w:val="none" w:sz="0" w:space="0" w:color="auto"/>
        <w:right w:val="none" w:sz="0" w:space="0" w:color="auto"/>
      </w:divBdr>
      <w:divsChild>
        <w:div w:id="750587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3582">
      <w:bodyDiv w:val="1"/>
      <w:marLeft w:val="0"/>
      <w:marRight w:val="0"/>
      <w:marTop w:val="0"/>
      <w:marBottom w:val="0"/>
      <w:divBdr>
        <w:top w:val="none" w:sz="0" w:space="0" w:color="auto"/>
        <w:left w:val="none" w:sz="0" w:space="0" w:color="auto"/>
        <w:bottom w:val="none" w:sz="0" w:space="0" w:color="auto"/>
        <w:right w:val="none" w:sz="0" w:space="0" w:color="auto"/>
      </w:divBdr>
      <w:divsChild>
        <w:div w:id="73034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tyaqi-predictor-ht2syb2qpgdjx8fynsb5ex.streamlit.app/"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yperlink" Target="https://huggingface.co/flork-18115/AQI_prediciton_models"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FatimaMuhammad90/City_AQI-predictor"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8F12AC-4C87-4A60-A65B-0D14CC052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5129</TotalTime>
  <Pages>49</Pages>
  <Words>8696</Words>
  <Characters>49572</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14</cp:revision>
  <dcterms:created xsi:type="dcterms:W3CDTF">2026-08-07T20:36:00Z</dcterms:created>
  <dcterms:modified xsi:type="dcterms:W3CDTF">2026-08-31T18:12:00Z</dcterms:modified>
</cp:coreProperties>
</file>