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48A03" w14:textId="7D471E06" w:rsidR="00BD265F" w:rsidRPr="00BD3C8E" w:rsidRDefault="00BD265F" w:rsidP="00AF7DC3">
      <w:pPr>
        <w:pStyle w:val="Heading1"/>
        <w:spacing w:line="360" w:lineRule="auto"/>
        <w:rPr>
          <w:rFonts w:ascii="Times New Roman" w:hAnsi="Times New Roman" w:cs="Times New Roman"/>
        </w:rPr>
      </w:pPr>
    </w:p>
    <w:p w14:paraId="38A55F15" w14:textId="752633E5" w:rsidR="005063EF" w:rsidRPr="00BD3C8E" w:rsidRDefault="0019482B" w:rsidP="00BD3C8E">
      <w:pPr>
        <w:pStyle w:val="Heading1"/>
        <w:spacing w:line="360" w:lineRule="auto"/>
        <w:jc w:val="center"/>
        <w:rPr>
          <w:rFonts w:ascii="Times New Roman" w:hAnsi="Times New Roman" w:cs="Times New Roman"/>
        </w:rPr>
      </w:pPr>
      <w:r w:rsidRPr="00BD3C8E">
        <w:rPr>
          <w:rFonts w:ascii="Times New Roman" w:hAnsi="Times New Roman" w:cs="Times New Roman"/>
        </w:rPr>
        <w:t xml:space="preserve">Department of </w:t>
      </w:r>
      <w:r w:rsidR="00B80E09" w:rsidRPr="00BD3C8E">
        <w:rPr>
          <w:rFonts w:ascii="Times New Roman" w:hAnsi="Times New Roman" w:cs="Times New Roman"/>
        </w:rPr>
        <w:t>Computing</w:t>
      </w:r>
      <w:r w:rsidR="005063EF" w:rsidRPr="00BD3C8E">
        <w:rPr>
          <w:rFonts w:ascii="Times New Roman" w:hAnsi="Times New Roman" w:cs="Times New Roman"/>
        </w:rPr>
        <w:br/>
      </w:r>
    </w:p>
    <w:p w14:paraId="79962558" w14:textId="1F59512B" w:rsidR="005063EF" w:rsidRPr="00BD3C8E" w:rsidRDefault="0083149E" w:rsidP="00BD3C8E">
      <w:pPr>
        <w:spacing w:before="240" w:after="240" w:line="360" w:lineRule="auto"/>
        <w:jc w:val="center"/>
        <w:rPr>
          <w:rFonts w:ascii="Times New Roman" w:hAnsi="Times New Roman"/>
          <w:b/>
          <w:sz w:val="32"/>
          <w:szCs w:val="32"/>
        </w:rPr>
      </w:pPr>
      <w:r w:rsidRPr="00BD3C8E">
        <w:rPr>
          <w:rFonts w:ascii="Times New Roman" w:hAnsi="Times New Roman"/>
          <w:b/>
          <w:sz w:val="32"/>
          <w:szCs w:val="32"/>
        </w:rPr>
        <w:t>Course Code</w:t>
      </w:r>
      <w:r w:rsidR="00BD265F" w:rsidRPr="00BD3C8E">
        <w:rPr>
          <w:rFonts w:ascii="Times New Roman" w:hAnsi="Times New Roman"/>
          <w:b/>
          <w:sz w:val="32"/>
          <w:szCs w:val="32"/>
        </w:rPr>
        <w:t>: CS332</w:t>
      </w:r>
    </w:p>
    <w:p w14:paraId="34C04B75" w14:textId="55A1CF7A" w:rsidR="008118E0" w:rsidRPr="00BD3C8E" w:rsidRDefault="008118E0" w:rsidP="00BD3C8E">
      <w:pPr>
        <w:spacing w:before="240" w:after="240" w:line="360" w:lineRule="auto"/>
        <w:jc w:val="center"/>
        <w:rPr>
          <w:rFonts w:ascii="Times New Roman" w:eastAsia="Times New Roman" w:hAnsi="Times New Roman"/>
          <w:b/>
          <w:bCs/>
          <w:noProof/>
          <w:kern w:val="32"/>
          <w:sz w:val="32"/>
          <w:szCs w:val="32"/>
        </w:rPr>
      </w:pPr>
      <w:r w:rsidRPr="00BD3C8E">
        <w:rPr>
          <w:rFonts w:ascii="Times New Roman" w:hAnsi="Times New Roman"/>
          <w:b/>
          <w:bCs/>
          <w:sz w:val="32"/>
          <w:szCs w:val="32"/>
          <w:lang w:val="en"/>
        </w:rPr>
        <w:t>Class: BSCS-</w:t>
      </w:r>
      <w:r w:rsidR="00E76E83">
        <w:rPr>
          <w:rFonts w:ascii="Times New Roman" w:hAnsi="Times New Roman"/>
          <w:b/>
          <w:bCs/>
          <w:sz w:val="32"/>
          <w:szCs w:val="32"/>
          <w:lang w:val="en"/>
        </w:rPr>
        <w:t>9AB</w:t>
      </w:r>
      <w:r w:rsidR="009F2A75">
        <w:rPr>
          <w:rFonts w:ascii="Times New Roman" w:hAnsi="Times New Roman"/>
          <w:b/>
          <w:bCs/>
          <w:sz w:val="32"/>
          <w:szCs w:val="32"/>
          <w:lang w:val="en"/>
        </w:rPr>
        <w:t>C</w:t>
      </w:r>
    </w:p>
    <w:p w14:paraId="4B611660" w14:textId="3849CC30" w:rsidR="00B55622" w:rsidRPr="00BD3C8E" w:rsidRDefault="00E7654F" w:rsidP="00BD3C8E">
      <w:pPr>
        <w:pStyle w:val="Title"/>
        <w:spacing w:line="360" w:lineRule="auto"/>
        <w:rPr>
          <w:color w:val="000000" w:themeColor="text1"/>
          <w:sz w:val="32"/>
          <w:szCs w:val="32"/>
        </w:rPr>
      </w:pPr>
      <w:r w:rsidRPr="00BD3C8E">
        <w:rPr>
          <w:bCs/>
          <w:noProof/>
          <w:sz w:val="32"/>
          <w:szCs w:val="32"/>
        </w:rPr>
        <w:t>Lab 0</w:t>
      </w:r>
      <w:r w:rsidR="009F2A75">
        <w:rPr>
          <w:bCs/>
          <w:noProof/>
          <w:sz w:val="32"/>
          <w:szCs w:val="32"/>
        </w:rPr>
        <w:t>8</w:t>
      </w:r>
      <w:r w:rsidR="00F9082E" w:rsidRPr="00BD3C8E">
        <w:rPr>
          <w:bCs/>
          <w:noProof/>
          <w:sz w:val="32"/>
          <w:szCs w:val="32"/>
        </w:rPr>
        <w:t xml:space="preserve">: </w:t>
      </w:r>
      <w:r w:rsidR="00B55622" w:rsidRPr="00BD3C8E">
        <w:rPr>
          <w:sz w:val="32"/>
          <w:szCs w:val="32"/>
        </w:rPr>
        <w:t xml:space="preserve">Getting Started with Apache </w:t>
      </w:r>
      <w:r w:rsidR="002D7E4A" w:rsidRPr="00BD3C8E">
        <w:rPr>
          <w:sz w:val="32"/>
          <w:szCs w:val="32"/>
        </w:rPr>
        <w:t>S</w:t>
      </w:r>
      <w:r w:rsidR="00B55622" w:rsidRPr="00BD3C8E">
        <w:rPr>
          <w:sz w:val="32"/>
          <w:szCs w:val="32"/>
        </w:rPr>
        <w:t>olr</w:t>
      </w:r>
    </w:p>
    <w:p w14:paraId="71F25C50" w14:textId="768BD685" w:rsidR="0083149E" w:rsidRPr="00BD3C8E" w:rsidRDefault="0020396F" w:rsidP="00BD3C8E">
      <w:pPr>
        <w:autoSpaceDE w:val="0"/>
        <w:autoSpaceDN w:val="0"/>
        <w:adjustRightInd w:val="0"/>
        <w:spacing w:before="240" w:after="240" w:line="360" w:lineRule="auto"/>
        <w:jc w:val="center"/>
        <w:rPr>
          <w:rFonts w:ascii="Times New Roman" w:hAnsi="Times New Roman"/>
          <w:b/>
          <w:bCs/>
          <w:sz w:val="32"/>
          <w:szCs w:val="32"/>
          <w:lang w:val="en"/>
        </w:rPr>
      </w:pPr>
      <w:r w:rsidRPr="00BD3C8E">
        <w:rPr>
          <w:rFonts w:ascii="Times New Roman" w:hAnsi="Times New Roman"/>
          <w:b/>
          <w:bCs/>
          <w:sz w:val="32"/>
          <w:szCs w:val="32"/>
          <w:lang w:val="en"/>
        </w:rPr>
        <w:t xml:space="preserve">Date:  </w:t>
      </w:r>
      <w:r w:rsidR="00E76E83">
        <w:rPr>
          <w:rFonts w:ascii="Times New Roman" w:hAnsi="Times New Roman"/>
          <w:b/>
          <w:bCs/>
          <w:sz w:val="32"/>
          <w:szCs w:val="32"/>
          <w:lang w:val="en"/>
        </w:rPr>
        <w:t>4</w:t>
      </w:r>
      <w:r w:rsidR="00E76E83" w:rsidRPr="00E76E83">
        <w:rPr>
          <w:rFonts w:ascii="Times New Roman" w:hAnsi="Times New Roman"/>
          <w:b/>
          <w:bCs/>
          <w:sz w:val="32"/>
          <w:szCs w:val="32"/>
          <w:vertAlign w:val="superscript"/>
          <w:lang w:val="en"/>
        </w:rPr>
        <w:t>th</w:t>
      </w:r>
      <w:r w:rsidR="00E76E83">
        <w:rPr>
          <w:rFonts w:ascii="Times New Roman" w:hAnsi="Times New Roman"/>
          <w:b/>
          <w:bCs/>
          <w:sz w:val="32"/>
          <w:szCs w:val="32"/>
          <w:lang w:val="en"/>
        </w:rPr>
        <w:t xml:space="preserve"> April 2022</w:t>
      </w:r>
      <w:r w:rsidR="009F2A75">
        <w:rPr>
          <w:rFonts w:ascii="Times New Roman" w:hAnsi="Times New Roman"/>
          <w:b/>
          <w:bCs/>
          <w:sz w:val="32"/>
          <w:szCs w:val="32"/>
          <w:lang w:val="en"/>
        </w:rPr>
        <w:t>, 8</w:t>
      </w:r>
      <w:r w:rsidR="009F2A75" w:rsidRPr="009F2A75">
        <w:rPr>
          <w:rFonts w:ascii="Times New Roman" w:hAnsi="Times New Roman"/>
          <w:b/>
          <w:bCs/>
          <w:sz w:val="32"/>
          <w:szCs w:val="32"/>
          <w:vertAlign w:val="superscript"/>
          <w:lang w:val="en"/>
        </w:rPr>
        <w:t>th</w:t>
      </w:r>
      <w:r w:rsidR="009F2A75">
        <w:rPr>
          <w:rFonts w:ascii="Times New Roman" w:hAnsi="Times New Roman"/>
          <w:b/>
          <w:bCs/>
          <w:sz w:val="32"/>
          <w:szCs w:val="32"/>
          <w:lang w:val="en"/>
        </w:rPr>
        <w:t xml:space="preserve"> April 2022</w:t>
      </w:r>
    </w:p>
    <w:p w14:paraId="14FA78E4" w14:textId="501584E1" w:rsidR="008118E0" w:rsidRPr="00BD3C8E" w:rsidRDefault="008118E0" w:rsidP="00BD3C8E">
      <w:pPr>
        <w:autoSpaceDE w:val="0"/>
        <w:autoSpaceDN w:val="0"/>
        <w:adjustRightInd w:val="0"/>
        <w:spacing w:before="240" w:after="240" w:line="360" w:lineRule="auto"/>
        <w:jc w:val="center"/>
        <w:rPr>
          <w:rFonts w:ascii="Times New Roman" w:hAnsi="Times New Roman"/>
          <w:b/>
          <w:bCs/>
          <w:sz w:val="32"/>
          <w:szCs w:val="32"/>
          <w:lang w:val="en"/>
        </w:rPr>
      </w:pPr>
      <w:r w:rsidRPr="00BD3C8E">
        <w:rPr>
          <w:rFonts w:ascii="Times New Roman" w:hAnsi="Times New Roman"/>
          <w:b/>
          <w:bCs/>
          <w:sz w:val="32"/>
          <w:szCs w:val="32"/>
          <w:lang w:val="en"/>
        </w:rPr>
        <w:t xml:space="preserve">Time: </w:t>
      </w:r>
      <w:r w:rsidR="00E76E83">
        <w:rPr>
          <w:rFonts w:ascii="Times New Roman" w:hAnsi="Times New Roman"/>
          <w:b/>
          <w:bCs/>
          <w:sz w:val="32"/>
          <w:szCs w:val="32"/>
          <w:lang w:val="en"/>
        </w:rPr>
        <w:t xml:space="preserve">09:00-12:00; 02:00 – 05:00 </w:t>
      </w:r>
    </w:p>
    <w:p w14:paraId="7580C78F" w14:textId="6C1FBA9F" w:rsidR="00AA15BF" w:rsidRPr="00252047" w:rsidRDefault="008118E0" w:rsidP="00AA15BF">
      <w:pPr>
        <w:keepNext/>
        <w:autoSpaceDE w:val="0"/>
        <w:autoSpaceDN w:val="0"/>
        <w:adjustRightInd w:val="0"/>
        <w:spacing w:before="240" w:after="240" w:line="240" w:lineRule="auto"/>
        <w:jc w:val="center"/>
        <w:rPr>
          <w:rFonts w:ascii="Times New Roman" w:hAnsi="Times New Roman"/>
          <w:b/>
          <w:bCs/>
          <w:sz w:val="32"/>
          <w:szCs w:val="32"/>
          <w:lang w:val="en"/>
        </w:rPr>
      </w:pPr>
      <w:r w:rsidRPr="00BD3C8E">
        <w:rPr>
          <w:rFonts w:ascii="Times New Roman" w:hAnsi="Times New Roman"/>
          <w:b/>
          <w:bCs/>
          <w:sz w:val="32"/>
          <w:szCs w:val="32"/>
          <w:lang w:val="en"/>
        </w:rPr>
        <w:t xml:space="preserve">Instructors: </w:t>
      </w:r>
      <w:r w:rsidR="009F2A75">
        <w:rPr>
          <w:rFonts w:ascii="Times New Roman" w:hAnsi="Times New Roman"/>
          <w:b/>
          <w:bCs/>
          <w:sz w:val="32"/>
          <w:szCs w:val="32"/>
          <w:lang w:val="en"/>
        </w:rPr>
        <w:t>Shah Khalid,</w:t>
      </w:r>
      <w:r w:rsidR="00AA15BF" w:rsidRPr="00252047">
        <w:rPr>
          <w:rFonts w:ascii="Times New Roman" w:hAnsi="Times New Roman"/>
          <w:b/>
          <w:bCs/>
          <w:sz w:val="32"/>
          <w:szCs w:val="32"/>
          <w:lang w:val="en"/>
        </w:rPr>
        <w:t xml:space="preserve"> Dr. Farzana Jabeen</w:t>
      </w:r>
    </w:p>
    <w:p w14:paraId="6874A55E" w14:textId="77777777" w:rsidR="00AA15BF" w:rsidRPr="00A42BEC" w:rsidRDefault="00AA15BF" w:rsidP="00AA15BF"/>
    <w:p w14:paraId="61EEE7E4" w14:textId="5DF9010E" w:rsidR="008118E0" w:rsidRPr="00BD3C8E" w:rsidRDefault="008118E0" w:rsidP="00AA15BF">
      <w:pPr>
        <w:keepNext/>
        <w:autoSpaceDE w:val="0"/>
        <w:autoSpaceDN w:val="0"/>
        <w:adjustRightInd w:val="0"/>
        <w:spacing w:before="240" w:after="240" w:line="360" w:lineRule="auto"/>
        <w:jc w:val="center"/>
        <w:rPr>
          <w:rFonts w:ascii="Times New Roman" w:hAnsi="Times New Roman"/>
        </w:rPr>
      </w:pPr>
    </w:p>
    <w:tbl>
      <w:tblPr>
        <w:tblStyle w:val="TableGrid"/>
        <w:tblpPr w:leftFromText="180" w:rightFromText="180" w:vertAnchor="text" w:horzAnchor="margin" w:tblpY="290"/>
        <w:tblW w:w="0" w:type="auto"/>
        <w:tblLook w:val="04A0" w:firstRow="1" w:lastRow="0" w:firstColumn="1" w:lastColumn="0" w:noHBand="0" w:noVBand="1"/>
      </w:tblPr>
      <w:tblGrid>
        <w:gridCol w:w="9350"/>
      </w:tblGrid>
      <w:tr w:rsidR="00AF7DC3" w14:paraId="7B33B04A" w14:textId="77777777" w:rsidTr="00AF7DC3">
        <w:tc>
          <w:tcPr>
            <w:tcW w:w="9576" w:type="dxa"/>
            <w:shd w:val="clear" w:color="auto" w:fill="002060"/>
          </w:tcPr>
          <w:p w14:paraId="34240183" w14:textId="77777777" w:rsidR="00AF7DC3" w:rsidRPr="00AF7DC3" w:rsidRDefault="00AF7DC3" w:rsidP="00AF7DC3">
            <w:pPr>
              <w:spacing w:line="360" w:lineRule="auto"/>
              <w:jc w:val="center"/>
              <w:rPr>
                <w:rFonts w:ascii="Times New Roman" w:hAnsi="Times New Roman"/>
                <w:b/>
                <w:sz w:val="36"/>
              </w:rPr>
            </w:pPr>
            <w:r w:rsidRPr="00AF7DC3">
              <w:rPr>
                <w:rFonts w:ascii="Times New Roman" w:hAnsi="Times New Roman"/>
                <w:b/>
                <w:sz w:val="36"/>
              </w:rPr>
              <w:t>Submitted By:</w:t>
            </w:r>
          </w:p>
          <w:p w14:paraId="645ADC53" w14:textId="77777777" w:rsidR="00AF7DC3" w:rsidRPr="00AF7DC3" w:rsidRDefault="00AF7DC3" w:rsidP="00AF7DC3">
            <w:pPr>
              <w:spacing w:line="360" w:lineRule="auto"/>
              <w:jc w:val="center"/>
              <w:rPr>
                <w:rFonts w:ascii="Times New Roman" w:hAnsi="Times New Roman"/>
                <w:b/>
                <w:sz w:val="36"/>
              </w:rPr>
            </w:pPr>
            <w:r w:rsidRPr="00AF7DC3">
              <w:rPr>
                <w:rFonts w:ascii="Times New Roman" w:hAnsi="Times New Roman"/>
                <w:b/>
                <w:sz w:val="36"/>
              </w:rPr>
              <w:t>Fatima Seemab</w:t>
            </w:r>
          </w:p>
          <w:p w14:paraId="0CC33EE9" w14:textId="77777777" w:rsidR="00AF7DC3" w:rsidRPr="00AF7DC3" w:rsidRDefault="00AF7DC3" w:rsidP="00AF7DC3">
            <w:pPr>
              <w:spacing w:line="360" w:lineRule="auto"/>
              <w:jc w:val="center"/>
              <w:rPr>
                <w:rFonts w:ascii="Times New Roman" w:hAnsi="Times New Roman"/>
                <w:b/>
                <w:sz w:val="36"/>
              </w:rPr>
            </w:pPr>
            <w:r w:rsidRPr="00AF7DC3">
              <w:rPr>
                <w:rFonts w:ascii="Times New Roman" w:hAnsi="Times New Roman"/>
                <w:b/>
                <w:sz w:val="36"/>
              </w:rPr>
              <w:t>291310</w:t>
            </w:r>
          </w:p>
          <w:p w14:paraId="3951338E" w14:textId="04E57D74" w:rsidR="00AF7DC3" w:rsidRDefault="00AF7DC3" w:rsidP="00AF7DC3">
            <w:pPr>
              <w:spacing w:line="360" w:lineRule="auto"/>
              <w:jc w:val="center"/>
              <w:rPr>
                <w:rFonts w:ascii="Times New Roman" w:hAnsi="Times New Roman"/>
              </w:rPr>
            </w:pPr>
            <w:r w:rsidRPr="00AF7DC3">
              <w:rPr>
                <w:rFonts w:ascii="Times New Roman" w:hAnsi="Times New Roman"/>
                <w:b/>
                <w:sz w:val="36"/>
              </w:rPr>
              <w:t>L</w:t>
            </w:r>
            <w:r w:rsidR="00C07279">
              <w:rPr>
                <w:rFonts w:ascii="Times New Roman" w:hAnsi="Times New Roman"/>
                <w:b/>
                <w:sz w:val="36"/>
              </w:rPr>
              <w:t>ab 8</w:t>
            </w:r>
          </w:p>
        </w:tc>
      </w:tr>
    </w:tbl>
    <w:p w14:paraId="4BF45AC3" w14:textId="601BC953" w:rsidR="0083149E" w:rsidRDefault="0083149E" w:rsidP="00BD3C8E">
      <w:pPr>
        <w:spacing w:line="360" w:lineRule="auto"/>
        <w:rPr>
          <w:rFonts w:ascii="Times New Roman" w:hAnsi="Times New Roman"/>
        </w:rPr>
      </w:pPr>
    </w:p>
    <w:p w14:paraId="25074D58" w14:textId="4CD797D3" w:rsidR="00AF7DC3" w:rsidRDefault="00AF7DC3" w:rsidP="00BD3C8E">
      <w:pPr>
        <w:spacing w:line="360" w:lineRule="auto"/>
        <w:rPr>
          <w:rFonts w:ascii="Times New Roman" w:hAnsi="Times New Roman"/>
        </w:rPr>
      </w:pPr>
    </w:p>
    <w:p w14:paraId="2DC854C8" w14:textId="1DB3E9A6" w:rsidR="00FC220F" w:rsidRPr="00BD3C8E" w:rsidRDefault="00FC220F" w:rsidP="00BD3C8E">
      <w:pPr>
        <w:spacing w:line="360" w:lineRule="auto"/>
        <w:rPr>
          <w:rFonts w:ascii="Times New Roman" w:hAnsi="Times New Roman"/>
          <w:sz w:val="23"/>
          <w:szCs w:val="23"/>
        </w:rPr>
      </w:pPr>
      <w:bookmarkStart w:id="0" w:name="_GoBack"/>
      <w:bookmarkEnd w:id="0"/>
    </w:p>
    <w:p w14:paraId="4DD1D265" w14:textId="77777777" w:rsidR="00D32076" w:rsidRPr="00BD3C8E" w:rsidRDefault="00D32076" w:rsidP="00BD3C8E">
      <w:pPr>
        <w:spacing w:line="360" w:lineRule="auto"/>
        <w:rPr>
          <w:rFonts w:ascii="Times New Roman" w:hAnsi="Times New Roman"/>
          <w:sz w:val="23"/>
          <w:szCs w:val="23"/>
        </w:rPr>
      </w:pPr>
    </w:p>
    <w:p w14:paraId="2DD764E5" w14:textId="4634089A" w:rsidR="00945201" w:rsidRPr="00BD3C8E" w:rsidRDefault="00B25300" w:rsidP="00E669D4">
      <w:pPr>
        <w:pStyle w:val="Heading1"/>
        <w:spacing w:line="360" w:lineRule="auto"/>
        <w:jc w:val="center"/>
        <w:rPr>
          <w:rFonts w:ascii="Times New Roman" w:hAnsi="Times New Roman" w:cs="Times New Roman"/>
          <w:b w:val="0"/>
          <w:noProof/>
        </w:rPr>
      </w:pPr>
      <w:r w:rsidRPr="00BD3C8E">
        <w:rPr>
          <w:rFonts w:ascii="Times New Roman" w:hAnsi="Times New Roman" w:cs="Times New Roman"/>
          <w:sz w:val="28"/>
          <w:u w:val="single"/>
        </w:rPr>
        <w:lastRenderedPageBreak/>
        <w:t>Lab 0</w:t>
      </w:r>
      <w:r w:rsidR="00E669D4">
        <w:rPr>
          <w:rFonts w:ascii="Times New Roman" w:hAnsi="Times New Roman" w:cs="Times New Roman"/>
          <w:sz w:val="28"/>
          <w:u w:val="single"/>
        </w:rPr>
        <w:t>8</w:t>
      </w:r>
      <w:r w:rsidR="00945201" w:rsidRPr="00BD3C8E">
        <w:rPr>
          <w:rFonts w:ascii="Times New Roman" w:hAnsi="Times New Roman" w:cs="Times New Roman"/>
          <w:sz w:val="28"/>
          <w:u w:val="single"/>
        </w:rPr>
        <w:t xml:space="preserve">: </w:t>
      </w:r>
      <w:r w:rsidR="00B55622" w:rsidRPr="00BD3C8E">
        <w:rPr>
          <w:rFonts w:ascii="Times New Roman" w:hAnsi="Times New Roman" w:cs="Times New Roman"/>
          <w:sz w:val="28"/>
          <w:u w:val="single"/>
        </w:rPr>
        <w:t xml:space="preserve">Getting Started with Apache </w:t>
      </w:r>
      <w:r w:rsidR="002D7E4A" w:rsidRPr="00BD3C8E">
        <w:rPr>
          <w:rFonts w:ascii="Times New Roman" w:hAnsi="Times New Roman" w:cs="Times New Roman"/>
          <w:sz w:val="28"/>
          <w:u w:val="single"/>
        </w:rPr>
        <w:t>S</w:t>
      </w:r>
      <w:r w:rsidR="00B55622" w:rsidRPr="00BD3C8E">
        <w:rPr>
          <w:rFonts w:ascii="Times New Roman" w:hAnsi="Times New Roman" w:cs="Times New Roman"/>
          <w:sz w:val="28"/>
          <w:u w:val="single"/>
        </w:rPr>
        <w:t>olr</w:t>
      </w:r>
    </w:p>
    <w:p w14:paraId="09E6681E" w14:textId="5E59F58B" w:rsidR="00472D87" w:rsidRPr="00BD3C8E" w:rsidRDefault="00945201" w:rsidP="00BD3C8E">
      <w:pPr>
        <w:tabs>
          <w:tab w:val="left" w:pos="4127"/>
        </w:tabs>
        <w:spacing w:line="360" w:lineRule="auto"/>
        <w:rPr>
          <w:rFonts w:ascii="Times New Roman" w:hAnsi="Times New Roman"/>
          <w:b/>
          <w:sz w:val="28"/>
          <w:szCs w:val="40"/>
        </w:rPr>
      </w:pPr>
      <w:r w:rsidRPr="00BD3C8E">
        <w:rPr>
          <w:rFonts w:ascii="Times New Roman" w:hAnsi="Times New Roman"/>
          <w:b/>
          <w:sz w:val="28"/>
          <w:szCs w:val="40"/>
        </w:rPr>
        <w:t>Introduction</w:t>
      </w:r>
    </w:p>
    <w:p w14:paraId="707C774D" w14:textId="77777777" w:rsidR="000C0176" w:rsidRPr="00BD3C8E" w:rsidRDefault="000C0176" w:rsidP="00BD3C8E">
      <w:pPr>
        <w:tabs>
          <w:tab w:val="left" w:pos="4127"/>
        </w:tabs>
        <w:spacing w:line="360" w:lineRule="auto"/>
        <w:rPr>
          <w:rFonts w:ascii="Times New Roman" w:hAnsi="Times New Roman"/>
          <w:sz w:val="24"/>
          <w:szCs w:val="24"/>
          <w:shd w:val="clear" w:color="auto" w:fill="FFFFFF"/>
        </w:rPr>
      </w:pPr>
      <w:r w:rsidRPr="00BD3C8E">
        <w:rPr>
          <w:rFonts w:ascii="Times New Roman" w:hAnsi="Times New Roman"/>
          <w:sz w:val="24"/>
          <w:szCs w:val="24"/>
          <w:shd w:val="clear" w:color="auto" w:fill="FFFFFF"/>
        </w:rPr>
        <w:t>Solr is the popular, blazing fast, open source NoSQL search platform from the Apache Lucene project. Its major features include powerful full-text search, hit highlighting, faceted search, dynamic clustering, database integration, rich document handling, and geospatial search. Solr is highly scalable, providing fault tolerant distributed search and indexing, and powers the search and navigation features of many of the world's largest internet sites.</w:t>
      </w:r>
    </w:p>
    <w:p w14:paraId="6619CAFE" w14:textId="28E4E6F1" w:rsidR="00945201" w:rsidRPr="00BD3C8E" w:rsidRDefault="00945201" w:rsidP="00BD3C8E">
      <w:pPr>
        <w:tabs>
          <w:tab w:val="left" w:pos="4127"/>
        </w:tabs>
        <w:spacing w:line="360" w:lineRule="auto"/>
        <w:rPr>
          <w:rFonts w:ascii="Times New Roman" w:hAnsi="Times New Roman"/>
          <w:b/>
          <w:sz w:val="28"/>
          <w:szCs w:val="40"/>
        </w:rPr>
      </w:pPr>
      <w:r w:rsidRPr="00BD3C8E">
        <w:rPr>
          <w:rFonts w:ascii="Times New Roman" w:hAnsi="Times New Roman"/>
          <w:b/>
          <w:sz w:val="28"/>
          <w:szCs w:val="40"/>
        </w:rPr>
        <w:t>Objectives</w:t>
      </w:r>
    </w:p>
    <w:p w14:paraId="068D70D5" w14:textId="4CD77C67" w:rsidR="00945201" w:rsidRPr="00BD3C8E" w:rsidRDefault="004E0836"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t xml:space="preserve">To </w:t>
      </w:r>
      <w:r w:rsidR="002D0B24" w:rsidRPr="00BD3C8E">
        <w:rPr>
          <w:rFonts w:ascii="Times New Roman" w:hAnsi="Times New Roman"/>
          <w:sz w:val="24"/>
          <w:szCs w:val="36"/>
        </w:rPr>
        <w:t>install,</w:t>
      </w:r>
      <w:r w:rsidR="000C0176" w:rsidRPr="00BD3C8E">
        <w:rPr>
          <w:rFonts w:ascii="Times New Roman" w:hAnsi="Times New Roman"/>
          <w:sz w:val="24"/>
          <w:szCs w:val="36"/>
        </w:rPr>
        <w:t xml:space="preserve"> setup and </w:t>
      </w:r>
      <w:r w:rsidRPr="00BD3C8E">
        <w:rPr>
          <w:rFonts w:ascii="Times New Roman" w:hAnsi="Times New Roman"/>
          <w:sz w:val="24"/>
          <w:szCs w:val="36"/>
        </w:rPr>
        <w:t>understan</w:t>
      </w:r>
      <w:r w:rsidR="000C0176" w:rsidRPr="00BD3C8E">
        <w:rPr>
          <w:rFonts w:ascii="Times New Roman" w:hAnsi="Times New Roman"/>
          <w:sz w:val="24"/>
          <w:szCs w:val="36"/>
        </w:rPr>
        <w:t xml:space="preserve">ding the basics of </w:t>
      </w:r>
      <w:r w:rsidR="002D0B24" w:rsidRPr="00BD3C8E">
        <w:rPr>
          <w:rFonts w:ascii="Times New Roman" w:hAnsi="Times New Roman"/>
          <w:sz w:val="24"/>
          <w:szCs w:val="36"/>
        </w:rPr>
        <w:t xml:space="preserve">Apache </w:t>
      </w:r>
      <w:r w:rsidR="000C0176" w:rsidRPr="00BD3C8E">
        <w:rPr>
          <w:rFonts w:ascii="Times New Roman" w:hAnsi="Times New Roman"/>
          <w:sz w:val="24"/>
          <w:szCs w:val="36"/>
        </w:rPr>
        <w:t>solr</w:t>
      </w:r>
      <w:r w:rsidR="0081292B" w:rsidRPr="00BD3C8E">
        <w:rPr>
          <w:rFonts w:ascii="Times New Roman" w:hAnsi="Times New Roman"/>
          <w:sz w:val="24"/>
          <w:szCs w:val="36"/>
        </w:rPr>
        <w:t>.</w:t>
      </w:r>
    </w:p>
    <w:p w14:paraId="39606712" w14:textId="77777777" w:rsidR="00945201" w:rsidRPr="00BD3C8E" w:rsidRDefault="00945201" w:rsidP="00BD3C8E">
      <w:pPr>
        <w:tabs>
          <w:tab w:val="left" w:pos="4127"/>
        </w:tabs>
        <w:spacing w:line="360" w:lineRule="auto"/>
        <w:ind w:left="4127" w:hanging="4127"/>
        <w:rPr>
          <w:rFonts w:ascii="Times New Roman" w:hAnsi="Times New Roman"/>
          <w:b/>
          <w:sz w:val="28"/>
          <w:szCs w:val="40"/>
        </w:rPr>
      </w:pPr>
      <w:r w:rsidRPr="00BD3C8E">
        <w:rPr>
          <w:rFonts w:ascii="Times New Roman" w:hAnsi="Times New Roman"/>
          <w:b/>
          <w:sz w:val="28"/>
          <w:szCs w:val="40"/>
        </w:rPr>
        <w:t>Tools/Software Requirement</w:t>
      </w:r>
    </w:p>
    <w:p w14:paraId="632131AD" w14:textId="7CAC2D46" w:rsidR="004E0836" w:rsidRPr="00BD3C8E" w:rsidRDefault="002D0B24"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t>Apache solr</w:t>
      </w:r>
    </w:p>
    <w:p w14:paraId="5593C649" w14:textId="4FF46FC7" w:rsidR="007B0131" w:rsidRPr="00BD3C8E" w:rsidRDefault="007B0131" w:rsidP="00BD3C8E">
      <w:pPr>
        <w:tabs>
          <w:tab w:val="left" w:pos="4127"/>
        </w:tabs>
        <w:spacing w:line="360" w:lineRule="auto"/>
        <w:rPr>
          <w:rFonts w:ascii="Times New Roman" w:hAnsi="Times New Roman"/>
          <w:b/>
          <w:sz w:val="24"/>
          <w:szCs w:val="36"/>
        </w:rPr>
      </w:pPr>
      <w:r w:rsidRPr="00BD3C8E">
        <w:rPr>
          <w:rFonts w:ascii="Times New Roman" w:hAnsi="Times New Roman"/>
          <w:b/>
          <w:sz w:val="24"/>
          <w:szCs w:val="36"/>
        </w:rPr>
        <w:t>Useful tutorial links:</w:t>
      </w:r>
    </w:p>
    <w:p w14:paraId="6F710487" w14:textId="61C1F6AE" w:rsidR="007B0131" w:rsidRPr="00BD3C8E" w:rsidRDefault="007820A0" w:rsidP="00BD3C8E">
      <w:pPr>
        <w:tabs>
          <w:tab w:val="left" w:pos="4127"/>
        </w:tabs>
        <w:spacing w:line="360" w:lineRule="auto"/>
        <w:rPr>
          <w:rFonts w:ascii="Times New Roman" w:hAnsi="Times New Roman"/>
          <w:b/>
          <w:sz w:val="24"/>
          <w:szCs w:val="36"/>
        </w:rPr>
      </w:pPr>
      <w:hyperlink r:id="rId8" w:history="1">
        <w:r w:rsidR="004C2CC4" w:rsidRPr="00BD3C8E">
          <w:rPr>
            <w:rStyle w:val="Hyperlink"/>
            <w:rFonts w:ascii="Times New Roman" w:hAnsi="Times New Roman"/>
            <w:b/>
            <w:sz w:val="24"/>
            <w:szCs w:val="36"/>
          </w:rPr>
          <w:t>https://www.tutorialspoint.com/apache_solr/apache_solr_overview.htm</w:t>
        </w:r>
      </w:hyperlink>
    </w:p>
    <w:p w14:paraId="74AC66C5" w14:textId="62A7CDAB" w:rsidR="004C2CC4" w:rsidRPr="00BD3C8E" w:rsidRDefault="007820A0" w:rsidP="00BD3C8E">
      <w:pPr>
        <w:tabs>
          <w:tab w:val="left" w:pos="4127"/>
        </w:tabs>
        <w:spacing w:line="360" w:lineRule="auto"/>
        <w:rPr>
          <w:rFonts w:ascii="Times New Roman" w:hAnsi="Times New Roman"/>
          <w:b/>
          <w:sz w:val="24"/>
          <w:szCs w:val="36"/>
        </w:rPr>
      </w:pPr>
      <w:hyperlink r:id="rId9" w:history="1">
        <w:r w:rsidR="004C2CC4" w:rsidRPr="00BD3C8E">
          <w:rPr>
            <w:rStyle w:val="Hyperlink"/>
            <w:rFonts w:ascii="Times New Roman" w:hAnsi="Times New Roman"/>
            <w:b/>
            <w:sz w:val="24"/>
            <w:szCs w:val="36"/>
          </w:rPr>
          <w:t>https://solr.apache.org/guide/8_8/solr-tutorial.html</w:t>
        </w:r>
      </w:hyperlink>
    </w:p>
    <w:p w14:paraId="4CC931E6" w14:textId="56F6CFEE" w:rsidR="00945201" w:rsidRPr="00BD3C8E" w:rsidRDefault="00945201" w:rsidP="00BD3C8E">
      <w:pPr>
        <w:tabs>
          <w:tab w:val="left" w:pos="4127"/>
        </w:tabs>
        <w:spacing w:line="360" w:lineRule="auto"/>
        <w:rPr>
          <w:rFonts w:ascii="Times New Roman" w:hAnsi="Times New Roman"/>
          <w:sz w:val="28"/>
          <w:szCs w:val="40"/>
        </w:rPr>
      </w:pPr>
      <w:r w:rsidRPr="00BD3C8E">
        <w:rPr>
          <w:rFonts w:ascii="Times New Roman" w:hAnsi="Times New Roman"/>
          <w:b/>
          <w:sz w:val="28"/>
          <w:szCs w:val="40"/>
        </w:rPr>
        <w:t>Description</w:t>
      </w:r>
    </w:p>
    <w:p w14:paraId="1EA595D2" w14:textId="77777777" w:rsidR="002D0B24" w:rsidRPr="00BD3C8E" w:rsidRDefault="002D0B24"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t>Solr is an open-source search platform which is used to build search applications. It was built on top of Lucene (full text search engine). Solr is enterprise-ready, fast and highly scalable. The applications built using Solr are sophisticated and deliver high performance.</w:t>
      </w:r>
    </w:p>
    <w:p w14:paraId="51716604" w14:textId="77777777" w:rsidR="002D0B24" w:rsidRPr="00BD3C8E" w:rsidRDefault="002D0B24" w:rsidP="00BD3C8E">
      <w:pPr>
        <w:tabs>
          <w:tab w:val="left" w:pos="4127"/>
        </w:tabs>
        <w:spacing w:line="360" w:lineRule="auto"/>
        <w:rPr>
          <w:rFonts w:ascii="Times New Roman" w:hAnsi="Times New Roman"/>
          <w:sz w:val="24"/>
          <w:szCs w:val="36"/>
        </w:rPr>
      </w:pPr>
    </w:p>
    <w:p w14:paraId="0663814C" w14:textId="77777777" w:rsidR="002D0B24" w:rsidRPr="00BD3C8E" w:rsidRDefault="002D0B24"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t>It was Yonik Seely who created Solr in 2004 in order to add search capabilities to the company website of CNET Networks. In Jan 2006, it was made an open-source project under Apache Software Foundation. Its latest version, Solr 6.0, was released in 2016 with support for execution of parallel SQL queries.</w:t>
      </w:r>
    </w:p>
    <w:p w14:paraId="3263EBEB" w14:textId="77777777" w:rsidR="002D0B24" w:rsidRPr="00BD3C8E" w:rsidRDefault="002D0B24" w:rsidP="00BD3C8E">
      <w:pPr>
        <w:tabs>
          <w:tab w:val="left" w:pos="4127"/>
        </w:tabs>
        <w:spacing w:line="360" w:lineRule="auto"/>
        <w:rPr>
          <w:rFonts w:ascii="Times New Roman" w:hAnsi="Times New Roman"/>
          <w:sz w:val="24"/>
          <w:szCs w:val="36"/>
        </w:rPr>
      </w:pPr>
    </w:p>
    <w:p w14:paraId="3E5E6FC3" w14:textId="77777777" w:rsidR="002D0B24" w:rsidRPr="00BD3C8E" w:rsidRDefault="002D0B24"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t>Solr can be used along with Hadoop. As Hadoop handles a large amount of data, Solr helps us in finding the required information from such a large source. Not only search, Solr can also be used for storage purpose. Like other NoSQL databases, it is a non-relational data storage and processing technology.</w:t>
      </w:r>
    </w:p>
    <w:p w14:paraId="47F25A11" w14:textId="77777777" w:rsidR="002D0B24" w:rsidRPr="00BD3C8E" w:rsidRDefault="002D0B24" w:rsidP="00BD3C8E">
      <w:pPr>
        <w:tabs>
          <w:tab w:val="left" w:pos="4127"/>
        </w:tabs>
        <w:spacing w:line="360" w:lineRule="auto"/>
        <w:rPr>
          <w:rFonts w:ascii="Times New Roman" w:hAnsi="Times New Roman"/>
          <w:sz w:val="24"/>
          <w:szCs w:val="36"/>
        </w:rPr>
      </w:pPr>
    </w:p>
    <w:p w14:paraId="377609EE" w14:textId="77777777" w:rsidR="002D0B24" w:rsidRPr="00BD3C8E" w:rsidRDefault="002D0B24"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t>In short, Solr is a scalable, ready to deploy, search/storage engine optimized to search large volumes of text-centric data.</w:t>
      </w:r>
    </w:p>
    <w:p w14:paraId="4667BB70" w14:textId="77777777" w:rsidR="002D0B24" w:rsidRPr="00BD3C8E" w:rsidRDefault="002D0B24" w:rsidP="00BD3C8E">
      <w:pPr>
        <w:tabs>
          <w:tab w:val="left" w:pos="4127"/>
        </w:tabs>
        <w:spacing w:line="360" w:lineRule="auto"/>
        <w:rPr>
          <w:rFonts w:ascii="Times New Roman" w:hAnsi="Times New Roman"/>
          <w:sz w:val="24"/>
          <w:szCs w:val="36"/>
        </w:rPr>
      </w:pPr>
    </w:p>
    <w:p w14:paraId="148E9893" w14:textId="77777777" w:rsidR="002D0B24" w:rsidRPr="00BD3C8E" w:rsidRDefault="002D0B24" w:rsidP="00BD3C8E">
      <w:pPr>
        <w:tabs>
          <w:tab w:val="left" w:pos="4127"/>
        </w:tabs>
        <w:spacing w:line="360" w:lineRule="auto"/>
        <w:rPr>
          <w:rFonts w:ascii="Times New Roman" w:hAnsi="Times New Roman"/>
          <w:b/>
          <w:bCs/>
          <w:sz w:val="28"/>
          <w:szCs w:val="40"/>
        </w:rPr>
      </w:pPr>
      <w:r w:rsidRPr="00BD3C8E">
        <w:rPr>
          <w:rFonts w:ascii="Times New Roman" w:hAnsi="Times New Roman"/>
          <w:b/>
          <w:bCs/>
          <w:sz w:val="28"/>
          <w:szCs w:val="40"/>
        </w:rPr>
        <w:t>Features of Apache Solr</w:t>
      </w:r>
    </w:p>
    <w:p w14:paraId="3D7FED8F" w14:textId="77777777" w:rsidR="002D0B24" w:rsidRPr="00BD3C8E" w:rsidRDefault="002D0B24"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t>Solr is a wrap around Lucene’s Java API. Therefore, using Solr, you can leverage all the features of Lucene. Let us take a look at some of most prominent features of Solr −</w:t>
      </w:r>
    </w:p>
    <w:p w14:paraId="6FC95C97" w14:textId="77777777" w:rsidR="002D0B24" w:rsidRPr="00BD3C8E" w:rsidRDefault="002D0B24" w:rsidP="00BD3C8E">
      <w:pPr>
        <w:tabs>
          <w:tab w:val="left" w:pos="4127"/>
        </w:tabs>
        <w:spacing w:line="360" w:lineRule="auto"/>
        <w:rPr>
          <w:rFonts w:ascii="Times New Roman" w:hAnsi="Times New Roman"/>
          <w:sz w:val="24"/>
          <w:szCs w:val="36"/>
        </w:rPr>
      </w:pPr>
    </w:p>
    <w:p w14:paraId="1AF1FE4D" w14:textId="77777777" w:rsidR="002D0B24" w:rsidRPr="00BD3C8E" w:rsidRDefault="002D0B24"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t>Restful APIs − To communicate with Solr, it is not mandatory to have Java programming skills. Instead you can use restful services to communicate with it. We enter documents in Solr in file formats like XML, JSON and .CSV and get results in the same file formats.</w:t>
      </w:r>
    </w:p>
    <w:p w14:paraId="50B583BF" w14:textId="77777777" w:rsidR="002D0B24" w:rsidRPr="00BD3C8E" w:rsidRDefault="002D0B24" w:rsidP="00BD3C8E">
      <w:pPr>
        <w:tabs>
          <w:tab w:val="left" w:pos="4127"/>
        </w:tabs>
        <w:spacing w:line="360" w:lineRule="auto"/>
        <w:rPr>
          <w:rFonts w:ascii="Times New Roman" w:hAnsi="Times New Roman"/>
          <w:sz w:val="24"/>
          <w:szCs w:val="36"/>
        </w:rPr>
      </w:pPr>
    </w:p>
    <w:p w14:paraId="5E8C23EE" w14:textId="77777777" w:rsidR="002D0B24" w:rsidRPr="00BD3C8E" w:rsidRDefault="002D0B24"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t>Full text search − Solr provides all the capabilities needed for a full text search such as tokens, phrases, spell check, wildcard, and auto-complete.</w:t>
      </w:r>
    </w:p>
    <w:p w14:paraId="414B50BB" w14:textId="77777777" w:rsidR="002D0B24" w:rsidRPr="00BD3C8E" w:rsidRDefault="002D0B24" w:rsidP="00BD3C8E">
      <w:pPr>
        <w:tabs>
          <w:tab w:val="left" w:pos="4127"/>
        </w:tabs>
        <w:spacing w:line="360" w:lineRule="auto"/>
        <w:rPr>
          <w:rFonts w:ascii="Times New Roman" w:hAnsi="Times New Roman"/>
          <w:sz w:val="24"/>
          <w:szCs w:val="36"/>
        </w:rPr>
      </w:pPr>
    </w:p>
    <w:p w14:paraId="0164E5A9" w14:textId="77777777" w:rsidR="002D0B24" w:rsidRPr="00BD3C8E" w:rsidRDefault="002D0B24"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t>Enterprise ready − According to the need of the organization, Solr can be deployed in any kind of systems (big or small) such as standalone, distributed, cloud, etc.</w:t>
      </w:r>
    </w:p>
    <w:p w14:paraId="16CB4210" w14:textId="77777777" w:rsidR="002D0B24" w:rsidRPr="00BD3C8E" w:rsidRDefault="002D0B24" w:rsidP="00BD3C8E">
      <w:pPr>
        <w:tabs>
          <w:tab w:val="left" w:pos="4127"/>
        </w:tabs>
        <w:spacing w:line="360" w:lineRule="auto"/>
        <w:rPr>
          <w:rFonts w:ascii="Times New Roman" w:hAnsi="Times New Roman"/>
          <w:sz w:val="24"/>
          <w:szCs w:val="36"/>
        </w:rPr>
      </w:pPr>
    </w:p>
    <w:p w14:paraId="0EB2261A" w14:textId="77777777" w:rsidR="002D0B24" w:rsidRPr="00BD3C8E" w:rsidRDefault="002D0B24"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lastRenderedPageBreak/>
        <w:t>Flexible and Extensible − By extending the Java classes and configuring accordingly, we can customize the components of Solr easily.</w:t>
      </w:r>
    </w:p>
    <w:p w14:paraId="636C5A98" w14:textId="77777777" w:rsidR="002D0B24" w:rsidRPr="00BD3C8E" w:rsidRDefault="002D0B24" w:rsidP="00BD3C8E">
      <w:pPr>
        <w:tabs>
          <w:tab w:val="left" w:pos="4127"/>
        </w:tabs>
        <w:spacing w:line="360" w:lineRule="auto"/>
        <w:rPr>
          <w:rFonts w:ascii="Times New Roman" w:hAnsi="Times New Roman"/>
          <w:sz w:val="24"/>
          <w:szCs w:val="36"/>
        </w:rPr>
      </w:pPr>
    </w:p>
    <w:p w14:paraId="4EDC62AE" w14:textId="77777777" w:rsidR="002D0B24" w:rsidRPr="00BD3C8E" w:rsidRDefault="002D0B24"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t>NoSQL database − Solr can also be used as big data scale NOSQL database where we can distribute the search tasks along a cluster.</w:t>
      </w:r>
    </w:p>
    <w:p w14:paraId="77C28D1E" w14:textId="77777777" w:rsidR="002D0B24" w:rsidRPr="00BD3C8E" w:rsidRDefault="002D0B24" w:rsidP="00BD3C8E">
      <w:pPr>
        <w:tabs>
          <w:tab w:val="left" w:pos="4127"/>
        </w:tabs>
        <w:spacing w:line="360" w:lineRule="auto"/>
        <w:rPr>
          <w:rFonts w:ascii="Times New Roman" w:hAnsi="Times New Roman"/>
          <w:sz w:val="24"/>
          <w:szCs w:val="36"/>
        </w:rPr>
      </w:pPr>
    </w:p>
    <w:p w14:paraId="7DACA4EA" w14:textId="77777777" w:rsidR="002D0B24" w:rsidRPr="00BD3C8E" w:rsidRDefault="002D0B24"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t>Admin Interface − Solr provides an easy-to-use, user friendly, feature powered, user interface, using which we can perform all the possible tasks such as manage logs, add, delete, update and search documents.</w:t>
      </w:r>
    </w:p>
    <w:p w14:paraId="633FB04C" w14:textId="77777777" w:rsidR="002D0B24" w:rsidRPr="00BD3C8E" w:rsidRDefault="002D0B24" w:rsidP="00BD3C8E">
      <w:pPr>
        <w:tabs>
          <w:tab w:val="left" w:pos="4127"/>
        </w:tabs>
        <w:spacing w:line="360" w:lineRule="auto"/>
        <w:rPr>
          <w:rFonts w:ascii="Times New Roman" w:hAnsi="Times New Roman"/>
          <w:sz w:val="24"/>
          <w:szCs w:val="36"/>
        </w:rPr>
      </w:pPr>
    </w:p>
    <w:p w14:paraId="1D5B473A" w14:textId="77777777" w:rsidR="002D0B24" w:rsidRPr="00BD3C8E" w:rsidRDefault="002D0B24"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t>Highly Scalable − While using Solr with Hadoop, we can scale its capacity by adding replicas.</w:t>
      </w:r>
    </w:p>
    <w:p w14:paraId="51C839F6" w14:textId="77777777" w:rsidR="002D0B24" w:rsidRPr="00BD3C8E" w:rsidRDefault="002D0B24" w:rsidP="00BD3C8E">
      <w:pPr>
        <w:tabs>
          <w:tab w:val="left" w:pos="4127"/>
        </w:tabs>
        <w:spacing w:line="360" w:lineRule="auto"/>
        <w:rPr>
          <w:rFonts w:ascii="Times New Roman" w:hAnsi="Times New Roman"/>
          <w:sz w:val="24"/>
          <w:szCs w:val="36"/>
        </w:rPr>
      </w:pPr>
    </w:p>
    <w:p w14:paraId="09646D8F" w14:textId="77777777" w:rsidR="002D0B24" w:rsidRPr="00BD3C8E" w:rsidRDefault="002D0B24"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t>Text-Centric and Sorted by Relevance − Solr is mostly used to search text documents and the results are delivered according to the relevance with the user’s query in order.</w:t>
      </w:r>
    </w:p>
    <w:p w14:paraId="6CCBBC98" w14:textId="77777777" w:rsidR="002D0B24" w:rsidRPr="00BD3C8E" w:rsidRDefault="002D0B24" w:rsidP="00BD3C8E">
      <w:pPr>
        <w:tabs>
          <w:tab w:val="left" w:pos="4127"/>
        </w:tabs>
        <w:spacing w:line="360" w:lineRule="auto"/>
        <w:rPr>
          <w:rFonts w:ascii="Times New Roman" w:hAnsi="Times New Roman"/>
          <w:sz w:val="24"/>
          <w:szCs w:val="36"/>
        </w:rPr>
      </w:pPr>
    </w:p>
    <w:p w14:paraId="434BFD7B" w14:textId="77777777" w:rsidR="002D0B24" w:rsidRPr="00BD3C8E" w:rsidRDefault="002D0B24"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t>Unlike Lucene, you don’t need to have Java programming skills while working with Apache Solr. It provides a wonderful ready-to-deploy service to build a search box featuring autocomplete, which Lucene doesn’t provide. Using Solr, we can scale, distribute, and manage index, for large scale (Big Data) applications.</w:t>
      </w:r>
    </w:p>
    <w:p w14:paraId="278C7435" w14:textId="77777777" w:rsidR="004816F9" w:rsidRDefault="004816F9">
      <w:pPr>
        <w:rPr>
          <w:rFonts w:ascii="Times New Roman" w:hAnsi="Times New Roman"/>
          <w:b/>
          <w:sz w:val="24"/>
          <w:szCs w:val="36"/>
        </w:rPr>
      </w:pPr>
      <w:r>
        <w:rPr>
          <w:rFonts w:ascii="Times New Roman" w:hAnsi="Times New Roman"/>
          <w:b/>
          <w:sz w:val="24"/>
          <w:szCs w:val="36"/>
        </w:rPr>
        <w:br w:type="page"/>
      </w:r>
    </w:p>
    <w:p w14:paraId="286B3682" w14:textId="69CAE3A7" w:rsidR="00945201" w:rsidRPr="00BD3C8E" w:rsidRDefault="00945201" w:rsidP="00BD3C8E">
      <w:pPr>
        <w:tabs>
          <w:tab w:val="left" w:pos="4127"/>
        </w:tabs>
        <w:spacing w:line="360" w:lineRule="auto"/>
        <w:rPr>
          <w:rFonts w:ascii="Times New Roman" w:hAnsi="Times New Roman"/>
          <w:b/>
          <w:sz w:val="24"/>
          <w:szCs w:val="36"/>
        </w:rPr>
      </w:pPr>
      <w:r w:rsidRPr="00BD3C8E">
        <w:rPr>
          <w:rFonts w:ascii="Times New Roman" w:hAnsi="Times New Roman"/>
          <w:b/>
          <w:sz w:val="24"/>
          <w:szCs w:val="36"/>
        </w:rPr>
        <w:lastRenderedPageBreak/>
        <w:t>Lab Tasks</w:t>
      </w:r>
    </w:p>
    <w:p w14:paraId="45B6C6D9" w14:textId="5BF14AC6" w:rsidR="002E5061" w:rsidRPr="008C6D3B" w:rsidRDefault="00CA5078" w:rsidP="008C6D3B">
      <w:pPr>
        <w:pStyle w:val="IntenseQuote"/>
        <w:shd w:val="clear" w:color="auto" w:fill="002060"/>
        <w:rPr>
          <w:b/>
          <w:color w:val="FFFFFF" w:themeColor="background1"/>
          <w:sz w:val="32"/>
        </w:rPr>
      </w:pPr>
      <w:r w:rsidRPr="002E5061">
        <w:rPr>
          <w:b/>
          <w:color w:val="FFFFFF" w:themeColor="background1"/>
          <w:sz w:val="32"/>
        </w:rPr>
        <w:t>Task 1</w:t>
      </w:r>
    </w:p>
    <w:tbl>
      <w:tblPr>
        <w:tblStyle w:val="TableGrid"/>
        <w:tblW w:w="0" w:type="auto"/>
        <w:tblInd w:w="959" w:type="dxa"/>
        <w:tblLook w:val="04A0" w:firstRow="1" w:lastRow="0" w:firstColumn="1" w:lastColumn="0" w:noHBand="0" w:noVBand="1"/>
      </w:tblPr>
      <w:tblGrid>
        <w:gridCol w:w="7654"/>
      </w:tblGrid>
      <w:tr w:rsidR="002E5061" w14:paraId="76AB97C9" w14:textId="77777777" w:rsidTr="002E5061">
        <w:tc>
          <w:tcPr>
            <w:tcW w:w="7654" w:type="dxa"/>
          </w:tcPr>
          <w:p w14:paraId="1FF43540" w14:textId="0CB610CB" w:rsidR="002E5061" w:rsidRDefault="002E5061" w:rsidP="00BD3C8E">
            <w:pPr>
              <w:spacing w:line="360" w:lineRule="auto"/>
              <w:rPr>
                <w:rFonts w:ascii="Times New Roman" w:hAnsi="Times New Roman"/>
                <w:sz w:val="24"/>
                <w:szCs w:val="24"/>
              </w:rPr>
            </w:pPr>
            <w:r w:rsidRPr="00BD3C8E">
              <w:rPr>
                <w:rFonts w:ascii="Times New Roman" w:hAnsi="Times New Roman"/>
                <w:sz w:val="24"/>
                <w:szCs w:val="24"/>
              </w:rPr>
              <w:t>Install &amp; configure solr.</w:t>
            </w:r>
          </w:p>
        </w:tc>
      </w:tr>
    </w:tbl>
    <w:p w14:paraId="3E3D9954" w14:textId="480011C6" w:rsidR="00432CDA" w:rsidRDefault="00432CDA" w:rsidP="00BD3C8E">
      <w:pPr>
        <w:spacing w:line="360" w:lineRule="auto"/>
        <w:rPr>
          <w:rFonts w:ascii="Times New Roman" w:hAnsi="Times New Roman"/>
          <w:sz w:val="24"/>
          <w:szCs w:val="24"/>
        </w:rPr>
      </w:pPr>
    </w:p>
    <w:p w14:paraId="49F69BBE" w14:textId="64DD02B1" w:rsidR="002E5061" w:rsidRPr="002E5061" w:rsidRDefault="002E5061" w:rsidP="002E5061">
      <w:pPr>
        <w:pStyle w:val="IntenseQuote"/>
        <w:shd w:val="clear" w:color="auto" w:fill="002060"/>
        <w:rPr>
          <w:b/>
          <w:color w:val="FFFFFF" w:themeColor="background1"/>
          <w:sz w:val="32"/>
        </w:rPr>
      </w:pPr>
      <w:r w:rsidRPr="002E5061">
        <w:rPr>
          <w:b/>
          <w:color w:val="FFFFFF" w:themeColor="background1"/>
          <w:sz w:val="32"/>
        </w:rPr>
        <w:t>CMD OUTPUT:</w:t>
      </w:r>
    </w:p>
    <w:p w14:paraId="2AFA76F7" w14:textId="0A211138" w:rsidR="00A47492" w:rsidRDefault="00A47492" w:rsidP="002E5061">
      <w:pPr>
        <w:spacing w:line="360" w:lineRule="auto"/>
        <w:jc w:val="center"/>
        <w:rPr>
          <w:rFonts w:ascii="Times New Roman" w:hAnsi="Times New Roman"/>
          <w:sz w:val="24"/>
          <w:szCs w:val="24"/>
        </w:rPr>
      </w:pPr>
      <w:r>
        <w:rPr>
          <w:noProof/>
          <w:lang w:val="en-PK" w:eastAsia="en-PK"/>
        </w:rPr>
        <w:drawing>
          <wp:inline distT="0" distB="0" distL="0" distR="0" wp14:anchorId="2C526492" wp14:editId="47DE6592">
            <wp:extent cx="4933950" cy="873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873125"/>
                    </a:xfrm>
                    <a:prstGeom prst="rect">
                      <a:avLst/>
                    </a:prstGeom>
                  </pic:spPr>
                </pic:pic>
              </a:graphicData>
            </a:graphic>
          </wp:inline>
        </w:drawing>
      </w:r>
    </w:p>
    <w:p w14:paraId="319E43FF" w14:textId="38BFBBB3" w:rsidR="002E5061" w:rsidRPr="002E5061" w:rsidRDefault="002E5061" w:rsidP="002E5061">
      <w:pPr>
        <w:pStyle w:val="IntenseQuote"/>
        <w:shd w:val="clear" w:color="auto" w:fill="002060"/>
        <w:rPr>
          <w:b/>
          <w:color w:val="FFFFFF" w:themeColor="background1"/>
          <w:sz w:val="32"/>
        </w:rPr>
      </w:pPr>
      <w:r w:rsidRPr="002E5061">
        <w:rPr>
          <w:b/>
          <w:color w:val="FFFFFF" w:themeColor="background1"/>
          <w:sz w:val="32"/>
        </w:rPr>
        <w:t>Localhost:8983</w:t>
      </w:r>
    </w:p>
    <w:p w14:paraId="6E91A6F3" w14:textId="36CD3AB2" w:rsidR="00CA5078" w:rsidRPr="00BD3C8E" w:rsidRDefault="00A47492" w:rsidP="008C6D3B">
      <w:pPr>
        <w:tabs>
          <w:tab w:val="left" w:pos="4127"/>
        </w:tabs>
        <w:spacing w:line="360" w:lineRule="auto"/>
        <w:jc w:val="center"/>
        <w:rPr>
          <w:rFonts w:ascii="Times New Roman" w:hAnsi="Times New Roman"/>
          <w:sz w:val="24"/>
          <w:szCs w:val="36"/>
        </w:rPr>
      </w:pPr>
      <w:r>
        <w:rPr>
          <w:noProof/>
          <w:lang w:val="en-PK" w:eastAsia="en-PK"/>
        </w:rPr>
        <w:lastRenderedPageBreak/>
        <w:drawing>
          <wp:inline distT="0" distB="0" distL="0" distR="0" wp14:anchorId="7A5194E7" wp14:editId="50FFBA17">
            <wp:extent cx="5305425" cy="3112135"/>
            <wp:effectExtent l="76200" t="76200" r="142875" b="1263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3112135"/>
                    </a:xfrm>
                    <a:prstGeom prst="rect">
                      <a:avLst/>
                    </a:prstGeom>
                    <a:ln w="28575" cap="sq">
                      <a:solidFill>
                        <a:srgbClr val="002060"/>
                      </a:solidFill>
                      <a:miter lim="800000"/>
                    </a:ln>
                    <a:effectLst>
                      <a:outerShdw blurRad="57150" dist="50800" dir="2700000" algn="tl" rotWithShape="0">
                        <a:srgbClr val="000000">
                          <a:alpha val="40000"/>
                        </a:srgbClr>
                      </a:outerShdw>
                    </a:effectLst>
                  </pic:spPr>
                </pic:pic>
              </a:graphicData>
            </a:graphic>
          </wp:inline>
        </w:drawing>
      </w:r>
    </w:p>
    <w:p w14:paraId="68106DA1" w14:textId="77777777" w:rsidR="000C0176" w:rsidRPr="00BD3C8E" w:rsidRDefault="000C0176" w:rsidP="00BD3C8E">
      <w:pPr>
        <w:spacing w:line="360" w:lineRule="auto"/>
        <w:rPr>
          <w:rFonts w:ascii="Times New Roman" w:hAnsi="Times New Roman"/>
          <w:sz w:val="24"/>
          <w:szCs w:val="24"/>
        </w:rPr>
      </w:pPr>
      <w:r w:rsidRPr="00BD3C8E">
        <w:rPr>
          <w:rFonts w:ascii="Times New Roman" w:hAnsi="Times New Roman"/>
          <w:sz w:val="24"/>
          <w:szCs w:val="24"/>
        </w:rPr>
        <w:t>Install Apache Solr on windows</w:t>
      </w:r>
    </w:p>
    <w:p w14:paraId="651DD7A4" w14:textId="40E3390D" w:rsidR="00F60E8A" w:rsidRPr="00BD3C8E" w:rsidRDefault="00F60E8A" w:rsidP="00BD3C8E">
      <w:pPr>
        <w:spacing w:line="360" w:lineRule="auto"/>
        <w:rPr>
          <w:rFonts w:ascii="Times New Roman" w:hAnsi="Times New Roman"/>
          <w:sz w:val="24"/>
          <w:szCs w:val="24"/>
        </w:rPr>
      </w:pPr>
      <w:r w:rsidRPr="00BD3C8E">
        <w:rPr>
          <w:rFonts w:ascii="Times New Roman" w:hAnsi="Times New Roman"/>
          <w:sz w:val="24"/>
          <w:szCs w:val="24"/>
        </w:rPr>
        <w:t>Useful link:</w:t>
      </w:r>
    </w:p>
    <w:p w14:paraId="748D1DDA" w14:textId="5BD54276" w:rsidR="00F60E8A" w:rsidRPr="00BD3C8E" w:rsidRDefault="007820A0" w:rsidP="00BD3C8E">
      <w:pPr>
        <w:spacing w:line="360" w:lineRule="auto"/>
        <w:rPr>
          <w:rFonts w:ascii="Times New Roman" w:hAnsi="Times New Roman"/>
          <w:sz w:val="24"/>
          <w:szCs w:val="24"/>
        </w:rPr>
      </w:pPr>
      <w:hyperlink r:id="rId12" w:history="1">
        <w:r w:rsidR="000C0176" w:rsidRPr="00BD3C8E">
          <w:rPr>
            <w:rStyle w:val="Hyperlink"/>
            <w:rFonts w:ascii="Times New Roman" w:hAnsi="Times New Roman"/>
            <w:sz w:val="24"/>
            <w:szCs w:val="24"/>
          </w:rPr>
          <w:t>https://www.youtube.com/watch?v=_fW98B84lXA&amp;t=90s&amp;ab_channel=HowTo</w:t>
        </w:r>
      </w:hyperlink>
    </w:p>
    <w:p w14:paraId="695D0516" w14:textId="20FEA6B0" w:rsidR="002911DE" w:rsidRPr="00BD3C8E" w:rsidRDefault="007820A0" w:rsidP="008C6D3B">
      <w:pPr>
        <w:spacing w:line="360" w:lineRule="auto"/>
        <w:rPr>
          <w:rFonts w:ascii="Times New Roman" w:hAnsi="Times New Roman"/>
          <w:sz w:val="24"/>
          <w:szCs w:val="24"/>
        </w:rPr>
      </w:pPr>
      <w:hyperlink r:id="rId13" w:history="1">
        <w:r w:rsidR="002911DE" w:rsidRPr="004B7FA1">
          <w:rPr>
            <w:rStyle w:val="Hyperlink"/>
            <w:rFonts w:ascii="Times New Roman" w:hAnsi="Times New Roman"/>
            <w:sz w:val="24"/>
            <w:szCs w:val="24"/>
          </w:rPr>
          <w:t>https://www.tutorialspoint.com/apache_solr/apache_solr_on_windows_environment.htm</w:t>
        </w:r>
      </w:hyperlink>
    </w:p>
    <w:p w14:paraId="0D2E3FA4" w14:textId="3AE67D2C" w:rsidR="00F60E8A" w:rsidRDefault="007B0131" w:rsidP="008C6D3B">
      <w:pPr>
        <w:pStyle w:val="IntenseQuote"/>
        <w:shd w:val="clear" w:color="auto" w:fill="002060"/>
        <w:rPr>
          <w:b/>
          <w:color w:val="FFFFFF" w:themeColor="background1"/>
          <w:sz w:val="32"/>
        </w:rPr>
      </w:pPr>
      <w:r w:rsidRPr="008C6D3B">
        <w:rPr>
          <w:b/>
          <w:color w:val="FFFFFF" w:themeColor="background1"/>
          <w:sz w:val="32"/>
        </w:rPr>
        <w:t>Task 2:</w:t>
      </w:r>
    </w:p>
    <w:tbl>
      <w:tblPr>
        <w:tblStyle w:val="TableGrid"/>
        <w:tblW w:w="0" w:type="auto"/>
        <w:tblInd w:w="959" w:type="dxa"/>
        <w:tblLook w:val="04A0" w:firstRow="1" w:lastRow="0" w:firstColumn="1" w:lastColumn="0" w:noHBand="0" w:noVBand="1"/>
      </w:tblPr>
      <w:tblGrid>
        <w:gridCol w:w="7654"/>
      </w:tblGrid>
      <w:tr w:rsidR="008C6D3B" w14:paraId="6AE9F37D" w14:textId="77777777" w:rsidTr="008C6D3B">
        <w:tc>
          <w:tcPr>
            <w:tcW w:w="7654" w:type="dxa"/>
          </w:tcPr>
          <w:p w14:paraId="6D128BD6" w14:textId="77777777" w:rsidR="008C6D3B" w:rsidRDefault="008C6D3B" w:rsidP="008C6D3B">
            <w:pPr>
              <w:spacing w:line="360" w:lineRule="auto"/>
              <w:rPr>
                <w:rFonts w:ascii="Times New Roman" w:hAnsi="Times New Roman"/>
                <w:sz w:val="24"/>
                <w:szCs w:val="24"/>
              </w:rPr>
            </w:pPr>
            <w:r w:rsidRPr="00BD3C8E">
              <w:rPr>
                <w:rFonts w:ascii="Times New Roman" w:hAnsi="Times New Roman"/>
                <w:sz w:val="24"/>
                <w:szCs w:val="24"/>
              </w:rPr>
              <w:t>Create a cluster of servers(shards).</w:t>
            </w:r>
          </w:p>
          <w:p w14:paraId="46634F67" w14:textId="77777777" w:rsidR="008C6D3B" w:rsidRDefault="008C6D3B" w:rsidP="008C6D3B"/>
        </w:tc>
      </w:tr>
    </w:tbl>
    <w:p w14:paraId="375CDEB8" w14:textId="77777777" w:rsidR="008C6D3B" w:rsidRPr="008C6D3B" w:rsidRDefault="008C6D3B" w:rsidP="008C6D3B"/>
    <w:p w14:paraId="28CB2F3E" w14:textId="05E860A8" w:rsidR="002E5061" w:rsidRPr="008C6D3B" w:rsidRDefault="002E5061" w:rsidP="008C6D3B">
      <w:pPr>
        <w:pStyle w:val="IntenseQuote"/>
        <w:shd w:val="clear" w:color="auto" w:fill="002060"/>
        <w:rPr>
          <w:b/>
          <w:color w:val="FFFFFF" w:themeColor="background1"/>
          <w:sz w:val="32"/>
        </w:rPr>
      </w:pPr>
      <w:r w:rsidRPr="008C6D3B">
        <w:rPr>
          <w:b/>
          <w:color w:val="FFFFFF" w:themeColor="background1"/>
          <w:sz w:val="32"/>
        </w:rPr>
        <w:t>Running 1st server</w:t>
      </w:r>
    </w:p>
    <w:p w14:paraId="5BCE2C44" w14:textId="3874B307" w:rsidR="00A47492" w:rsidRDefault="00A47492" w:rsidP="008C6D3B">
      <w:pPr>
        <w:spacing w:line="360" w:lineRule="auto"/>
        <w:jc w:val="center"/>
        <w:rPr>
          <w:rFonts w:ascii="Times New Roman" w:hAnsi="Times New Roman"/>
          <w:sz w:val="24"/>
          <w:szCs w:val="24"/>
        </w:rPr>
      </w:pPr>
      <w:r>
        <w:rPr>
          <w:noProof/>
          <w:lang w:val="en-PK" w:eastAsia="en-PK"/>
        </w:rPr>
        <w:lastRenderedPageBreak/>
        <w:drawing>
          <wp:inline distT="0" distB="0" distL="0" distR="0" wp14:anchorId="2EBFF0F8" wp14:editId="3FB58C32">
            <wp:extent cx="5248275" cy="54292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542925"/>
                    </a:xfrm>
                    <a:prstGeom prst="rect">
                      <a:avLst/>
                    </a:prstGeom>
                    <a:ln w="38100" cap="sq">
                      <a:solidFill>
                        <a:schemeClr val="bg2"/>
                      </a:solidFill>
                      <a:miter lim="800000"/>
                    </a:ln>
                    <a:effectLst>
                      <a:outerShdw blurRad="57150" dist="50800" dir="2700000" algn="tl" rotWithShape="0">
                        <a:srgbClr val="000000">
                          <a:alpha val="40000"/>
                        </a:srgbClr>
                      </a:outerShdw>
                    </a:effectLst>
                  </pic:spPr>
                </pic:pic>
              </a:graphicData>
            </a:graphic>
          </wp:inline>
        </w:drawing>
      </w:r>
    </w:p>
    <w:p w14:paraId="7004D8ED" w14:textId="0AA4DED0" w:rsidR="002E5061" w:rsidRDefault="002E5061" w:rsidP="008C6D3B">
      <w:pPr>
        <w:pStyle w:val="IntenseQuote"/>
        <w:shd w:val="clear" w:color="auto" w:fill="002060"/>
        <w:rPr>
          <w:rFonts w:ascii="Times New Roman" w:hAnsi="Times New Roman"/>
          <w:sz w:val="24"/>
          <w:szCs w:val="24"/>
        </w:rPr>
      </w:pPr>
      <w:r w:rsidRPr="008C6D3B">
        <w:rPr>
          <w:b/>
          <w:color w:val="FFFFFF" w:themeColor="background1"/>
          <w:sz w:val="32"/>
        </w:rPr>
        <w:t>R</w:t>
      </w:r>
      <w:r w:rsidRPr="008C6D3B">
        <w:rPr>
          <w:b/>
          <w:color w:val="FFFFFF" w:themeColor="background1"/>
          <w:sz w:val="32"/>
        </w:rPr>
        <w:t>unning 2nd</w:t>
      </w:r>
      <w:r w:rsidRPr="008C6D3B">
        <w:rPr>
          <w:b/>
          <w:color w:val="FFFFFF" w:themeColor="background1"/>
          <w:sz w:val="32"/>
        </w:rPr>
        <w:t xml:space="preserve"> server</w:t>
      </w:r>
    </w:p>
    <w:p w14:paraId="553845C9" w14:textId="1ACB6ABF" w:rsidR="002E5061" w:rsidRDefault="00A47492" w:rsidP="008C6D3B">
      <w:pPr>
        <w:spacing w:line="360" w:lineRule="auto"/>
        <w:jc w:val="center"/>
        <w:rPr>
          <w:rFonts w:ascii="Times New Roman" w:hAnsi="Times New Roman"/>
          <w:sz w:val="24"/>
          <w:szCs w:val="24"/>
        </w:rPr>
      </w:pPr>
      <w:r>
        <w:rPr>
          <w:noProof/>
          <w:lang w:val="en-PK" w:eastAsia="en-PK"/>
        </w:rPr>
        <w:drawing>
          <wp:inline distT="0" distB="0" distL="0" distR="0" wp14:anchorId="20590B92" wp14:editId="155BBEC0">
            <wp:extent cx="5238750" cy="96202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962025"/>
                    </a:xfrm>
                    <a:prstGeom prst="rect">
                      <a:avLst/>
                    </a:prstGeom>
                    <a:ln w="38100" cap="sq">
                      <a:solidFill>
                        <a:schemeClr val="bg2"/>
                      </a:solidFill>
                      <a:miter lim="800000"/>
                    </a:ln>
                    <a:effectLst>
                      <a:outerShdw blurRad="57150" dist="50800" dir="2700000" algn="tl" rotWithShape="0">
                        <a:srgbClr val="000000">
                          <a:alpha val="40000"/>
                        </a:srgbClr>
                      </a:outerShdw>
                    </a:effectLst>
                  </pic:spPr>
                </pic:pic>
              </a:graphicData>
            </a:graphic>
          </wp:inline>
        </w:drawing>
      </w:r>
    </w:p>
    <w:p w14:paraId="156CFBF4" w14:textId="1E6694AB" w:rsidR="002E5061" w:rsidRPr="008C6D3B" w:rsidRDefault="002E5061" w:rsidP="008C6D3B">
      <w:pPr>
        <w:pStyle w:val="IntenseQuote"/>
        <w:shd w:val="clear" w:color="auto" w:fill="002060"/>
        <w:rPr>
          <w:b/>
          <w:color w:val="FFFFFF" w:themeColor="background1"/>
          <w:sz w:val="32"/>
        </w:rPr>
      </w:pPr>
      <w:r w:rsidRPr="008C6D3B">
        <w:rPr>
          <w:b/>
          <w:color w:val="FFFFFF" w:themeColor="background1"/>
          <w:sz w:val="32"/>
        </w:rPr>
        <w:t>Running 5 servers</w:t>
      </w:r>
    </w:p>
    <w:p w14:paraId="32D129F8" w14:textId="49D6802B" w:rsidR="002E5061" w:rsidRDefault="008C6D3B" w:rsidP="008C6D3B">
      <w:pPr>
        <w:spacing w:line="360" w:lineRule="auto"/>
        <w:jc w:val="center"/>
        <w:rPr>
          <w:rFonts w:ascii="Times New Roman" w:hAnsi="Times New Roman"/>
          <w:sz w:val="24"/>
          <w:szCs w:val="24"/>
        </w:rPr>
      </w:pPr>
      <w:r>
        <w:rPr>
          <w:noProof/>
          <w:lang w:val="en-PK" w:eastAsia="en-PK"/>
        </w:rPr>
        <w:drawing>
          <wp:inline distT="0" distB="0" distL="0" distR="0" wp14:anchorId="44FFE0D1" wp14:editId="2BA3CE92">
            <wp:extent cx="4848225" cy="3195769"/>
            <wp:effectExtent l="76200" t="76200" r="12382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5333" cy="3200454"/>
                    </a:xfrm>
                    <a:prstGeom prst="rect">
                      <a:avLst/>
                    </a:prstGeom>
                    <a:ln w="38100" cap="sq">
                      <a:solidFill>
                        <a:schemeClr val="bg2"/>
                      </a:solidFill>
                      <a:miter lim="800000"/>
                    </a:ln>
                    <a:effectLst>
                      <a:outerShdw blurRad="57150" dist="50800" dir="2700000" algn="tl" rotWithShape="0">
                        <a:srgbClr val="000000">
                          <a:alpha val="40000"/>
                        </a:srgbClr>
                      </a:outerShdw>
                    </a:effectLst>
                  </pic:spPr>
                </pic:pic>
              </a:graphicData>
            </a:graphic>
          </wp:inline>
        </w:drawing>
      </w:r>
    </w:p>
    <w:p w14:paraId="3FEC4CEB" w14:textId="763A4D15" w:rsidR="002E5061" w:rsidRPr="008C6D3B" w:rsidRDefault="002E5061" w:rsidP="008C6D3B">
      <w:pPr>
        <w:pStyle w:val="IntenseQuote"/>
        <w:shd w:val="clear" w:color="auto" w:fill="002060"/>
        <w:rPr>
          <w:b/>
          <w:color w:val="FFFFFF" w:themeColor="background1"/>
          <w:sz w:val="32"/>
        </w:rPr>
      </w:pPr>
      <w:r w:rsidRPr="008C6D3B">
        <w:rPr>
          <w:b/>
          <w:color w:val="FFFFFF" w:themeColor="background1"/>
          <w:sz w:val="32"/>
        </w:rPr>
        <w:lastRenderedPageBreak/>
        <w:t>5 servers in cloud</w:t>
      </w:r>
    </w:p>
    <w:p w14:paraId="562AA7F2" w14:textId="4242A508" w:rsidR="002E5061" w:rsidRDefault="008C6D3B" w:rsidP="008C6D3B">
      <w:pPr>
        <w:spacing w:line="360" w:lineRule="auto"/>
        <w:jc w:val="center"/>
        <w:rPr>
          <w:rFonts w:ascii="Times New Roman" w:hAnsi="Times New Roman"/>
          <w:sz w:val="24"/>
          <w:szCs w:val="24"/>
        </w:rPr>
      </w:pPr>
      <w:r>
        <w:rPr>
          <w:noProof/>
          <w:lang w:val="en-PK" w:eastAsia="en-PK"/>
        </w:rPr>
        <w:drawing>
          <wp:inline distT="0" distB="0" distL="0" distR="0" wp14:anchorId="0FA4791C" wp14:editId="33C6D94D">
            <wp:extent cx="5019675" cy="2585720"/>
            <wp:effectExtent l="76200" t="76200" r="142875" b="138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2585720"/>
                    </a:xfrm>
                    <a:prstGeom prst="rect">
                      <a:avLst/>
                    </a:prstGeom>
                    <a:ln w="28575" cap="sq">
                      <a:solidFill>
                        <a:srgbClr val="002060"/>
                      </a:solidFill>
                      <a:miter lim="800000"/>
                    </a:ln>
                    <a:effectLst>
                      <a:outerShdw blurRad="57150" dist="50800" dir="2700000" algn="tl" rotWithShape="0">
                        <a:srgbClr val="000000">
                          <a:alpha val="40000"/>
                        </a:srgbClr>
                      </a:outerShdw>
                    </a:effectLst>
                  </pic:spPr>
                </pic:pic>
              </a:graphicData>
            </a:graphic>
          </wp:inline>
        </w:drawing>
      </w:r>
    </w:p>
    <w:p w14:paraId="11C20145" w14:textId="06520F2A" w:rsidR="008C6D3B" w:rsidRDefault="008C6D3B" w:rsidP="008C6D3B">
      <w:pPr>
        <w:pStyle w:val="IntenseQuote"/>
        <w:shd w:val="clear" w:color="auto" w:fill="002060"/>
        <w:rPr>
          <w:b/>
          <w:color w:val="FFFFFF" w:themeColor="background1"/>
          <w:sz w:val="32"/>
        </w:rPr>
      </w:pPr>
      <w:r w:rsidRPr="008C6D3B">
        <w:rPr>
          <w:b/>
          <w:color w:val="FFFFFF" w:themeColor="background1"/>
          <w:sz w:val="32"/>
        </w:rPr>
        <w:t>Zookeper</w:t>
      </w:r>
    </w:p>
    <w:p w14:paraId="151C66B9" w14:textId="2AF388A9" w:rsidR="008C6D3B" w:rsidRPr="008C6D3B" w:rsidRDefault="008C6D3B" w:rsidP="008C6D3B">
      <w:pPr>
        <w:jc w:val="center"/>
      </w:pPr>
      <w:r>
        <w:rPr>
          <w:noProof/>
          <w:lang w:val="en-PK" w:eastAsia="en-PK"/>
        </w:rPr>
        <w:lastRenderedPageBreak/>
        <w:drawing>
          <wp:inline distT="0" distB="0" distL="0" distR="0" wp14:anchorId="5BCE7E27" wp14:editId="6CFC4D1F">
            <wp:extent cx="4429125" cy="3571875"/>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125" cy="3571875"/>
                    </a:xfrm>
                    <a:prstGeom prst="rect">
                      <a:avLst/>
                    </a:prstGeom>
                    <a:ln w="28575" cap="sq">
                      <a:solidFill>
                        <a:srgbClr val="002060"/>
                      </a:solidFill>
                      <a:miter lim="800000"/>
                    </a:ln>
                    <a:effectLst>
                      <a:outerShdw blurRad="57150" dist="50800" dir="2700000" algn="tl" rotWithShape="0">
                        <a:srgbClr val="000000">
                          <a:alpha val="40000"/>
                        </a:srgbClr>
                      </a:outerShdw>
                    </a:effectLst>
                  </pic:spPr>
                </pic:pic>
              </a:graphicData>
            </a:graphic>
          </wp:inline>
        </w:drawing>
      </w:r>
    </w:p>
    <w:p w14:paraId="23A802AE" w14:textId="3BEAFC28" w:rsidR="0020263B" w:rsidRPr="006341E1" w:rsidRDefault="00472D87" w:rsidP="006341E1">
      <w:pPr>
        <w:spacing w:line="360" w:lineRule="auto"/>
        <w:rPr>
          <w:rFonts w:ascii="Times New Roman" w:hAnsi="Times New Roman"/>
          <w:sz w:val="24"/>
          <w:szCs w:val="24"/>
        </w:rPr>
      </w:pPr>
      <w:r w:rsidRPr="00BD3C8E">
        <w:rPr>
          <w:rFonts w:ascii="Times New Roman" w:hAnsi="Times New Roman"/>
          <w:sz w:val="24"/>
          <w:szCs w:val="24"/>
        </w:rPr>
        <w:t>Useful Links:</w:t>
      </w:r>
      <w:r w:rsidR="004D4929" w:rsidRPr="00BD3C8E">
        <w:rPr>
          <w:rFonts w:ascii="Times New Roman" w:hAnsi="Times New Roman"/>
          <w:sz w:val="24"/>
          <w:szCs w:val="24"/>
        </w:rPr>
        <w:t xml:space="preserve"> </w:t>
      </w:r>
      <w:r w:rsidRPr="00BD3C8E">
        <w:rPr>
          <w:rFonts w:ascii="Times New Roman" w:hAnsi="Times New Roman"/>
          <w:sz w:val="24"/>
          <w:szCs w:val="24"/>
        </w:rPr>
        <w:br/>
      </w:r>
      <w:hyperlink r:id="rId19" w:history="1">
        <w:r w:rsidR="00AA34FC" w:rsidRPr="00BD3C8E">
          <w:rPr>
            <w:rStyle w:val="Hyperlink"/>
            <w:rFonts w:ascii="Times New Roman" w:hAnsi="Times New Roman"/>
            <w:sz w:val="24"/>
            <w:szCs w:val="24"/>
          </w:rPr>
          <w:t>https://examples.javacodegeeks.com/apache-solr-clustering-example/</w:t>
        </w:r>
      </w:hyperlink>
    </w:p>
    <w:p w14:paraId="6C6A35CD" w14:textId="299F2C69" w:rsidR="00945201" w:rsidRPr="00BD3C8E" w:rsidRDefault="00945201" w:rsidP="00BD3C8E">
      <w:pPr>
        <w:tabs>
          <w:tab w:val="left" w:pos="4127"/>
        </w:tabs>
        <w:spacing w:line="360" w:lineRule="auto"/>
        <w:rPr>
          <w:rFonts w:ascii="Times New Roman" w:hAnsi="Times New Roman"/>
          <w:b/>
          <w:sz w:val="24"/>
          <w:szCs w:val="36"/>
        </w:rPr>
      </w:pPr>
      <w:r w:rsidRPr="00BD3C8E">
        <w:rPr>
          <w:rFonts w:ascii="Times New Roman" w:hAnsi="Times New Roman"/>
          <w:b/>
          <w:sz w:val="24"/>
          <w:szCs w:val="36"/>
        </w:rPr>
        <w:t>Deliverables</w:t>
      </w:r>
    </w:p>
    <w:p w14:paraId="419ED99B" w14:textId="7E8DB3A5" w:rsidR="00945201" w:rsidRPr="00BD3C8E" w:rsidRDefault="004E0836" w:rsidP="00BD3C8E">
      <w:pPr>
        <w:tabs>
          <w:tab w:val="left" w:pos="4127"/>
        </w:tabs>
        <w:spacing w:line="360" w:lineRule="auto"/>
        <w:rPr>
          <w:rFonts w:ascii="Times New Roman" w:hAnsi="Times New Roman"/>
          <w:sz w:val="24"/>
          <w:szCs w:val="36"/>
        </w:rPr>
      </w:pPr>
      <w:r w:rsidRPr="00BD3C8E">
        <w:rPr>
          <w:rFonts w:ascii="Times New Roman" w:hAnsi="Times New Roman"/>
          <w:sz w:val="24"/>
          <w:szCs w:val="36"/>
        </w:rPr>
        <w:t xml:space="preserve">Upload </w:t>
      </w:r>
      <w:r w:rsidR="00E53F47" w:rsidRPr="00BD3C8E">
        <w:rPr>
          <w:rFonts w:ascii="Times New Roman" w:hAnsi="Times New Roman"/>
          <w:sz w:val="24"/>
          <w:szCs w:val="36"/>
        </w:rPr>
        <w:t xml:space="preserve">single word file with </w:t>
      </w:r>
      <w:r w:rsidRPr="00BD3C8E">
        <w:rPr>
          <w:rFonts w:ascii="Times New Roman" w:hAnsi="Times New Roman"/>
          <w:sz w:val="24"/>
          <w:szCs w:val="36"/>
        </w:rPr>
        <w:t xml:space="preserve">screenshots </w:t>
      </w:r>
      <w:r w:rsidR="006341E1">
        <w:rPr>
          <w:rFonts w:ascii="Times New Roman" w:hAnsi="Times New Roman"/>
          <w:sz w:val="24"/>
          <w:szCs w:val="36"/>
        </w:rPr>
        <w:t xml:space="preserve">of your installation and cluster creation </w:t>
      </w:r>
      <w:r w:rsidRPr="00BD3C8E">
        <w:rPr>
          <w:rFonts w:ascii="Times New Roman" w:hAnsi="Times New Roman"/>
          <w:sz w:val="24"/>
          <w:szCs w:val="36"/>
        </w:rPr>
        <w:t>on LMS.</w:t>
      </w:r>
    </w:p>
    <w:p w14:paraId="5A701028" w14:textId="77777777" w:rsidR="007C5E8F" w:rsidRPr="00BD3C8E" w:rsidRDefault="007C5E8F" w:rsidP="00BD3C8E">
      <w:pPr>
        <w:tabs>
          <w:tab w:val="left" w:pos="4127"/>
        </w:tabs>
        <w:spacing w:line="360" w:lineRule="auto"/>
        <w:rPr>
          <w:rFonts w:ascii="Times New Roman" w:hAnsi="Times New Roman"/>
          <w:bCs/>
          <w:sz w:val="24"/>
          <w:szCs w:val="36"/>
        </w:rPr>
      </w:pPr>
    </w:p>
    <w:p w14:paraId="586DE7FD" w14:textId="77777777" w:rsidR="00945201" w:rsidRPr="00BD3C8E" w:rsidRDefault="00945201" w:rsidP="00BD3C8E">
      <w:pPr>
        <w:spacing w:line="360" w:lineRule="auto"/>
        <w:rPr>
          <w:rFonts w:ascii="Times New Roman" w:hAnsi="Times New Roman"/>
          <w:sz w:val="23"/>
          <w:szCs w:val="23"/>
        </w:rPr>
      </w:pPr>
    </w:p>
    <w:p w14:paraId="321ADED7" w14:textId="77777777" w:rsidR="00BD3C8E" w:rsidRPr="00BD3C8E" w:rsidRDefault="00BD3C8E">
      <w:pPr>
        <w:spacing w:line="360" w:lineRule="auto"/>
        <w:rPr>
          <w:rFonts w:ascii="Times New Roman" w:hAnsi="Times New Roman"/>
          <w:sz w:val="23"/>
          <w:szCs w:val="23"/>
        </w:rPr>
      </w:pPr>
    </w:p>
    <w:sectPr w:rsidR="00BD3C8E" w:rsidRPr="00BD3C8E" w:rsidSect="00055ECC">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A9BA4" w14:textId="77777777" w:rsidR="007820A0" w:rsidRDefault="007820A0" w:rsidP="00CC0F50">
      <w:pPr>
        <w:spacing w:after="0" w:line="240" w:lineRule="auto"/>
      </w:pPr>
      <w:r>
        <w:separator/>
      </w:r>
    </w:p>
  </w:endnote>
  <w:endnote w:type="continuationSeparator" w:id="0">
    <w:p w14:paraId="72B030E3" w14:textId="77777777" w:rsidR="007820A0" w:rsidRDefault="007820A0"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9BE18" w14:textId="77777777" w:rsidR="00E81532" w:rsidRDefault="00E81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ADD0" w14:textId="3D501CCE" w:rsidR="00E81532" w:rsidRDefault="00E81532" w:rsidP="00E81532">
    <w:pPr>
      <w:pStyle w:val="Footer"/>
      <w:pBdr>
        <w:top w:val="thinThickSmallGap" w:sz="24" w:space="1" w:color="622423" w:themeColor="accent2" w:themeShade="7F"/>
      </w:pBdr>
      <w:rPr>
        <w:rFonts w:asciiTheme="majorHAnsi" w:hAnsiTheme="majorHAnsi"/>
      </w:rPr>
    </w:pPr>
    <w:r>
      <w:rPr>
        <w:rFonts w:asciiTheme="majorHAnsi" w:hAnsiTheme="majorHAnsi"/>
      </w:rPr>
      <w:t>CS332: Distributed Computing</w:t>
    </w:r>
    <w:r>
      <w:rPr>
        <w:rFonts w:asciiTheme="majorHAnsi" w:hAnsiTheme="majorHAnsi"/>
      </w:rPr>
      <w:ptab w:relativeTo="margin" w:alignment="right" w:leader="none"/>
    </w:r>
    <w:r>
      <w:rPr>
        <w:rFonts w:asciiTheme="majorHAnsi" w:hAnsiTheme="majorHAnsi"/>
      </w:rPr>
      <w:t xml:space="preserve"> Page </w:t>
    </w:r>
    <w:r>
      <w:fldChar w:fldCharType="begin"/>
    </w:r>
    <w:r>
      <w:instrText xml:space="preserve"> PAGE   \* MERGEFORMAT </w:instrText>
    </w:r>
    <w:r>
      <w:fldChar w:fldCharType="separate"/>
    </w:r>
    <w:r w:rsidR="00EE45A0" w:rsidRPr="00EE45A0">
      <w:rPr>
        <w:rFonts w:asciiTheme="majorHAnsi" w:hAnsiTheme="majorHAnsi"/>
        <w:noProof/>
      </w:rPr>
      <w:t>9</w:t>
    </w:r>
    <w:r>
      <w:rPr>
        <w:rFonts w:asciiTheme="majorHAnsi" w:hAnsiTheme="majorHAnsi"/>
        <w:noProof/>
      </w:rPr>
      <w:fldChar w:fldCharType="end"/>
    </w:r>
  </w:p>
  <w:p w14:paraId="156530D3" w14:textId="77777777" w:rsidR="005C4512" w:rsidRPr="00E81532" w:rsidRDefault="005C4512" w:rsidP="00E815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4D738" w14:textId="77777777" w:rsidR="00E81532" w:rsidRDefault="00E81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52947" w14:textId="77777777" w:rsidR="007820A0" w:rsidRDefault="007820A0" w:rsidP="00CC0F50">
      <w:pPr>
        <w:spacing w:after="0" w:line="240" w:lineRule="auto"/>
      </w:pPr>
      <w:r>
        <w:separator/>
      </w:r>
    </w:p>
  </w:footnote>
  <w:footnote w:type="continuationSeparator" w:id="0">
    <w:p w14:paraId="632C1C47" w14:textId="77777777" w:rsidR="007820A0" w:rsidRDefault="007820A0"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A752F" w14:textId="77777777" w:rsidR="00E81532" w:rsidRDefault="00E81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03965" w14:textId="77777777" w:rsidR="005C4512" w:rsidRPr="00374B2D" w:rsidRDefault="005C4512" w:rsidP="00374B2D">
    <w:pPr>
      <w:pStyle w:val="Header"/>
    </w:pPr>
    <w:r w:rsidRPr="000C0F1C">
      <w:rPr>
        <w:b/>
        <w:noProof/>
        <w:sz w:val="32"/>
        <w:szCs w:val="32"/>
        <w:lang w:val="en-PK" w:eastAsia="en-PK"/>
      </w:rPr>
      <w:drawing>
        <wp:inline distT="0" distB="0" distL="0" distR="0" wp14:anchorId="4FC7DCAC" wp14:editId="41699A7C">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B46BE" w14:textId="77777777" w:rsidR="00E81532" w:rsidRDefault="00E81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796E"/>
    <w:multiLevelType w:val="hybridMultilevel"/>
    <w:tmpl w:val="7FEC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7213"/>
    <w:multiLevelType w:val="hybridMultilevel"/>
    <w:tmpl w:val="20F6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14745"/>
    <w:multiLevelType w:val="hybridMultilevel"/>
    <w:tmpl w:val="C5108D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A084BFB"/>
    <w:multiLevelType w:val="hybridMultilevel"/>
    <w:tmpl w:val="045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77259"/>
    <w:multiLevelType w:val="hybridMultilevel"/>
    <w:tmpl w:val="0D920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F5520"/>
    <w:multiLevelType w:val="hybridMultilevel"/>
    <w:tmpl w:val="E5CA2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D28C8"/>
    <w:multiLevelType w:val="hybridMultilevel"/>
    <w:tmpl w:val="8058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C56C8"/>
    <w:multiLevelType w:val="hybridMultilevel"/>
    <w:tmpl w:val="5AF2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C22CBB"/>
    <w:multiLevelType w:val="hybridMultilevel"/>
    <w:tmpl w:val="73085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0"/>
  </w:num>
  <w:num w:numId="5">
    <w:abstractNumId w:val="12"/>
  </w:num>
  <w:num w:numId="6">
    <w:abstractNumId w:val="6"/>
  </w:num>
  <w:num w:numId="7">
    <w:abstractNumId w:val="4"/>
  </w:num>
  <w:num w:numId="8">
    <w:abstractNumId w:val="3"/>
  </w:num>
  <w:num w:numId="9">
    <w:abstractNumId w:val="11"/>
  </w:num>
  <w:num w:numId="10">
    <w:abstractNumId w:val="10"/>
  </w:num>
  <w:num w:numId="11">
    <w:abstractNumId w:val="1"/>
  </w:num>
  <w:num w:numId="12">
    <w:abstractNumId w:val="2"/>
  </w:num>
  <w:num w:numId="13">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578A"/>
    <w:rsid w:val="00006342"/>
    <w:rsid w:val="000064B1"/>
    <w:rsid w:val="00007A2C"/>
    <w:rsid w:val="00010D70"/>
    <w:rsid w:val="00010DA7"/>
    <w:rsid w:val="000112C3"/>
    <w:rsid w:val="0001214B"/>
    <w:rsid w:val="00013809"/>
    <w:rsid w:val="00016F7D"/>
    <w:rsid w:val="0002077E"/>
    <w:rsid w:val="00021456"/>
    <w:rsid w:val="0002163E"/>
    <w:rsid w:val="00021D6B"/>
    <w:rsid w:val="0002340B"/>
    <w:rsid w:val="00026A13"/>
    <w:rsid w:val="00027920"/>
    <w:rsid w:val="0003559C"/>
    <w:rsid w:val="0003793C"/>
    <w:rsid w:val="00041103"/>
    <w:rsid w:val="000412D8"/>
    <w:rsid w:val="0004147D"/>
    <w:rsid w:val="00046556"/>
    <w:rsid w:val="00047C30"/>
    <w:rsid w:val="00050991"/>
    <w:rsid w:val="000512A0"/>
    <w:rsid w:val="0005267F"/>
    <w:rsid w:val="000550D2"/>
    <w:rsid w:val="00055BAF"/>
    <w:rsid w:val="00055ECC"/>
    <w:rsid w:val="00056423"/>
    <w:rsid w:val="000577C7"/>
    <w:rsid w:val="000603E8"/>
    <w:rsid w:val="000612D2"/>
    <w:rsid w:val="000644B1"/>
    <w:rsid w:val="000718CD"/>
    <w:rsid w:val="000731E9"/>
    <w:rsid w:val="00073522"/>
    <w:rsid w:val="00074419"/>
    <w:rsid w:val="00075DEB"/>
    <w:rsid w:val="00075F89"/>
    <w:rsid w:val="00075FF5"/>
    <w:rsid w:val="0007633F"/>
    <w:rsid w:val="00076836"/>
    <w:rsid w:val="00080B0A"/>
    <w:rsid w:val="00083A95"/>
    <w:rsid w:val="00086258"/>
    <w:rsid w:val="00090379"/>
    <w:rsid w:val="000A117A"/>
    <w:rsid w:val="000A16AF"/>
    <w:rsid w:val="000A3334"/>
    <w:rsid w:val="000A6DC3"/>
    <w:rsid w:val="000B00A3"/>
    <w:rsid w:val="000B06BF"/>
    <w:rsid w:val="000B1279"/>
    <w:rsid w:val="000B19F3"/>
    <w:rsid w:val="000B35A6"/>
    <w:rsid w:val="000B3A76"/>
    <w:rsid w:val="000B4548"/>
    <w:rsid w:val="000B4701"/>
    <w:rsid w:val="000B54C4"/>
    <w:rsid w:val="000B631B"/>
    <w:rsid w:val="000C0176"/>
    <w:rsid w:val="000C0F1C"/>
    <w:rsid w:val="000C19AA"/>
    <w:rsid w:val="000C5ACE"/>
    <w:rsid w:val="000D2A65"/>
    <w:rsid w:val="000D2B71"/>
    <w:rsid w:val="000D6478"/>
    <w:rsid w:val="000D6857"/>
    <w:rsid w:val="000D7667"/>
    <w:rsid w:val="000E5B05"/>
    <w:rsid w:val="000E7CF1"/>
    <w:rsid w:val="000F09B3"/>
    <w:rsid w:val="000F0FD4"/>
    <w:rsid w:val="000F1B3D"/>
    <w:rsid w:val="000F518F"/>
    <w:rsid w:val="00101EAE"/>
    <w:rsid w:val="0010236A"/>
    <w:rsid w:val="00104D15"/>
    <w:rsid w:val="00104F10"/>
    <w:rsid w:val="0010536D"/>
    <w:rsid w:val="00105816"/>
    <w:rsid w:val="0010625A"/>
    <w:rsid w:val="0011305E"/>
    <w:rsid w:val="001147A7"/>
    <w:rsid w:val="00115562"/>
    <w:rsid w:val="00115586"/>
    <w:rsid w:val="001169F0"/>
    <w:rsid w:val="00116E8C"/>
    <w:rsid w:val="001207D0"/>
    <w:rsid w:val="0012223C"/>
    <w:rsid w:val="0012385F"/>
    <w:rsid w:val="00125C40"/>
    <w:rsid w:val="0012653D"/>
    <w:rsid w:val="0012684E"/>
    <w:rsid w:val="00126E3A"/>
    <w:rsid w:val="00130165"/>
    <w:rsid w:val="00130299"/>
    <w:rsid w:val="00132555"/>
    <w:rsid w:val="0013309D"/>
    <w:rsid w:val="00134C14"/>
    <w:rsid w:val="0014215D"/>
    <w:rsid w:val="00142575"/>
    <w:rsid w:val="00142964"/>
    <w:rsid w:val="001435D5"/>
    <w:rsid w:val="0014748B"/>
    <w:rsid w:val="001512D4"/>
    <w:rsid w:val="00151A3F"/>
    <w:rsid w:val="00153261"/>
    <w:rsid w:val="00153CD5"/>
    <w:rsid w:val="0015426C"/>
    <w:rsid w:val="001603CA"/>
    <w:rsid w:val="001631EA"/>
    <w:rsid w:val="00176242"/>
    <w:rsid w:val="00177CF1"/>
    <w:rsid w:val="00182612"/>
    <w:rsid w:val="001831AA"/>
    <w:rsid w:val="00184BD4"/>
    <w:rsid w:val="001855C2"/>
    <w:rsid w:val="00194342"/>
    <w:rsid w:val="0019482B"/>
    <w:rsid w:val="001A04CC"/>
    <w:rsid w:val="001A2111"/>
    <w:rsid w:val="001A247E"/>
    <w:rsid w:val="001A72D4"/>
    <w:rsid w:val="001B0792"/>
    <w:rsid w:val="001B0AE0"/>
    <w:rsid w:val="001B17A1"/>
    <w:rsid w:val="001B17A3"/>
    <w:rsid w:val="001C1783"/>
    <w:rsid w:val="001C3E1C"/>
    <w:rsid w:val="001C7FCF"/>
    <w:rsid w:val="001D3C01"/>
    <w:rsid w:val="001D5451"/>
    <w:rsid w:val="001E0DA7"/>
    <w:rsid w:val="001E100B"/>
    <w:rsid w:val="001E5CCE"/>
    <w:rsid w:val="001E6AEE"/>
    <w:rsid w:val="001F0C39"/>
    <w:rsid w:val="001F126A"/>
    <w:rsid w:val="001F4EA9"/>
    <w:rsid w:val="001F7DB9"/>
    <w:rsid w:val="00200088"/>
    <w:rsid w:val="0020263B"/>
    <w:rsid w:val="002026FD"/>
    <w:rsid w:val="0020396F"/>
    <w:rsid w:val="0020497C"/>
    <w:rsid w:val="002067FF"/>
    <w:rsid w:val="00207680"/>
    <w:rsid w:val="00211066"/>
    <w:rsid w:val="00212310"/>
    <w:rsid w:val="00212C4D"/>
    <w:rsid w:val="00217F79"/>
    <w:rsid w:val="0022028F"/>
    <w:rsid w:val="00225333"/>
    <w:rsid w:val="002253CB"/>
    <w:rsid w:val="00227B3D"/>
    <w:rsid w:val="00230FBA"/>
    <w:rsid w:val="002325CA"/>
    <w:rsid w:val="00233C0C"/>
    <w:rsid w:val="002357C4"/>
    <w:rsid w:val="00236BD4"/>
    <w:rsid w:val="002414A5"/>
    <w:rsid w:val="00241E3E"/>
    <w:rsid w:val="00256A37"/>
    <w:rsid w:val="0026064A"/>
    <w:rsid w:val="002607AA"/>
    <w:rsid w:val="00271D1D"/>
    <w:rsid w:val="002737FF"/>
    <w:rsid w:val="00274D91"/>
    <w:rsid w:val="00277750"/>
    <w:rsid w:val="002807E2"/>
    <w:rsid w:val="00280D90"/>
    <w:rsid w:val="002819BC"/>
    <w:rsid w:val="00283B42"/>
    <w:rsid w:val="00286E4A"/>
    <w:rsid w:val="002911DE"/>
    <w:rsid w:val="002920F9"/>
    <w:rsid w:val="00295843"/>
    <w:rsid w:val="00296198"/>
    <w:rsid w:val="00297F5A"/>
    <w:rsid w:val="002A4F2D"/>
    <w:rsid w:val="002B1B1F"/>
    <w:rsid w:val="002B2027"/>
    <w:rsid w:val="002B4485"/>
    <w:rsid w:val="002B575C"/>
    <w:rsid w:val="002C2063"/>
    <w:rsid w:val="002C2067"/>
    <w:rsid w:val="002C3FEE"/>
    <w:rsid w:val="002C4415"/>
    <w:rsid w:val="002C4A22"/>
    <w:rsid w:val="002C759E"/>
    <w:rsid w:val="002D0B24"/>
    <w:rsid w:val="002D75E3"/>
    <w:rsid w:val="002D7E4A"/>
    <w:rsid w:val="002E00DA"/>
    <w:rsid w:val="002E07A2"/>
    <w:rsid w:val="002E1902"/>
    <w:rsid w:val="002E210D"/>
    <w:rsid w:val="002E353C"/>
    <w:rsid w:val="002E5061"/>
    <w:rsid w:val="002F0D12"/>
    <w:rsid w:val="002F273D"/>
    <w:rsid w:val="002F2BF8"/>
    <w:rsid w:val="002F3D08"/>
    <w:rsid w:val="002F51BE"/>
    <w:rsid w:val="002F62F4"/>
    <w:rsid w:val="00300288"/>
    <w:rsid w:val="003005EE"/>
    <w:rsid w:val="003014F6"/>
    <w:rsid w:val="00306297"/>
    <w:rsid w:val="00306A4C"/>
    <w:rsid w:val="003100A0"/>
    <w:rsid w:val="003102EE"/>
    <w:rsid w:val="0031480F"/>
    <w:rsid w:val="00316296"/>
    <w:rsid w:val="0031633E"/>
    <w:rsid w:val="0032132F"/>
    <w:rsid w:val="00321ADC"/>
    <w:rsid w:val="00322D2E"/>
    <w:rsid w:val="003236D7"/>
    <w:rsid w:val="003246F2"/>
    <w:rsid w:val="00326206"/>
    <w:rsid w:val="003263AE"/>
    <w:rsid w:val="0033055D"/>
    <w:rsid w:val="00332CAA"/>
    <w:rsid w:val="00340502"/>
    <w:rsid w:val="00340B31"/>
    <w:rsid w:val="00341928"/>
    <w:rsid w:val="003458CD"/>
    <w:rsid w:val="00345D39"/>
    <w:rsid w:val="00347232"/>
    <w:rsid w:val="00350F83"/>
    <w:rsid w:val="00352BEF"/>
    <w:rsid w:val="003548A6"/>
    <w:rsid w:val="00354A76"/>
    <w:rsid w:val="0035717F"/>
    <w:rsid w:val="00362990"/>
    <w:rsid w:val="003636E4"/>
    <w:rsid w:val="00364A2C"/>
    <w:rsid w:val="00364E54"/>
    <w:rsid w:val="00366107"/>
    <w:rsid w:val="0036774C"/>
    <w:rsid w:val="00374518"/>
    <w:rsid w:val="00374B2D"/>
    <w:rsid w:val="003814BD"/>
    <w:rsid w:val="003853B7"/>
    <w:rsid w:val="003859D0"/>
    <w:rsid w:val="00387DDA"/>
    <w:rsid w:val="00391039"/>
    <w:rsid w:val="003A07CA"/>
    <w:rsid w:val="003A5B84"/>
    <w:rsid w:val="003A6D10"/>
    <w:rsid w:val="003B30EC"/>
    <w:rsid w:val="003B3B9D"/>
    <w:rsid w:val="003B3E06"/>
    <w:rsid w:val="003B6A46"/>
    <w:rsid w:val="003C1A23"/>
    <w:rsid w:val="003D1534"/>
    <w:rsid w:val="003D3AE6"/>
    <w:rsid w:val="003D4FA1"/>
    <w:rsid w:val="003D58A0"/>
    <w:rsid w:val="003D5B03"/>
    <w:rsid w:val="003D6B0E"/>
    <w:rsid w:val="003D6CC7"/>
    <w:rsid w:val="003E3146"/>
    <w:rsid w:val="003E46A6"/>
    <w:rsid w:val="003E7C16"/>
    <w:rsid w:val="003E7E3F"/>
    <w:rsid w:val="003F058A"/>
    <w:rsid w:val="003F0E65"/>
    <w:rsid w:val="003F4D6F"/>
    <w:rsid w:val="003F5C34"/>
    <w:rsid w:val="003F6497"/>
    <w:rsid w:val="003F75B7"/>
    <w:rsid w:val="00400622"/>
    <w:rsid w:val="00401E9E"/>
    <w:rsid w:val="00403488"/>
    <w:rsid w:val="004100E2"/>
    <w:rsid w:val="004145D4"/>
    <w:rsid w:val="00414A91"/>
    <w:rsid w:val="004154EF"/>
    <w:rsid w:val="004155B1"/>
    <w:rsid w:val="004275E1"/>
    <w:rsid w:val="004305B2"/>
    <w:rsid w:val="00432CDA"/>
    <w:rsid w:val="00434827"/>
    <w:rsid w:val="00436166"/>
    <w:rsid w:val="0043641B"/>
    <w:rsid w:val="004367F0"/>
    <w:rsid w:val="0044032E"/>
    <w:rsid w:val="00446986"/>
    <w:rsid w:val="00454D75"/>
    <w:rsid w:val="00456F6D"/>
    <w:rsid w:val="004636E9"/>
    <w:rsid w:val="00465259"/>
    <w:rsid w:val="00466CE0"/>
    <w:rsid w:val="00470BC6"/>
    <w:rsid w:val="00472D87"/>
    <w:rsid w:val="00473C71"/>
    <w:rsid w:val="00475BF6"/>
    <w:rsid w:val="00475EA8"/>
    <w:rsid w:val="004816F9"/>
    <w:rsid w:val="00481A6A"/>
    <w:rsid w:val="004828B2"/>
    <w:rsid w:val="00482C66"/>
    <w:rsid w:val="004860FA"/>
    <w:rsid w:val="00487AE1"/>
    <w:rsid w:val="004900C5"/>
    <w:rsid w:val="0049435E"/>
    <w:rsid w:val="004A1E85"/>
    <w:rsid w:val="004A264B"/>
    <w:rsid w:val="004A4BF0"/>
    <w:rsid w:val="004A699F"/>
    <w:rsid w:val="004A69C6"/>
    <w:rsid w:val="004A6F06"/>
    <w:rsid w:val="004B1CB7"/>
    <w:rsid w:val="004B493B"/>
    <w:rsid w:val="004B510A"/>
    <w:rsid w:val="004C18E4"/>
    <w:rsid w:val="004C2CC4"/>
    <w:rsid w:val="004C56B0"/>
    <w:rsid w:val="004C78CA"/>
    <w:rsid w:val="004D1E6A"/>
    <w:rsid w:val="004D34D3"/>
    <w:rsid w:val="004D4929"/>
    <w:rsid w:val="004D68AC"/>
    <w:rsid w:val="004E0836"/>
    <w:rsid w:val="004E1B26"/>
    <w:rsid w:val="004E2127"/>
    <w:rsid w:val="004E48D3"/>
    <w:rsid w:val="004E6838"/>
    <w:rsid w:val="004E7250"/>
    <w:rsid w:val="004E7C7D"/>
    <w:rsid w:val="004F0900"/>
    <w:rsid w:val="004F56B0"/>
    <w:rsid w:val="00500966"/>
    <w:rsid w:val="00501005"/>
    <w:rsid w:val="00502E8E"/>
    <w:rsid w:val="005032F8"/>
    <w:rsid w:val="005037F0"/>
    <w:rsid w:val="00503B6F"/>
    <w:rsid w:val="00505FF7"/>
    <w:rsid w:val="005063EF"/>
    <w:rsid w:val="005070BC"/>
    <w:rsid w:val="00507759"/>
    <w:rsid w:val="00511A51"/>
    <w:rsid w:val="0051349C"/>
    <w:rsid w:val="0051654E"/>
    <w:rsid w:val="0051697C"/>
    <w:rsid w:val="00517DCF"/>
    <w:rsid w:val="00522A72"/>
    <w:rsid w:val="005240FE"/>
    <w:rsid w:val="00525943"/>
    <w:rsid w:val="00526CAF"/>
    <w:rsid w:val="0053101B"/>
    <w:rsid w:val="0053262C"/>
    <w:rsid w:val="00533564"/>
    <w:rsid w:val="00546519"/>
    <w:rsid w:val="00546724"/>
    <w:rsid w:val="005512C8"/>
    <w:rsid w:val="005531C5"/>
    <w:rsid w:val="005545AC"/>
    <w:rsid w:val="005548CF"/>
    <w:rsid w:val="00562818"/>
    <w:rsid w:val="00567117"/>
    <w:rsid w:val="00574852"/>
    <w:rsid w:val="0057557F"/>
    <w:rsid w:val="0058044C"/>
    <w:rsid w:val="00580932"/>
    <w:rsid w:val="00583E87"/>
    <w:rsid w:val="00584970"/>
    <w:rsid w:val="005852B3"/>
    <w:rsid w:val="005853F8"/>
    <w:rsid w:val="00585930"/>
    <w:rsid w:val="00585EEE"/>
    <w:rsid w:val="00587B4A"/>
    <w:rsid w:val="00591781"/>
    <w:rsid w:val="005947AD"/>
    <w:rsid w:val="005950B3"/>
    <w:rsid w:val="005A3A54"/>
    <w:rsid w:val="005A56C1"/>
    <w:rsid w:val="005A609D"/>
    <w:rsid w:val="005A60C5"/>
    <w:rsid w:val="005A61EC"/>
    <w:rsid w:val="005A665A"/>
    <w:rsid w:val="005A7541"/>
    <w:rsid w:val="005B040D"/>
    <w:rsid w:val="005B3800"/>
    <w:rsid w:val="005B5AD4"/>
    <w:rsid w:val="005C3451"/>
    <w:rsid w:val="005C4512"/>
    <w:rsid w:val="005C4BDA"/>
    <w:rsid w:val="005C5533"/>
    <w:rsid w:val="005C7FE0"/>
    <w:rsid w:val="005D0DA5"/>
    <w:rsid w:val="005D1E88"/>
    <w:rsid w:val="005D22DA"/>
    <w:rsid w:val="005D3BF5"/>
    <w:rsid w:val="005D3C42"/>
    <w:rsid w:val="005D41C3"/>
    <w:rsid w:val="005D45C8"/>
    <w:rsid w:val="005E4E89"/>
    <w:rsid w:val="005F06B3"/>
    <w:rsid w:val="005F2140"/>
    <w:rsid w:val="005F22AA"/>
    <w:rsid w:val="005F55F1"/>
    <w:rsid w:val="005F7430"/>
    <w:rsid w:val="006038CF"/>
    <w:rsid w:val="00604FD5"/>
    <w:rsid w:val="00606A16"/>
    <w:rsid w:val="00606A8F"/>
    <w:rsid w:val="00607A45"/>
    <w:rsid w:val="006120F4"/>
    <w:rsid w:val="00614044"/>
    <w:rsid w:val="0061439E"/>
    <w:rsid w:val="00616F5A"/>
    <w:rsid w:val="0062167D"/>
    <w:rsid w:val="00623BD9"/>
    <w:rsid w:val="006261EE"/>
    <w:rsid w:val="0062696F"/>
    <w:rsid w:val="00627178"/>
    <w:rsid w:val="006341E1"/>
    <w:rsid w:val="00637186"/>
    <w:rsid w:val="00641343"/>
    <w:rsid w:val="0064183C"/>
    <w:rsid w:val="0064362D"/>
    <w:rsid w:val="00643ED0"/>
    <w:rsid w:val="00644585"/>
    <w:rsid w:val="00644C47"/>
    <w:rsid w:val="00647E54"/>
    <w:rsid w:val="00651866"/>
    <w:rsid w:val="00652AB5"/>
    <w:rsid w:val="00655C53"/>
    <w:rsid w:val="00657DD1"/>
    <w:rsid w:val="0066204F"/>
    <w:rsid w:val="00663820"/>
    <w:rsid w:val="0066451A"/>
    <w:rsid w:val="00667660"/>
    <w:rsid w:val="00672B18"/>
    <w:rsid w:val="00674E62"/>
    <w:rsid w:val="006805AD"/>
    <w:rsid w:val="00686567"/>
    <w:rsid w:val="006876F3"/>
    <w:rsid w:val="006908D0"/>
    <w:rsid w:val="00692243"/>
    <w:rsid w:val="006934D6"/>
    <w:rsid w:val="006940A0"/>
    <w:rsid w:val="006A0999"/>
    <w:rsid w:val="006A1E9E"/>
    <w:rsid w:val="006A3056"/>
    <w:rsid w:val="006A39AF"/>
    <w:rsid w:val="006B2433"/>
    <w:rsid w:val="006B29A8"/>
    <w:rsid w:val="006B349E"/>
    <w:rsid w:val="006C07DF"/>
    <w:rsid w:val="006C2F22"/>
    <w:rsid w:val="006C5834"/>
    <w:rsid w:val="006C5FE3"/>
    <w:rsid w:val="006C5FFD"/>
    <w:rsid w:val="006C7B34"/>
    <w:rsid w:val="006D58FD"/>
    <w:rsid w:val="006E0984"/>
    <w:rsid w:val="006E0D56"/>
    <w:rsid w:val="006E6DC7"/>
    <w:rsid w:val="006F298A"/>
    <w:rsid w:val="006F431D"/>
    <w:rsid w:val="006F4BB3"/>
    <w:rsid w:val="006F7F70"/>
    <w:rsid w:val="00703EC9"/>
    <w:rsid w:val="00703F22"/>
    <w:rsid w:val="00704D40"/>
    <w:rsid w:val="007054BB"/>
    <w:rsid w:val="007120F1"/>
    <w:rsid w:val="007172BE"/>
    <w:rsid w:val="00720403"/>
    <w:rsid w:val="0072168C"/>
    <w:rsid w:val="0072197B"/>
    <w:rsid w:val="00722DC2"/>
    <w:rsid w:val="00724DC8"/>
    <w:rsid w:val="00726439"/>
    <w:rsid w:val="00731098"/>
    <w:rsid w:val="007336A9"/>
    <w:rsid w:val="00733E87"/>
    <w:rsid w:val="0073469C"/>
    <w:rsid w:val="00742043"/>
    <w:rsid w:val="00746054"/>
    <w:rsid w:val="007465C2"/>
    <w:rsid w:val="00746A1F"/>
    <w:rsid w:val="00746FA4"/>
    <w:rsid w:val="007525FE"/>
    <w:rsid w:val="0075521D"/>
    <w:rsid w:val="00756E7F"/>
    <w:rsid w:val="00757AE6"/>
    <w:rsid w:val="0076070F"/>
    <w:rsid w:val="0076299E"/>
    <w:rsid w:val="00763C0B"/>
    <w:rsid w:val="00764028"/>
    <w:rsid w:val="00767A03"/>
    <w:rsid w:val="00767CF8"/>
    <w:rsid w:val="00770BA7"/>
    <w:rsid w:val="00771275"/>
    <w:rsid w:val="007742EC"/>
    <w:rsid w:val="007745B6"/>
    <w:rsid w:val="007820A0"/>
    <w:rsid w:val="0078232D"/>
    <w:rsid w:val="00782488"/>
    <w:rsid w:val="00786812"/>
    <w:rsid w:val="007872FC"/>
    <w:rsid w:val="00787397"/>
    <w:rsid w:val="007914F6"/>
    <w:rsid w:val="0079297D"/>
    <w:rsid w:val="00796E7F"/>
    <w:rsid w:val="00796E8C"/>
    <w:rsid w:val="00796EF9"/>
    <w:rsid w:val="00797F21"/>
    <w:rsid w:val="007A3504"/>
    <w:rsid w:val="007A69DF"/>
    <w:rsid w:val="007B0131"/>
    <w:rsid w:val="007B229C"/>
    <w:rsid w:val="007B4408"/>
    <w:rsid w:val="007C5E8F"/>
    <w:rsid w:val="007C6D81"/>
    <w:rsid w:val="007C792C"/>
    <w:rsid w:val="007D48A4"/>
    <w:rsid w:val="007D7336"/>
    <w:rsid w:val="007E0B6A"/>
    <w:rsid w:val="007E0EFE"/>
    <w:rsid w:val="007E4B5B"/>
    <w:rsid w:val="007F13A2"/>
    <w:rsid w:val="007F5BBF"/>
    <w:rsid w:val="007F66DC"/>
    <w:rsid w:val="007F74AB"/>
    <w:rsid w:val="008002C4"/>
    <w:rsid w:val="00800571"/>
    <w:rsid w:val="00802B58"/>
    <w:rsid w:val="00803351"/>
    <w:rsid w:val="0080763A"/>
    <w:rsid w:val="008118E0"/>
    <w:rsid w:val="0081292B"/>
    <w:rsid w:val="0081428C"/>
    <w:rsid w:val="00814484"/>
    <w:rsid w:val="00814F08"/>
    <w:rsid w:val="008155A7"/>
    <w:rsid w:val="00815914"/>
    <w:rsid w:val="00822149"/>
    <w:rsid w:val="00822230"/>
    <w:rsid w:val="00824000"/>
    <w:rsid w:val="0083149E"/>
    <w:rsid w:val="00831511"/>
    <w:rsid w:val="008354FC"/>
    <w:rsid w:val="0083705C"/>
    <w:rsid w:val="00841C67"/>
    <w:rsid w:val="00842B19"/>
    <w:rsid w:val="0084552E"/>
    <w:rsid w:val="00845633"/>
    <w:rsid w:val="00851402"/>
    <w:rsid w:val="00852E0C"/>
    <w:rsid w:val="0085359A"/>
    <w:rsid w:val="00854420"/>
    <w:rsid w:val="00854649"/>
    <w:rsid w:val="00856DE3"/>
    <w:rsid w:val="00857880"/>
    <w:rsid w:val="00862BDD"/>
    <w:rsid w:val="0086434B"/>
    <w:rsid w:val="00874D29"/>
    <w:rsid w:val="00877D8F"/>
    <w:rsid w:val="00880F58"/>
    <w:rsid w:val="00883B53"/>
    <w:rsid w:val="0088478B"/>
    <w:rsid w:val="00884AFB"/>
    <w:rsid w:val="008851DA"/>
    <w:rsid w:val="008869BC"/>
    <w:rsid w:val="00887C10"/>
    <w:rsid w:val="008937D5"/>
    <w:rsid w:val="00896D7F"/>
    <w:rsid w:val="008A0A4B"/>
    <w:rsid w:val="008A46C0"/>
    <w:rsid w:val="008A7095"/>
    <w:rsid w:val="008B24B7"/>
    <w:rsid w:val="008B63CD"/>
    <w:rsid w:val="008B6A3E"/>
    <w:rsid w:val="008B76A9"/>
    <w:rsid w:val="008B7811"/>
    <w:rsid w:val="008B7950"/>
    <w:rsid w:val="008C0794"/>
    <w:rsid w:val="008C1B12"/>
    <w:rsid w:val="008C3E0C"/>
    <w:rsid w:val="008C6914"/>
    <w:rsid w:val="008C6D3B"/>
    <w:rsid w:val="008C7BBB"/>
    <w:rsid w:val="008D085D"/>
    <w:rsid w:val="008D4CF2"/>
    <w:rsid w:val="008D6EB7"/>
    <w:rsid w:val="008E5D57"/>
    <w:rsid w:val="008E7254"/>
    <w:rsid w:val="008F0DC2"/>
    <w:rsid w:val="008F4B8C"/>
    <w:rsid w:val="008F63C6"/>
    <w:rsid w:val="008F6427"/>
    <w:rsid w:val="008F7ADB"/>
    <w:rsid w:val="009009E9"/>
    <w:rsid w:val="00900C20"/>
    <w:rsid w:val="00901FCD"/>
    <w:rsid w:val="00903231"/>
    <w:rsid w:val="00903BC8"/>
    <w:rsid w:val="009061B1"/>
    <w:rsid w:val="00912395"/>
    <w:rsid w:val="00913BAC"/>
    <w:rsid w:val="0091429D"/>
    <w:rsid w:val="00920D01"/>
    <w:rsid w:val="00922B86"/>
    <w:rsid w:val="00923DCC"/>
    <w:rsid w:val="009247A4"/>
    <w:rsid w:val="00924D08"/>
    <w:rsid w:val="0093189F"/>
    <w:rsid w:val="00933840"/>
    <w:rsid w:val="00937A44"/>
    <w:rsid w:val="009406D3"/>
    <w:rsid w:val="009406F0"/>
    <w:rsid w:val="0094224E"/>
    <w:rsid w:val="009439A3"/>
    <w:rsid w:val="00945201"/>
    <w:rsid w:val="00946A59"/>
    <w:rsid w:val="00946DE2"/>
    <w:rsid w:val="0094713C"/>
    <w:rsid w:val="00951ECB"/>
    <w:rsid w:val="009538CF"/>
    <w:rsid w:val="00960A18"/>
    <w:rsid w:val="00961F3D"/>
    <w:rsid w:val="00964B60"/>
    <w:rsid w:val="00965492"/>
    <w:rsid w:val="00965C79"/>
    <w:rsid w:val="00966308"/>
    <w:rsid w:val="00967451"/>
    <w:rsid w:val="00970B74"/>
    <w:rsid w:val="00970C2C"/>
    <w:rsid w:val="0097238B"/>
    <w:rsid w:val="00975D79"/>
    <w:rsid w:val="00977C73"/>
    <w:rsid w:val="00986F9C"/>
    <w:rsid w:val="00993570"/>
    <w:rsid w:val="009975BA"/>
    <w:rsid w:val="009A2658"/>
    <w:rsid w:val="009A452A"/>
    <w:rsid w:val="009A57EE"/>
    <w:rsid w:val="009A667F"/>
    <w:rsid w:val="009A683A"/>
    <w:rsid w:val="009A7200"/>
    <w:rsid w:val="009B2FDB"/>
    <w:rsid w:val="009B3F96"/>
    <w:rsid w:val="009B4417"/>
    <w:rsid w:val="009B4D02"/>
    <w:rsid w:val="009B5437"/>
    <w:rsid w:val="009B5560"/>
    <w:rsid w:val="009B7D4B"/>
    <w:rsid w:val="009B7E79"/>
    <w:rsid w:val="009C1268"/>
    <w:rsid w:val="009C70AA"/>
    <w:rsid w:val="009D06F9"/>
    <w:rsid w:val="009D4885"/>
    <w:rsid w:val="009D7722"/>
    <w:rsid w:val="009E1505"/>
    <w:rsid w:val="009E256F"/>
    <w:rsid w:val="009E507B"/>
    <w:rsid w:val="009F2389"/>
    <w:rsid w:val="009F23BF"/>
    <w:rsid w:val="009F2A75"/>
    <w:rsid w:val="009F3100"/>
    <w:rsid w:val="009F4D37"/>
    <w:rsid w:val="009F59F6"/>
    <w:rsid w:val="009F5D5E"/>
    <w:rsid w:val="009F6163"/>
    <w:rsid w:val="009F7505"/>
    <w:rsid w:val="00A0103E"/>
    <w:rsid w:val="00A0113A"/>
    <w:rsid w:val="00A01E25"/>
    <w:rsid w:val="00A04E74"/>
    <w:rsid w:val="00A06242"/>
    <w:rsid w:val="00A070A2"/>
    <w:rsid w:val="00A11671"/>
    <w:rsid w:val="00A12F68"/>
    <w:rsid w:val="00A132CC"/>
    <w:rsid w:val="00A14386"/>
    <w:rsid w:val="00A178C7"/>
    <w:rsid w:val="00A17EF9"/>
    <w:rsid w:val="00A20AAA"/>
    <w:rsid w:val="00A21EEA"/>
    <w:rsid w:val="00A23657"/>
    <w:rsid w:val="00A25BB5"/>
    <w:rsid w:val="00A32B92"/>
    <w:rsid w:val="00A34D81"/>
    <w:rsid w:val="00A3609A"/>
    <w:rsid w:val="00A36D3E"/>
    <w:rsid w:val="00A36E64"/>
    <w:rsid w:val="00A40669"/>
    <w:rsid w:val="00A42D69"/>
    <w:rsid w:val="00A43D53"/>
    <w:rsid w:val="00A47492"/>
    <w:rsid w:val="00A47832"/>
    <w:rsid w:val="00A47898"/>
    <w:rsid w:val="00A52A54"/>
    <w:rsid w:val="00A5390F"/>
    <w:rsid w:val="00A54516"/>
    <w:rsid w:val="00A55A2A"/>
    <w:rsid w:val="00A56685"/>
    <w:rsid w:val="00A5705F"/>
    <w:rsid w:val="00A636B9"/>
    <w:rsid w:val="00A66690"/>
    <w:rsid w:val="00A67E42"/>
    <w:rsid w:val="00A703B0"/>
    <w:rsid w:val="00A70457"/>
    <w:rsid w:val="00A718AC"/>
    <w:rsid w:val="00A71B7B"/>
    <w:rsid w:val="00A746D9"/>
    <w:rsid w:val="00A75631"/>
    <w:rsid w:val="00A77C16"/>
    <w:rsid w:val="00A819A2"/>
    <w:rsid w:val="00A81E77"/>
    <w:rsid w:val="00A8715A"/>
    <w:rsid w:val="00A93C84"/>
    <w:rsid w:val="00A9565D"/>
    <w:rsid w:val="00A97CD9"/>
    <w:rsid w:val="00AA0CA1"/>
    <w:rsid w:val="00AA15BF"/>
    <w:rsid w:val="00AA19B2"/>
    <w:rsid w:val="00AA1C86"/>
    <w:rsid w:val="00AA34FC"/>
    <w:rsid w:val="00AA3B0B"/>
    <w:rsid w:val="00AA4ABF"/>
    <w:rsid w:val="00AA6487"/>
    <w:rsid w:val="00AA7A37"/>
    <w:rsid w:val="00AB111F"/>
    <w:rsid w:val="00AB1ABD"/>
    <w:rsid w:val="00AB2539"/>
    <w:rsid w:val="00AB687F"/>
    <w:rsid w:val="00AC254E"/>
    <w:rsid w:val="00AC4968"/>
    <w:rsid w:val="00AC4C86"/>
    <w:rsid w:val="00AC4DDC"/>
    <w:rsid w:val="00AC532A"/>
    <w:rsid w:val="00AD126B"/>
    <w:rsid w:val="00AD27F0"/>
    <w:rsid w:val="00AD5B29"/>
    <w:rsid w:val="00AD646F"/>
    <w:rsid w:val="00AE2699"/>
    <w:rsid w:val="00AE4F72"/>
    <w:rsid w:val="00AE7F3E"/>
    <w:rsid w:val="00AF0B47"/>
    <w:rsid w:val="00AF0CCD"/>
    <w:rsid w:val="00AF3247"/>
    <w:rsid w:val="00AF68A7"/>
    <w:rsid w:val="00AF7DC3"/>
    <w:rsid w:val="00B03473"/>
    <w:rsid w:val="00B04882"/>
    <w:rsid w:val="00B12E18"/>
    <w:rsid w:val="00B161C6"/>
    <w:rsid w:val="00B20360"/>
    <w:rsid w:val="00B21693"/>
    <w:rsid w:val="00B23515"/>
    <w:rsid w:val="00B25300"/>
    <w:rsid w:val="00B27C43"/>
    <w:rsid w:val="00B313A6"/>
    <w:rsid w:val="00B40689"/>
    <w:rsid w:val="00B42CAA"/>
    <w:rsid w:val="00B42D12"/>
    <w:rsid w:val="00B442BB"/>
    <w:rsid w:val="00B52063"/>
    <w:rsid w:val="00B5332E"/>
    <w:rsid w:val="00B55622"/>
    <w:rsid w:val="00B56198"/>
    <w:rsid w:val="00B56EFF"/>
    <w:rsid w:val="00B60FE5"/>
    <w:rsid w:val="00B656C6"/>
    <w:rsid w:val="00B65B2B"/>
    <w:rsid w:val="00B66507"/>
    <w:rsid w:val="00B72F98"/>
    <w:rsid w:val="00B76F2A"/>
    <w:rsid w:val="00B80AA5"/>
    <w:rsid w:val="00B80E09"/>
    <w:rsid w:val="00B82FD8"/>
    <w:rsid w:val="00B834D2"/>
    <w:rsid w:val="00B837A1"/>
    <w:rsid w:val="00B83B62"/>
    <w:rsid w:val="00B85E64"/>
    <w:rsid w:val="00B914B6"/>
    <w:rsid w:val="00B93303"/>
    <w:rsid w:val="00BA162C"/>
    <w:rsid w:val="00BA5082"/>
    <w:rsid w:val="00BA63D2"/>
    <w:rsid w:val="00BA64BE"/>
    <w:rsid w:val="00BB32FD"/>
    <w:rsid w:val="00BC17D9"/>
    <w:rsid w:val="00BC31DA"/>
    <w:rsid w:val="00BC5033"/>
    <w:rsid w:val="00BC688A"/>
    <w:rsid w:val="00BD1993"/>
    <w:rsid w:val="00BD265F"/>
    <w:rsid w:val="00BD27A4"/>
    <w:rsid w:val="00BD3380"/>
    <w:rsid w:val="00BD3C8E"/>
    <w:rsid w:val="00BD4E11"/>
    <w:rsid w:val="00BD627A"/>
    <w:rsid w:val="00BE344C"/>
    <w:rsid w:val="00BE3BEE"/>
    <w:rsid w:val="00BE3F01"/>
    <w:rsid w:val="00BF0576"/>
    <w:rsid w:val="00BF1E8B"/>
    <w:rsid w:val="00BF1F18"/>
    <w:rsid w:val="00BF30DA"/>
    <w:rsid w:val="00BF3555"/>
    <w:rsid w:val="00BF5D61"/>
    <w:rsid w:val="00BF66D5"/>
    <w:rsid w:val="00C00AAB"/>
    <w:rsid w:val="00C035C4"/>
    <w:rsid w:val="00C041A1"/>
    <w:rsid w:val="00C06D93"/>
    <w:rsid w:val="00C07279"/>
    <w:rsid w:val="00C12A74"/>
    <w:rsid w:val="00C13D28"/>
    <w:rsid w:val="00C153C7"/>
    <w:rsid w:val="00C15996"/>
    <w:rsid w:val="00C2145F"/>
    <w:rsid w:val="00C26424"/>
    <w:rsid w:val="00C27E8A"/>
    <w:rsid w:val="00C31C7A"/>
    <w:rsid w:val="00C325A7"/>
    <w:rsid w:val="00C33326"/>
    <w:rsid w:val="00C35689"/>
    <w:rsid w:val="00C36237"/>
    <w:rsid w:val="00C416E5"/>
    <w:rsid w:val="00C423C1"/>
    <w:rsid w:val="00C44FA6"/>
    <w:rsid w:val="00C5235C"/>
    <w:rsid w:val="00C52D98"/>
    <w:rsid w:val="00C542C1"/>
    <w:rsid w:val="00C5548B"/>
    <w:rsid w:val="00C6113B"/>
    <w:rsid w:val="00C61F29"/>
    <w:rsid w:val="00C629B8"/>
    <w:rsid w:val="00C638FD"/>
    <w:rsid w:val="00C64D4D"/>
    <w:rsid w:val="00C70F3B"/>
    <w:rsid w:val="00C72D0C"/>
    <w:rsid w:val="00C81955"/>
    <w:rsid w:val="00C8365F"/>
    <w:rsid w:val="00C852E7"/>
    <w:rsid w:val="00C85494"/>
    <w:rsid w:val="00C86167"/>
    <w:rsid w:val="00C90D9B"/>
    <w:rsid w:val="00C91080"/>
    <w:rsid w:val="00C91C36"/>
    <w:rsid w:val="00C94974"/>
    <w:rsid w:val="00C9693D"/>
    <w:rsid w:val="00CA240A"/>
    <w:rsid w:val="00CA4974"/>
    <w:rsid w:val="00CA5078"/>
    <w:rsid w:val="00CA65AD"/>
    <w:rsid w:val="00CB115E"/>
    <w:rsid w:val="00CB261B"/>
    <w:rsid w:val="00CB6264"/>
    <w:rsid w:val="00CB7782"/>
    <w:rsid w:val="00CC029F"/>
    <w:rsid w:val="00CC04E2"/>
    <w:rsid w:val="00CC08C7"/>
    <w:rsid w:val="00CC0F50"/>
    <w:rsid w:val="00CC11DC"/>
    <w:rsid w:val="00CC58A5"/>
    <w:rsid w:val="00CD1E6E"/>
    <w:rsid w:val="00CD2564"/>
    <w:rsid w:val="00CD4547"/>
    <w:rsid w:val="00CD702D"/>
    <w:rsid w:val="00CE27AD"/>
    <w:rsid w:val="00CE516F"/>
    <w:rsid w:val="00CF16A4"/>
    <w:rsid w:val="00D00575"/>
    <w:rsid w:val="00D037FA"/>
    <w:rsid w:val="00D03F10"/>
    <w:rsid w:val="00D04693"/>
    <w:rsid w:val="00D04D47"/>
    <w:rsid w:val="00D04E40"/>
    <w:rsid w:val="00D05C3F"/>
    <w:rsid w:val="00D0680C"/>
    <w:rsid w:val="00D0732C"/>
    <w:rsid w:val="00D12D5A"/>
    <w:rsid w:val="00D13194"/>
    <w:rsid w:val="00D157CF"/>
    <w:rsid w:val="00D159FE"/>
    <w:rsid w:val="00D16957"/>
    <w:rsid w:val="00D17FB8"/>
    <w:rsid w:val="00D23603"/>
    <w:rsid w:val="00D24C61"/>
    <w:rsid w:val="00D24FBE"/>
    <w:rsid w:val="00D25232"/>
    <w:rsid w:val="00D26DF0"/>
    <w:rsid w:val="00D2736E"/>
    <w:rsid w:val="00D30E95"/>
    <w:rsid w:val="00D315EF"/>
    <w:rsid w:val="00D32076"/>
    <w:rsid w:val="00D32718"/>
    <w:rsid w:val="00D3368D"/>
    <w:rsid w:val="00D35D9F"/>
    <w:rsid w:val="00D40E59"/>
    <w:rsid w:val="00D41C20"/>
    <w:rsid w:val="00D451B0"/>
    <w:rsid w:val="00D50886"/>
    <w:rsid w:val="00D5254B"/>
    <w:rsid w:val="00D569C4"/>
    <w:rsid w:val="00D5778D"/>
    <w:rsid w:val="00D57ED1"/>
    <w:rsid w:val="00D60046"/>
    <w:rsid w:val="00D6248B"/>
    <w:rsid w:val="00D64890"/>
    <w:rsid w:val="00D64E5D"/>
    <w:rsid w:val="00D6596A"/>
    <w:rsid w:val="00D677F3"/>
    <w:rsid w:val="00D67E6C"/>
    <w:rsid w:val="00D7155C"/>
    <w:rsid w:val="00D717EB"/>
    <w:rsid w:val="00D74209"/>
    <w:rsid w:val="00D75A0A"/>
    <w:rsid w:val="00D75C7F"/>
    <w:rsid w:val="00D778DB"/>
    <w:rsid w:val="00D810AD"/>
    <w:rsid w:val="00D81624"/>
    <w:rsid w:val="00D86735"/>
    <w:rsid w:val="00D928C6"/>
    <w:rsid w:val="00DA20F1"/>
    <w:rsid w:val="00DA3F6A"/>
    <w:rsid w:val="00DA4CC0"/>
    <w:rsid w:val="00DA5594"/>
    <w:rsid w:val="00DA69CE"/>
    <w:rsid w:val="00DB2D63"/>
    <w:rsid w:val="00DB35B1"/>
    <w:rsid w:val="00DB405C"/>
    <w:rsid w:val="00DB49B7"/>
    <w:rsid w:val="00DB4C10"/>
    <w:rsid w:val="00DC4FBF"/>
    <w:rsid w:val="00DC5187"/>
    <w:rsid w:val="00DC6FF2"/>
    <w:rsid w:val="00DD096B"/>
    <w:rsid w:val="00DD2C6B"/>
    <w:rsid w:val="00DD3083"/>
    <w:rsid w:val="00DD4236"/>
    <w:rsid w:val="00DD6A64"/>
    <w:rsid w:val="00DE0A58"/>
    <w:rsid w:val="00DE1ABE"/>
    <w:rsid w:val="00DE5921"/>
    <w:rsid w:val="00DE6D50"/>
    <w:rsid w:val="00DF3855"/>
    <w:rsid w:val="00DF3B3F"/>
    <w:rsid w:val="00DF4A9A"/>
    <w:rsid w:val="00DF5AFF"/>
    <w:rsid w:val="00DF7492"/>
    <w:rsid w:val="00DF7D37"/>
    <w:rsid w:val="00DF7FB7"/>
    <w:rsid w:val="00E07591"/>
    <w:rsid w:val="00E07938"/>
    <w:rsid w:val="00E1122B"/>
    <w:rsid w:val="00E11794"/>
    <w:rsid w:val="00E1330F"/>
    <w:rsid w:val="00E13C4B"/>
    <w:rsid w:val="00E17FEE"/>
    <w:rsid w:val="00E205BA"/>
    <w:rsid w:val="00E222E0"/>
    <w:rsid w:val="00E2382F"/>
    <w:rsid w:val="00E24960"/>
    <w:rsid w:val="00E26F6D"/>
    <w:rsid w:val="00E30826"/>
    <w:rsid w:val="00E3437A"/>
    <w:rsid w:val="00E35ACE"/>
    <w:rsid w:val="00E36B21"/>
    <w:rsid w:val="00E370CD"/>
    <w:rsid w:val="00E37D57"/>
    <w:rsid w:val="00E424A3"/>
    <w:rsid w:val="00E4366F"/>
    <w:rsid w:val="00E43805"/>
    <w:rsid w:val="00E441C0"/>
    <w:rsid w:val="00E44F1E"/>
    <w:rsid w:val="00E464AA"/>
    <w:rsid w:val="00E534E1"/>
    <w:rsid w:val="00E53F47"/>
    <w:rsid w:val="00E54236"/>
    <w:rsid w:val="00E61845"/>
    <w:rsid w:val="00E61C6F"/>
    <w:rsid w:val="00E638E4"/>
    <w:rsid w:val="00E669D4"/>
    <w:rsid w:val="00E67465"/>
    <w:rsid w:val="00E675E4"/>
    <w:rsid w:val="00E72EE7"/>
    <w:rsid w:val="00E7654F"/>
    <w:rsid w:val="00E7664D"/>
    <w:rsid w:val="00E76E83"/>
    <w:rsid w:val="00E81532"/>
    <w:rsid w:val="00E90548"/>
    <w:rsid w:val="00E91324"/>
    <w:rsid w:val="00E92F60"/>
    <w:rsid w:val="00E947E1"/>
    <w:rsid w:val="00E96BEC"/>
    <w:rsid w:val="00EA0347"/>
    <w:rsid w:val="00EA0A7A"/>
    <w:rsid w:val="00EA1EB9"/>
    <w:rsid w:val="00EA22EB"/>
    <w:rsid w:val="00EA302D"/>
    <w:rsid w:val="00EA3617"/>
    <w:rsid w:val="00EA3B1B"/>
    <w:rsid w:val="00EA4F3F"/>
    <w:rsid w:val="00EB4A5F"/>
    <w:rsid w:val="00EB7EFA"/>
    <w:rsid w:val="00EC440A"/>
    <w:rsid w:val="00EC58BE"/>
    <w:rsid w:val="00EC6D7A"/>
    <w:rsid w:val="00ED1B20"/>
    <w:rsid w:val="00ED31B8"/>
    <w:rsid w:val="00ED6516"/>
    <w:rsid w:val="00EE2257"/>
    <w:rsid w:val="00EE3D33"/>
    <w:rsid w:val="00EE3EBA"/>
    <w:rsid w:val="00EE45A0"/>
    <w:rsid w:val="00EE4713"/>
    <w:rsid w:val="00EE7126"/>
    <w:rsid w:val="00EE76FB"/>
    <w:rsid w:val="00EF019C"/>
    <w:rsid w:val="00EF1164"/>
    <w:rsid w:val="00EF3178"/>
    <w:rsid w:val="00EF56B5"/>
    <w:rsid w:val="00EF7F72"/>
    <w:rsid w:val="00F02818"/>
    <w:rsid w:val="00F0314F"/>
    <w:rsid w:val="00F03778"/>
    <w:rsid w:val="00F03A6A"/>
    <w:rsid w:val="00F052E0"/>
    <w:rsid w:val="00F112CE"/>
    <w:rsid w:val="00F13A3F"/>
    <w:rsid w:val="00F14000"/>
    <w:rsid w:val="00F14D67"/>
    <w:rsid w:val="00F1547F"/>
    <w:rsid w:val="00F23148"/>
    <w:rsid w:val="00F23C5E"/>
    <w:rsid w:val="00F23D8D"/>
    <w:rsid w:val="00F24030"/>
    <w:rsid w:val="00F25ECE"/>
    <w:rsid w:val="00F2688B"/>
    <w:rsid w:val="00F321D5"/>
    <w:rsid w:val="00F35B26"/>
    <w:rsid w:val="00F417FA"/>
    <w:rsid w:val="00F45C2D"/>
    <w:rsid w:val="00F47654"/>
    <w:rsid w:val="00F519E9"/>
    <w:rsid w:val="00F51BA2"/>
    <w:rsid w:val="00F5686C"/>
    <w:rsid w:val="00F6075E"/>
    <w:rsid w:val="00F60E8A"/>
    <w:rsid w:val="00F65EFD"/>
    <w:rsid w:val="00F73E19"/>
    <w:rsid w:val="00F74CAC"/>
    <w:rsid w:val="00F77122"/>
    <w:rsid w:val="00F80820"/>
    <w:rsid w:val="00F80E46"/>
    <w:rsid w:val="00F81B4B"/>
    <w:rsid w:val="00F8303B"/>
    <w:rsid w:val="00F85984"/>
    <w:rsid w:val="00F90142"/>
    <w:rsid w:val="00F9082E"/>
    <w:rsid w:val="00F92336"/>
    <w:rsid w:val="00F930DB"/>
    <w:rsid w:val="00FA4AD4"/>
    <w:rsid w:val="00FA4ADF"/>
    <w:rsid w:val="00FA7164"/>
    <w:rsid w:val="00FA7938"/>
    <w:rsid w:val="00FB153B"/>
    <w:rsid w:val="00FB3FFE"/>
    <w:rsid w:val="00FC220F"/>
    <w:rsid w:val="00FC572F"/>
    <w:rsid w:val="00FC5C7E"/>
    <w:rsid w:val="00FC5F89"/>
    <w:rsid w:val="00FC66E1"/>
    <w:rsid w:val="00FD2309"/>
    <w:rsid w:val="00FD44BB"/>
    <w:rsid w:val="00FD6CDB"/>
    <w:rsid w:val="00FE2828"/>
    <w:rsid w:val="00FE36F0"/>
    <w:rsid w:val="00FE5969"/>
    <w:rsid w:val="00FF08EB"/>
    <w:rsid w:val="00FF1E5D"/>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362E60"/>
  <w15:docId w15:val="{740A019F-9933-4F1E-B3E5-0505AF88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 w:type="character" w:customStyle="1" w:styleId="UnresolvedMention">
    <w:name w:val="Unresolved Mention"/>
    <w:basedOn w:val="DefaultParagraphFont"/>
    <w:uiPriority w:val="99"/>
    <w:rsid w:val="007C5E8F"/>
    <w:rPr>
      <w:color w:val="605E5C"/>
      <w:shd w:val="clear" w:color="auto" w:fill="E1DFDD"/>
    </w:rPr>
  </w:style>
  <w:style w:type="character" w:styleId="FollowedHyperlink">
    <w:name w:val="FollowedHyperlink"/>
    <w:basedOn w:val="DefaultParagraphFont"/>
    <w:uiPriority w:val="99"/>
    <w:semiHidden/>
    <w:unhideWhenUsed/>
    <w:rsid w:val="00BE3F01"/>
    <w:rPr>
      <w:color w:val="800080" w:themeColor="followedHyperlink"/>
      <w:u w:val="single"/>
    </w:rPr>
  </w:style>
  <w:style w:type="paragraph" w:styleId="IntenseQuote">
    <w:name w:val="Intense Quote"/>
    <w:basedOn w:val="Normal"/>
    <w:next w:val="Normal"/>
    <w:link w:val="IntenseQuoteChar"/>
    <w:uiPriority w:val="30"/>
    <w:qFormat/>
    <w:rsid w:val="002E506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E5061"/>
    <w:rPr>
      <w:rFonts w:ascii="Calibri" w:eastAsia="Calibri" w:hAnsi="Calibri" w:cs="Times New Roman"/>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49711253">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26262281">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257375017">
      <w:bodyDiv w:val="1"/>
      <w:marLeft w:val="0"/>
      <w:marRight w:val="0"/>
      <w:marTop w:val="0"/>
      <w:marBottom w:val="0"/>
      <w:divBdr>
        <w:top w:val="none" w:sz="0" w:space="0" w:color="auto"/>
        <w:left w:val="none" w:sz="0" w:space="0" w:color="auto"/>
        <w:bottom w:val="none" w:sz="0" w:space="0" w:color="auto"/>
        <w:right w:val="none" w:sz="0" w:space="0" w:color="auto"/>
      </w:divBdr>
    </w:div>
    <w:div w:id="362940935">
      <w:bodyDiv w:val="1"/>
      <w:marLeft w:val="0"/>
      <w:marRight w:val="0"/>
      <w:marTop w:val="0"/>
      <w:marBottom w:val="0"/>
      <w:divBdr>
        <w:top w:val="none" w:sz="0" w:space="0" w:color="auto"/>
        <w:left w:val="none" w:sz="0" w:space="0" w:color="auto"/>
        <w:bottom w:val="none" w:sz="0" w:space="0" w:color="auto"/>
        <w:right w:val="none" w:sz="0" w:space="0" w:color="auto"/>
      </w:divBdr>
      <w:divsChild>
        <w:div w:id="640842965">
          <w:marLeft w:val="0"/>
          <w:marRight w:val="0"/>
          <w:marTop w:val="0"/>
          <w:marBottom w:val="0"/>
          <w:divBdr>
            <w:top w:val="none" w:sz="0" w:space="0" w:color="auto"/>
            <w:left w:val="none" w:sz="0" w:space="0" w:color="auto"/>
            <w:bottom w:val="none" w:sz="0" w:space="0" w:color="auto"/>
            <w:right w:val="none" w:sz="0" w:space="0" w:color="auto"/>
          </w:divBdr>
        </w:div>
      </w:divsChild>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813836841">
      <w:bodyDiv w:val="1"/>
      <w:marLeft w:val="0"/>
      <w:marRight w:val="0"/>
      <w:marTop w:val="0"/>
      <w:marBottom w:val="0"/>
      <w:divBdr>
        <w:top w:val="none" w:sz="0" w:space="0" w:color="auto"/>
        <w:left w:val="none" w:sz="0" w:space="0" w:color="auto"/>
        <w:bottom w:val="none" w:sz="0" w:space="0" w:color="auto"/>
        <w:right w:val="none" w:sz="0" w:space="0" w:color="auto"/>
      </w:divBdr>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186823218">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666743002">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798446350">
      <w:bodyDiv w:val="1"/>
      <w:marLeft w:val="0"/>
      <w:marRight w:val="0"/>
      <w:marTop w:val="0"/>
      <w:marBottom w:val="0"/>
      <w:divBdr>
        <w:top w:val="none" w:sz="0" w:space="0" w:color="auto"/>
        <w:left w:val="none" w:sz="0" w:space="0" w:color="auto"/>
        <w:bottom w:val="none" w:sz="0" w:space="0" w:color="auto"/>
        <w:right w:val="none" w:sz="0" w:space="0" w:color="auto"/>
      </w:divBdr>
    </w:div>
    <w:div w:id="1950427458">
      <w:bodyDiv w:val="1"/>
      <w:marLeft w:val="0"/>
      <w:marRight w:val="0"/>
      <w:marTop w:val="0"/>
      <w:marBottom w:val="0"/>
      <w:divBdr>
        <w:top w:val="none" w:sz="0" w:space="0" w:color="auto"/>
        <w:left w:val="none" w:sz="0" w:space="0" w:color="auto"/>
        <w:bottom w:val="none" w:sz="0" w:space="0" w:color="auto"/>
        <w:right w:val="none" w:sz="0" w:space="0" w:color="auto"/>
      </w:divBdr>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pache_solr/apache_solr_overview.htm" TargetMode="External"/><Relationship Id="rId13" Type="http://schemas.openxmlformats.org/officeDocument/2006/relationships/hyperlink" Target="https://www.tutorialspoint.com/apache_solr/apache_solr_on_windows_environment.htm"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youtube.com/watch?v=_fW98B84lXA&amp;t=90s&amp;ab_channel=HowTo"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examples.javacodegeeks.com/apache-solr-clustering-example/" TargetMode="External"/><Relationship Id="rId4" Type="http://schemas.openxmlformats.org/officeDocument/2006/relationships/settings" Target="settings.xml"/><Relationship Id="rId9" Type="http://schemas.openxmlformats.org/officeDocument/2006/relationships/hyperlink" Target="https://solr.apache.org/guide/8_8/solr-tutorial.html" TargetMode="Externa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C324B-8EEB-4988-AD39-FD2EB6F1A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Fatima Seemab</cp:lastModifiedBy>
  <cp:revision>2</cp:revision>
  <cp:lastPrinted>2013-02-28T08:28:00Z</cp:lastPrinted>
  <dcterms:created xsi:type="dcterms:W3CDTF">2022-04-04T07:48:00Z</dcterms:created>
  <dcterms:modified xsi:type="dcterms:W3CDTF">2022-04-04T07:48:00Z</dcterms:modified>
</cp:coreProperties>
</file>