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w9b9q100zf4" w:id="0"/>
      <w:bookmarkEnd w:id="0"/>
      <w:r w:rsidDel="00000000" w:rsidR="00000000" w:rsidRPr="00000000">
        <w:rPr>
          <w:b w:val="1"/>
          <w:color w:val="000000"/>
          <w:sz w:val="26"/>
          <w:szCs w:val="26"/>
          <w:rtl w:val="0"/>
        </w:rPr>
        <w:t xml:space="preserve">The Evolution of Artificial Intelligence: A Timeline</w:t>
      </w:r>
    </w:p>
    <w:p w:rsidR="00000000" w:rsidDel="00000000" w:rsidP="00000000" w:rsidRDefault="00000000" w:rsidRPr="00000000" w14:paraId="00000002">
      <w:pPr>
        <w:spacing w:after="240" w:before="240" w:lineRule="auto"/>
        <w:rPr/>
      </w:pPr>
      <w:r w:rsidDel="00000000" w:rsidR="00000000" w:rsidRPr="00000000">
        <w:rPr>
          <w:rtl w:val="0"/>
        </w:rPr>
        <w:t xml:space="preserve">Artificial intelligence (AI) has seen remarkable advancements since its inception in the mid-20th century. This timeline highlights key milestones and breakthroughs in AI development, showcasing the evolution of technologies and applications that have significantly impacted various fields. The timeline emphasizes well-documented events and achievements, illustrating the rapid progress and growing influence of AI in modern society.</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plou59tefn0t" w:id="1"/>
      <w:bookmarkEnd w:id="1"/>
      <w:r w:rsidDel="00000000" w:rsidR="00000000" w:rsidRPr="00000000">
        <w:rPr>
          <w:b w:val="1"/>
          <w:color w:val="000000"/>
          <w:sz w:val="22"/>
          <w:szCs w:val="22"/>
          <w:rtl w:val="0"/>
        </w:rPr>
        <w:t xml:space="preserve">1950s:</w:t>
      </w:r>
    </w:p>
    <w:p w:rsidR="00000000" w:rsidDel="00000000" w:rsidP="00000000" w:rsidRDefault="00000000" w:rsidRPr="00000000" w14:paraId="00000004">
      <w:pPr>
        <w:spacing w:after="240" w:before="240" w:lineRule="auto"/>
        <w:rPr/>
      </w:pPr>
      <w:r w:rsidDel="00000000" w:rsidR="00000000" w:rsidRPr="00000000">
        <w:rPr>
          <w:b w:val="1"/>
          <w:rtl w:val="0"/>
        </w:rPr>
        <w:t xml:space="preserve">1950:</w:t>
      </w:r>
      <w:r w:rsidDel="00000000" w:rsidR="00000000" w:rsidRPr="00000000">
        <w:rPr>
          <w:rtl w:val="0"/>
        </w:rPr>
        <w:t xml:space="preserve"> Alan Turing publishes "Computing Machinery and Intelligence," proposing the Turing Test for determining whether a machine can exhibit intelligent behavior indistinguishable from that of a human.</w:t>
      </w:r>
    </w:p>
    <w:p w:rsidR="00000000" w:rsidDel="00000000" w:rsidP="00000000" w:rsidRDefault="00000000" w:rsidRPr="00000000" w14:paraId="00000005">
      <w:pPr>
        <w:spacing w:after="240" w:before="240" w:lineRule="auto"/>
        <w:rPr/>
      </w:pPr>
      <w:r w:rsidDel="00000000" w:rsidR="00000000" w:rsidRPr="00000000">
        <w:rPr>
          <w:b w:val="1"/>
          <w:rtl w:val="0"/>
        </w:rPr>
        <w:t xml:space="preserve">1956:</w:t>
      </w:r>
      <w:r w:rsidDel="00000000" w:rsidR="00000000" w:rsidRPr="00000000">
        <w:rPr>
          <w:rtl w:val="0"/>
        </w:rPr>
        <w:t xml:space="preserve"> The term "Artificial Intelligence" is coined at the Dartmouth Conference, organized by John McCarthy, Marvin Minsky, Nathaniel Rochester, and Claude Shannon. This conference marks the birth of AI as a field of study.</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6mzz1ky0m907" w:id="2"/>
      <w:bookmarkEnd w:id="2"/>
      <w:r w:rsidDel="00000000" w:rsidR="00000000" w:rsidRPr="00000000">
        <w:rPr>
          <w:b w:val="1"/>
          <w:color w:val="000000"/>
          <w:sz w:val="22"/>
          <w:szCs w:val="22"/>
          <w:rtl w:val="0"/>
        </w:rPr>
        <w:t xml:space="preserve">1960s:</w:t>
      </w:r>
    </w:p>
    <w:p w:rsidR="00000000" w:rsidDel="00000000" w:rsidP="00000000" w:rsidRDefault="00000000" w:rsidRPr="00000000" w14:paraId="00000007">
      <w:pPr>
        <w:spacing w:after="240" w:before="240" w:lineRule="auto"/>
        <w:rPr/>
      </w:pPr>
      <w:r w:rsidDel="00000000" w:rsidR="00000000" w:rsidRPr="00000000">
        <w:rPr>
          <w:b w:val="1"/>
          <w:rtl w:val="0"/>
        </w:rPr>
        <w:t xml:space="preserve">1965:</w:t>
      </w:r>
      <w:r w:rsidDel="00000000" w:rsidR="00000000" w:rsidRPr="00000000">
        <w:rPr>
          <w:rtl w:val="0"/>
        </w:rPr>
        <w:t xml:space="preserve"> Joseph Weizenbaum creates ELIZA, an early natural language processing computer program that simulates conversation by using pattern matching and substitution methodology.</w:t>
      </w:r>
    </w:p>
    <w:p w:rsidR="00000000" w:rsidDel="00000000" w:rsidP="00000000" w:rsidRDefault="00000000" w:rsidRPr="00000000" w14:paraId="00000008">
      <w:pPr>
        <w:spacing w:after="240" w:before="240" w:lineRule="auto"/>
        <w:rPr/>
      </w:pPr>
      <w:r w:rsidDel="00000000" w:rsidR="00000000" w:rsidRPr="00000000">
        <w:rPr>
          <w:b w:val="1"/>
          <w:rtl w:val="0"/>
        </w:rPr>
        <w:t xml:space="preserve">1969:</w:t>
      </w:r>
      <w:r w:rsidDel="00000000" w:rsidR="00000000" w:rsidRPr="00000000">
        <w:rPr>
          <w:rtl w:val="0"/>
        </w:rPr>
        <w:t xml:space="preserve"> SRI International develops Shakey, the first general-purpose mobile robot able to reason about its own actions. Shakey's development marks a significant milestone in the field of robotics and AI.</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d0re23hya14o" w:id="3"/>
      <w:bookmarkEnd w:id="3"/>
      <w:r w:rsidDel="00000000" w:rsidR="00000000" w:rsidRPr="00000000">
        <w:rPr>
          <w:b w:val="1"/>
          <w:color w:val="000000"/>
          <w:sz w:val="22"/>
          <w:szCs w:val="22"/>
          <w:rtl w:val="0"/>
        </w:rPr>
        <w:t xml:space="preserve">1970s:</w:t>
      </w:r>
    </w:p>
    <w:p w:rsidR="00000000" w:rsidDel="00000000" w:rsidP="00000000" w:rsidRDefault="00000000" w:rsidRPr="00000000" w14:paraId="0000000A">
      <w:pPr>
        <w:spacing w:after="240" w:before="240" w:lineRule="auto"/>
        <w:rPr/>
      </w:pPr>
      <w:r w:rsidDel="00000000" w:rsidR="00000000" w:rsidRPr="00000000">
        <w:rPr>
          <w:b w:val="1"/>
          <w:rtl w:val="0"/>
        </w:rPr>
        <w:t xml:space="preserve">1972:</w:t>
      </w:r>
      <w:r w:rsidDel="00000000" w:rsidR="00000000" w:rsidRPr="00000000">
        <w:rPr>
          <w:rtl w:val="0"/>
        </w:rPr>
        <w:t xml:space="preserve"> The first successful expert system, MYCIN, is developed at Stanford University for diagnosing blood infections. MYCIN demonstrates the potential of AI in medical diagnostics.</w:t>
      </w:r>
    </w:p>
    <w:p w:rsidR="00000000" w:rsidDel="00000000" w:rsidP="00000000" w:rsidRDefault="00000000" w:rsidRPr="00000000" w14:paraId="0000000B">
      <w:pPr>
        <w:spacing w:after="240" w:before="240" w:lineRule="auto"/>
        <w:rPr/>
      </w:pPr>
      <w:r w:rsidDel="00000000" w:rsidR="00000000" w:rsidRPr="00000000">
        <w:rPr>
          <w:b w:val="1"/>
          <w:rtl w:val="0"/>
        </w:rPr>
        <w:t xml:space="preserve">1976:</w:t>
      </w:r>
      <w:r w:rsidDel="00000000" w:rsidR="00000000" w:rsidRPr="00000000">
        <w:rPr>
          <w:rtl w:val="0"/>
        </w:rPr>
        <w:t xml:space="preserve"> Computer scientist Raj Reddy publishes on speech recognition, laying the groundwork for future developments in natural language processing and voice-activated technologies.</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do5jv6pkc092" w:id="4"/>
      <w:bookmarkEnd w:id="4"/>
      <w:r w:rsidDel="00000000" w:rsidR="00000000" w:rsidRPr="00000000">
        <w:rPr>
          <w:b w:val="1"/>
          <w:color w:val="000000"/>
          <w:sz w:val="22"/>
          <w:szCs w:val="22"/>
          <w:rtl w:val="0"/>
        </w:rPr>
        <w:t xml:space="preserve">1980s:</w:t>
      </w:r>
    </w:p>
    <w:p w:rsidR="00000000" w:rsidDel="00000000" w:rsidP="00000000" w:rsidRDefault="00000000" w:rsidRPr="00000000" w14:paraId="0000000D">
      <w:pPr>
        <w:spacing w:after="240" w:before="240" w:lineRule="auto"/>
        <w:rPr/>
      </w:pPr>
      <w:r w:rsidDel="00000000" w:rsidR="00000000" w:rsidRPr="00000000">
        <w:rPr>
          <w:b w:val="1"/>
          <w:rtl w:val="0"/>
        </w:rPr>
        <w:t xml:space="preserve">1981:</w:t>
      </w:r>
      <w:r w:rsidDel="00000000" w:rsidR="00000000" w:rsidRPr="00000000">
        <w:rPr>
          <w:rtl w:val="0"/>
        </w:rPr>
        <w:t xml:space="preserve"> The Japanese government launches its Fifth Generation Computer Project, aiming to develop computers with advanced AI capabilities. This project spurs global interest and investment in AI research.</w:t>
      </w:r>
    </w:p>
    <w:p w:rsidR="00000000" w:rsidDel="00000000" w:rsidP="00000000" w:rsidRDefault="00000000" w:rsidRPr="00000000" w14:paraId="0000000E">
      <w:pPr>
        <w:spacing w:after="240" w:before="240" w:lineRule="auto"/>
        <w:rPr/>
      </w:pPr>
      <w:r w:rsidDel="00000000" w:rsidR="00000000" w:rsidRPr="00000000">
        <w:rPr>
          <w:b w:val="1"/>
          <w:rtl w:val="0"/>
        </w:rPr>
        <w:t xml:space="preserve">1987:</w:t>
      </w:r>
      <w:r w:rsidDel="00000000" w:rsidR="00000000" w:rsidRPr="00000000">
        <w:rPr>
          <w:rtl w:val="0"/>
        </w:rPr>
        <w:t xml:space="preserve"> Marvin Minsky publishes "The Society of Mind," a significant theory on how human intelligence works, proposing that intelligence arises from the interactions of simple, mindless agents within the brain.</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juhcu1cirbld" w:id="5"/>
      <w:bookmarkEnd w:id="5"/>
      <w:r w:rsidDel="00000000" w:rsidR="00000000" w:rsidRPr="00000000">
        <w:rPr>
          <w:b w:val="1"/>
          <w:color w:val="000000"/>
          <w:sz w:val="22"/>
          <w:szCs w:val="22"/>
          <w:rtl w:val="0"/>
        </w:rPr>
        <w:t xml:space="preserve">1990s:</w:t>
      </w:r>
    </w:p>
    <w:p w:rsidR="00000000" w:rsidDel="00000000" w:rsidP="00000000" w:rsidRDefault="00000000" w:rsidRPr="00000000" w14:paraId="00000010">
      <w:pPr>
        <w:spacing w:after="240" w:before="240" w:lineRule="auto"/>
        <w:rPr/>
      </w:pPr>
      <w:r w:rsidDel="00000000" w:rsidR="00000000" w:rsidRPr="00000000">
        <w:rPr>
          <w:b w:val="1"/>
          <w:rtl w:val="0"/>
        </w:rPr>
        <w:t xml:space="preserve">1997:</w:t>
      </w:r>
      <w:r w:rsidDel="00000000" w:rsidR="00000000" w:rsidRPr="00000000">
        <w:rPr>
          <w:rtl w:val="0"/>
        </w:rPr>
        <w:t xml:space="preserve"> IBM's Deep Blue defeats world chess champion Garry Kasparov, marking the first time a computer program has defeated a reigning world champion in a chess match under standard time controls.</w:t>
      </w:r>
    </w:p>
    <w:p w:rsidR="00000000" w:rsidDel="00000000" w:rsidP="00000000" w:rsidRDefault="00000000" w:rsidRPr="00000000" w14:paraId="00000011">
      <w:pPr>
        <w:spacing w:after="240" w:before="240" w:lineRule="auto"/>
        <w:rPr/>
      </w:pPr>
      <w:r w:rsidDel="00000000" w:rsidR="00000000" w:rsidRPr="00000000">
        <w:rPr>
          <w:b w:val="1"/>
          <w:rtl w:val="0"/>
        </w:rPr>
        <w:t xml:space="preserve">1999:</w:t>
      </w:r>
      <w:r w:rsidDel="00000000" w:rsidR="00000000" w:rsidRPr="00000000">
        <w:rPr>
          <w:rtl w:val="0"/>
        </w:rPr>
        <w:t xml:space="preserve"> Sony introduces AIBO, one of the first artificially intelligent pet robots, capable of learning, responding to its environment, and interacting with humans in a lifelike manner.</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b01wja313nry" w:id="6"/>
      <w:bookmarkEnd w:id="6"/>
      <w:r w:rsidDel="00000000" w:rsidR="00000000" w:rsidRPr="00000000">
        <w:rPr>
          <w:b w:val="1"/>
          <w:color w:val="000000"/>
          <w:sz w:val="22"/>
          <w:szCs w:val="22"/>
          <w:rtl w:val="0"/>
        </w:rPr>
        <w:t xml:space="preserve">2000s:</w:t>
      </w:r>
    </w:p>
    <w:p w:rsidR="00000000" w:rsidDel="00000000" w:rsidP="00000000" w:rsidRDefault="00000000" w:rsidRPr="00000000" w14:paraId="00000013">
      <w:pPr>
        <w:spacing w:after="240" w:before="240" w:lineRule="auto"/>
        <w:rPr/>
      </w:pPr>
      <w:r w:rsidDel="00000000" w:rsidR="00000000" w:rsidRPr="00000000">
        <w:rPr>
          <w:b w:val="1"/>
          <w:rtl w:val="0"/>
        </w:rPr>
        <w:t xml:space="preserve">2002:</w:t>
      </w:r>
      <w:r w:rsidDel="00000000" w:rsidR="00000000" w:rsidRPr="00000000">
        <w:rPr>
          <w:rtl w:val="0"/>
        </w:rPr>
        <w:t xml:space="preserve"> iRobot launches Roomba, the first mass-produced autonomous robotic vacuum cleaner, bringing AI into mainstream consumer products.</w:t>
      </w:r>
    </w:p>
    <w:p w:rsidR="00000000" w:rsidDel="00000000" w:rsidP="00000000" w:rsidRDefault="00000000" w:rsidRPr="00000000" w14:paraId="00000014">
      <w:pPr>
        <w:spacing w:after="240" w:before="240" w:lineRule="auto"/>
        <w:rPr/>
      </w:pPr>
      <w:r w:rsidDel="00000000" w:rsidR="00000000" w:rsidRPr="00000000">
        <w:rPr>
          <w:b w:val="1"/>
          <w:rtl w:val="0"/>
        </w:rPr>
        <w:t xml:space="preserve">2008:</w:t>
      </w:r>
      <w:r w:rsidDel="00000000" w:rsidR="00000000" w:rsidRPr="00000000">
        <w:rPr>
          <w:rtl w:val="0"/>
        </w:rPr>
        <w:t xml:space="preserve"> Google makes breakthroughs in speech recognition technology and introduces it in the iPhone app, significantly improving the accuracy and usability of voice-based interfaces.</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l2g9sx7p8m96" w:id="7"/>
      <w:bookmarkEnd w:id="7"/>
      <w:r w:rsidDel="00000000" w:rsidR="00000000" w:rsidRPr="00000000">
        <w:rPr>
          <w:b w:val="1"/>
          <w:color w:val="000000"/>
          <w:sz w:val="22"/>
          <w:szCs w:val="22"/>
          <w:rtl w:val="0"/>
        </w:rPr>
        <w:t xml:space="preserve">2010s:</w:t>
      </w:r>
    </w:p>
    <w:p w:rsidR="00000000" w:rsidDel="00000000" w:rsidP="00000000" w:rsidRDefault="00000000" w:rsidRPr="00000000" w14:paraId="00000016">
      <w:pPr>
        <w:spacing w:after="240" w:before="240" w:lineRule="auto"/>
        <w:rPr/>
      </w:pPr>
      <w:r w:rsidDel="00000000" w:rsidR="00000000" w:rsidRPr="00000000">
        <w:rPr>
          <w:b w:val="1"/>
          <w:rtl w:val="0"/>
        </w:rPr>
        <w:t xml:space="preserve">2011:</w:t>
      </w:r>
      <w:r w:rsidDel="00000000" w:rsidR="00000000" w:rsidRPr="00000000">
        <w:rPr>
          <w:rtl w:val="0"/>
        </w:rPr>
        <w:t xml:space="preserve"> IBM Watson wins the quiz show Jeopardy! against former champions Brad Rutter and Ken Jennings, showcasing the advanced capabilities of AI in natural language understanding and information retrieval.</w:t>
      </w:r>
    </w:p>
    <w:p w:rsidR="00000000" w:rsidDel="00000000" w:rsidP="00000000" w:rsidRDefault="00000000" w:rsidRPr="00000000" w14:paraId="00000017">
      <w:pPr>
        <w:spacing w:after="240" w:before="240" w:lineRule="auto"/>
        <w:rPr/>
      </w:pPr>
      <w:r w:rsidDel="00000000" w:rsidR="00000000" w:rsidRPr="00000000">
        <w:rPr>
          <w:b w:val="1"/>
          <w:rtl w:val="0"/>
        </w:rPr>
        <w:t xml:space="preserve">2014:</w:t>
      </w:r>
      <w:r w:rsidDel="00000000" w:rsidR="00000000" w:rsidRPr="00000000">
        <w:rPr>
          <w:rtl w:val="0"/>
        </w:rPr>
        <w:t xml:space="preserve"> Eugene Goostman, a chatbot, passes the Turing Test for the first time in a controversial result, highlighting ongoing advancements in conversational AI.</w:t>
      </w:r>
    </w:p>
    <w:p w:rsidR="00000000" w:rsidDel="00000000" w:rsidP="00000000" w:rsidRDefault="00000000" w:rsidRPr="00000000" w14:paraId="00000018">
      <w:pPr>
        <w:spacing w:after="240" w:before="240" w:lineRule="auto"/>
        <w:rPr/>
      </w:pPr>
      <w:r w:rsidDel="00000000" w:rsidR="00000000" w:rsidRPr="00000000">
        <w:rPr>
          <w:b w:val="1"/>
          <w:rtl w:val="0"/>
        </w:rPr>
        <w:t xml:space="preserve">2016:</w:t>
      </w:r>
      <w:r w:rsidDel="00000000" w:rsidR="00000000" w:rsidRPr="00000000">
        <w:rPr>
          <w:rtl w:val="0"/>
        </w:rPr>
        <w:t xml:space="preserve"> Google DeepMind's AlphaGo defeats world champion Go player Lee Sedol, a landmark achievement demonstrating the power of AI in mastering complex strategic games.</w:t>
      </w:r>
    </w:p>
    <w:p w:rsidR="00000000" w:rsidDel="00000000" w:rsidP="00000000" w:rsidRDefault="00000000" w:rsidRPr="00000000" w14:paraId="00000019">
      <w:pPr>
        <w:spacing w:after="240" w:before="240" w:lineRule="auto"/>
        <w:rPr/>
      </w:pPr>
      <w:r w:rsidDel="00000000" w:rsidR="00000000" w:rsidRPr="00000000">
        <w:rPr>
          <w:b w:val="1"/>
          <w:rtl w:val="0"/>
        </w:rPr>
        <w:t xml:space="preserve">2018:</w:t>
      </w:r>
      <w:r w:rsidDel="00000000" w:rsidR="00000000" w:rsidRPr="00000000">
        <w:rPr>
          <w:rtl w:val="0"/>
        </w:rPr>
        <w:t xml:space="preserve"> Google demonstrates Duplex, an AI system capable of carrying out real-world tasks over the phone, such as making restaurant reservations and appointment bookings, showcasing the potential of AI in everyday interactions.</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npdg124a1hg9" w:id="8"/>
      <w:bookmarkEnd w:id="8"/>
      <w:r w:rsidDel="00000000" w:rsidR="00000000" w:rsidRPr="00000000">
        <w:rPr>
          <w:b w:val="1"/>
          <w:color w:val="000000"/>
          <w:sz w:val="22"/>
          <w:szCs w:val="22"/>
          <w:rtl w:val="0"/>
        </w:rPr>
        <w:t xml:space="preserve">2020s:</w:t>
      </w:r>
    </w:p>
    <w:p w:rsidR="00000000" w:rsidDel="00000000" w:rsidP="00000000" w:rsidRDefault="00000000" w:rsidRPr="00000000" w14:paraId="0000001B">
      <w:pPr>
        <w:spacing w:after="240" w:before="240" w:lineRule="auto"/>
        <w:rPr/>
      </w:pPr>
      <w:r w:rsidDel="00000000" w:rsidR="00000000" w:rsidRPr="00000000">
        <w:rPr>
          <w:b w:val="1"/>
          <w:rtl w:val="0"/>
        </w:rPr>
        <w:t xml:space="preserve">2020:</w:t>
      </w:r>
      <w:r w:rsidDel="00000000" w:rsidR="00000000" w:rsidRPr="00000000">
        <w:rPr>
          <w:rtl w:val="0"/>
        </w:rPr>
        <w:t xml:space="preserve"> OpenAI releases GPT-3, a large language model capable of generating human-like text based on a given prompt. GPT-3 demonstrates significant improvements in natural language processing and generation.</w:t>
      </w:r>
    </w:p>
    <w:p w:rsidR="00000000" w:rsidDel="00000000" w:rsidP="00000000" w:rsidRDefault="00000000" w:rsidRPr="00000000" w14:paraId="0000001C">
      <w:pPr>
        <w:spacing w:after="240" w:before="240" w:lineRule="auto"/>
        <w:rPr/>
      </w:pPr>
      <w:r w:rsidDel="00000000" w:rsidR="00000000" w:rsidRPr="00000000">
        <w:rPr>
          <w:b w:val="1"/>
          <w:rtl w:val="0"/>
        </w:rPr>
        <w:t xml:space="preserve">2022:</w:t>
      </w:r>
      <w:r w:rsidDel="00000000" w:rsidR="00000000" w:rsidRPr="00000000">
        <w:rPr>
          <w:rtl w:val="0"/>
        </w:rPr>
        <w:t xml:space="preserve"> OpenAI releases DALL-E 2, an AI system that can create realistic images and art from text descriptions. DALL-E 2's capabilities highlight the progress in AI-driven image generation and creativity.</w:t>
      </w:r>
    </w:p>
    <w:p w:rsidR="00000000" w:rsidDel="00000000" w:rsidP="00000000" w:rsidRDefault="00000000" w:rsidRPr="00000000" w14:paraId="0000001D">
      <w:pPr>
        <w:spacing w:after="240" w:before="240" w:lineRule="auto"/>
        <w:rPr/>
      </w:pPr>
      <w:r w:rsidDel="00000000" w:rsidR="00000000" w:rsidRPr="00000000">
        <w:rPr>
          <w:b w:val="1"/>
          <w:rtl w:val="0"/>
        </w:rPr>
        <w:t xml:space="preserve">2023:</w:t>
      </w:r>
      <w:r w:rsidDel="00000000" w:rsidR="00000000" w:rsidRPr="00000000">
        <w:rPr>
          <w:rtl w:val="0"/>
        </w:rPr>
        <w:t xml:space="preserve"> ChatGPT and other large language models gain widespread public attention and usage, with applications ranging from customer service to creative writing, illustrating the growing integration of AI in various aspects of daily life.</w:t>
      </w:r>
    </w:p>
    <w:p w:rsidR="00000000" w:rsidDel="00000000" w:rsidP="00000000" w:rsidRDefault="00000000" w:rsidRPr="00000000" w14:paraId="0000001E">
      <w:pPr>
        <w:spacing w:after="240" w:before="240" w:lineRule="auto"/>
        <w:rPr/>
      </w:pPr>
      <w:r w:rsidDel="00000000" w:rsidR="00000000" w:rsidRPr="00000000">
        <w:rPr>
          <w:b w:val="1"/>
          <w:rtl w:val="0"/>
        </w:rPr>
        <w:t xml:space="preserve">2024:</w:t>
      </w:r>
      <w:r w:rsidDel="00000000" w:rsidR="00000000" w:rsidRPr="00000000">
        <w:rPr>
          <w:rtl w:val="0"/>
        </w:rPr>
        <w:t xml:space="preserve"> AI continues to make strides in various fields, including healthcare, finance, and autonomous systems. Researchers and developers are focused on improving AI's ethical considerations, transparency, and explainability to ensure responsible and beneficial advancements in technology.</w:t>
      </w:r>
    </w:p>
    <w:p w:rsidR="00000000" w:rsidDel="00000000" w:rsidP="00000000" w:rsidRDefault="00000000" w:rsidRPr="00000000" w14:paraId="0000001F">
      <w:pPr>
        <w:spacing w:after="240" w:before="240" w:lineRule="auto"/>
        <w:rPr/>
      </w:pPr>
      <w:r w:rsidDel="00000000" w:rsidR="00000000" w:rsidRPr="00000000">
        <w:rPr>
          <w:rtl w:val="0"/>
        </w:rPr>
        <w:t xml:space="preserve">This timeline provides a comprehensive overview of the key milestones in the evolution of artificial intelligence, reflecting the rapid advancements and expanding applications of AI technologies. As AI continues to evolve, it promises to bring transformative changes to numerous industries and aspects of human life.</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