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C4CAD7" w14:textId="77777777" w:rsidR="00615414" w:rsidRPr="00615414" w:rsidRDefault="00615414" w:rsidP="00615414">
      <w:pPr>
        <w:rPr>
          <w:b/>
          <w:bCs/>
        </w:rPr>
      </w:pPr>
      <w:proofErr w:type="spellStart"/>
      <w:r w:rsidRPr="00615414">
        <w:t>Botium</w:t>
      </w:r>
      <w:proofErr w:type="spellEnd"/>
      <w:r w:rsidRPr="00615414">
        <w:t xml:space="preserve"> Toys: Scope, goals, and risk assessment report</w:t>
      </w:r>
    </w:p>
    <w:p w14:paraId="38A64FAE" w14:textId="77777777" w:rsidR="00615414" w:rsidRPr="00615414" w:rsidRDefault="00615414" w:rsidP="00615414">
      <w:pPr>
        <w:rPr>
          <w:b/>
          <w:bCs/>
        </w:rPr>
      </w:pPr>
      <w:r w:rsidRPr="00615414">
        <w:t>Scope and goals of the audit</w:t>
      </w:r>
    </w:p>
    <w:p w14:paraId="5F4B9B2E" w14:textId="77777777" w:rsidR="00615414" w:rsidRPr="00615414" w:rsidRDefault="00615414" w:rsidP="00615414">
      <w:r w:rsidRPr="00615414">
        <w:rPr>
          <w:b/>
          <w:bCs/>
        </w:rPr>
        <w:t xml:space="preserve">Scope: </w:t>
      </w:r>
      <w:r w:rsidRPr="00615414">
        <w:t xml:space="preserve">The scope of this audit is defined as the entire security program at </w:t>
      </w:r>
      <w:proofErr w:type="spellStart"/>
      <w:r w:rsidRPr="00615414">
        <w:t>Botium</w:t>
      </w:r>
      <w:proofErr w:type="spellEnd"/>
      <w:r w:rsidRPr="00615414">
        <w:t xml:space="preserve"> Toys. This includes their assets like employee equipment and devices, their internal network, and their systems. You will need to review the assets </w:t>
      </w:r>
      <w:proofErr w:type="spellStart"/>
      <w:r w:rsidRPr="00615414">
        <w:t>Botium</w:t>
      </w:r>
      <w:proofErr w:type="spellEnd"/>
      <w:r w:rsidRPr="00615414">
        <w:t xml:space="preserve"> Toys has and the controls and compliance practices they have in place.</w:t>
      </w:r>
    </w:p>
    <w:p w14:paraId="728D0CCC" w14:textId="77777777" w:rsidR="00615414" w:rsidRPr="00615414" w:rsidRDefault="00615414" w:rsidP="00615414">
      <w:r w:rsidRPr="00615414">
        <w:rPr>
          <w:b/>
          <w:bCs/>
        </w:rPr>
        <w:t>Goals:</w:t>
      </w:r>
      <w:r w:rsidRPr="00615414">
        <w:t xml:space="preserve"> Assess existing assets and complete the controls and compliance checklist to determine which controls and compliance best </w:t>
      </w:r>
      <w:proofErr w:type="gramStart"/>
      <w:r w:rsidRPr="00615414">
        <w:t>practices that</w:t>
      </w:r>
      <w:proofErr w:type="gramEnd"/>
      <w:r w:rsidRPr="00615414">
        <w:t xml:space="preserve"> need to be implemented </w:t>
      </w:r>
      <w:proofErr w:type="gramStart"/>
      <w:r w:rsidRPr="00615414">
        <w:t>to  improve</w:t>
      </w:r>
      <w:proofErr w:type="gramEnd"/>
      <w:r w:rsidRPr="00615414">
        <w:t xml:space="preserve"> </w:t>
      </w:r>
      <w:proofErr w:type="spellStart"/>
      <w:r w:rsidRPr="00615414">
        <w:t>Botium</w:t>
      </w:r>
      <w:proofErr w:type="spellEnd"/>
      <w:r w:rsidRPr="00615414">
        <w:t xml:space="preserve"> Toys’ security posture.</w:t>
      </w:r>
    </w:p>
    <w:p w14:paraId="2830ED31" w14:textId="77777777" w:rsidR="00615414" w:rsidRPr="00615414" w:rsidRDefault="00615414" w:rsidP="00615414">
      <w:pPr>
        <w:rPr>
          <w:b/>
          <w:bCs/>
        </w:rPr>
      </w:pPr>
      <w:r w:rsidRPr="00615414">
        <w:t>Current assets</w:t>
      </w:r>
    </w:p>
    <w:p w14:paraId="780826AC" w14:textId="77777777" w:rsidR="00615414" w:rsidRPr="00615414" w:rsidRDefault="00615414" w:rsidP="00615414">
      <w:r w:rsidRPr="00615414">
        <w:t>Assets managed by the IT Department include: </w:t>
      </w:r>
    </w:p>
    <w:p w14:paraId="6BC08553" w14:textId="77777777" w:rsidR="00615414" w:rsidRPr="00615414" w:rsidRDefault="00615414" w:rsidP="00615414">
      <w:pPr>
        <w:numPr>
          <w:ilvl w:val="0"/>
          <w:numId w:val="1"/>
        </w:numPr>
      </w:pPr>
      <w:r w:rsidRPr="00615414">
        <w:t>On-premises equipment for in-office business needs  </w:t>
      </w:r>
    </w:p>
    <w:p w14:paraId="53C7B045" w14:textId="77777777" w:rsidR="00615414" w:rsidRPr="00615414" w:rsidRDefault="00615414" w:rsidP="00615414">
      <w:pPr>
        <w:numPr>
          <w:ilvl w:val="0"/>
          <w:numId w:val="1"/>
        </w:numPr>
      </w:pPr>
      <w:r w:rsidRPr="00615414">
        <w:t>Employee equipment: end-user devices (desktops/laptops, smartphones), remote workstations, headsets, cables, keyboards, mice, docking stations, surveillance cameras, etc.</w:t>
      </w:r>
    </w:p>
    <w:p w14:paraId="2EC22F4B" w14:textId="77777777" w:rsidR="00615414" w:rsidRPr="00615414" w:rsidRDefault="00615414" w:rsidP="00615414">
      <w:pPr>
        <w:numPr>
          <w:ilvl w:val="0"/>
          <w:numId w:val="1"/>
        </w:numPr>
      </w:pPr>
      <w:r w:rsidRPr="00615414">
        <w:t>Storefront products available for retail sale on site and online; stored in the company’s adjoining warehouse</w:t>
      </w:r>
    </w:p>
    <w:p w14:paraId="6A9D1D1F" w14:textId="77777777" w:rsidR="00615414" w:rsidRPr="00615414" w:rsidRDefault="00615414" w:rsidP="00615414">
      <w:pPr>
        <w:numPr>
          <w:ilvl w:val="0"/>
          <w:numId w:val="1"/>
        </w:numPr>
      </w:pPr>
      <w:r w:rsidRPr="00615414">
        <w:t>Management of systems, software, and services: accounting, telecommunication, database, security, ecommerce, and inventory management</w:t>
      </w:r>
    </w:p>
    <w:p w14:paraId="2873160A" w14:textId="77777777" w:rsidR="00615414" w:rsidRPr="00615414" w:rsidRDefault="00615414" w:rsidP="00615414">
      <w:pPr>
        <w:numPr>
          <w:ilvl w:val="0"/>
          <w:numId w:val="1"/>
        </w:numPr>
      </w:pPr>
      <w:r w:rsidRPr="00615414">
        <w:t>Internet access</w:t>
      </w:r>
    </w:p>
    <w:p w14:paraId="62214710" w14:textId="77777777" w:rsidR="00615414" w:rsidRPr="00615414" w:rsidRDefault="00615414" w:rsidP="00615414">
      <w:pPr>
        <w:numPr>
          <w:ilvl w:val="0"/>
          <w:numId w:val="1"/>
        </w:numPr>
      </w:pPr>
      <w:r w:rsidRPr="00615414">
        <w:t>Internal network</w:t>
      </w:r>
    </w:p>
    <w:p w14:paraId="31B00AF4" w14:textId="77777777" w:rsidR="00615414" w:rsidRPr="00615414" w:rsidRDefault="00615414" w:rsidP="00615414">
      <w:pPr>
        <w:numPr>
          <w:ilvl w:val="0"/>
          <w:numId w:val="1"/>
        </w:numPr>
      </w:pPr>
      <w:r w:rsidRPr="00615414">
        <w:t>Data retention and storage</w:t>
      </w:r>
    </w:p>
    <w:p w14:paraId="49A0F9D2" w14:textId="77777777" w:rsidR="00615414" w:rsidRPr="00615414" w:rsidRDefault="00615414" w:rsidP="00615414">
      <w:pPr>
        <w:numPr>
          <w:ilvl w:val="0"/>
          <w:numId w:val="1"/>
        </w:numPr>
      </w:pPr>
      <w:r w:rsidRPr="00615414">
        <w:t>Legacy system maintenance: end-of-life systems that require human monitoring </w:t>
      </w:r>
    </w:p>
    <w:p w14:paraId="3F9CDC8F" w14:textId="77777777" w:rsidR="00615414" w:rsidRPr="00615414" w:rsidRDefault="00615414" w:rsidP="00615414">
      <w:pPr>
        <w:rPr>
          <w:b/>
          <w:bCs/>
        </w:rPr>
      </w:pPr>
      <w:r w:rsidRPr="00615414">
        <w:t>Risk assessment</w:t>
      </w:r>
    </w:p>
    <w:p w14:paraId="7FC629AB" w14:textId="77777777" w:rsidR="00615414" w:rsidRPr="00615414" w:rsidRDefault="00615414" w:rsidP="00615414">
      <w:pPr>
        <w:rPr>
          <w:b/>
          <w:bCs/>
        </w:rPr>
      </w:pPr>
      <w:r w:rsidRPr="00615414">
        <w:t>Risk description</w:t>
      </w:r>
    </w:p>
    <w:p w14:paraId="70398F83" w14:textId="77777777" w:rsidR="00615414" w:rsidRPr="00615414" w:rsidRDefault="00615414" w:rsidP="00615414">
      <w:r w:rsidRPr="00615414">
        <w:t xml:space="preserve">Currently, there is inadequate management of assets. Additionally, </w:t>
      </w:r>
      <w:proofErr w:type="spellStart"/>
      <w:r w:rsidRPr="00615414">
        <w:t>Botium</w:t>
      </w:r>
      <w:proofErr w:type="spellEnd"/>
      <w:r w:rsidRPr="00615414">
        <w:t xml:space="preserve"> Toys does not have </w:t>
      </w:r>
      <w:proofErr w:type="gramStart"/>
      <w:r w:rsidRPr="00615414">
        <w:t>all of</w:t>
      </w:r>
      <w:proofErr w:type="gramEnd"/>
      <w:r w:rsidRPr="00615414">
        <w:t xml:space="preserve"> the proper controls in place and may not be fully compliant with U.S. and international regulations and standards. </w:t>
      </w:r>
    </w:p>
    <w:p w14:paraId="6B43814F" w14:textId="77777777" w:rsidR="00615414" w:rsidRPr="00615414" w:rsidRDefault="00615414" w:rsidP="00615414">
      <w:pPr>
        <w:rPr>
          <w:b/>
          <w:bCs/>
        </w:rPr>
      </w:pPr>
      <w:r w:rsidRPr="00615414">
        <w:t>Control best practices</w:t>
      </w:r>
    </w:p>
    <w:p w14:paraId="17C4A31F" w14:textId="77777777" w:rsidR="00615414" w:rsidRPr="00615414" w:rsidRDefault="00615414" w:rsidP="00615414">
      <w:r w:rsidRPr="00615414">
        <w:lastRenderedPageBreak/>
        <w:t xml:space="preserve">The first of the five functions of the NIST CSF is Identify. </w:t>
      </w:r>
      <w:proofErr w:type="spellStart"/>
      <w:r w:rsidRPr="00615414">
        <w:t>Botium</w:t>
      </w:r>
      <w:proofErr w:type="spellEnd"/>
      <w:r w:rsidRPr="00615414">
        <w:t xml:space="preserve"> Toys will need to dedicate resources to identify assets so they can appropriately manage them. Additionally, they will need to classify existing assets and determine the impact of the loss of existing assets, including systems, on business continuity.</w:t>
      </w:r>
    </w:p>
    <w:p w14:paraId="6DB293A2" w14:textId="77777777" w:rsidR="00615414" w:rsidRPr="00615414" w:rsidRDefault="00615414" w:rsidP="00615414">
      <w:pPr>
        <w:rPr>
          <w:b/>
          <w:bCs/>
        </w:rPr>
      </w:pPr>
      <w:r w:rsidRPr="00615414">
        <w:t>Risk score</w:t>
      </w:r>
    </w:p>
    <w:p w14:paraId="76D6909B" w14:textId="77777777" w:rsidR="00615414" w:rsidRPr="00615414" w:rsidRDefault="00615414" w:rsidP="00615414">
      <w:r w:rsidRPr="00615414">
        <w:t xml:space="preserve">On a scale of 1 to 10, the risk score is 8, which is </w:t>
      </w:r>
      <w:proofErr w:type="gramStart"/>
      <w:r w:rsidRPr="00615414">
        <w:t>fairly high</w:t>
      </w:r>
      <w:proofErr w:type="gramEnd"/>
      <w:r w:rsidRPr="00615414">
        <w:t xml:space="preserve">. This is due to a lack of controls and adherence to </w:t>
      </w:r>
      <w:proofErr w:type="gramStart"/>
      <w:r w:rsidRPr="00615414">
        <w:t>compliance</w:t>
      </w:r>
      <w:proofErr w:type="gramEnd"/>
      <w:r w:rsidRPr="00615414">
        <w:t xml:space="preserve"> best practices.</w:t>
      </w:r>
    </w:p>
    <w:p w14:paraId="207673BC" w14:textId="77777777" w:rsidR="00615414" w:rsidRPr="00615414" w:rsidRDefault="00615414" w:rsidP="00615414">
      <w:pPr>
        <w:rPr>
          <w:b/>
          <w:bCs/>
        </w:rPr>
      </w:pPr>
      <w:r w:rsidRPr="00615414">
        <w:t>Additional comments</w:t>
      </w:r>
    </w:p>
    <w:p w14:paraId="7B42BCA6" w14:textId="77777777" w:rsidR="00615414" w:rsidRPr="00615414" w:rsidRDefault="00615414" w:rsidP="00615414">
      <w:r w:rsidRPr="00615414">
        <w:t xml:space="preserve">The potential impact from the loss of an asset is rated as medium, because the IT department does not know which assets would be at risk. The risk to assets or fines from governing bodies is high because </w:t>
      </w:r>
      <w:proofErr w:type="spellStart"/>
      <w:r w:rsidRPr="00615414">
        <w:t>Botium</w:t>
      </w:r>
      <w:proofErr w:type="spellEnd"/>
      <w:r w:rsidRPr="00615414">
        <w:t xml:space="preserve"> Toys does not have </w:t>
      </w:r>
      <w:proofErr w:type="gramStart"/>
      <w:r w:rsidRPr="00615414">
        <w:t>all of</w:t>
      </w:r>
      <w:proofErr w:type="gramEnd"/>
      <w:r w:rsidRPr="00615414">
        <w:t xml:space="preserve"> the necessary controls in place and is not fully adhering to best practices related to compliance regulations that keep critical data private/secure. Review the following bullet points for specific details:</w:t>
      </w:r>
    </w:p>
    <w:p w14:paraId="4A4C25D7" w14:textId="77777777" w:rsidR="00615414" w:rsidRPr="00615414" w:rsidRDefault="00615414" w:rsidP="00615414">
      <w:r w:rsidRPr="00615414">
        <w:br/>
      </w:r>
    </w:p>
    <w:p w14:paraId="6654748E" w14:textId="77777777" w:rsidR="00615414" w:rsidRPr="00615414" w:rsidRDefault="00615414" w:rsidP="00615414">
      <w:pPr>
        <w:numPr>
          <w:ilvl w:val="0"/>
          <w:numId w:val="2"/>
        </w:numPr>
      </w:pPr>
      <w:r w:rsidRPr="00615414">
        <w:t xml:space="preserve">Currently, all </w:t>
      </w:r>
      <w:proofErr w:type="spellStart"/>
      <w:r w:rsidRPr="00615414">
        <w:t>Botium</w:t>
      </w:r>
      <w:proofErr w:type="spellEnd"/>
      <w:r w:rsidRPr="00615414">
        <w:t xml:space="preserve"> Toys employees have access to internally stored data and may be able to access cardholder data and customers’ PII/SPII.</w:t>
      </w:r>
    </w:p>
    <w:p w14:paraId="5108686A" w14:textId="77777777" w:rsidR="00615414" w:rsidRPr="00615414" w:rsidRDefault="00615414" w:rsidP="00615414">
      <w:pPr>
        <w:numPr>
          <w:ilvl w:val="0"/>
          <w:numId w:val="2"/>
        </w:numPr>
      </w:pPr>
      <w:r w:rsidRPr="00615414">
        <w:t>Encryption is not currently used to ensure confidentiality of customers’ credit card information that is accepted, processed, transmitted, and stored locally in the company’s internal database. </w:t>
      </w:r>
    </w:p>
    <w:p w14:paraId="4A9A9BE0" w14:textId="77777777" w:rsidR="00615414" w:rsidRPr="00615414" w:rsidRDefault="00615414" w:rsidP="00615414">
      <w:pPr>
        <w:numPr>
          <w:ilvl w:val="0"/>
          <w:numId w:val="2"/>
        </w:numPr>
      </w:pPr>
      <w:r w:rsidRPr="00615414">
        <w:t>Access controls pertaining to least privilege and separation of duties have not been implemented.</w:t>
      </w:r>
    </w:p>
    <w:p w14:paraId="285AB366" w14:textId="77777777" w:rsidR="00615414" w:rsidRPr="00615414" w:rsidRDefault="00615414" w:rsidP="00615414">
      <w:pPr>
        <w:numPr>
          <w:ilvl w:val="0"/>
          <w:numId w:val="2"/>
        </w:numPr>
      </w:pPr>
      <w:r w:rsidRPr="00615414">
        <w:t>The IT department has ensured availability and integrated controls to ensure data integrity.</w:t>
      </w:r>
    </w:p>
    <w:p w14:paraId="3AA10D6C" w14:textId="77777777" w:rsidR="00615414" w:rsidRPr="00615414" w:rsidRDefault="00615414" w:rsidP="00615414">
      <w:pPr>
        <w:numPr>
          <w:ilvl w:val="0"/>
          <w:numId w:val="2"/>
        </w:numPr>
      </w:pPr>
      <w:r w:rsidRPr="00615414">
        <w:t>The IT department has a firewall that blocks traffic based on an appropriately defined set of security rules.</w:t>
      </w:r>
    </w:p>
    <w:p w14:paraId="4F8CB902" w14:textId="77777777" w:rsidR="00615414" w:rsidRPr="00615414" w:rsidRDefault="00615414" w:rsidP="00615414">
      <w:pPr>
        <w:numPr>
          <w:ilvl w:val="0"/>
          <w:numId w:val="2"/>
        </w:numPr>
      </w:pPr>
      <w:r w:rsidRPr="00615414">
        <w:t>Antivirus software is installed and monitored regularly by the IT department. </w:t>
      </w:r>
    </w:p>
    <w:p w14:paraId="64A25438" w14:textId="77777777" w:rsidR="00615414" w:rsidRPr="00615414" w:rsidRDefault="00615414" w:rsidP="00615414">
      <w:pPr>
        <w:numPr>
          <w:ilvl w:val="0"/>
          <w:numId w:val="2"/>
        </w:numPr>
      </w:pPr>
      <w:r w:rsidRPr="00615414">
        <w:t>The IT department has not installed an intrusion detection system (IDS).</w:t>
      </w:r>
    </w:p>
    <w:p w14:paraId="4285E806" w14:textId="77777777" w:rsidR="00615414" w:rsidRPr="00615414" w:rsidRDefault="00615414" w:rsidP="00615414">
      <w:pPr>
        <w:numPr>
          <w:ilvl w:val="0"/>
          <w:numId w:val="2"/>
        </w:numPr>
      </w:pPr>
      <w:r w:rsidRPr="00615414">
        <w:t xml:space="preserve">There </w:t>
      </w:r>
      <w:proofErr w:type="gramStart"/>
      <w:r w:rsidRPr="00615414">
        <w:t>are</w:t>
      </w:r>
      <w:proofErr w:type="gramEnd"/>
      <w:r w:rsidRPr="00615414">
        <w:t xml:space="preserve"> no disaster recovery plans currently in place, and the company does not have backups of critical data. </w:t>
      </w:r>
    </w:p>
    <w:p w14:paraId="2622F570" w14:textId="77777777" w:rsidR="00615414" w:rsidRPr="00615414" w:rsidRDefault="00615414" w:rsidP="00615414">
      <w:pPr>
        <w:numPr>
          <w:ilvl w:val="0"/>
          <w:numId w:val="2"/>
        </w:numPr>
      </w:pPr>
      <w:r w:rsidRPr="00615414">
        <w:lastRenderedPageBreak/>
        <w:t>The IT department has established a plan to notify E.U. customers within 72 hours if there is a security breach. Additionally, privacy policies, procedures, and processes have been developed and are enforced among IT department members/other employees, to properly document and maintain data.</w:t>
      </w:r>
    </w:p>
    <w:p w14:paraId="262E9990" w14:textId="77777777" w:rsidR="00615414" w:rsidRPr="00615414" w:rsidRDefault="00615414" w:rsidP="00615414">
      <w:pPr>
        <w:numPr>
          <w:ilvl w:val="0"/>
          <w:numId w:val="2"/>
        </w:numPr>
      </w:pPr>
      <w:r w:rsidRPr="00615414">
        <w:t>Although a password policy exists, its requirements are nominal and not in line with current minimum password complexity requirements (e.g., at least eight characters, a combination of letters and at least one number; special characters). </w:t>
      </w:r>
    </w:p>
    <w:p w14:paraId="64C5F4EA" w14:textId="77777777" w:rsidR="00615414" w:rsidRPr="00615414" w:rsidRDefault="00615414" w:rsidP="00615414">
      <w:pPr>
        <w:numPr>
          <w:ilvl w:val="0"/>
          <w:numId w:val="2"/>
        </w:numPr>
      </w:pPr>
      <w:r w:rsidRPr="00615414">
        <w:t>There is no centralized password management system that enforces the password policy’s minimum requirements, which sometimes affects productivity when employees/vendors submit a ticket to the IT department to recover or reset a password.</w:t>
      </w:r>
    </w:p>
    <w:p w14:paraId="1951996A" w14:textId="77777777" w:rsidR="00615414" w:rsidRPr="00615414" w:rsidRDefault="00615414" w:rsidP="00615414">
      <w:pPr>
        <w:numPr>
          <w:ilvl w:val="0"/>
          <w:numId w:val="2"/>
        </w:numPr>
      </w:pPr>
      <w:r w:rsidRPr="00615414">
        <w:t>While legacy systems are monitored and maintained, there is no regular schedule in place for these tasks and intervention methods are unclear.</w:t>
      </w:r>
    </w:p>
    <w:p w14:paraId="6A773A44" w14:textId="77777777" w:rsidR="00615414" w:rsidRPr="00615414" w:rsidRDefault="00615414" w:rsidP="00615414">
      <w:pPr>
        <w:numPr>
          <w:ilvl w:val="0"/>
          <w:numId w:val="2"/>
        </w:numPr>
      </w:pPr>
      <w:r w:rsidRPr="00615414">
        <w:t xml:space="preserve">The store’s physical location, which includes </w:t>
      </w:r>
      <w:proofErr w:type="spellStart"/>
      <w:r w:rsidRPr="00615414">
        <w:t>Botium</w:t>
      </w:r>
      <w:proofErr w:type="spellEnd"/>
      <w:r w:rsidRPr="00615414">
        <w:t xml:space="preserve"> Toys’ main offices, store front, and warehouse of products, has sufficient locks, up-to-date closed-circuit television (CCTV) surveillance, as well as functioning fire detection and prevention systems.</w:t>
      </w:r>
    </w:p>
    <w:p w14:paraId="5E54EEBC" w14:textId="77777777" w:rsidR="00615414" w:rsidRDefault="00615414"/>
    <w:p w14:paraId="72353E21" w14:textId="77777777" w:rsidR="002A570D" w:rsidRDefault="002A570D"/>
    <w:p w14:paraId="5410A477" w14:textId="77777777" w:rsidR="002A570D" w:rsidRDefault="002A570D"/>
    <w:p w14:paraId="2A568F93" w14:textId="77777777" w:rsidR="002A570D" w:rsidRDefault="002A570D"/>
    <w:p w14:paraId="76C8CD33" w14:textId="77777777" w:rsidR="002A570D" w:rsidRDefault="002A570D"/>
    <w:p w14:paraId="7464CA52" w14:textId="77777777" w:rsidR="002A570D" w:rsidRDefault="002A570D"/>
    <w:p w14:paraId="351B70DA" w14:textId="77777777" w:rsidR="002A570D" w:rsidRDefault="002A570D"/>
    <w:p w14:paraId="41B87E9F" w14:textId="77777777" w:rsidR="002A570D" w:rsidRDefault="002A570D"/>
    <w:p w14:paraId="39987188" w14:textId="77777777" w:rsidR="002A570D" w:rsidRDefault="002A570D"/>
    <w:p w14:paraId="786FE5E6" w14:textId="77777777" w:rsidR="002A570D" w:rsidRDefault="002A570D"/>
    <w:p w14:paraId="0EB02435" w14:textId="77777777" w:rsidR="002A570D" w:rsidRDefault="002A570D"/>
    <w:p w14:paraId="73D1CDB8" w14:textId="77777777" w:rsidR="002A570D" w:rsidRDefault="002A570D"/>
    <w:p w14:paraId="55AC0385" w14:textId="77777777" w:rsidR="002A570D" w:rsidRDefault="002A570D"/>
    <w:p w14:paraId="2CBE0B04" w14:textId="77777777" w:rsidR="002A570D" w:rsidRPr="002A570D" w:rsidRDefault="002A570D" w:rsidP="002A570D">
      <w:pPr>
        <w:rPr>
          <w:b/>
          <w:bCs/>
        </w:rPr>
      </w:pPr>
      <w:r w:rsidRPr="002A570D">
        <w:lastRenderedPageBreak/>
        <w:t>Controls and compliance checklist</w:t>
      </w:r>
    </w:p>
    <w:p w14:paraId="11B95AB1" w14:textId="77777777" w:rsidR="002A570D" w:rsidRPr="002A570D" w:rsidRDefault="002A570D" w:rsidP="002A570D"/>
    <w:p w14:paraId="0ED901A9" w14:textId="77777777" w:rsidR="002A570D" w:rsidRPr="002A570D" w:rsidRDefault="002A570D" w:rsidP="002A570D">
      <w:r w:rsidRPr="002A570D">
        <w:t xml:space="preserve">To complete the controls assessment checklist, refer to the information provided in the </w:t>
      </w:r>
      <w:hyperlink r:id="rId5" w:anchor="heading=h.evidx83t54sc" w:history="1">
        <w:r w:rsidRPr="002A570D">
          <w:rPr>
            <w:rStyle w:val="Hyperlink"/>
          </w:rPr>
          <w:t>scope, goals, and risk assessment report</w:t>
        </w:r>
      </w:hyperlink>
      <w:r w:rsidRPr="002A570D">
        <w:t xml:space="preserve">. For more details about each control, including the type and purpose, refer to the </w:t>
      </w:r>
      <w:hyperlink r:id="rId6" w:history="1">
        <w:r w:rsidRPr="002A570D">
          <w:rPr>
            <w:rStyle w:val="Hyperlink"/>
          </w:rPr>
          <w:t>control categories</w:t>
        </w:r>
      </w:hyperlink>
      <w:r w:rsidRPr="002A570D">
        <w:t xml:space="preserve"> document.</w:t>
      </w:r>
    </w:p>
    <w:p w14:paraId="36215D34" w14:textId="77777777" w:rsidR="002A570D" w:rsidRPr="002A570D" w:rsidRDefault="002A570D" w:rsidP="002A570D"/>
    <w:p w14:paraId="39015F32" w14:textId="77777777" w:rsidR="002A570D" w:rsidRPr="002A570D" w:rsidRDefault="002A570D" w:rsidP="002A570D">
      <w:r w:rsidRPr="002A570D">
        <w:t xml:space="preserve">Then, select “yes” or “no” to answer the question: </w:t>
      </w:r>
      <w:r w:rsidRPr="002A570D">
        <w:rPr>
          <w:i/>
          <w:iCs/>
        </w:rPr>
        <w:t xml:space="preserve">Does </w:t>
      </w:r>
      <w:proofErr w:type="spellStart"/>
      <w:r w:rsidRPr="002A570D">
        <w:rPr>
          <w:i/>
          <w:iCs/>
        </w:rPr>
        <w:t>Botium</w:t>
      </w:r>
      <w:proofErr w:type="spellEnd"/>
      <w:r w:rsidRPr="002A570D">
        <w:rPr>
          <w:i/>
          <w:iCs/>
        </w:rPr>
        <w:t xml:space="preserve"> Toys currently have this control in place? </w:t>
      </w:r>
    </w:p>
    <w:p w14:paraId="04ADC9B3" w14:textId="77777777" w:rsidR="002A570D" w:rsidRPr="002A570D" w:rsidRDefault="002A570D" w:rsidP="002A570D"/>
    <w:p w14:paraId="1A1F84E9" w14:textId="77777777" w:rsidR="002A570D" w:rsidRPr="002A570D" w:rsidRDefault="002A570D" w:rsidP="002A570D">
      <w:r w:rsidRPr="002A570D">
        <w:rPr>
          <w:b/>
          <w:bCs/>
        </w:rPr>
        <w:t>Controls assessment checklist</w:t>
      </w:r>
    </w:p>
    <w:p w14:paraId="463AB0EA" w14:textId="77777777" w:rsidR="002A570D" w:rsidRPr="002A570D" w:rsidRDefault="002A570D" w:rsidP="002A570D"/>
    <w:tbl>
      <w:tblPr>
        <w:tblW w:w="0" w:type="auto"/>
        <w:tblCellMar>
          <w:top w:w="15" w:type="dxa"/>
          <w:left w:w="15" w:type="dxa"/>
          <w:bottom w:w="15" w:type="dxa"/>
          <w:right w:w="15" w:type="dxa"/>
        </w:tblCellMar>
        <w:tblLook w:val="04A0" w:firstRow="1" w:lastRow="0" w:firstColumn="1" w:lastColumn="0" w:noHBand="0" w:noVBand="1"/>
      </w:tblPr>
      <w:tblGrid>
        <w:gridCol w:w="2000"/>
        <w:gridCol w:w="2000"/>
        <w:gridCol w:w="5340"/>
      </w:tblGrid>
      <w:tr w:rsidR="002A570D" w:rsidRPr="002A570D" w14:paraId="6689D7A9" w14:textId="77777777" w:rsidTr="002A570D">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54A1EBC8" w14:textId="77777777" w:rsidR="002A570D" w:rsidRPr="002A570D" w:rsidRDefault="002A570D" w:rsidP="002A570D">
            <w:r w:rsidRPr="002A570D">
              <w:rPr>
                <w:b/>
                <w:bCs/>
              </w:rPr>
              <w:t>  Yes</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62DF2B46" w14:textId="77777777" w:rsidR="002A570D" w:rsidRPr="002A570D" w:rsidRDefault="002A570D" w:rsidP="002A570D">
            <w:r w:rsidRPr="002A570D">
              <w:rPr>
                <w:b/>
                <w:bCs/>
              </w:rPr>
              <w:t>    No</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268C118B" w14:textId="77777777" w:rsidR="002A570D" w:rsidRPr="002A570D" w:rsidRDefault="002A570D" w:rsidP="002A570D">
            <w:r w:rsidRPr="002A570D">
              <w:rPr>
                <w:b/>
                <w:bCs/>
              </w:rPr>
              <w:t>Control</w:t>
            </w:r>
          </w:p>
        </w:tc>
      </w:tr>
      <w:tr w:rsidR="002A570D" w:rsidRPr="002A570D" w14:paraId="2F16C0D4" w14:textId="77777777" w:rsidTr="002A570D">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51236A40" w14:textId="41DBF2FF" w:rsidR="002A570D" w:rsidRPr="002A570D" w:rsidRDefault="002A570D" w:rsidP="002A570D">
            <w:pPr>
              <w:numPr>
                <w:ilvl w:val="0"/>
                <w:numId w:val="3"/>
              </w:numPr>
            </w:pPr>
            <w:r w:rsidRPr="002A570D">
              <w:drawing>
                <wp:inline distT="0" distB="0" distL="0" distR="0" wp14:anchorId="257F2B98" wp14:editId="6EA16CE8">
                  <wp:extent cx="685800" cy="685800"/>
                  <wp:effectExtent l="0" t="0" r="0" b="0"/>
                  <wp:docPr id="666925663" name="Picture 104"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 descr="uncheck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56AFFCC1" w14:textId="25F5E4F9" w:rsidR="002A570D" w:rsidRPr="002A570D" w:rsidRDefault="002A570D" w:rsidP="002A570D">
            <w:pPr>
              <w:numPr>
                <w:ilvl w:val="0"/>
                <w:numId w:val="4"/>
              </w:numPr>
            </w:pPr>
            <w:r w:rsidRPr="002A570D">
              <w:drawing>
                <wp:inline distT="0" distB="0" distL="0" distR="0" wp14:anchorId="1AB82E3A" wp14:editId="06C09A8E">
                  <wp:extent cx="685800" cy="685800"/>
                  <wp:effectExtent l="0" t="0" r="0" b="0"/>
                  <wp:docPr id="814419882" name="Picture 103" descr="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 descr="check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38805A58" w14:textId="77777777" w:rsidR="002A570D" w:rsidRPr="002A570D" w:rsidRDefault="002A570D" w:rsidP="002A570D">
            <w:r w:rsidRPr="002A570D">
              <w:t>Least Privilege</w:t>
            </w:r>
          </w:p>
        </w:tc>
      </w:tr>
      <w:tr w:rsidR="002A570D" w:rsidRPr="002A570D" w14:paraId="3CEC496B" w14:textId="77777777" w:rsidTr="002A570D">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16F05D36" w14:textId="65EE7B1E" w:rsidR="002A570D" w:rsidRPr="002A570D" w:rsidRDefault="002A570D" w:rsidP="002A570D">
            <w:pPr>
              <w:numPr>
                <w:ilvl w:val="0"/>
                <w:numId w:val="5"/>
              </w:numPr>
            </w:pPr>
            <w:r w:rsidRPr="002A570D">
              <w:drawing>
                <wp:inline distT="0" distB="0" distL="0" distR="0" wp14:anchorId="26D22FE7" wp14:editId="606A37E0">
                  <wp:extent cx="685800" cy="685800"/>
                  <wp:effectExtent l="0" t="0" r="0" b="0"/>
                  <wp:docPr id="659790327" name="Picture 102"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 descr="uncheck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1E348C14" w14:textId="488E9E6C" w:rsidR="002A570D" w:rsidRPr="002A570D" w:rsidRDefault="002A570D" w:rsidP="002A570D">
            <w:pPr>
              <w:numPr>
                <w:ilvl w:val="0"/>
                <w:numId w:val="6"/>
              </w:numPr>
            </w:pPr>
            <w:r w:rsidRPr="002A570D">
              <w:drawing>
                <wp:inline distT="0" distB="0" distL="0" distR="0" wp14:anchorId="688479AC" wp14:editId="3EA484FC">
                  <wp:extent cx="685800" cy="685800"/>
                  <wp:effectExtent l="0" t="0" r="0" b="0"/>
                  <wp:docPr id="29876866" name="Picture 101" descr="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 descr="check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60EE9C3A" w14:textId="77777777" w:rsidR="002A570D" w:rsidRPr="002A570D" w:rsidRDefault="002A570D" w:rsidP="002A570D">
            <w:r w:rsidRPr="002A570D">
              <w:t>Disaster recovery plans</w:t>
            </w:r>
          </w:p>
        </w:tc>
      </w:tr>
      <w:tr w:rsidR="002A570D" w:rsidRPr="002A570D" w14:paraId="7614AE22" w14:textId="77777777" w:rsidTr="002A570D">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4FC95A5F" w14:textId="0335AB9D" w:rsidR="002A570D" w:rsidRPr="002A570D" w:rsidRDefault="002A570D" w:rsidP="002A570D">
            <w:pPr>
              <w:numPr>
                <w:ilvl w:val="0"/>
                <w:numId w:val="7"/>
              </w:numPr>
            </w:pPr>
            <w:r w:rsidRPr="002A570D">
              <w:drawing>
                <wp:inline distT="0" distB="0" distL="0" distR="0" wp14:anchorId="3D3CA3A3" wp14:editId="16DBA42A">
                  <wp:extent cx="685800" cy="685800"/>
                  <wp:effectExtent l="0" t="0" r="0" b="0"/>
                  <wp:docPr id="1589741332" name="Picture 100" descr="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 descr="check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7A9CD9CE" w14:textId="17D98B12" w:rsidR="002A570D" w:rsidRPr="002A570D" w:rsidRDefault="002A570D" w:rsidP="002A570D">
            <w:pPr>
              <w:numPr>
                <w:ilvl w:val="0"/>
                <w:numId w:val="8"/>
              </w:numPr>
            </w:pPr>
            <w:r w:rsidRPr="002A570D">
              <w:drawing>
                <wp:inline distT="0" distB="0" distL="0" distR="0" wp14:anchorId="5A5E6A1F" wp14:editId="07F33233">
                  <wp:extent cx="685800" cy="685800"/>
                  <wp:effectExtent l="0" t="0" r="0" b="0"/>
                  <wp:docPr id="1119851388" name="Picture 99"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 descr="uncheck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6E5CB83B" w14:textId="77777777" w:rsidR="002A570D" w:rsidRPr="002A570D" w:rsidRDefault="002A570D" w:rsidP="002A570D">
            <w:r w:rsidRPr="002A570D">
              <w:t>Password policies</w:t>
            </w:r>
          </w:p>
        </w:tc>
      </w:tr>
      <w:tr w:rsidR="002A570D" w:rsidRPr="002A570D" w14:paraId="54C42EA2" w14:textId="77777777" w:rsidTr="002A570D">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1269548D" w14:textId="767CB5D4" w:rsidR="002A570D" w:rsidRPr="002A570D" w:rsidRDefault="002A570D" w:rsidP="002A570D">
            <w:pPr>
              <w:numPr>
                <w:ilvl w:val="0"/>
                <w:numId w:val="9"/>
              </w:numPr>
            </w:pPr>
            <w:r w:rsidRPr="002A570D">
              <w:drawing>
                <wp:inline distT="0" distB="0" distL="0" distR="0" wp14:anchorId="731A1328" wp14:editId="55213861">
                  <wp:extent cx="685800" cy="685800"/>
                  <wp:effectExtent l="0" t="0" r="0" b="0"/>
                  <wp:docPr id="1128587838" name="Picture 98"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 descr="uncheck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6DDD64FC" w14:textId="6925EC1D" w:rsidR="002A570D" w:rsidRPr="002A570D" w:rsidRDefault="002A570D" w:rsidP="002A570D">
            <w:pPr>
              <w:numPr>
                <w:ilvl w:val="0"/>
                <w:numId w:val="10"/>
              </w:numPr>
            </w:pPr>
            <w:r w:rsidRPr="002A570D">
              <w:drawing>
                <wp:inline distT="0" distB="0" distL="0" distR="0" wp14:anchorId="4A5DD4F3" wp14:editId="4DF5C8D2">
                  <wp:extent cx="685800" cy="685800"/>
                  <wp:effectExtent l="0" t="0" r="0" b="0"/>
                  <wp:docPr id="1870676362" name="Picture 97" descr="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 descr="check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6178077D" w14:textId="77777777" w:rsidR="002A570D" w:rsidRPr="002A570D" w:rsidRDefault="002A570D" w:rsidP="002A570D">
            <w:r w:rsidRPr="002A570D">
              <w:t>Separation of duties</w:t>
            </w:r>
          </w:p>
        </w:tc>
      </w:tr>
      <w:tr w:rsidR="002A570D" w:rsidRPr="002A570D" w14:paraId="5E0DE9CB" w14:textId="77777777" w:rsidTr="002A570D">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053DF018" w14:textId="09FA0ABC" w:rsidR="002A570D" w:rsidRPr="002A570D" w:rsidRDefault="002A570D" w:rsidP="002A570D">
            <w:pPr>
              <w:numPr>
                <w:ilvl w:val="0"/>
                <w:numId w:val="11"/>
              </w:numPr>
            </w:pPr>
            <w:r w:rsidRPr="002A570D">
              <w:lastRenderedPageBreak/>
              <w:drawing>
                <wp:inline distT="0" distB="0" distL="0" distR="0" wp14:anchorId="0CBF4C04" wp14:editId="05D65150">
                  <wp:extent cx="685800" cy="685800"/>
                  <wp:effectExtent l="0" t="0" r="0" b="0"/>
                  <wp:docPr id="1152063722" name="Picture 96" descr="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 descr="check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34308A22" w14:textId="3B686E65" w:rsidR="002A570D" w:rsidRPr="002A570D" w:rsidRDefault="002A570D" w:rsidP="002A570D">
            <w:pPr>
              <w:numPr>
                <w:ilvl w:val="0"/>
                <w:numId w:val="12"/>
              </w:numPr>
            </w:pPr>
            <w:r w:rsidRPr="002A570D">
              <w:drawing>
                <wp:inline distT="0" distB="0" distL="0" distR="0" wp14:anchorId="21D3F1D9" wp14:editId="61274AAB">
                  <wp:extent cx="685800" cy="685800"/>
                  <wp:effectExtent l="0" t="0" r="0" b="0"/>
                  <wp:docPr id="946753515" name="Picture 95"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 descr="uncheck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453003C8" w14:textId="77777777" w:rsidR="002A570D" w:rsidRPr="002A570D" w:rsidRDefault="002A570D" w:rsidP="002A570D">
            <w:r w:rsidRPr="002A570D">
              <w:t>Firewall</w:t>
            </w:r>
          </w:p>
        </w:tc>
      </w:tr>
      <w:tr w:rsidR="002A570D" w:rsidRPr="002A570D" w14:paraId="748565DB" w14:textId="77777777" w:rsidTr="002A570D">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56CEFE4A" w14:textId="55DD7BA8" w:rsidR="002A570D" w:rsidRPr="002A570D" w:rsidRDefault="002A570D" w:rsidP="002A570D">
            <w:pPr>
              <w:numPr>
                <w:ilvl w:val="0"/>
                <w:numId w:val="13"/>
              </w:numPr>
            </w:pPr>
            <w:r w:rsidRPr="002A570D">
              <w:drawing>
                <wp:inline distT="0" distB="0" distL="0" distR="0" wp14:anchorId="5AF1D4BE" wp14:editId="17D4B2D6">
                  <wp:extent cx="685800" cy="685800"/>
                  <wp:effectExtent l="0" t="0" r="0" b="0"/>
                  <wp:docPr id="231142029" name="Picture 94"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 descr="uncheck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5DFE4C26" w14:textId="11D9B2AC" w:rsidR="002A570D" w:rsidRPr="002A570D" w:rsidRDefault="002A570D" w:rsidP="002A570D">
            <w:pPr>
              <w:numPr>
                <w:ilvl w:val="0"/>
                <w:numId w:val="14"/>
              </w:numPr>
            </w:pPr>
            <w:r w:rsidRPr="002A570D">
              <w:drawing>
                <wp:inline distT="0" distB="0" distL="0" distR="0" wp14:anchorId="0A7B5EBC" wp14:editId="4C41C2C4">
                  <wp:extent cx="685800" cy="685800"/>
                  <wp:effectExtent l="0" t="0" r="0" b="0"/>
                  <wp:docPr id="1927587809" name="Picture 93" descr="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 descr="check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7FBC43E3" w14:textId="77777777" w:rsidR="002A570D" w:rsidRPr="002A570D" w:rsidRDefault="002A570D" w:rsidP="002A570D">
            <w:r w:rsidRPr="002A570D">
              <w:t>Intrusion detection system (IDS)</w:t>
            </w:r>
          </w:p>
        </w:tc>
      </w:tr>
      <w:tr w:rsidR="002A570D" w:rsidRPr="002A570D" w14:paraId="32FB1695" w14:textId="77777777" w:rsidTr="002A570D">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3CA16F48" w14:textId="41BAC2CC" w:rsidR="002A570D" w:rsidRPr="002A570D" w:rsidRDefault="002A570D" w:rsidP="002A570D">
            <w:pPr>
              <w:numPr>
                <w:ilvl w:val="0"/>
                <w:numId w:val="15"/>
              </w:numPr>
            </w:pPr>
            <w:r w:rsidRPr="002A570D">
              <w:drawing>
                <wp:inline distT="0" distB="0" distL="0" distR="0" wp14:anchorId="39EE0061" wp14:editId="43E19FC3">
                  <wp:extent cx="685800" cy="685800"/>
                  <wp:effectExtent l="0" t="0" r="0" b="0"/>
                  <wp:docPr id="1430458244" name="Picture 92"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 descr="uncheck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1836E637" w14:textId="35C02348" w:rsidR="002A570D" w:rsidRPr="002A570D" w:rsidRDefault="002A570D" w:rsidP="002A570D">
            <w:pPr>
              <w:numPr>
                <w:ilvl w:val="0"/>
                <w:numId w:val="16"/>
              </w:numPr>
            </w:pPr>
            <w:r w:rsidRPr="002A570D">
              <w:drawing>
                <wp:inline distT="0" distB="0" distL="0" distR="0" wp14:anchorId="7A9157E9" wp14:editId="4CB4236E">
                  <wp:extent cx="685800" cy="685800"/>
                  <wp:effectExtent l="0" t="0" r="0" b="0"/>
                  <wp:docPr id="1188496053" name="Picture 91" descr="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descr="check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0D2A8348" w14:textId="77777777" w:rsidR="002A570D" w:rsidRPr="002A570D" w:rsidRDefault="002A570D" w:rsidP="002A570D">
            <w:r w:rsidRPr="002A570D">
              <w:t>Backups</w:t>
            </w:r>
          </w:p>
        </w:tc>
      </w:tr>
      <w:tr w:rsidR="002A570D" w:rsidRPr="002A570D" w14:paraId="063334B4" w14:textId="77777777" w:rsidTr="002A570D">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659E1929" w14:textId="404C83E3" w:rsidR="002A570D" w:rsidRPr="002A570D" w:rsidRDefault="002A570D" w:rsidP="002A570D">
            <w:pPr>
              <w:numPr>
                <w:ilvl w:val="0"/>
                <w:numId w:val="17"/>
              </w:numPr>
            </w:pPr>
            <w:r w:rsidRPr="002A570D">
              <w:drawing>
                <wp:inline distT="0" distB="0" distL="0" distR="0" wp14:anchorId="34E67B35" wp14:editId="162C65DD">
                  <wp:extent cx="685800" cy="685800"/>
                  <wp:effectExtent l="0" t="0" r="0" b="0"/>
                  <wp:docPr id="198665643" name="Picture 90" descr="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descr="check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7D381B39" w14:textId="2090B391" w:rsidR="002A570D" w:rsidRPr="002A570D" w:rsidRDefault="002A570D" w:rsidP="002A570D">
            <w:pPr>
              <w:numPr>
                <w:ilvl w:val="0"/>
                <w:numId w:val="18"/>
              </w:numPr>
            </w:pPr>
            <w:r w:rsidRPr="002A570D">
              <w:drawing>
                <wp:inline distT="0" distB="0" distL="0" distR="0" wp14:anchorId="091179F2" wp14:editId="5488D643">
                  <wp:extent cx="685800" cy="685800"/>
                  <wp:effectExtent l="0" t="0" r="0" b="0"/>
                  <wp:docPr id="1811039165" name="Picture 89"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descr="uncheck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6C795809" w14:textId="77777777" w:rsidR="002A570D" w:rsidRPr="002A570D" w:rsidRDefault="002A570D" w:rsidP="002A570D">
            <w:r w:rsidRPr="002A570D">
              <w:t>Antivirus software</w:t>
            </w:r>
          </w:p>
        </w:tc>
      </w:tr>
      <w:tr w:rsidR="002A570D" w:rsidRPr="002A570D" w14:paraId="2BB083BC" w14:textId="77777777" w:rsidTr="002A570D">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7579925D" w14:textId="27F4B2DF" w:rsidR="002A570D" w:rsidRPr="002A570D" w:rsidRDefault="002A570D" w:rsidP="002A570D">
            <w:pPr>
              <w:numPr>
                <w:ilvl w:val="0"/>
                <w:numId w:val="19"/>
              </w:numPr>
            </w:pPr>
            <w:r w:rsidRPr="002A570D">
              <w:drawing>
                <wp:inline distT="0" distB="0" distL="0" distR="0" wp14:anchorId="7E7FFCA5" wp14:editId="744C2357">
                  <wp:extent cx="685800" cy="685800"/>
                  <wp:effectExtent l="0" t="0" r="0" b="0"/>
                  <wp:docPr id="558789909" name="Picture 88" descr="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 descr="check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53F0E3BC" w14:textId="018B5E14" w:rsidR="002A570D" w:rsidRPr="002A570D" w:rsidRDefault="002A570D" w:rsidP="002A570D">
            <w:pPr>
              <w:numPr>
                <w:ilvl w:val="0"/>
                <w:numId w:val="20"/>
              </w:numPr>
            </w:pPr>
            <w:r w:rsidRPr="002A570D">
              <w:drawing>
                <wp:inline distT="0" distB="0" distL="0" distR="0" wp14:anchorId="0F0C4DF1" wp14:editId="2B9B57FD">
                  <wp:extent cx="685800" cy="685800"/>
                  <wp:effectExtent l="0" t="0" r="0" b="0"/>
                  <wp:docPr id="1675609006" name="Picture 87"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descr="uncheck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5B5D7724" w14:textId="77777777" w:rsidR="002A570D" w:rsidRPr="002A570D" w:rsidRDefault="002A570D" w:rsidP="002A570D">
            <w:r w:rsidRPr="002A570D">
              <w:t>Manual monitoring, maintenance, and intervention for legacy systems</w:t>
            </w:r>
          </w:p>
        </w:tc>
      </w:tr>
      <w:tr w:rsidR="002A570D" w:rsidRPr="002A570D" w14:paraId="6BA399E4" w14:textId="77777777" w:rsidTr="002A570D">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2DBA8D1A" w14:textId="14DA1CF4" w:rsidR="002A570D" w:rsidRPr="002A570D" w:rsidRDefault="002A570D" w:rsidP="002A570D">
            <w:pPr>
              <w:numPr>
                <w:ilvl w:val="0"/>
                <w:numId w:val="21"/>
              </w:numPr>
            </w:pPr>
            <w:r w:rsidRPr="002A570D">
              <w:drawing>
                <wp:inline distT="0" distB="0" distL="0" distR="0" wp14:anchorId="6616BDBC" wp14:editId="00D20A19">
                  <wp:extent cx="685800" cy="685800"/>
                  <wp:effectExtent l="0" t="0" r="0" b="0"/>
                  <wp:docPr id="1506124918" name="Picture 86"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 descr="uncheck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68C3F50F" w14:textId="203DB278" w:rsidR="002A570D" w:rsidRPr="002A570D" w:rsidRDefault="002A570D" w:rsidP="002A570D">
            <w:pPr>
              <w:numPr>
                <w:ilvl w:val="0"/>
                <w:numId w:val="22"/>
              </w:numPr>
            </w:pPr>
            <w:r w:rsidRPr="002A570D">
              <w:drawing>
                <wp:inline distT="0" distB="0" distL="0" distR="0" wp14:anchorId="1179D56D" wp14:editId="410CB9B9">
                  <wp:extent cx="685800" cy="685800"/>
                  <wp:effectExtent l="0" t="0" r="0" b="0"/>
                  <wp:docPr id="447672572" name="Picture 85" descr="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descr="check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409D3FC1" w14:textId="77777777" w:rsidR="002A570D" w:rsidRPr="002A570D" w:rsidRDefault="002A570D" w:rsidP="002A570D">
            <w:r w:rsidRPr="002A570D">
              <w:t>Encryption</w:t>
            </w:r>
          </w:p>
        </w:tc>
      </w:tr>
      <w:tr w:rsidR="002A570D" w:rsidRPr="002A570D" w14:paraId="0C6B9A7F" w14:textId="77777777" w:rsidTr="002A570D">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7E53A44E" w14:textId="638633FF" w:rsidR="002A570D" w:rsidRPr="002A570D" w:rsidRDefault="002A570D" w:rsidP="002A570D">
            <w:pPr>
              <w:numPr>
                <w:ilvl w:val="0"/>
                <w:numId w:val="23"/>
              </w:numPr>
            </w:pPr>
            <w:r w:rsidRPr="002A570D">
              <w:drawing>
                <wp:inline distT="0" distB="0" distL="0" distR="0" wp14:anchorId="09FD814E" wp14:editId="6BCE46FC">
                  <wp:extent cx="685800" cy="685800"/>
                  <wp:effectExtent l="0" t="0" r="0" b="0"/>
                  <wp:docPr id="1650749752" name="Picture 84"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descr="uncheck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69D33480" w14:textId="5CB2D4C2" w:rsidR="002A570D" w:rsidRPr="002A570D" w:rsidRDefault="002A570D" w:rsidP="002A570D">
            <w:pPr>
              <w:numPr>
                <w:ilvl w:val="0"/>
                <w:numId w:val="24"/>
              </w:numPr>
            </w:pPr>
            <w:r w:rsidRPr="002A570D">
              <w:drawing>
                <wp:inline distT="0" distB="0" distL="0" distR="0" wp14:anchorId="5D56447B" wp14:editId="3264B64F">
                  <wp:extent cx="685800" cy="685800"/>
                  <wp:effectExtent l="0" t="0" r="0" b="0"/>
                  <wp:docPr id="1457144352" name="Picture 83" descr="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 descr="check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66920F8E" w14:textId="77777777" w:rsidR="002A570D" w:rsidRPr="002A570D" w:rsidRDefault="002A570D" w:rsidP="002A570D">
            <w:r w:rsidRPr="002A570D">
              <w:t>Password management system</w:t>
            </w:r>
          </w:p>
        </w:tc>
      </w:tr>
      <w:tr w:rsidR="002A570D" w:rsidRPr="002A570D" w14:paraId="21E47B94" w14:textId="77777777" w:rsidTr="002A570D">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1712C0CC" w14:textId="0F47ED5C" w:rsidR="002A570D" w:rsidRPr="002A570D" w:rsidRDefault="002A570D" w:rsidP="002A570D">
            <w:pPr>
              <w:numPr>
                <w:ilvl w:val="0"/>
                <w:numId w:val="25"/>
              </w:numPr>
            </w:pPr>
            <w:r w:rsidRPr="002A570D">
              <w:drawing>
                <wp:inline distT="0" distB="0" distL="0" distR="0" wp14:anchorId="518E16E6" wp14:editId="49CB1741">
                  <wp:extent cx="685800" cy="685800"/>
                  <wp:effectExtent l="0" t="0" r="0" b="0"/>
                  <wp:docPr id="93493894" name="Picture 82" descr="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 descr="check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457B1099" w14:textId="0396933D" w:rsidR="002A570D" w:rsidRPr="002A570D" w:rsidRDefault="002A570D" w:rsidP="002A570D">
            <w:pPr>
              <w:numPr>
                <w:ilvl w:val="0"/>
                <w:numId w:val="26"/>
              </w:numPr>
            </w:pPr>
            <w:r w:rsidRPr="002A570D">
              <w:drawing>
                <wp:inline distT="0" distB="0" distL="0" distR="0" wp14:anchorId="531144D4" wp14:editId="573ABDF7">
                  <wp:extent cx="685800" cy="685800"/>
                  <wp:effectExtent l="0" t="0" r="0" b="0"/>
                  <wp:docPr id="1840068885" name="Picture 81"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 descr="uncheck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1D38AA28" w14:textId="77777777" w:rsidR="002A570D" w:rsidRPr="002A570D" w:rsidRDefault="002A570D" w:rsidP="002A570D">
            <w:r w:rsidRPr="002A570D">
              <w:t>Locks (offices, storefront, warehouse)</w:t>
            </w:r>
          </w:p>
        </w:tc>
      </w:tr>
      <w:tr w:rsidR="002A570D" w:rsidRPr="002A570D" w14:paraId="0538CA9A" w14:textId="77777777" w:rsidTr="002A570D">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55659556" w14:textId="06CF1B28" w:rsidR="002A570D" w:rsidRPr="002A570D" w:rsidRDefault="002A570D" w:rsidP="002A570D">
            <w:pPr>
              <w:numPr>
                <w:ilvl w:val="0"/>
                <w:numId w:val="27"/>
              </w:numPr>
            </w:pPr>
            <w:r w:rsidRPr="002A570D">
              <w:lastRenderedPageBreak/>
              <w:drawing>
                <wp:inline distT="0" distB="0" distL="0" distR="0" wp14:anchorId="588A5999" wp14:editId="267237B0">
                  <wp:extent cx="685800" cy="685800"/>
                  <wp:effectExtent l="0" t="0" r="0" b="0"/>
                  <wp:docPr id="1243807030" name="Picture 80" descr="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 descr="check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351EE367" w14:textId="4F992107" w:rsidR="002A570D" w:rsidRPr="002A570D" w:rsidRDefault="002A570D" w:rsidP="002A570D">
            <w:pPr>
              <w:numPr>
                <w:ilvl w:val="0"/>
                <w:numId w:val="28"/>
              </w:numPr>
            </w:pPr>
            <w:r w:rsidRPr="002A570D">
              <w:drawing>
                <wp:inline distT="0" distB="0" distL="0" distR="0" wp14:anchorId="4E9C2197" wp14:editId="65B443C7">
                  <wp:extent cx="685800" cy="685800"/>
                  <wp:effectExtent l="0" t="0" r="0" b="0"/>
                  <wp:docPr id="754089958" name="Picture 79"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descr="uncheck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7D06B41D" w14:textId="77777777" w:rsidR="002A570D" w:rsidRPr="002A570D" w:rsidRDefault="002A570D" w:rsidP="002A570D">
            <w:r w:rsidRPr="002A570D">
              <w:t>Closed-circuit television (CCTV) surveillance</w:t>
            </w:r>
          </w:p>
        </w:tc>
      </w:tr>
      <w:tr w:rsidR="002A570D" w:rsidRPr="002A570D" w14:paraId="2FF7D301" w14:textId="77777777" w:rsidTr="002A570D">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6EC13867" w14:textId="1C4D0570" w:rsidR="002A570D" w:rsidRPr="002A570D" w:rsidRDefault="002A570D" w:rsidP="002A570D">
            <w:pPr>
              <w:numPr>
                <w:ilvl w:val="0"/>
                <w:numId w:val="29"/>
              </w:numPr>
            </w:pPr>
            <w:r w:rsidRPr="002A570D">
              <w:drawing>
                <wp:inline distT="0" distB="0" distL="0" distR="0" wp14:anchorId="56C183FB" wp14:editId="53591A26">
                  <wp:extent cx="685800" cy="685800"/>
                  <wp:effectExtent l="0" t="0" r="0" b="0"/>
                  <wp:docPr id="608748642" name="Picture 78" descr="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 descr="check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059DCC0C" w14:textId="2E3531AF" w:rsidR="002A570D" w:rsidRPr="002A570D" w:rsidRDefault="002A570D" w:rsidP="002A570D">
            <w:pPr>
              <w:numPr>
                <w:ilvl w:val="0"/>
                <w:numId w:val="30"/>
              </w:numPr>
            </w:pPr>
            <w:r w:rsidRPr="002A570D">
              <w:drawing>
                <wp:inline distT="0" distB="0" distL="0" distR="0" wp14:anchorId="58F12420" wp14:editId="2196B89D">
                  <wp:extent cx="685800" cy="685800"/>
                  <wp:effectExtent l="0" t="0" r="0" b="0"/>
                  <wp:docPr id="1219091734" name="Picture 77"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 descr="uncheck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11A988F5" w14:textId="77777777" w:rsidR="002A570D" w:rsidRPr="002A570D" w:rsidRDefault="002A570D" w:rsidP="002A570D">
            <w:r w:rsidRPr="002A570D">
              <w:t>Fire detection/prevention (fire alarm, sprinkler system, etc.)</w:t>
            </w:r>
          </w:p>
        </w:tc>
      </w:tr>
    </w:tbl>
    <w:p w14:paraId="5166A973" w14:textId="77777777" w:rsidR="002A570D" w:rsidRPr="002A570D" w:rsidRDefault="002A570D" w:rsidP="002A570D"/>
    <w:p w14:paraId="6A7F83AE" w14:textId="77777777" w:rsidR="002A570D" w:rsidRPr="002A570D" w:rsidRDefault="002A570D" w:rsidP="002A570D">
      <w:r w:rsidRPr="002A570D">
        <w:pict w14:anchorId="3603C7B4">
          <v:rect id="_x0000_i1325" style="width:0;height:1.5pt" o:hralign="center" o:hrstd="t" o:hr="t" fillcolor="#a0a0a0" stroked="f"/>
        </w:pict>
      </w:r>
    </w:p>
    <w:p w14:paraId="38EBA16C" w14:textId="77777777" w:rsidR="002A570D" w:rsidRPr="002A570D" w:rsidRDefault="002A570D" w:rsidP="002A570D"/>
    <w:p w14:paraId="429C85B3" w14:textId="77777777" w:rsidR="002A570D" w:rsidRPr="002A570D" w:rsidRDefault="002A570D" w:rsidP="002A570D">
      <w:r w:rsidRPr="002A570D">
        <w:t xml:space="preserve">To complete the compliance checklist, refer to the information provided in the </w:t>
      </w:r>
      <w:hyperlink r:id="rId9" w:history="1">
        <w:r w:rsidRPr="002A570D">
          <w:rPr>
            <w:rStyle w:val="Hyperlink"/>
          </w:rPr>
          <w:t>scope, goals, and risk assessment report</w:t>
        </w:r>
      </w:hyperlink>
      <w:r w:rsidRPr="002A570D">
        <w:t xml:space="preserve">. For more details about each compliance regulation, review the </w:t>
      </w:r>
      <w:hyperlink r:id="rId10" w:history="1">
        <w:r w:rsidRPr="002A570D">
          <w:rPr>
            <w:rStyle w:val="Hyperlink"/>
          </w:rPr>
          <w:t>controls, frameworks, and compliance</w:t>
        </w:r>
      </w:hyperlink>
      <w:r w:rsidRPr="002A570D">
        <w:t xml:space="preserve"> reading.</w:t>
      </w:r>
    </w:p>
    <w:p w14:paraId="09C1F939" w14:textId="77777777" w:rsidR="002A570D" w:rsidRPr="002A570D" w:rsidRDefault="002A570D" w:rsidP="002A570D"/>
    <w:p w14:paraId="7182C756" w14:textId="77777777" w:rsidR="002A570D" w:rsidRPr="002A570D" w:rsidRDefault="002A570D" w:rsidP="002A570D">
      <w:r w:rsidRPr="002A570D">
        <w:t xml:space="preserve">Then, select “yes” or “no” to answer the question: </w:t>
      </w:r>
      <w:r w:rsidRPr="002A570D">
        <w:rPr>
          <w:i/>
          <w:iCs/>
        </w:rPr>
        <w:t xml:space="preserve">Does </w:t>
      </w:r>
      <w:proofErr w:type="spellStart"/>
      <w:r w:rsidRPr="002A570D">
        <w:rPr>
          <w:i/>
          <w:iCs/>
        </w:rPr>
        <w:t>Botium</w:t>
      </w:r>
      <w:proofErr w:type="spellEnd"/>
      <w:r w:rsidRPr="002A570D">
        <w:rPr>
          <w:i/>
          <w:iCs/>
        </w:rPr>
        <w:t xml:space="preserve"> Toys currently adhere to this compliance best practice?</w:t>
      </w:r>
    </w:p>
    <w:p w14:paraId="412620F5" w14:textId="77777777" w:rsidR="002A570D" w:rsidRPr="002A570D" w:rsidRDefault="002A570D" w:rsidP="002A570D"/>
    <w:p w14:paraId="6ECB3470" w14:textId="77777777" w:rsidR="002A570D" w:rsidRPr="002A570D" w:rsidRDefault="002A570D" w:rsidP="002A570D">
      <w:r w:rsidRPr="002A570D">
        <w:rPr>
          <w:b/>
          <w:bCs/>
        </w:rPr>
        <w:t>Compliance checklist</w:t>
      </w:r>
    </w:p>
    <w:p w14:paraId="04A799F0" w14:textId="77777777" w:rsidR="002A570D" w:rsidRPr="002A570D" w:rsidRDefault="002A570D" w:rsidP="002A570D"/>
    <w:p w14:paraId="2CC9395F" w14:textId="77777777" w:rsidR="002A570D" w:rsidRPr="002A570D" w:rsidRDefault="002A570D" w:rsidP="002A570D">
      <w:r w:rsidRPr="002A570D">
        <w:rPr>
          <w:u w:val="single"/>
        </w:rPr>
        <w:t>Payment Card Industry Data Security Standard (PCI DSS)</w:t>
      </w:r>
    </w:p>
    <w:tbl>
      <w:tblPr>
        <w:tblW w:w="0" w:type="auto"/>
        <w:tblCellMar>
          <w:top w:w="15" w:type="dxa"/>
          <w:left w:w="15" w:type="dxa"/>
          <w:bottom w:w="15" w:type="dxa"/>
          <w:right w:w="15" w:type="dxa"/>
        </w:tblCellMar>
        <w:tblLook w:val="04A0" w:firstRow="1" w:lastRow="0" w:firstColumn="1" w:lastColumn="0" w:noHBand="0" w:noVBand="1"/>
      </w:tblPr>
      <w:tblGrid>
        <w:gridCol w:w="2000"/>
        <w:gridCol w:w="2000"/>
        <w:gridCol w:w="5340"/>
      </w:tblGrid>
      <w:tr w:rsidR="002A570D" w:rsidRPr="002A570D" w14:paraId="36B8037E" w14:textId="77777777" w:rsidTr="002A570D">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3EAAB94B" w14:textId="77777777" w:rsidR="002A570D" w:rsidRPr="002A570D" w:rsidRDefault="002A570D" w:rsidP="002A570D">
            <w:r w:rsidRPr="002A570D">
              <w:rPr>
                <w:b/>
                <w:bCs/>
              </w:rPr>
              <w:t>Yes</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36934C89" w14:textId="77777777" w:rsidR="002A570D" w:rsidRPr="002A570D" w:rsidRDefault="002A570D" w:rsidP="002A570D">
            <w:r w:rsidRPr="002A570D">
              <w:rPr>
                <w:b/>
                <w:bCs/>
              </w:rPr>
              <w:t>    No</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4BEBF8E3" w14:textId="77777777" w:rsidR="002A570D" w:rsidRPr="002A570D" w:rsidRDefault="002A570D" w:rsidP="002A570D">
            <w:r w:rsidRPr="002A570D">
              <w:rPr>
                <w:b/>
                <w:bCs/>
              </w:rPr>
              <w:t>Best practice</w:t>
            </w:r>
          </w:p>
        </w:tc>
      </w:tr>
      <w:tr w:rsidR="002A570D" w:rsidRPr="002A570D" w14:paraId="1FF1D753" w14:textId="77777777" w:rsidTr="002A570D">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4C6AC93F" w14:textId="21A46367" w:rsidR="002A570D" w:rsidRPr="002A570D" w:rsidRDefault="002A570D" w:rsidP="002A570D">
            <w:pPr>
              <w:numPr>
                <w:ilvl w:val="0"/>
                <w:numId w:val="31"/>
              </w:numPr>
            </w:pPr>
            <w:r w:rsidRPr="002A570D">
              <w:drawing>
                <wp:inline distT="0" distB="0" distL="0" distR="0" wp14:anchorId="4A110355" wp14:editId="74D16F36">
                  <wp:extent cx="685800" cy="685800"/>
                  <wp:effectExtent l="0" t="0" r="0" b="0"/>
                  <wp:docPr id="2048075633" name="Picture 76"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 descr="uncheck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37B752E0" w14:textId="78CA9AF7" w:rsidR="002A570D" w:rsidRPr="002A570D" w:rsidRDefault="002A570D" w:rsidP="002A570D">
            <w:pPr>
              <w:numPr>
                <w:ilvl w:val="0"/>
                <w:numId w:val="32"/>
              </w:numPr>
            </w:pPr>
            <w:r w:rsidRPr="002A570D">
              <w:drawing>
                <wp:inline distT="0" distB="0" distL="0" distR="0" wp14:anchorId="09B99D89" wp14:editId="2F76BA02">
                  <wp:extent cx="685800" cy="685800"/>
                  <wp:effectExtent l="0" t="0" r="0" b="0"/>
                  <wp:docPr id="2135537937" name="Picture 75" descr="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 descr="check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0EF31ED0" w14:textId="77777777" w:rsidR="002A570D" w:rsidRPr="002A570D" w:rsidRDefault="002A570D" w:rsidP="002A570D">
            <w:r w:rsidRPr="002A570D">
              <w:t>Only authorized users have access to customers’ credit card information. </w:t>
            </w:r>
          </w:p>
        </w:tc>
      </w:tr>
      <w:tr w:rsidR="002A570D" w:rsidRPr="002A570D" w14:paraId="628A77E5" w14:textId="77777777" w:rsidTr="002A570D">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1BDE42C0" w14:textId="590D2CD1" w:rsidR="002A570D" w:rsidRPr="002A570D" w:rsidRDefault="002A570D" w:rsidP="002A570D">
            <w:pPr>
              <w:numPr>
                <w:ilvl w:val="0"/>
                <w:numId w:val="33"/>
              </w:numPr>
            </w:pPr>
            <w:r w:rsidRPr="002A570D">
              <w:drawing>
                <wp:inline distT="0" distB="0" distL="0" distR="0" wp14:anchorId="30DD5974" wp14:editId="0F5C0A8B">
                  <wp:extent cx="685800" cy="685800"/>
                  <wp:effectExtent l="0" t="0" r="0" b="0"/>
                  <wp:docPr id="591980409" name="Picture 74"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 descr="uncheck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38B3910C" w14:textId="28FC5F8E" w:rsidR="002A570D" w:rsidRPr="002A570D" w:rsidRDefault="002A570D" w:rsidP="002A570D">
            <w:pPr>
              <w:numPr>
                <w:ilvl w:val="0"/>
                <w:numId w:val="34"/>
              </w:numPr>
            </w:pPr>
            <w:r w:rsidRPr="002A570D">
              <w:drawing>
                <wp:inline distT="0" distB="0" distL="0" distR="0" wp14:anchorId="36BD71F6" wp14:editId="3868D692">
                  <wp:extent cx="685800" cy="685800"/>
                  <wp:effectExtent l="0" t="0" r="0" b="0"/>
                  <wp:docPr id="1984508276" name="Picture 73" descr="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 descr="check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5BD05645" w14:textId="77777777" w:rsidR="002A570D" w:rsidRPr="002A570D" w:rsidRDefault="002A570D" w:rsidP="002A570D">
            <w:r w:rsidRPr="002A570D">
              <w:t>Credit card information is stored, accepted, processed, and transmitted internally, in a secure environment.</w:t>
            </w:r>
          </w:p>
        </w:tc>
      </w:tr>
      <w:tr w:rsidR="002A570D" w:rsidRPr="002A570D" w14:paraId="72600640" w14:textId="77777777" w:rsidTr="002A570D">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75267C6E" w14:textId="38BB12EC" w:rsidR="002A570D" w:rsidRPr="002A570D" w:rsidRDefault="002A570D" w:rsidP="002A570D">
            <w:pPr>
              <w:numPr>
                <w:ilvl w:val="0"/>
                <w:numId w:val="35"/>
              </w:numPr>
            </w:pPr>
            <w:r w:rsidRPr="002A570D">
              <w:lastRenderedPageBreak/>
              <w:drawing>
                <wp:inline distT="0" distB="0" distL="0" distR="0" wp14:anchorId="1CC9B466" wp14:editId="42830DF4">
                  <wp:extent cx="685800" cy="685800"/>
                  <wp:effectExtent l="0" t="0" r="0" b="0"/>
                  <wp:docPr id="958618581" name="Picture 72"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 descr="uncheck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60808BE8" w14:textId="1438CFDA" w:rsidR="002A570D" w:rsidRPr="002A570D" w:rsidRDefault="002A570D" w:rsidP="002A570D">
            <w:pPr>
              <w:numPr>
                <w:ilvl w:val="0"/>
                <w:numId w:val="36"/>
              </w:numPr>
            </w:pPr>
            <w:r w:rsidRPr="002A570D">
              <w:drawing>
                <wp:inline distT="0" distB="0" distL="0" distR="0" wp14:anchorId="011A7238" wp14:editId="7EFB92B9">
                  <wp:extent cx="685800" cy="685800"/>
                  <wp:effectExtent l="0" t="0" r="0" b="0"/>
                  <wp:docPr id="1656058904" name="Picture 71" descr="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 descr="check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3E843E8A" w14:textId="77777777" w:rsidR="002A570D" w:rsidRPr="002A570D" w:rsidRDefault="002A570D" w:rsidP="002A570D">
            <w:r w:rsidRPr="002A570D">
              <w:t>Implement data encryption procedures to better secure credit card transaction touchpoints and data. </w:t>
            </w:r>
          </w:p>
        </w:tc>
      </w:tr>
      <w:tr w:rsidR="002A570D" w:rsidRPr="002A570D" w14:paraId="7D8EA903" w14:textId="77777777" w:rsidTr="002A570D">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68DCC873" w14:textId="21D10280" w:rsidR="002A570D" w:rsidRPr="002A570D" w:rsidRDefault="002A570D" w:rsidP="002A570D">
            <w:pPr>
              <w:numPr>
                <w:ilvl w:val="0"/>
                <w:numId w:val="37"/>
              </w:numPr>
            </w:pPr>
            <w:r w:rsidRPr="002A570D">
              <w:drawing>
                <wp:inline distT="0" distB="0" distL="0" distR="0" wp14:anchorId="6E9C748E" wp14:editId="4D110A9D">
                  <wp:extent cx="685800" cy="685800"/>
                  <wp:effectExtent l="0" t="0" r="0" b="0"/>
                  <wp:docPr id="865121710" name="Picture 70"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 descr="uncheck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7902BFB6" w14:textId="31C00B73" w:rsidR="002A570D" w:rsidRPr="002A570D" w:rsidRDefault="002A570D" w:rsidP="002A570D">
            <w:pPr>
              <w:numPr>
                <w:ilvl w:val="0"/>
                <w:numId w:val="38"/>
              </w:numPr>
            </w:pPr>
            <w:r w:rsidRPr="002A570D">
              <w:drawing>
                <wp:inline distT="0" distB="0" distL="0" distR="0" wp14:anchorId="03305DDB" wp14:editId="5FD96337">
                  <wp:extent cx="685800" cy="685800"/>
                  <wp:effectExtent l="0" t="0" r="0" b="0"/>
                  <wp:docPr id="528390814" name="Picture 69" descr="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 descr="check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7981A472" w14:textId="77777777" w:rsidR="002A570D" w:rsidRPr="002A570D" w:rsidRDefault="002A570D" w:rsidP="002A570D">
            <w:r w:rsidRPr="002A570D">
              <w:t>Adopt secure password management policies.</w:t>
            </w:r>
          </w:p>
        </w:tc>
      </w:tr>
    </w:tbl>
    <w:p w14:paraId="64F6E52E" w14:textId="77777777" w:rsidR="002A570D" w:rsidRPr="002A570D" w:rsidRDefault="002A570D" w:rsidP="002A570D"/>
    <w:p w14:paraId="6EC2F0BF" w14:textId="77777777" w:rsidR="002A570D" w:rsidRPr="002A570D" w:rsidRDefault="002A570D" w:rsidP="002A570D">
      <w:r w:rsidRPr="002A570D">
        <w:rPr>
          <w:u w:val="single"/>
        </w:rPr>
        <w:t>General Data Protection Regulation (GDPR)</w:t>
      </w:r>
    </w:p>
    <w:tbl>
      <w:tblPr>
        <w:tblW w:w="0" w:type="auto"/>
        <w:tblCellMar>
          <w:top w:w="15" w:type="dxa"/>
          <w:left w:w="15" w:type="dxa"/>
          <w:bottom w:w="15" w:type="dxa"/>
          <w:right w:w="15" w:type="dxa"/>
        </w:tblCellMar>
        <w:tblLook w:val="04A0" w:firstRow="1" w:lastRow="0" w:firstColumn="1" w:lastColumn="0" w:noHBand="0" w:noVBand="1"/>
      </w:tblPr>
      <w:tblGrid>
        <w:gridCol w:w="2000"/>
        <w:gridCol w:w="2000"/>
        <w:gridCol w:w="5340"/>
      </w:tblGrid>
      <w:tr w:rsidR="002A570D" w:rsidRPr="002A570D" w14:paraId="3295E57F" w14:textId="77777777" w:rsidTr="002A570D">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479AC3D3" w14:textId="77777777" w:rsidR="002A570D" w:rsidRPr="002A570D" w:rsidRDefault="002A570D" w:rsidP="002A570D">
            <w:r w:rsidRPr="002A570D">
              <w:rPr>
                <w:b/>
                <w:bCs/>
              </w:rPr>
              <w:t>Yes</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175759FC" w14:textId="77777777" w:rsidR="002A570D" w:rsidRPr="002A570D" w:rsidRDefault="002A570D" w:rsidP="002A570D">
            <w:r w:rsidRPr="002A570D">
              <w:rPr>
                <w:b/>
                <w:bCs/>
              </w:rPr>
              <w:t>    No</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0D23D458" w14:textId="77777777" w:rsidR="002A570D" w:rsidRPr="002A570D" w:rsidRDefault="002A570D" w:rsidP="002A570D">
            <w:r w:rsidRPr="002A570D">
              <w:rPr>
                <w:b/>
                <w:bCs/>
              </w:rPr>
              <w:t>Best practice</w:t>
            </w:r>
          </w:p>
        </w:tc>
      </w:tr>
      <w:tr w:rsidR="002A570D" w:rsidRPr="002A570D" w14:paraId="67BF4152" w14:textId="77777777" w:rsidTr="002A570D">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3B921573" w14:textId="5DDB7894" w:rsidR="002A570D" w:rsidRPr="002A570D" w:rsidRDefault="002A570D" w:rsidP="002A570D">
            <w:pPr>
              <w:numPr>
                <w:ilvl w:val="0"/>
                <w:numId w:val="39"/>
              </w:numPr>
            </w:pPr>
            <w:r w:rsidRPr="002A570D">
              <w:drawing>
                <wp:inline distT="0" distB="0" distL="0" distR="0" wp14:anchorId="718D59B8" wp14:editId="4A9C00E7">
                  <wp:extent cx="685800" cy="685800"/>
                  <wp:effectExtent l="0" t="0" r="0" b="0"/>
                  <wp:docPr id="1294418822" name="Picture 68" descr="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 descr="check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6E4DAE39" w14:textId="241AD509" w:rsidR="002A570D" w:rsidRPr="002A570D" w:rsidRDefault="002A570D" w:rsidP="002A570D">
            <w:pPr>
              <w:numPr>
                <w:ilvl w:val="0"/>
                <w:numId w:val="40"/>
              </w:numPr>
            </w:pPr>
            <w:r w:rsidRPr="002A570D">
              <w:drawing>
                <wp:inline distT="0" distB="0" distL="0" distR="0" wp14:anchorId="56B7ECC5" wp14:editId="30DCDD19">
                  <wp:extent cx="685800" cy="685800"/>
                  <wp:effectExtent l="0" t="0" r="0" b="0"/>
                  <wp:docPr id="725472148" name="Picture 67"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1" descr="uncheck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3521AB8E" w14:textId="77777777" w:rsidR="002A570D" w:rsidRPr="002A570D" w:rsidRDefault="002A570D" w:rsidP="002A570D">
            <w:r w:rsidRPr="002A570D">
              <w:t>E.U. customers’ data is kept private/secured.</w:t>
            </w:r>
          </w:p>
        </w:tc>
      </w:tr>
      <w:tr w:rsidR="002A570D" w:rsidRPr="002A570D" w14:paraId="120DDB1E" w14:textId="77777777" w:rsidTr="002A570D">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2F39E5B8" w14:textId="06699B6E" w:rsidR="002A570D" w:rsidRPr="002A570D" w:rsidRDefault="002A570D" w:rsidP="002A570D">
            <w:pPr>
              <w:numPr>
                <w:ilvl w:val="0"/>
                <w:numId w:val="41"/>
              </w:numPr>
            </w:pPr>
            <w:r w:rsidRPr="002A570D">
              <w:drawing>
                <wp:inline distT="0" distB="0" distL="0" distR="0" wp14:anchorId="690314F6" wp14:editId="0A2D4981">
                  <wp:extent cx="685800" cy="685800"/>
                  <wp:effectExtent l="0" t="0" r="0" b="0"/>
                  <wp:docPr id="1462643191" name="Picture 66" descr="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 descr="check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5B2E9224" w14:textId="7D415AC4" w:rsidR="002A570D" w:rsidRPr="002A570D" w:rsidRDefault="002A570D" w:rsidP="002A570D">
            <w:pPr>
              <w:numPr>
                <w:ilvl w:val="0"/>
                <w:numId w:val="42"/>
              </w:numPr>
            </w:pPr>
            <w:r w:rsidRPr="002A570D">
              <w:drawing>
                <wp:inline distT="0" distB="0" distL="0" distR="0" wp14:anchorId="36480193" wp14:editId="0E12AB46">
                  <wp:extent cx="685800" cy="685800"/>
                  <wp:effectExtent l="0" t="0" r="0" b="0"/>
                  <wp:docPr id="168955078" name="Picture 65"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 descr="uncheck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24A9682A" w14:textId="77777777" w:rsidR="002A570D" w:rsidRPr="002A570D" w:rsidRDefault="002A570D" w:rsidP="002A570D">
            <w:r w:rsidRPr="002A570D">
              <w:t>There is a plan in place to notify E.U. customers within 72 hours if their data is compromised/there is a breach.</w:t>
            </w:r>
          </w:p>
        </w:tc>
      </w:tr>
      <w:tr w:rsidR="002A570D" w:rsidRPr="002A570D" w14:paraId="48EE068C" w14:textId="77777777" w:rsidTr="002A570D">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389BC8CB" w14:textId="7BC32B68" w:rsidR="002A570D" w:rsidRPr="002A570D" w:rsidRDefault="002A570D" w:rsidP="002A570D">
            <w:pPr>
              <w:numPr>
                <w:ilvl w:val="0"/>
                <w:numId w:val="43"/>
              </w:numPr>
            </w:pPr>
            <w:r w:rsidRPr="002A570D">
              <w:drawing>
                <wp:inline distT="0" distB="0" distL="0" distR="0" wp14:anchorId="037146F0" wp14:editId="1AC4677F">
                  <wp:extent cx="685800" cy="685800"/>
                  <wp:effectExtent l="0" t="0" r="0" b="0"/>
                  <wp:docPr id="2146494170" name="Picture 64"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 descr="uncheck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4B72E4BE" w14:textId="192B952F" w:rsidR="002A570D" w:rsidRPr="002A570D" w:rsidRDefault="002A570D" w:rsidP="002A570D">
            <w:pPr>
              <w:numPr>
                <w:ilvl w:val="0"/>
                <w:numId w:val="44"/>
              </w:numPr>
            </w:pPr>
            <w:r w:rsidRPr="002A570D">
              <w:drawing>
                <wp:inline distT="0" distB="0" distL="0" distR="0" wp14:anchorId="2BBB1332" wp14:editId="3D344443">
                  <wp:extent cx="685800" cy="685800"/>
                  <wp:effectExtent l="0" t="0" r="0" b="0"/>
                  <wp:docPr id="186189886" name="Picture 63" descr="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5" descr="check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11BE346D" w14:textId="77777777" w:rsidR="002A570D" w:rsidRPr="002A570D" w:rsidRDefault="002A570D" w:rsidP="002A570D">
            <w:r w:rsidRPr="002A570D">
              <w:t>Ensure data is properly classified and inventoried.</w:t>
            </w:r>
          </w:p>
        </w:tc>
      </w:tr>
      <w:tr w:rsidR="002A570D" w:rsidRPr="002A570D" w14:paraId="2676699E" w14:textId="77777777" w:rsidTr="002A570D">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6E7E179A" w14:textId="30A67398" w:rsidR="002A570D" w:rsidRPr="002A570D" w:rsidRDefault="002A570D" w:rsidP="002A570D">
            <w:pPr>
              <w:numPr>
                <w:ilvl w:val="0"/>
                <w:numId w:val="45"/>
              </w:numPr>
            </w:pPr>
            <w:r w:rsidRPr="002A570D">
              <w:drawing>
                <wp:inline distT="0" distB="0" distL="0" distR="0" wp14:anchorId="42DC2CDF" wp14:editId="5F2885EB">
                  <wp:extent cx="685800" cy="685800"/>
                  <wp:effectExtent l="0" t="0" r="0" b="0"/>
                  <wp:docPr id="79630237" name="Picture 62" descr="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6" descr="check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765C5A9D" w14:textId="47127D58" w:rsidR="002A570D" w:rsidRPr="002A570D" w:rsidRDefault="002A570D" w:rsidP="002A570D">
            <w:pPr>
              <w:numPr>
                <w:ilvl w:val="0"/>
                <w:numId w:val="46"/>
              </w:numPr>
            </w:pPr>
            <w:r w:rsidRPr="002A570D">
              <w:drawing>
                <wp:inline distT="0" distB="0" distL="0" distR="0" wp14:anchorId="13B23A56" wp14:editId="3C2A8A90">
                  <wp:extent cx="685800" cy="685800"/>
                  <wp:effectExtent l="0" t="0" r="0" b="0"/>
                  <wp:docPr id="966415402" name="Picture 61"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7" descr="uncheck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500D39FC" w14:textId="77777777" w:rsidR="002A570D" w:rsidRPr="002A570D" w:rsidRDefault="002A570D" w:rsidP="002A570D">
            <w:r w:rsidRPr="002A570D">
              <w:t>Enforce privacy policies, procedures, and processes to properly document and maintain data.</w:t>
            </w:r>
          </w:p>
        </w:tc>
      </w:tr>
    </w:tbl>
    <w:p w14:paraId="27BE898C" w14:textId="77777777" w:rsidR="002A570D" w:rsidRPr="002A570D" w:rsidRDefault="002A570D" w:rsidP="002A570D"/>
    <w:p w14:paraId="53AF8DB6" w14:textId="77777777" w:rsidR="002A570D" w:rsidRPr="002A570D" w:rsidRDefault="002A570D" w:rsidP="002A570D">
      <w:r w:rsidRPr="002A570D">
        <w:rPr>
          <w:u w:val="single"/>
        </w:rPr>
        <w:t>System and Organizations Controls (SOC type 1, SOC type 2)</w:t>
      </w:r>
      <w:r w:rsidRPr="002A570D">
        <w:t> </w:t>
      </w:r>
    </w:p>
    <w:tbl>
      <w:tblPr>
        <w:tblW w:w="0" w:type="auto"/>
        <w:tblCellMar>
          <w:top w:w="15" w:type="dxa"/>
          <w:left w:w="15" w:type="dxa"/>
          <w:bottom w:w="15" w:type="dxa"/>
          <w:right w:w="15" w:type="dxa"/>
        </w:tblCellMar>
        <w:tblLook w:val="04A0" w:firstRow="1" w:lastRow="0" w:firstColumn="1" w:lastColumn="0" w:noHBand="0" w:noVBand="1"/>
      </w:tblPr>
      <w:tblGrid>
        <w:gridCol w:w="2000"/>
        <w:gridCol w:w="2000"/>
        <w:gridCol w:w="5340"/>
      </w:tblGrid>
      <w:tr w:rsidR="002A570D" w:rsidRPr="002A570D" w14:paraId="4CE133CB" w14:textId="77777777" w:rsidTr="002A570D">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10DC4E65" w14:textId="77777777" w:rsidR="002A570D" w:rsidRPr="002A570D" w:rsidRDefault="002A570D" w:rsidP="002A570D">
            <w:r w:rsidRPr="002A570D">
              <w:rPr>
                <w:b/>
                <w:bCs/>
              </w:rPr>
              <w:t>Yes</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6EB832E8" w14:textId="77777777" w:rsidR="002A570D" w:rsidRPr="002A570D" w:rsidRDefault="002A570D" w:rsidP="002A570D">
            <w:r w:rsidRPr="002A570D">
              <w:rPr>
                <w:b/>
                <w:bCs/>
              </w:rPr>
              <w:t>    No</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2B85F3A8" w14:textId="77777777" w:rsidR="002A570D" w:rsidRPr="002A570D" w:rsidRDefault="002A570D" w:rsidP="002A570D">
            <w:r w:rsidRPr="002A570D">
              <w:rPr>
                <w:b/>
                <w:bCs/>
              </w:rPr>
              <w:t>Best practice</w:t>
            </w:r>
          </w:p>
        </w:tc>
      </w:tr>
      <w:tr w:rsidR="002A570D" w:rsidRPr="002A570D" w14:paraId="1B57B638" w14:textId="77777777" w:rsidTr="002A570D">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768CE2B0" w14:textId="3467F4D6" w:rsidR="002A570D" w:rsidRPr="002A570D" w:rsidRDefault="002A570D" w:rsidP="002A570D">
            <w:pPr>
              <w:numPr>
                <w:ilvl w:val="0"/>
                <w:numId w:val="47"/>
              </w:numPr>
            </w:pPr>
            <w:r w:rsidRPr="002A570D">
              <w:lastRenderedPageBreak/>
              <w:drawing>
                <wp:inline distT="0" distB="0" distL="0" distR="0" wp14:anchorId="3774A81F" wp14:editId="111381D1">
                  <wp:extent cx="685800" cy="685800"/>
                  <wp:effectExtent l="0" t="0" r="0" b="0"/>
                  <wp:docPr id="1954385109" name="Picture 60"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 descr="uncheck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15E16204" w14:textId="4B2A51CF" w:rsidR="002A570D" w:rsidRPr="002A570D" w:rsidRDefault="002A570D" w:rsidP="002A570D">
            <w:pPr>
              <w:numPr>
                <w:ilvl w:val="0"/>
                <w:numId w:val="48"/>
              </w:numPr>
            </w:pPr>
            <w:r w:rsidRPr="002A570D">
              <w:drawing>
                <wp:inline distT="0" distB="0" distL="0" distR="0" wp14:anchorId="11626D8E" wp14:editId="02928CA5">
                  <wp:extent cx="685800" cy="685800"/>
                  <wp:effectExtent l="0" t="0" r="0" b="0"/>
                  <wp:docPr id="637438384" name="Picture 59" descr="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 descr="check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0279F279" w14:textId="77777777" w:rsidR="002A570D" w:rsidRPr="002A570D" w:rsidRDefault="002A570D" w:rsidP="002A570D">
            <w:r w:rsidRPr="002A570D">
              <w:t>User access policies are established.</w:t>
            </w:r>
          </w:p>
        </w:tc>
      </w:tr>
      <w:tr w:rsidR="002A570D" w:rsidRPr="002A570D" w14:paraId="5D86C35D" w14:textId="77777777" w:rsidTr="002A570D">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0EF646E9" w14:textId="0B6C88BB" w:rsidR="002A570D" w:rsidRPr="002A570D" w:rsidRDefault="002A570D" w:rsidP="002A570D">
            <w:pPr>
              <w:numPr>
                <w:ilvl w:val="0"/>
                <w:numId w:val="49"/>
              </w:numPr>
            </w:pPr>
            <w:r w:rsidRPr="002A570D">
              <w:drawing>
                <wp:inline distT="0" distB="0" distL="0" distR="0" wp14:anchorId="08118E39" wp14:editId="7581B0E7">
                  <wp:extent cx="685800" cy="685800"/>
                  <wp:effectExtent l="0" t="0" r="0" b="0"/>
                  <wp:docPr id="308525186" name="Picture 58"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 descr="uncheck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190B047B" w14:textId="6A1ACC90" w:rsidR="002A570D" w:rsidRPr="002A570D" w:rsidRDefault="002A570D" w:rsidP="002A570D">
            <w:pPr>
              <w:numPr>
                <w:ilvl w:val="0"/>
                <w:numId w:val="50"/>
              </w:numPr>
            </w:pPr>
            <w:r w:rsidRPr="002A570D">
              <w:drawing>
                <wp:inline distT="0" distB="0" distL="0" distR="0" wp14:anchorId="2489C593" wp14:editId="1FDC8659">
                  <wp:extent cx="685800" cy="685800"/>
                  <wp:effectExtent l="0" t="0" r="0" b="0"/>
                  <wp:docPr id="86091162" name="Picture 57" descr="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 descr="check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56B7A020" w14:textId="77777777" w:rsidR="002A570D" w:rsidRPr="002A570D" w:rsidRDefault="002A570D" w:rsidP="002A570D">
            <w:r w:rsidRPr="002A570D">
              <w:t>Sensitive data (PII/SPII) is confidential/private.</w:t>
            </w:r>
          </w:p>
        </w:tc>
      </w:tr>
      <w:tr w:rsidR="002A570D" w:rsidRPr="002A570D" w14:paraId="0D96D786" w14:textId="77777777" w:rsidTr="002A570D">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1601BB87" w14:textId="08352B80" w:rsidR="002A570D" w:rsidRPr="002A570D" w:rsidRDefault="002A570D" w:rsidP="002A570D">
            <w:pPr>
              <w:numPr>
                <w:ilvl w:val="0"/>
                <w:numId w:val="51"/>
              </w:numPr>
            </w:pPr>
            <w:r w:rsidRPr="002A570D">
              <w:drawing>
                <wp:inline distT="0" distB="0" distL="0" distR="0" wp14:anchorId="546D59F7" wp14:editId="2B3AC21A">
                  <wp:extent cx="685800" cy="685800"/>
                  <wp:effectExtent l="0" t="0" r="0" b="0"/>
                  <wp:docPr id="981609309" name="Picture 56" descr="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2" descr="check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5B83DD5E" w14:textId="2E552F60" w:rsidR="002A570D" w:rsidRPr="002A570D" w:rsidRDefault="002A570D" w:rsidP="002A570D">
            <w:pPr>
              <w:numPr>
                <w:ilvl w:val="0"/>
                <w:numId w:val="52"/>
              </w:numPr>
            </w:pPr>
            <w:r w:rsidRPr="002A570D">
              <w:drawing>
                <wp:inline distT="0" distB="0" distL="0" distR="0" wp14:anchorId="0221301A" wp14:editId="6C665EF1">
                  <wp:extent cx="685800" cy="685800"/>
                  <wp:effectExtent l="0" t="0" r="0" b="0"/>
                  <wp:docPr id="247563492" name="Picture 55"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3" descr="uncheck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6CD0493F" w14:textId="77777777" w:rsidR="002A570D" w:rsidRPr="002A570D" w:rsidRDefault="002A570D" w:rsidP="002A570D">
            <w:r w:rsidRPr="002A570D">
              <w:t>Data integrity ensures the data is consistent, complete, accurate, and has been validated.</w:t>
            </w:r>
          </w:p>
        </w:tc>
      </w:tr>
      <w:tr w:rsidR="002A570D" w:rsidRPr="002A570D" w14:paraId="5EF149DE" w14:textId="77777777" w:rsidTr="002A570D">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6ED6D6DD" w14:textId="56A9FAC3" w:rsidR="002A570D" w:rsidRPr="002A570D" w:rsidRDefault="002A570D" w:rsidP="002A570D">
            <w:pPr>
              <w:numPr>
                <w:ilvl w:val="0"/>
                <w:numId w:val="53"/>
              </w:numPr>
            </w:pPr>
            <w:r w:rsidRPr="002A570D">
              <w:drawing>
                <wp:inline distT="0" distB="0" distL="0" distR="0" wp14:anchorId="4E3F00FA" wp14:editId="5FCD00F1">
                  <wp:extent cx="685800" cy="685800"/>
                  <wp:effectExtent l="0" t="0" r="0" b="0"/>
                  <wp:docPr id="486072316" name="Picture 54" descr="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4" descr="check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42FDDC6A" w14:textId="26AE3957" w:rsidR="002A570D" w:rsidRPr="002A570D" w:rsidRDefault="002A570D" w:rsidP="002A570D">
            <w:pPr>
              <w:numPr>
                <w:ilvl w:val="0"/>
                <w:numId w:val="54"/>
              </w:numPr>
            </w:pPr>
            <w:r w:rsidRPr="002A570D">
              <w:drawing>
                <wp:inline distT="0" distB="0" distL="0" distR="0" wp14:anchorId="6215651E" wp14:editId="335D8B1A">
                  <wp:extent cx="685800" cy="685800"/>
                  <wp:effectExtent l="0" t="0" r="0" b="0"/>
                  <wp:docPr id="1776605922" name="Picture 53"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5" descr="uncheck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1FFD995D" w14:textId="77777777" w:rsidR="002A570D" w:rsidRPr="002A570D" w:rsidRDefault="002A570D" w:rsidP="002A570D">
            <w:r w:rsidRPr="002A570D">
              <w:t>Data is available to individuals authorized to access it.</w:t>
            </w:r>
          </w:p>
        </w:tc>
      </w:tr>
    </w:tbl>
    <w:p w14:paraId="69ABB59E" w14:textId="77777777" w:rsidR="002A570D" w:rsidRPr="002A570D" w:rsidRDefault="002A570D" w:rsidP="002A570D"/>
    <w:p w14:paraId="7B6364C8" w14:textId="77777777" w:rsidR="002A570D" w:rsidRPr="002A570D" w:rsidRDefault="002A570D" w:rsidP="002A570D">
      <w:r w:rsidRPr="002A570D">
        <w:pict w14:anchorId="69D508C3">
          <v:rect id="_x0000_i1350" style="width:0;height:1.5pt" o:hralign="center" o:hrstd="t" o:hr="t" fillcolor="#a0a0a0" stroked="f"/>
        </w:pict>
      </w:r>
    </w:p>
    <w:p w14:paraId="2F1E4C8F" w14:textId="77777777" w:rsidR="002A570D" w:rsidRPr="002A570D" w:rsidRDefault="002A570D" w:rsidP="002A570D">
      <w:r w:rsidRPr="002A570D">
        <w:t xml:space="preserve">This section is </w:t>
      </w:r>
      <w:r w:rsidRPr="002A570D">
        <w:rPr>
          <w:i/>
          <w:iCs/>
        </w:rPr>
        <w:t>optional</w:t>
      </w:r>
      <w:r w:rsidRPr="002A570D">
        <w:t xml:space="preserve"> and can be used to provide a summary of recommendations to the IT manager regarding which controls and/or compliance best practices </w:t>
      </w:r>
      <w:proofErr w:type="spellStart"/>
      <w:r w:rsidRPr="002A570D">
        <w:t>Botium</w:t>
      </w:r>
      <w:proofErr w:type="spellEnd"/>
      <w:r w:rsidRPr="002A570D">
        <w:t xml:space="preserve"> Toys needs to implement, based on the risk posed if not implemented in a timely manner.</w:t>
      </w:r>
    </w:p>
    <w:p w14:paraId="386BE630" w14:textId="77777777" w:rsidR="002A570D" w:rsidRPr="002A570D" w:rsidRDefault="002A570D" w:rsidP="002A570D">
      <w:r w:rsidRPr="002A570D">
        <w:t xml:space="preserve">Based on the provided information, </w:t>
      </w:r>
      <w:proofErr w:type="spellStart"/>
      <w:r w:rsidRPr="002A570D">
        <w:t>Botium</w:t>
      </w:r>
      <w:proofErr w:type="spellEnd"/>
      <w:r w:rsidRPr="002A570D">
        <w:t xml:space="preserve"> Toys needs to urgently implement several IT controls, security measures, and compliance best practices to mitigate potential risks.</w:t>
      </w:r>
    </w:p>
    <w:p w14:paraId="1E6A89EB" w14:textId="77777777" w:rsidR="002A570D" w:rsidRPr="002A570D" w:rsidRDefault="002A570D" w:rsidP="002A570D">
      <w:pPr>
        <w:rPr>
          <w:b/>
          <w:bCs/>
        </w:rPr>
      </w:pPr>
      <w:r w:rsidRPr="002A570D">
        <w:rPr>
          <w:b/>
          <w:bCs/>
        </w:rPr>
        <w:t>1. Access Controls and Privileges:</w:t>
      </w:r>
    </w:p>
    <w:p w14:paraId="7839C4F9" w14:textId="77777777" w:rsidR="002A570D" w:rsidRPr="002A570D" w:rsidRDefault="002A570D" w:rsidP="002A570D">
      <w:pPr>
        <w:numPr>
          <w:ilvl w:val="0"/>
          <w:numId w:val="55"/>
        </w:numPr>
      </w:pPr>
      <w:r w:rsidRPr="002A570D">
        <w:rPr>
          <w:b/>
          <w:bCs/>
        </w:rPr>
        <w:t>Recommendation</w:t>
      </w:r>
      <w:r w:rsidRPr="002A570D">
        <w:t xml:space="preserve">: Implement </w:t>
      </w:r>
      <w:r w:rsidRPr="002A570D">
        <w:rPr>
          <w:b/>
          <w:bCs/>
        </w:rPr>
        <w:t>Least Privilege Access</w:t>
      </w:r>
      <w:r w:rsidRPr="002A570D">
        <w:t xml:space="preserve"> and </w:t>
      </w:r>
      <w:r w:rsidRPr="002A570D">
        <w:rPr>
          <w:b/>
          <w:bCs/>
        </w:rPr>
        <w:t>Separation of Duties</w:t>
      </w:r>
      <w:r w:rsidRPr="002A570D">
        <w:t xml:space="preserve"> to ensure that users only have access to the minimum information necessary for their role, reducing the risk of internal misuse and unauthorized access. This is essential for protecting sensitive data, including customer information.</w:t>
      </w:r>
    </w:p>
    <w:p w14:paraId="5B468508" w14:textId="77777777" w:rsidR="002A570D" w:rsidRPr="002A570D" w:rsidRDefault="002A570D" w:rsidP="002A570D">
      <w:pPr>
        <w:rPr>
          <w:b/>
          <w:bCs/>
        </w:rPr>
      </w:pPr>
      <w:r w:rsidRPr="002A570D">
        <w:rPr>
          <w:b/>
          <w:bCs/>
        </w:rPr>
        <w:t>2. Disaster Recovery and Backup Plans:</w:t>
      </w:r>
    </w:p>
    <w:p w14:paraId="3B6A786C" w14:textId="77777777" w:rsidR="002A570D" w:rsidRPr="002A570D" w:rsidRDefault="002A570D" w:rsidP="002A570D">
      <w:pPr>
        <w:numPr>
          <w:ilvl w:val="0"/>
          <w:numId w:val="56"/>
        </w:numPr>
      </w:pPr>
      <w:r w:rsidRPr="002A570D">
        <w:rPr>
          <w:b/>
          <w:bCs/>
        </w:rPr>
        <w:t>Recommendation</w:t>
      </w:r>
      <w:r w:rsidRPr="002A570D">
        <w:t xml:space="preserve">: Establish a </w:t>
      </w:r>
      <w:r w:rsidRPr="002A570D">
        <w:rPr>
          <w:b/>
          <w:bCs/>
        </w:rPr>
        <w:t>Disaster Recovery Plan</w:t>
      </w:r>
      <w:r w:rsidRPr="002A570D">
        <w:t xml:space="preserve"> and implement regular </w:t>
      </w:r>
      <w:r w:rsidRPr="002A570D">
        <w:rPr>
          <w:b/>
          <w:bCs/>
        </w:rPr>
        <w:t>Backups</w:t>
      </w:r>
      <w:r w:rsidRPr="002A570D">
        <w:t xml:space="preserve"> to ensure data is recoverable in the event of a system failure, cyberattack, or natural disaster.</w:t>
      </w:r>
    </w:p>
    <w:p w14:paraId="7E9A8C04" w14:textId="77777777" w:rsidR="002A570D" w:rsidRPr="002A570D" w:rsidRDefault="002A570D" w:rsidP="002A570D">
      <w:pPr>
        <w:rPr>
          <w:b/>
          <w:bCs/>
        </w:rPr>
      </w:pPr>
      <w:r w:rsidRPr="002A570D">
        <w:rPr>
          <w:b/>
          <w:bCs/>
        </w:rPr>
        <w:lastRenderedPageBreak/>
        <w:t>3. Password Policies and Management:</w:t>
      </w:r>
    </w:p>
    <w:p w14:paraId="09FA6BEB" w14:textId="77777777" w:rsidR="002A570D" w:rsidRPr="002A570D" w:rsidRDefault="002A570D" w:rsidP="002A570D">
      <w:pPr>
        <w:numPr>
          <w:ilvl w:val="0"/>
          <w:numId w:val="57"/>
        </w:numPr>
      </w:pPr>
      <w:r w:rsidRPr="002A570D">
        <w:rPr>
          <w:b/>
          <w:bCs/>
        </w:rPr>
        <w:t>Recommendation</w:t>
      </w:r>
      <w:r w:rsidRPr="002A570D">
        <w:t xml:space="preserve">: Implement strong </w:t>
      </w:r>
      <w:r w:rsidRPr="002A570D">
        <w:rPr>
          <w:b/>
          <w:bCs/>
        </w:rPr>
        <w:t>Password Policies</w:t>
      </w:r>
      <w:r w:rsidRPr="002A570D">
        <w:t xml:space="preserve"> and use a </w:t>
      </w:r>
      <w:r w:rsidRPr="002A570D">
        <w:rPr>
          <w:b/>
          <w:bCs/>
        </w:rPr>
        <w:t>Password Management System</w:t>
      </w:r>
      <w:r w:rsidRPr="002A570D">
        <w:t xml:space="preserve"> to ensure secure handling of passwords across the organization.</w:t>
      </w:r>
    </w:p>
    <w:p w14:paraId="670AD097" w14:textId="77777777" w:rsidR="002A570D" w:rsidRPr="002A570D" w:rsidRDefault="002A570D" w:rsidP="002A570D">
      <w:pPr>
        <w:rPr>
          <w:b/>
          <w:bCs/>
        </w:rPr>
      </w:pPr>
      <w:r w:rsidRPr="002A570D">
        <w:rPr>
          <w:b/>
          <w:bCs/>
        </w:rPr>
        <w:t>4. Firewalls and Intrusion Detection Systems (IDS):</w:t>
      </w:r>
    </w:p>
    <w:p w14:paraId="24F10FDE" w14:textId="77777777" w:rsidR="002A570D" w:rsidRPr="002A570D" w:rsidRDefault="002A570D" w:rsidP="002A570D">
      <w:pPr>
        <w:numPr>
          <w:ilvl w:val="0"/>
          <w:numId w:val="58"/>
        </w:numPr>
      </w:pPr>
      <w:r w:rsidRPr="002A570D">
        <w:rPr>
          <w:b/>
          <w:bCs/>
        </w:rPr>
        <w:t>Recommendation</w:t>
      </w:r>
      <w:r w:rsidRPr="002A570D">
        <w:t xml:space="preserve">: Configure and properly manage a </w:t>
      </w:r>
      <w:r w:rsidRPr="002A570D">
        <w:rPr>
          <w:b/>
          <w:bCs/>
        </w:rPr>
        <w:t>Firewall</w:t>
      </w:r>
      <w:r w:rsidRPr="002A570D">
        <w:t xml:space="preserve"> to protect the network from unauthorized access and ensure that an </w:t>
      </w:r>
      <w:r w:rsidRPr="002A570D">
        <w:rPr>
          <w:b/>
          <w:bCs/>
        </w:rPr>
        <w:t>Intrusion Detection System (IDS)</w:t>
      </w:r>
      <w:r w:rsidRPr="002A570D">
        <w:t xml:space="preserve"> is in place to identify and respond to suspicious activity.</w:t>
      </w:r>
    </w:p>
    <w:p w14:paraId="4EFA7769" w14:textId="77777777" w:rsidR="002A570D" w:rsidRPr="002A570D" w:rsidRDefault="002A570D" w:rsidP="002A570D">
      <w:pPr>
        <w:rPr>
          <w:b/>
          <w:bCs/>
        </w:rPr>
      </w:pPr>
      <w:r w:rsidRPr="002A570D">
        <w:rPr>
          <w:b/>
          <w:bCs/>
        </w:rPr>
        <w:t>5. Encryption and Antivirus Protection:</w:t>
      </w:r>
    </w:p>
    <w:p w14:paraId="79C3E716" w14:textId="77777777" w:rsidR="002A570D" w:rsidRPr="002A570D" w:rsidRDefault="002A570D" w:rsidP="002A570D">
      <w:pPr>
        <w:numPr>
          <w:ilvl w:val="0"/>
          <w:numId w:val="59"/>
        </w:numPr>
      </w:pPr>
      <w:r w:rsidRPr="002A570D">
        <w:rPr>
          <w:b/>
          <w:bCs/>
        </w:rPr>
        <w:t>Recommendation</w:t>
      </w:r>
      <w:r w:rsidRPr="002A570D">
        <w:t xml:space="preserve">: Implement </w:t>
      </w:r>
      <w:r w:rsidRPr="002A570D">
        <w:rPr>
          <w:b/>
          <w:bCs/>
        </w:rPr>
        <w:t>Encryption</w:t>
      </w:r>
      <w:r w:rsidRPr="002A570D">
        <w:t xml:space="preserve"> for sensitive data, especially for credit card transactions and customer data, and ensure </w:t>
      </w:r>
      <w:r w:rsidRPr="002A570D">
        <w:rPr>
          <w:b/>
          <w:bCs/>
        </w:rPr>
        <w:t>Antivirus Software</w:t>
      </w:r>
      <w:r w:rsidRPr="002A570D">
        <w:t xml:space="preserve"> is installed and updated regularly.</w:t>
      </w:r>
    </w:p>
    <w:p w14:paraId="6B851F11" w14:textId="77777777" w:rsidR="002A570D" w:rsidRPr="002A570D" w:rsidRDefault="002A570D" w:rsidP="002A570D">
      <w:pPr>
        <w:rPr>
          <w:b/>
          <w:bCs/>
        </w:rPr>
      </w:pPr>
      <w:r w:rsidRPr="002A570D">
        <w:rPr>
          <w:b/>
          <w:bCs/>
        </w:rPr>
        <w:t>6. Physical Security Measures:</w:t>
      </w:r>
    </w:p>
    <w:p w14:paraId="6D05B48D" w14:textId="77777777" w:rsidR="002A570D" w:rsidRPr="002A570D" w:rsidRDefault="002A570D" w:rsidP="002A570D">
      <w:pPr>
        <w:numPr>
          <w:ilvl w:val="0"/>
          <w:numId w:val="60"/>
        </w:numPr>
      </w:pPr>
      <w:r w:rsidRPr="002A570D">
        <w:rPr>
          <w:b/>
          <w:bCs/>
        </w:rPr>
        <w:t>Recommendation</w:t>
      </w:r>
      <w:r w:rsidRPr="002A570D">
        <w:t xml:space="preserve">: Ensure that physical security controls, such as </w:t>
      </w:r>
      <w:r w:rsidRPr="002A570D">
        <w:rPr>
          <w:b/>
          <w:bCs/>
        </w:rPr>
        <w:t>Locks</w:t>
      </w:r>
      <w:r w:rsidRPr="002A570D">
        <w:t xml:space="preserve"> for offices and warehouses, and </w:t>
      </w:r>
      <w:r w:rsidRPr="002A570D">
        <w:rPr>
          <w:b/>
          <w:bCs/>
        </w:rPr>
        <w:t>CCTV Surveillance</w:t>
      </w:r>
      <w:r w:rsidRPr="002A570D">
        <w:t>, are in place to secure physical access to critical systems and data.</w:t>
      </w:r>
    </w:p>
    <w:p w14:paraId="0EEC7C49" w14:textId="77777777" w:rsidR="002A570D" w:rsidRPr="002A570D" w:rsidRDefault="002A570D" w:rsidP="002A570D">
      <w:pPr>
        <w:rPr>
          <w:b/>
          <w:bCs/>
        </w:rPr>
      </w:pPr>
      <w:r w:rsidRPr="002A570D">
        <w:rPr>
          <w:b/>
          <w:bCs/>
        </w:rPr>
        <w:t>7. Compliance with Regulations:</w:t>
      </w:r>
    </w:p>
    <w:p w14:paraId="2168C820" w14:textId="77777777" w:rsidR="002A570D" w:rsidRPr="002A570D" w:rsidRDefault="002A570D" w:rsidP="002A570D">
      <w:pPr>
        <w:numPr>
          <w:ilvl w:val="0"/>
          <w:numId w:val="61"/>
        </w:numPr>
      </w:pPr>
      <w:r w:rsidRPr="002A570D">
        <w:rPr>
          <w:b/>
          <w:bCs/>
        </w:rPr>
        <w:t>Recommendation</w:t>
      </w:r>
      <w:r w:rsidRPr="002A570D">
        <w:t xml:space="preserve">: Address key compliance gaps, particularly around credit card information handling and </w:t>
      </w:r>
      <w:r w:rsidRPr="002A570D">
        <w:rPr>
          <w:b/>
          <w:bCs/>
        </w:rPr>
        <w:t>General Data Protection Regulation (GDPR)</w:t>
      </w:r>
      <w:r w:rsidRPr="002A570D">
        <w:t xml:space="preserve"> requirements:</w:t>
      </w:r>
    </w:p>
    <w:p w14:paraId="4BD231AA" w14:textId="77777777" w:rsidR="002A570D" w:rsidRPr="002A570D" w:rsidRDefault="002A570D" w:rsidP="002A570D">
      <w:pPr>
        <w:numPr>
          <w:ilvl w:val="1"/>
          <w:numId w:val="61"/>
        </w:numPr>
      </w:pPr>
      <w:r w:rsidRPr="002A570D">
        <w:rPr>
          <w:b/>
          <w:bCs/>
        </w:rPr>
        <w:t>Credit Card Information Handling</w:t>
      </w:r>
      <w:r w:rsidRPr="002A570D">
        <w:t>: Implement secure procedures to store, process, and transmit credit card data, ensuring compliance with PCI-DSS (Payment Card Industry Data Security Standard).</w:t>
      </w:r>
    </w:p>
    <w:p w14:paraId="59C82FE2" w14:textId="77777777" w:rsidR="002A570D" w:rsidRPr="002A570D" w:rsidRDefault="002A570D" w:rsidP="002A570D">
      <w:pPr>
        <w:numPr>
          <w:ilvl w:val="1"/>
          <w:numId w:val="61"/>
        </w:numPr>
      </w:pPr>
      <w:r w:rsidRPr="002A570D">
        <w:rPr>
          <w:b/>
          <w:bCs/>
        </w:rPr>
        <w:t>GDPR</w:t>
      </w:r>
      <w:r w:rsidRPr="002A570D">
        <w:t>: Ensure that personal data of E.U. customers is handled securely, classified, inventoried, and privacy policies are enforced.</w:t>
      </w:r>
    </w:p>
    <w:p w14:paraId="6FE1C4DE" w14:textId="77777777" w:rsidR="002A570D" w:rsidRPr="002A570D" w:rsidRDefault="002A570D" w:rsidP="002A570D">
      <w:pPr>
        <w:rPr>
          <w:b/>
          <w:bCs/>
        </w:rPr>
      </w:pPr>
      <w:r w:rsidRPr="002A570D">
        <w:rPr>
          <w:b/>
          <w:bCs/>
        </w:rPr>
        <w:t>8. Data Integrity and Availability:</w:t>
      </w:r>
    </w:p>
    <w:p w14:paraId="434A7BB3" w14:textId="77777777" w:rsidR="002A570D" w:rsidRPr="002A570D" w:rsidRDefault="002A570D" w:rsidP="002A570D">
      <w:pPr>
        <w:numPr>
          <w:ilvl w:val="0"/>
          <w:numId w:val="62"/>
        </w:numPr>
      </w:pPr>
      <w:r w:rsidRPr="002A570D">
        <w:rPr>
          <w:b/>
          <w:bCs/>
        </w:rPr>
        <w:t>Recommendation</w:t>
      </w:r>
      <w:r w:rsidRPr="002A570D">
        <w:t xml:space="preserve">: Implement measures to ensure that data remains </w:t>
      </w:r>
      <w:r w:rsidRPr="002A570D">
        <w:rPr>
          <w:b/>
          <w:bCs/>
        </w:rPr>
        <w:t>consistent</w:t>
      </w:r>
      <w:r w:rsidRPr="002A570D">
        <w:t xml:space="preserve">, </w:t>
      </w:r>
      <w:r w:rsidRPr="002A570D">
        <w:rPr>
          <w:b/>
          <w:bCs/>
        </w:rPr>
        <w:t>complete</w:t>
      </w:r>
      <w:r w:rsidRPr="002A570D">
        <w:t xml:space="preserve">, and </w:t>
      </w:r>
      <w:r w:rsidRPr="002A570D">
        <w:rPr>
          <w:b/>
          <w:bCs/>
        </w:rPr>
        <w:t>accurate</w:t>
      </w:r>
      <w:r w:rsidRPr="002A570D">
        <w:t xml:space="preserve">. Additionally, ensure that </w:t>
      </w:r>
      <w:r w:rsidRPr="002A570D">
        <w:rPr>
          <w:b/>
          <w:bCs/>
        </w:rPr>
        <w:t>data is accessible only to authorized users</w:t>
      </w:r>
      <w:r w:rsidRPr="002A570D">
        <w:t xml:space="preserve"> and is available when needed.</w:t>
      </w:r>
    </w:p>
    <w:p w14:paraId="1B785008" w14:textId="77777777" w:rsidR="002A570D" w:rsidRPr="002A570D" w:rsidRDefault="002A570D" w:rsidP="002A570D">
      <w:pPr>
        <w:rPr>
          <w:b/>
          <w:bCs/>
        </w:rPr>
      </w:pPr>
      <w:r w:rsidRPr="002A570D">
        <w:rPr>
          <w:b/>
          <w:bCs/>
        </w:rPr>
        <w:t>9. System and Organizational Controls (SOC):</w:t>
      </w:r>
    </w:p>
    <w:p w14:paraId="71A2F9C0" w14:textId="77777777" w:rsidR="002A570D" w:rsidRPr="002A570D" w:rsidRDefault="002A570D" w:rsidP="002A570D">
      <w:pPr>
        <w:numPr>
          <w:ilvl w:val="0"/>
          <w:numId w:val="63"/>
        </w:numPr>
      </w:pPr>
      <w:r w:rsidRPr="002A570D">
        <w:rPr>
          <w:b/>
          <w:bCs/>
        </w:rPr>
        <w:lastRenderedPageBreak/>
        <w:t>Recommendation</w:t>
      </w:r>
      <w:r w:rsidRPr="002A570D">
        <w:t xml:space="preserve">: Establish and enforce </w:t>
      </w:r>
      <w:r w:rsidRPr="002A570D">
        <w:rPr>
          <w:b/>
          <w:bCs/>
        </w:rPr>
        <w:t>user access policies</w:t>
      </w:r>
      <w:r w:rsidRPr="002A570D">
        <w:t xml:space="preserve"> and ensure that </w:t>
      </w:r>
      <w:r w:rsidRPr="002A570D">
        <w:rPr>
          <w:b/>
          <w:bCs/>
        </w:rPr>
        <w:t>Sensitive Personal Information (PII)</w:t>
      </w:r>
      <w:r w:rsidRPr="002A570D">
        <w:t xml:space="preserve"> is properly handled and protected.</w:t>
      </w:r>
    </w:p>
    <w:p w14:paraId="14543975" w14:textId="77777777" w:rsidR="002A570D" w:rsidRPr="002A570D" w:rsidRDefault="002A570D" w:rsidP="002A570D">
      <w:pPr>
        <w:rPr>
          <w:b/>
          <w:bCs/>
        </w:rPr>
      </w:pPr>
      <w:r w:rsidRPr="002A570D">
        <w:rPr>
          <w:b/>
          <w:bCs/>
        </w:rPr>
        <w:t>Conclusion:</w:t>
      </w:r>
    </w:p>
    <w:p w14:paraId="7E2CF6F8" w14:textId="77777777" w:rsidR="002A570D" w:rsidRPr="002A570D" w:rsidRDefault="002A570D" w:rsidP="002A570D">
      <w:r w:rsidRPr="002A570D">
        <w:t xml:space="preserve">To significantly reduce risks and enhance security, </w:t>
      </w:r>
      <w:proofErr w:type="spellStart"/>
      <w:r w:rsidRPr="002A570D">
        <w:t>Botium</w:t>
      </w:r>
      <w:proofErr w:type="spellEnd"/>
      <w:r w:rsidRPr="002A570D">
        <w:t xml:space="preserve"> Toys should prioritize the following immediate actions:</w:t>
      </w:r>
    </w:p>
    <w:p w14:paraId="1E0B9483" w14:textId="77777777" w:rsidR="002A570D" w:rsidRPr="002A570D" w:rsidRDefault="002A570D" w:rsidP="002A570D">
      <w:pPr>
        <w:numPr>
          <w:ilvl w:val="0"/>
          <w:numId w:val="64"/>
        </w:numPr>
      </w:pPr>
      <w:r w:rsidRPr="002A570D">
        <w:t>Establish access control measures (Least Privilege, Separation of Duties).</w:t>
      </w:r>
    </w:p>
    <w:p w14:paraId="3D4D285A" w14:textId="77777777" w:rsidR="002A570D" w:rsidRPr="002A570D" w:rsidRDefault="002A570D" w:rsidP="002A570D">
      <w:pPr>
        <w:numPr>
          <w:ilvl w:val="0"/>
          <w:numId w:val="64"/>
        </w:numPr>
      </w:pPr>
      <w:r w:rsidRPr="002A570D">
        <w:t>Implement a comprehensive disaster recovery and backup strategy.</w:t>
      </w:r>
    </w:p>
    <w:p w14:paraId="5411D877" w14:textId="77777777" w:rsidR="002A570D" w:rsidRPr="002A570D" w:rsidRDefault="002A570D" w:rsidP="002A570D">
      <w:pPr>
        <w:numPr>
          <w:ilvl w:val="0"/>
          <w:numId w:val="64"/>
        </w:numPr>
      </w:pPr>
      <w:r w:rsidRPr="002A570D">
        <w:t>Enforce strong password policies and use a password management system.</w:t>
      </w:r>
    </w:p>
    <w:p w14:paraId="4BAA29EB" w14:textId="77777777" w:rsidR="002A570D" w:rsidRPr="002A570D" w:rsidRDefault="002A570D" w:rsidP="002A570D">
      <w:pPr>
        <w:numPr>
          <w:ilvl w:val="0"/>
          <w:numId w:val="64"/>
        </w:numPr>
      </w:pPr>
      <w:r w:rsidRPr="002A570D">
        <w:t>Install and properly manage firewalls and intrusion detection systems.</w:t>
      </w:r>
    </w:p>
    <w:p w14:paraId="5A16EA4C" w14:textId="77777777" w:rsidR="002A570D" w:rsidRPr="002A570D" w:rsidRDefault="002A570D" w:rsidP="002A570D">
      <w:pPr>
        <w:numPr>
          <w:ilvl w:val="0"/>
          <w:numId w:val="64"/>
        </w:numPr>
      </w:pPr>
      <w:r w:rsidRPr="002A570D">
        <w:t>Implement encryption for sensitive data and ensure up-to-date antivirus protection.</w:t>
      </w:r>
    </w:p>
    <w:p w14:paraId="3C273BDA" w14:textId="77777777" w:rsidR="002A570D" w:rsidRPr="002A570D" w:rsidRDefault="002A570D" w:rsidP="002A570D">
      <w:pPr>
        <w:numPr>
          <w:ilvl w:val="0"/>
          <w:numId w:val="64"/>
        </w:numPr>
      </w:pPr>
      <w:r w:rsidRPr="002A570D">
        <w:t>Strengthen physical security measures (Locks, CCTV).</w:t>
      </w:r>
    </w:p>
    <w:p w14:paraId="482FF6A8" w14:textId="77777777" w:rsidR="002A570D" w:rsidRPr="002A570D" w:rsidRDefault="002A570D" w:rsidP="002A570D">
      <w:pPr>
        <w:numPr>
          <w:ilvl w:val="0"/>
          <w:numId w:val="64"/>
        </w:numPr>
      </w:pPr>
      <w:r w:rsidRPr="002A570D">
        <w:t>Address compliance gaps for credit card handling, GDPR, and other regulatory standards.</w:t>
      </w:r>
    </w:p>
    <w:p w14:paraId="73166A6A" w14:textId="77777777" w:rsidR="002A570D" w:rsidRPr="002A570D" w:rsidRDefault="002A570D" w:rsidP="002A570D">
      <w:pPr>
        <w:numPr>
          <w:ilvl w:val="0"/>
          <w:numId w:val="64"/>
        </w:numPr>
      </w:pPr>
      <w:r w:rsidRPr="002A570D">
        <w:t>Ensure data integrity and availability for business continuity.</w:t>
      </w:r>
    </w:p>
    <w:p w14:paraId="3DFD471D" w14:textId="77777777" w:rsidR="002A570D" w:rsidRPr="002A570D" w:rsidRDefault="002A570D" w:rsidP="002A570D">
      <w:r w:rsidRPr="002A570D">
        <w:t xml:space="preserve">By acting on these recommendations, </w:t>
      </w:r>
      <w:proofErr w:type="spellStart"/>
      <w:r w:rsidRPr="002A570D">
        <w:t>Botium</w:t>
      </w:r>
      <w:proofErr w:type="spellEnd"/>
      <w:r w:rsidRPr="002A570D">
        <w:t xml:space="preserve"> Toys can significantly mitigate the risk of data breaches, financial loss, regulatory penalties, and damage to its reputation. The IT manager should communicate these needs to stakeholders to ensure the necessary resources and actions are taken promptly.</w:t>
      </w:r>
    </w:p>
    <w:p w14:paraId="56C2273B" w14:textId="77777777" w:rsidR="002A570D" w:rsidRDefault="002A570D"/>
    <w:sectPr w:rsidR="002A57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C0F43"/>
    <w:multiLevelType w:val="multilevel"/>
    <w:tmpl w:val="7AB02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9D347B"/>
    <w:multiLevelType w:val="multilevel"/>
    <w:tmpl w:val="1F0685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366BC4"/>
    <w:multiLevelType w:val="multilevel"/>
    <w:tmpl w:val="1DC0D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E31C3C"/>
    <w:multiLevelType w:val="multilevel"/>
    <w:tmpl w:val="B89A8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70167C"/>
    <w:multiLevelType w:val="multilevel"/>
    <w:tmpl w:val="AFC47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CC46AC"/>
    <w:multiLevelType w:val="multilevel"/>
    <w:tmpl w:val="0C6E2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32718C"/>
    <w:multiLevelType w:val="multilevel"/>
    <w:tmpl w:val="C548D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EE4B24"/>
    <w:multiLevelType w:val="multilevel"/>
    <w:tmpl w:val="C01A2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FF1E24"/>
    <w:multiLevelType w:val="multilevel"/>
    <w:tmpl w:val="008C4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CC7B42"/>
    <w:multiLevelType w:val="multilevel"/>
    <w:tmpl w:val="D884B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687BF2"/>
    <w:multiLevelType w:val="multilevel"/>
    <w:tmpl w:val="AC9C6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A02A7F"/>
    <w:multiLevelType w:val="multilevel"/>
    <w:tmpl w:val="0130D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FB5B29"/>
    <w:multiLevelType w:val="multilevel"/>
    <w:tmpl w:val="19147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660326"/>
    <w:multiLevelType w:val="multilevel"/>
    <w:tmpl w:val="DD106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2C10E2"/>
    <w:multiLevelType w:val="multilevel"/>
    <w:tmpl w:val="E91C6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AE715A5"/>
    <w:multiLevelType w:val="multilevel"/>
    <w:tmpl w:val="04F81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514156"/>
    <w:multiLevelType w:val="multilevel"/>
    <w:tmpl w:val="649AD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C376B0"/>
    <w:multiLevelType w:val="multilevel"/>
    <w:tmpl w:val="389E8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3033348"/>
    <w:multiLevelType w:val="multilevel"/>
    <w:tmpl w:val="2480B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9571BE"/>
    <w:multiLevelType w:val="multilevel"/>
    <w:tmpl w:val="8CD2E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52B6443"/>
    <w:multiLevelType w:val="multilevel"/>
    <w:tmpl w:val="5DC82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763007F"/>
    <w:multiLevelType w:val="multilevel"/>
    <w:tmpl w:val="55EE1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9110778"/>
    <w:multiLevelType w:val="multilevel"/>
    <w:tmpl w:val="9208D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9357080"/>
    <w:multiLevelType w:val="multilevel"/>
    <w:tmpl w:val="3DE27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9373E1F"/>
    <w:multiLevelType w:val="multilevel"/>
    <w:tmpl w:val="FC6C6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9652078"/>
    <w:multiLevelType w:val="multilevel"/>
    <w:tmpl w:val="C4CC4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A77316A"/>
    <w:multiLevelType w:val="multilevel"/>
    <w:tmpl w:val="DFDCB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B46348B"/>
    <w:multiLevelType w:val="multilevel"/>
    <w:tmpl w:val="E6AE5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C513253"/>
    <w:multiLevelType w:val="multilevel"/>
    <w:tmpl w:val="A1F82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CD33506"/>
    <w:multiLevelType w:val="multilevel"/>
    <w:tmpl w:val="B8204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0A65567"/>
    <w:multiLevelType w:val="multilevel"/>
    <w:tmpl w:val="4F4A4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29E6F8A"/>
    <w:multiLevelType w:val="multilevel"/>
    <w:tmpl w:val="8248A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4AB1518"/>
    <w:multiLevelType w:val="multilevel"/>
    <w:tmpl w:val="C3C6F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56619FB"/>
    <w:multiLevelType w:val="multilevel"/>
    <w:tmpl w:val="CA7A6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8B57C10"/>
    <w:multiLevelType w:val="multilevel"/>
    <w:tmpl w:val="8E8E8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B8504E5"/>
    <w:multiLevelType w:val="multilevel"/>
    <w:tmpl w:val="F58C9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E7656B9"/>
    <w:multiLevelType w:val="multilevel"/>
    <w:tmpl w:val="9C168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E7C3A19"/>
    <w:multiLevelType w:val="multilevel"/>
    <w:tmpl w:val="07DE2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FCA476E"/>
    <w:multiLevelType w:val="multilevel"/>
    <w:tmpl w:val="FA983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08F4BAD"/>
    <w:multiLevelType w:val="multilevel"/>
    <w:tmpl w:val="C77C9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28D3F6B"/>
    <w:multiLevelType w:val="multilevel"/>
    <w:tmpl w:val="62C6B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49510A3"/>
    <w:multiLevelType w:val="multilevel"/>
    <w:tmpl w:val="D220B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4B910A9"/>
    <w:multiLevelType w:val="multilevel"/>
    <w:tmpl w:val="93DCF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4D37BCD"/>
    <w:multiLevelType w:val="multilevel"/>
    <w:tmpl w:val="72E07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6CF0432"/>
    <w:multiLevelType w:val="multilevel"/>
    <w:tmpl w:val="63FE6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9FA1DDC"/>
    <w:multiLevelType w:val="multilevel"/>
    <w:tmpl w:val="8048E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BED6631"/>
    <w:multiLevelType w:val="multilevel"/>
    <w:tmpl w:val="5F7CA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CB252E9"/>
    <w:multiLevelType w:val="multilevel"/>
    <w:tmpl w:val="068A2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CD06716"/>
    <w:multiLevelType w:val="multilevel"/>
    <w:tmpl w:val="03F41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1983E4C"/>
    <w:multiLevelType w:val="multilevel"/>
    <w:tmpl w:val="41140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5274E4F"/>
    <w:multiLevelType w:val="multilevel"/>
    <w:tmpl w:val="E1BA2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69831A2"/>
    <w:multiLevelType w:val="multilevel"/>
    <w:tmpl w:val="B2CCC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69E0885"/>
    <w:multiLevelType w:val="multilevel"/>
    <w:tmpl w:val="F8E62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7672D61"/>
    <w:multiLevelType w:val="multilevel"/>
    <w:tmpl w:val="50F08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EF758C4"/>
    <w:multiLevelType w:val="multilevel"/>
    <w:tmpl w:val="5BE49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FB948E6"/>
    <w:multiLevelType w:val="multilevel"/>
    <w:tmpl w:val="C98A3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1081AA9"/>
    <w:multiLevelType w:val="multilevel"/>
    <w:tmpl w:val="F9B8D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5F04CC0"/>
    <w:multiLevelType w:val="multilevel"/>
    <w:tmpl w:val="573C1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9480BC9"/>
    <w:multiLevelType w:val="multilevel"/>
    <w:tmpl w:val="8E061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BF77E7A"/>
    <w:multiLevelType w:val="multilevel"/>
    <w:tmpl w:val="BAA85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C47723B"/>
    <w:multiLevelType w:val="multilevel"/>
    <w:tmpl w:val="03148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D4E739A"/>
    <w:multiLevelType w:val="multilevel"/>
    <w:tmpl w:val="348C7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F25034F"/>
    <w:multiLevelType w:val="multilevel"/>
    <w:tmpl w:val="55B2F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F2F01E1"/>
    <w:multiLevelType w:val="multilevel"/>
    <w:tmpl w:val="81EA5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3991824">
    <w:abstractNumId w:val="22"/>
  </w:num>
  <w:num w:numId="2" w16cid:durableId="1581719027">
    <w:abstractNumId w:val="43"/>
  </w:num>
  <w:num w:numId="3" w16cid:durableId="1429161536">
    <w:abstractNumId w:val="30"/>
  </w:num>
  <w:num w:numId="4" w16cid:durableId="1254167563">
    <w:abstractNumId w:val="45"/>
  </w:num>
  <w:num w:numId="5" w16cid:durableId="2010717623">
    <w:abstractNumId w:val="10"/>
  </w:num>
  <w:num w:numId="6" w16cid:durableId="1760905020">
    <w:abstractNumId w:val="12"/>
  </w:num>
  <w:num w:numId="7" w16cid:durableId="1254240503">
    <w:abstractNumId w:val="60"/>
  </w:num>
  <w:num w:numId="8" w16cid:durableId="1019744531">
    <w:abstractNumId w:val="13"/>
  </w:num>
  <w:num w:numId="9" w16cid:durableId="1068571194">
    <w:abstractNumId w:val="27"/>
  </w:num>
  <w:num w:numId="10" w16cid:durableId="389037034">
    <w:abstractNumId w:val="36"/>
  </w:num>
  <w:num w:numId="11" w16cid:durableId="408308647">
    <w:abstractNumId w:val="35"/>
  </w:num>
  <w:num w:numId="12" w16cid:durableId="2064208239">
    <w:abstractNumId w:val="59"/>
  </w:num>
  <w:num w:numId="13" w16cid:durableId="288122901">
    <w:abstractNumId w:val="44"/>
  </w:num>
  <w:num w:numId="14" w16cid:durableId="701832318">
    <w:abstractNumId w:val="24"/>
  </w:num>
  <w:num w:numId="15" w16cid:durableId="480661984">
    <w:abstractNumId w:val="41"/>
  </w:num>
  <w:num w:numId="16" w16cid:durableId="822089747">
    <w:abstractNumId w:val="31"/>
  </w:num>
  <w:num w:numId="17" w16cid:durableId="1447890243">
    <w:abstractNumId w:val="40"/>
  </w:num>
  <w:num w:numId="18" w16cid:durableId="1018628838">
    <w:abstractNumId w:val="52"/>
  </w:num>
  <w:num w:numId="19" w16cid:durableId="2040085195">
    <w:abstractNumId w:val="46"/>
  </w:num>
  <w:num w:numId="20" w16cid:durableId="631519380">
    <w:abstractNumId w:val="38"/>
  </w:num>
  <w:num w:numId="21" w16cid:durableId="381564418">
    <w:abstractNumId w:val="42"/>
  </w:num>
  <w:num w:numId="22" w16cid:durableId="83693880">
    <w:abstractNumId w:val="9"/>
  </w:num>
  <w:num w:numId="23" w16cid:durableId="1205413137">
    <w:abstractNumId w:val="23"/>
  </w:num>
  <w:num w:numId="24" w16cid:durableId="307787686">
    <w:abstractNumId w:val="28"/>
  </w:num>
  <w:num w:numId="25" w16cid:durableId="439300232">
    <w:abstractNumId w:val="53"/>
  </w:num>
  <w:num w:numId="26" w16cid:durableId="1495150390">
    <w:abstractNumId w:val="5"/>
  </w:num>
  <w:num w:numId="27" w16cid:durableId="1796748795">
    <w:abstractNumId w:val="50"/>
  </w:num>
  <w:num w:numId="28" w16cid:durableId="721245377">
    <w:abstractNumId w:val="2"/>
  </w:num>
  <w:num w:numId="29" w16cid:durableId="928269161">
    <w:abstractNumId w:val="15"/>
  </w:num>
  <w:num w:numId="30" w16cid:durableId="723722853">
    <w:abstractNumId w:val="39"/>
  </w:num>
  <w:num w:numId="31" w16cid:durableId="1144541166">
    <w:abstractNumId w:val="18"/>
  </w:num>
  <w:num w:numId="32" w16cid:durableId="2014797339">
    <w:abstractNumId w:val="16"/>
  </w:num>
  <w:num w:numId="33" w16cid:durableId="1743526622">
    <w:abstractNumId w:val="58"/>
  </w:num>
  <w:num w:numId="34" w16cid:durableId="635137030">
    <w:abstractNumId w:val="55"/>
  </w:num>
  <w:num w:numId="35" w16cid:durableId="1651327525">
    <w:abstractNumId w:val="51"/>
  </w:num>
  <w:num w:numId="36" w16cid:durableId="328100961">
    <w:abstractNumId w:val="26"/>
  </w:num>
  <w:num w:numId="37" w16cid:durableId="402408142">
    <w:abstractNumId w:val="0"/>
  </w:num>
  <w:num w:numId="38" w16cid:durableId="387874147">
    <w:abstractNumId w:val="11"/>
  </w:num>
  <w:num w:numId="39" w16cid:durableId="1075005646">
    <w:abstractNumId w:val="47"/>
  </w:num>
  <w:num w:numId="40" w16cid:durableId="1087386249">
    <w:abstractNumId w:val="25"/>
  </w:num>
  <w:num w:numId="41" w16cid:durableId="467016760">
    <w:abstractNumId w:val="62"/>
  </w:num>
  <w:num w:numId="42" w16cid:durableId="94983958">
    <w:abstractNumId w:val="32"/>
  </w:num>
  <w:num w:numId="43" w16cid:durableId="2126465027">
    <w:abstractNumId w:val="20"/>
  </w:num>
  <w:num w:numId="44" w16cid:durableId="920331988">
    <w:abstractNumId w:val="37"/>
  </w:num>
  <w:num w:numId="45" w16cid:durableId="344406201">
    <w:abstractNumId w:val="29"/>
  </w:num>
  <w:num w:numId="46" w16cid:durableId="1643658240">
    <w:abstractNumId w:val="49"/>
  </w:num>
  <w:num w:numId="47" w16cid:durableId="2086223272">
    <w:abstractNumId w:val="17"/>
  </w:num>
  <w:num w:numId="48" w16cid:durableId="240259579">
    <w:abstractNumId w:val="8"/>
  </w:num>
  <w:num w:numId="49" w16cid:durableId="264273499">
    <w:abstractNumId w:val="56"/>
  </w:num>
  <w:num w:numId="50" w16cid:durableId="198863832">
    <w:abstractNumId w:val="34"/>
  </w:num>
  <w:num w:numId="51" w16cid:durableId="1036195472">
    <w:abstractNumId w:val="61"/>
  </w:num>
  <w:num w:numId="52" w16cid:durableId="1241912909">
    <w:abstractNumId w:val="19"/>
  </w:num>
  <w:num w:numId="53" w16cid:durableId="1460614053">
    <w:abstractNumId w:val="21"/>
  </w:num>
  <w:num w:numId="54" w16cid:durableId="1138454721">
    <w:abstractNumId w:val="6"/>
  </w:num>
  <w:num w:numId="55" w16cid:durableId="1570649588">
    <w:abstractNumId w:val="33"/>
  </w:num>
  <w:num w:numId="56" w16cid:durableId="1099061470">
    <w:abstractNumId w:val="63"/>
  </w:num>
  <w:num w:numId="57" w16cid:durableId="242841447">
    <w:abstractNumId w:val="57"/>
  </w:num>
  <w:num w:numId="58" w16cid:durableId="1422213651">
    <w:abstractNumId w:val="54"/>
  </w:num>
  <w:num w:numId="59" w16cid:durableId="682559066">
    <w:abstractNumId w:val="7"/>
  </w:num>
  <w:num w:numId="60" w16cid:durableId="1824858106">
    <w:abstractNumId w:val="48"/>
  </w:num>
  <w:num w:numId="61" w16cid:durableId="170336241">
    <w:abstractNumId w:val="1"/>
  </w:num>
  <w:num w:numId="62" w16cid:durableId="327753743">
    <w:abstractNumId w:val="3"/>
  </w:num>
  <w:num w:numId="63" w16cid:durableId="345983478">
    <w:abstractNumId w:val="4"/>
  </w:num>
  <w:num w:numId="64" w16cid:durableId="158761339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414"/>
    <w:rsid w:val="00117C71"/>
    <w:rsid w:val="002A570D"/>
    <w:rsid w:val="00615414"/>
    <w:rsid w:val="008822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6CF86E"/>
  <w15:chartTrackingRefBased/>
  <w15:docId w15:val="{2B0AFB97-5B0A-406B-8696-34A961479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541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1541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1541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1541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1541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1541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541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541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541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541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1541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1541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1541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1541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1541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541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541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5414"/>
    <w:rPr>
      <w:rFonts w:eastAsiaTheme="majorEastAsia" w:cstheme="majorBidi"/>
      <w:color w:val="272727" w:themeColor="text1" w:themeTint="D8"/>
    </w:rPr>
  </w:style>
  <w:style w:type="paragraph" w:styleId="Title">
    <w:name w:val="Title"/>
    <w:basedOn w:val="Normal"/>
    <w:next w:val="Normal"/>
    <w:link w:val="TitleChar"/>
    <w:uiPriority w:val="10"/>
    <w:qFormat/>
    <w:rsid w:val="006154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54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541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541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5414"/>
    <w:pPr>
      <w:spacing w:before="160"/>
      <w:jc w:val="center"/>
    </w:pPr>
    <w:rPr>
      <w:i/>
      <w:iCs/>
      <w:color w:val="404040" w:themeColor="text1" w:themeTint="BF"/>
    </w:rPr>
  </w:style>
  <w:style w:type="character" w:customStyle="1" w:styleId="QuoteChar">
    <w:name w:val="Quote Char"/>
    <w:basedOn w:val="DefaultParagraphFont"/>
    <w:link w:val="Quote"/>
    <w:uiPriority w:val="29"/>
    <w:rsid w:val="00615414"/>
    <w:rPr>
      <w:i/>
      <w:iCs/>
      <w:color w:val="404040" w:themeColor="text1" w:themeTint="BF"/>
    </w:rPr>
  </w:style>
  <w:style w:type="paragraph" w:styleId="ListParagraph">
    <w:name w:val="List Paragraph"/>
    <w:basedOn w:val="Normal"/>
    <w:uiPriority w:val="34"/>
    <w:qFormat/>
    <w:rsid w:val="00615414"/>
    <w:pPr>
      <w:ind w:left="720"/>
      <w:contextualSpacing/>
    </w:pPr>
  </w:style>
  <w:style w:type="character" w:styleId="IntenseEmphasis">
    <w:name w:val="Intense Emphasis"/>
    <w:basedOn w:val="DefaultParagraphFont"/>
    <w:uiPriority w:val="21"/>
    <w:qFormat/>
    <w:rsid w:val="00615414"/>
    <w:rPr>
      <w:i/>
      <w:iCs/>
      <w:color w:val="0F4761" w:themeColor="accent1" w:themeShade="BF"/>
    </w:rPr>
  </w:style>
  <w:style w:type="paragraph" w:styleId="IntenseQuote">
    <w:name w:val="Intense Quote"/>
    <w:basedOn w:val="Normal"/>
    <w:next w:val="Normal"/>
    <w:link w:val="IntenseQuoteChar"/>
    <w:uiPriority w:val="30"/>
    <w:qFormat/>
    <w:rsid w:val="006154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5414"/>
    <w:rPr>
      <w:i/>
      <w:iCs/>
      <w:color w:val="0F4761" w:themeColor="accent1" w:themeShade="BF"/>
    </w:rPr>
  </w:style>
  <w:style w:type="character" w:styleId="IntenseReference">
    <w:name w:val="Intense Reference"/>
    <w:basedOn w:val="DefaultParagraphFont"/>
    <w:uiPriority w:val="32"/>
    <w:qFormat/>
    <w:rsid w:val="00615414"/>
    <w:rPr>
      <w:b/>
      <w:bCs/>
      <w:smallCaps/>
      <w:color w:val="0F4761" w:themeColor="accent1" w:themeShade="BF"/>
      <w:spacing w:val="5"/>
    </w:rPr>
  </w:style>
  <w:style w:type="character" w:styleId="Hyperlink">
    <w:name w:val="Hyperlink"/>
    <w:basedOn w:val="DefaultParagraphFont"/>
    <w:uiPriority w:val="99"/>
    <w:unhideWhenUsed/>
    <w:rsid w:val="002A570D"/>
    <w:rPr>
      <w:color w:val="467886" w:themeColor="hyperlink"/>
      <w:u w:val="single"/>
    </w:rPr>
  </w:style>
  <w:style w:type="character" w:styleId="UnresolvedMention">
    <w:name w:val="Unresolved Mention"/>
    <w:basedOn w:val="DefaultParagraphFont"/>
    <w:uiPriority w:val="99"/>
    <w:semiHidden/>
    <w:unhideWhenUsed/>
    <w:rsid w:val="002A57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0463432">
      <w:bodyDiv w:val="1"/>
      <w:marLeft w:val="0"/>
      <w:marRight w:val="0"/>
      <w:marTop w:val="0"/>
      <w:marBottom w:val="0"/>
      <w:divBdr>
        <w:top w:val="none" w:sz="0" w:space="0" w:color="auto"/>
        <w:left w:val="none" w:sz="0" w:space="0" w:color="auto"/>
        <w:bottom w:val="none" w:sz="0" w:space="0" w:color="auto"/>
        <w:right w:val="none" w:sz="0" w:space="0" w:color="auto"/>
      </w:divBdr>
    </w:div>
    <w:div w:id="710544054">
      <w:bodyDiv w:val="1"/>
      <w:marLeft w:val="0"/>
      <w:marRight w:val="0"/>
      <w:marTop w:val="0"/>
      <w:marBottom w:val="0"/>
      <w:divBdr>
        <w:top w:val="none" w:sz="0" w:space="0" w:color="auto"/>
        <w:left w:val="none" w:sz="0" w:space="0" w:color="auto"/>
        <w:bottom w:val="none" w:sz="0" w:space="0" w:color="auto"/>
        <w:right w:val="none" w:sz="0" w:space="0" w:color="auto"/>
      </w:divBdr>
    </w:div>
    <w:div w:id="1218006176">
      <w:bodyDiv w:val="1"/>
      <w:marLeft w:val="0"/>
      <w:marRight w:val="0"/>
      <w:marTop w:val="0"/>
      <w:marBottom w:val="0"/>
      <w:divBdr>
        <w:top w:val="none" w:sz="0" w:space="0" w:color="auto"/>
        <w:left w:val="none" w:sz="0" w:space="0" w:color="auto"/>
        <w:bottom w:val="none" w:sz="0" w:space="0" w:color="auto"/>
        <w:right w:val="none" w:sz="0" w:space="0" w:color="auto"/>
      </w:divBdr>
    </w:div>
    <w:div w:id="1534150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document/d/1btezuy_bMKWoK8pd97ZuzdWB9y6au_zfkrpkfVf8ktI/template/preview" TargetMode="External"/><Relationship Id="rId11" Type="http://schemas.openxmlformats.org/officeDocument/2006/relationships/fontTable" Target="fontTable.xml"/><Relationship Id="rId5" Type="http://schemas.openxmlformats.org/officeDocument/2006/relationships/hyperlink" Target="https://docs.google.com/document/d/1s2u_RuhRAI40JSh-eZHvaFsV1ZMxcNSWXifHDTOsgFc/template/preview" TargetMode="External"/><Relationship Id="rId10" Type="http://schemas.openxmlformats.org/officeDocument/2006/relationships/hyperlink" Target="https://www.coursera.org/learn/foundations-of-cybersecurity/supplement/xu4pr/controls-frameworks-and-compliance" TargetMode="External"/><Relationship Id="rId4" Type="http://schemas.openxmlformats.org/officeDocument/2006/relationships/webSettings" Target="webSettings.xml"/><Relationship Id="rId9" Type="http://schemas.openxmlformats.org/officeDocument/2006/relationships/hyperlink" Target="https://docs.google.com/document/d/1s2u_RuhRAI40JSh-eZHvaFsV1ZMxcNSWXifHDTOsgFc/template/pre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1675</Words>
  <Characters>9665</Characters>
  <Application>Microsoft Office Word</Application>
  <DocSecurity>0</DocSecurity>
  <Lines>189</Lines>
  <Paragraphs>104</Paragraphs>
  <ScaleCrop>false</ScaleCrop>
  <Company>HP</Company>
  <LinksUpToDate>false</LinksUpToDate>
  <CharactersWithSpaces>11236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Fatima Atane Suleiman</dc:creator>
  <cp:keywords/>
  <dc:description/>
  <cp:lastModifiedBy>Fatima Atane Suleiman</cp:lastModifiedBy>
  <cp:revision>2</cp:revision>
  <dcterms:created xsi:type="dcterms:W3CDTF">2024-11-13T18:38:00Z</dcterms:created>
  <dcterms:modified xsi:type="dcterms:W3CDTF">2024-11-30T12:50:00Z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59d3f4ae01d4e175ce4c258fe6521202649a3acda572a59e92a893d0e63c261f</vt:lpwstr>
  </property>
</Properties>
</file>