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2"/>
        <w:tblW w:w="0" w:type="auto"/>
        <w:tblLook w:val="04A0" w:firstRow="1" w:lastRow="0" w:firstColumn="1" w:lastColumn="0" w:noHBand="0" w:noVBand="1"/>
      </w:tblPr>
      <w:tblGrid>
        <w:gridCol w:w="9319"/>
      </w:tblGrid>
      <w:tr w:rsidR="00FD6324" w:rsidTr="008365F6">
        <w:trPr>
          <w:cnfStyle w:val="100000000000" w:firstRow="1" w:lastRow="0" w:firstColumn="0" w:lastColumn="0" w:oddVBand="0" w:evenVBand="0" w:oddHBand="0" w:evenHBand="0" w:firstRowFirstColumn="0" w:firstRowLastColumn="0" w:lastRowFirstColumn="0" w:lastRowLastColumn="0"/>
          <w:trHeight w:val="10242"/>
        </w:trPr>
        <w:tc>
          <w:tcPr>
            <w:cnfStyle w:val="001000000000" w:firstRow="0" w:lastRow="0" w:firstColumn="1" w:lastColumn="0" w:oddVBand="0" w:evenVBand="0" w:oddHBand="0" w:evenHBand="0" w:firstRowFirstColumn="0" w:firstRowLastColumn="0" w:lastRowFirstColumn="0" w:lastRowLastColumn="0"/>
            <w:tcW w:w="9319" w:type="dxa"/>
          </w:tcPr>
          <w:p w:rsidR="00FD6324" w:rsidRDefault="00FD6324" w:rsidP="00FD6324">
            <w:pPr>
              <w:jc w:val="center"/>
              <w:rPr>
                <w:rFonts w:ascii="Arial" w:hAnsi="Arial" w:cs="Arial"/>
                <w:b w:val="0"/>
                <w:sz w:val="32"/>
                <w:szCs w:val="32"/>
              </w:rPr>
            </w:pPr>
            <w:r>
              <w:rPr>
                <w:rFonts w:ascii="Arial" w:hAnsi="Arial" w:cs="Arial"/>
                <w:sz w:val="32"/>
                <w:szCs w:val="32"/>
              </w:rPr>
              <w:t>Assignment Cover Sheet</w:t>
            </w:r>
          </w:p>
          <w:p w:rsidR="00FD6324" w:rsidRDefault="00FD6324" w:rsidP="00FD6324">
            <w:pPr>
              <w:jc w:val="center"/>
              <w:rPr>
                <w:rFonts w:ascii="Arial" w:hAnsi="Arial" w:cs="Arial"/>
                <w:b w:val="0"/>
                <w:sz w:val="32"/>
                <w:szCs w:val="32"/>
              </w:rPr>
            </w:pPr>
          </w:p>
          <w:p w:rsidR="00FD6324" w:rsidRDefault="00FD6324" w:rsidP="00FD6324">
            <w:pPr>
              <w:jc w:val="center"/>
              <w:rPr>
                <w:rFonts w:ascii="Arial" w:hAnsi="Arial" w:cs="Arial"/>
                <w:b w:val="0"/>
                <w:sz w:val="32"/>
                <w:szCs w:val="32"/>
              </w:rPr>
            </w:pPr>
            <w:r>
              <w:rPr>
                <w:rFonts w:ascii="Arial" w:hAnsi="Arial" w:cs="Arial"/>
                <w:sz w:val="32"/>
                <w:szCs w:val="32"/>
              </w:rPr>
              <w:t>7074HUM – Stylistics</w:t>
            </w:r>
          </w:p>
          <w:p w:rsidR="00FD6324" w:rsidRDefault="00FD6324" w:rsidP="00FD6324">
            <w:pPr>
              <w:jc w:val="center"/>
              <w:rPr>
                <w:rFonts w:ascii="Arial" w:hAnsi="Arial" w:cs="Arial"/>
                <w:b w:val="0"/>
                <w:sz w:val="32"/>
                <w:szCs w:val="32"/>
              </w:rPr>
            </w:pPr>
          </w:p>
          <w:p w:rsidR="00FD6324" w:rsidRDefault="00FD6324" w:rsidP="00FD6324">
            <w:pPr>
              <w:jc w:val="center"/>
              <w:rPr>
                <w:rFonts w:ascii="Arial" w:hAnsi="Arial" w:cs="Arial"/>
                <w:b w:val="0"/>
                <w:sz w:val="32"/>
                <w:szCs w:val="32"/>
              </w:rPr>
            </w:pPr>
            <w:r>
              <w:rPr>
                <w:rFonts w:ascii="Arial" w:hAnsi="Arial" w:cs="Arial"/>
                <w:sz w:val="32"/>
                <w:szCs w:val="32"/>
              </w:rPr>
              <w:t>Portfolio</w:t>
            </w:r>
          </w:p>
          <w:p w:rsidR="00FD6324" w:rsidRDefault="00FD6324" w:rsidP="00FD6324">
            <w:pPr>
              <w:jc w:val="center"/>
              <w:rPr>
                <w:rFonts w:ascii="Arial" w:hAnsi="Arial" w:cs="Arial"/>
                <w:b w:val="0"/>
                <w:sz w:val="32"/>
                <w:szCs w:val="32"/>
              </w:rPr>
            </w:pPr>
          </w:p>
          <w:p w:rsidR="00FD6324" w:rsidRDefault="00FD6324" w:rsidP="00FD6324">
            <w:pPr>
              <w:jc w:val="center"/>
              <w:rPr>
                <w:rFonts w:ascii="Arial" w:hAnsi="Arial" w:cs="Arial"/>
                <w:b w:val="0"/>
                <w:sz w:val="32"/>
                <w:szCs w:val="32"/>
              </w:rPr>
            </w:pPr>
          </w:p>
          <w:p w:rsidR="00FD6324" w:rsidRDefault="00FD6324" w:rsidP="00FD6324">
            <w:pPr>
              <w:jc w:val="center"/>
              <w:rPr>
                <w:rFonts w:ascii="Arial" w:hAnsi="Arial" w:cs="Arial"/>
                <w:b w:val="0"/>
                <w:sz w:val="32"/>
                <w:szCs w:val="32"/>
              </w:rPr>
            </w:pPr>
          </w:p>
          <w:p w:rsidR="00FD6324" w:rsidRDefault="00FD6324" w:rsidP="00FD6324">
            <w:pPr>
              <w:jc w:val="center"/>
              <w:rPr>
                <w:rFonts w:ascii="Arial" w:hAnsi="Arial" w:cs="Arial"/>
                <w:b w:val="0"/>
                <w:sz w:val="32"/>
                <w:szCs w:val="32"/>
              </w:rPr>
            </w:pPr>
          </w:p>
          <w:p w:rsidR="00FD6324" w:rsidRDefault="00FD6324" w:rsidP="00FD6324">
            <w:pPr>
              <w:jc w:val="center"/>
              <w:rPr>
                <w:rFonts w:ascii="Arial" w:hAnsi="Arial" w:cs="Arial"/>
                <w:b w:val="0"/>
                <w:sz w:val="32"/>
                <w:szCs w:val="32"/>
              </w:rPr>
            </w:pPr>
          </w:p>
          <w:p w:rsidR="00FD6324" w:rsidRDefault="00FD6324" w:rsidP="00FD6324">
            <w:pPr>
              <w:jc w:val="center"/>
              <w:rPr>
                <w:rFonts w:ascii="Arial" w:hAnsi="Arial" w:cs="Arial"/>
                <w:b w:val="0"/>
                <w:sz w:val="32"/>
                <w:szCs w:val="32"/>
              </w:rPr>
            </w:pPr>
          </w:p>
          <w:p w:rsidR="00FD6324" w:rsidRDefault="00FD6324" w:rsidP="00FD6324">
            <w:pPr>
              <w:jc w:val="center"/>
              <w:rPr>
                <w:rFonts w:ascii="Arial" w:hAnsi="Arial" w:cs="Arial"/>
                <w:b w:val="0"/>
                <w:sz w:val="32"/>
                <w:szCs w:val="32"/>
              </w:rPr>
            </w:pPr>
          </w:p>
          <w:p w:rsidR="00FD6324" w:rsidRDefault="00FD6324" w:rsidP="00FD6324">
            <w:pPr>
              <w:jc w:val="center"/>
              <w:rPr>
                <w:rFonts w:ascii="Arial" w:hAnsi="Arial" w:cs="Arial"/>
                <w:sz w:val="32"/>
                <w:szCs w:val="32"/>
              </w:rPr>
            </w:pPr>
            <w:r>
              <w:rPr>
                <w:rFonts w:ascii="Arial" w:hAnsi="Arial" w:cs="Arial"/>
                <w:sz w:val="32"/>
                <w:szCs w:val="32"/>
              </w:rPr>
              <w:t>Student  ID: _____________</w:t>
            </w:r>
          </w:p>
          <w:p w:rsidR="00FD6324" w:rsidRDefault="00FD6324" w:rsidP="00FD6324">
            <w:pPr>
              <w:jc w:val="center"/>
              <w:rPr>
                <w:rFonts w:ascii="Arial" w:hAnsi="Arial" w:cs="Arial"/>
                <w:sz w:val="32"/>
                <w:szCs w:val="32"/>
              </w:rPr>
            </w:pPr>
          </w:p>
          <w:p w:rsidR="00FD6324" w:rsidRDefault="00FD6324" w:rsidP="00FD6324">
            <w:pPr>
              <w:jc w:val="center"/>
              <w:rPr>
                <w:rFonts w:ascii="Arial" w:hAnsi="Arial" w:cs="Arial"/>
                <w:sz w:val="32"/>
                <w:szCs w:val="32"/>
              </w:rPr>
            </w:pPr>
          </w:p>
          <w:p w:rsidR="00FD6324" w:rsidRDefault="00FD6324" w:rsidP="00FD6324">
            <w:pPr>
              <w:jc w:val="center"/>
              <w:rPr>
                <w:rFonts w:ascii="Arial" w:hAnsi="Arial" w:cs="Arial"/>
                <w:sz w:val="32"/>
                <w:szCs w:val="32"/>
              </w:rPr>
            </w:pPr>
          </w:p>
          <w:p w:rsidR="00FD6324" w:rsidRDefault="00FD6324" w:rsidP="00FD6324">
            <w:pPr>
              <w:jc w:val="center"/>
              <w:rPr>
                <w:rFonts w:ascii="Arial" w:hAnsi="Arial" w:cs="Arial"/>
                <w:sz w:val="32"/>
                <w:szCs w:val="32"/>
              </w:rPr>
            </w:pPr>
          </w:p>
          <w:p w:rsidR="00FD6324" w:rsidRDefault="00FD6324" w:rsidP="00FD6324">
            <w:pPr>
              <w:jc w:val="center"/>
              <w:rPr>
                <w:rFonts w:ascii="Arial" w:hAnsi="Arial" w:cs="Arial"/>
                <w:sz w:val="32"/>
                <w:szCs w:val="32"/>
              </w:rPr>
            </w:pPr>
          </w:p>
          <w:p w:rsidR="00FD6324" w:rsidRDefault="00FD6324" w:rsidP="00FD6324">
            <w:pPr>
              <w:spacing w:line="360" w:lineRule="auto"/>
              <w:jc w:val="center"/>
              <w:rPr>
                <w:rFonts w:ascii="Arial" w:hAnsi="Arial" w:cs="Arial"/>
                <w:b w:val="0"/>
                <w:bCs w:val="0"/>
                <w:sz w:val="36"/>
                <w:szCs w:val="40"/>
              </w:rPr>
            </w:pPr>
          </w:p>
          <w:p w:rsidR="00FD6324" w:rsidRDefault="00FD6324" w:rsidP="00FD6324">
            <w:pPr>
              <w:spacing w:line="360" w:lineRule="auto"/>
              <w:jc w:val="center"/>
              <w:rPr>
                <w:rFonts w:ascii="Arial" w:hAnsi="Arial" w:cs="Arial"/>
                <w:b w:val="0"/>
                <w:bCs w:val="0"/>
                <w:sz w:val="36"/>
                <w:szCs w:val="40"/>
              </w:rPr>
            </w:pPr>
            <w:r>
              <w:rPr>
                <w:rFonts w:ascii="Arial" w:hAnsi="Arial" w:cs="Arial"/>
                <w:sz w:val="36"/>
                <w:szCs w:val="40"/>
              </w:rPr>
              <w:t>November 2023</w:t>
            </w:r>
          </w:p>
          <w:p w:rsidR="00FD6324" w:rsidRDefault="00FD6324" w:rsidP="00FD6324">
            <w:pPr>
              <w:spacing w:line="360" w:lineRule="auto"/>
              <w:jc w:val="center"/>
              <w:rPr>
                <w:rFonts w:ascii="Arial" w:hAnsi="Arial" w:cs="Arial"/>
                <w:b w:val="0"/>
                <w:bCs w:val="0"/>
                <w:sz w:val="36"/>
                <w:szCs w:val="40"/>
              </w:rPr>
            </w:pPr>
            <w:r>
              <w:rPr>
                <w:rFonts w:ascii="Arial" w:hAnsi="Arial" w:cs="Arial"/>
                <w:sz w:val="36"/>
                <w:szCs w:val="40"/>
              </w:rPr>
              <w:t>MA English and Education Management</w:t>
            </w:r>
          </w:p>
          <w:p w:rsidR="00FD6324" w:rsidRDefault="00FD6324" w:rsidP="00FD6324">
            <w:pPr>
              <w:jc w:val="center"/>
              <w:rPr>
                <w:rFonts w:ascii="Arial" w:hAnsi="Arial" w:cs="Arial"/>
                <w:b w:val="0"/>
                <w:sz w:val="32"/>
                <w:szCs w:val="32"/>
              </w:rPr>
            </w:pPr>
          </w:p>
          <w:p w:rsidR="00FD6324" w:rsidRDefault="00FD6324" w:rsidP="00FD6324">
            <w:pPr>
              <w:jc w:val="center"/>
              <w:rPr>
                <w:rFonts w:ascii="Arial" w:hAnsi="Arial" w:cs="Arial"/>
                <w:b w:val="0"/>
                <w:sz w:val="32"/>
                <w:szCs w:val="32"/>
              </w:rPr>
            </w:pPr>
          </w:p>
          <w:p w:rsidR="00FD6324" w:rsidRDefault="00FD6324" w:rsidP="00FD6324">
            <w:pPr>
              <w:rPr>
                <w:rFonts w:ascii="Arial" w:hAnsi="Arial" w:cs="Arial"/>
                <w:b w:val="0"/>
              </w:rPr>
            </w:pPr>
            <w:r>
              <w:rPr>
                <w:rFonts w:ascii="Arial" w:hAnsi="Arial" w:cs="Arial"/>
              </w:rPr>
              <w:t xml:space="preserve">                    Word count: </w:t>
            </w:r>
            <w:r>
              <w:rPr>
                <w:rFonts w:ascii="Arial" w:hAnsi="Arial" w:cs="Arial"/>
                <w:lang w:val="en-US"/>
              </w:rPr>
              <w:t xml:space="preserve">4000 </w:t>
            </w:r>
            <w:r>
              <w:rPr>
                <w:rFonts w:ascii="Arial" w:hAnsi="Arial" w:cs="Arial"/>
              </w:rPr>
              <w:t>words (excluding figures, tables and references)</w:t>
            </w:r>
          </w:p>
          <w:p w:rsidR="00FD6324" w:rsidRDefault="00FD6324"/>
        </w:tc>
      </w:tr>
    </w:tbl>
    <w:p w:rsidR="00FD5810" w:rsidRDefault="00FD5810"/>
    <w:p w:rsidR="00D73EC3" w:rsidRDefault="00D73EC3"/>
    <w:p w:rsidR="00D73EC3" w:rsidRDefault="00D73EC3"/>
    <w:p w:rsidR="00D73EC3" w:rsidRDefault="00D73EC3"/>
    <w:p w:rsidR="00D73EC3" w:rsidRDefault="00D73EC3"/>
    <w:p w:rsidR="00D73EC3" w:rsidRDefault="00D73EC3"/>
    <w:p w:rsidR="00D73EC3" w:rsidRDefault="00D73EC3" w:rsidP="00D73EC3">
      <w:pPr>
        <w:pStyle w:val="NormalWeb"/>
        <w:spacing w:before="60" w:beforeAutospacing="0" w:after="60" w:afterAutospacing="0" w:line="480" w:lineRule="auto"/>
        <w:rPr>
          <w:rFonts w:ascii="Arial" w:hAnsi="Arial" w:cs="Arial"/>
          <w:b/>
          <w:bCs/>
          <w:sz w:val="32"/>
          <w:szCs w:val="32"/>
          <w:u w:val="single"/>
        </w:rPr>
      </w:pPr>
      <w:r w:rsidRPr="00624DE1">
        <w:rPr>
          <w:rFonts w:ascii="Arial" w:hAnsi="Arial" w:cs="Arial"/>
          <w:b/>
          <w:bCs/>
          <w:sz w:val="32"/>
          <w:szCs w:val="32"/>
          <w:u w:val="single"/>
        </w:rPr>
        <w:lastRenderedPageBreak/>
        <w:t xml:space="preserve">Task </w:t>
      </w:r>
      <w:r>
        <w:rPr>
          <w:rFonts w:ascii="Arial" w:hAnsi="Arial" w:cs="Arial"/>
          <w:b/>
          <w:bCs/>
          <w:sz w:val="32"/>
          <w:szCs w:val="32"/>
          <w:u w:val="single"/>
        </w:rPr>
        <w:t>1</w:t>
      </w:r>
      <w:r w:rsidRPr="00624DE1">
        <w:rPr>
          <w:rFonts w:ascii="Arial" w:hAnsi="Arial" w:cs="Arial"/>
          <w:b/>
          <w:bCs/>
          <w:sz w:val="32"/>
          <w:szCs w:val="32"/>
          <w:u w:val="single"/>
        </w:rPr>
        <w:t xml:space="preserve">: </w:t>
      </w:r>
    </w:p>
    <w:p w:rsidR="00EE1EC0" w:rsidRPr="00A03D9F" w:rsidRDefault="00EE1EC0" w:rsidP="00D73EC3">
      <w:pPr>
        <w:pStyle w:val="NormalWeb"/>
        <w:spacing w:before="60" w:beforeAutospacing="0" w:after="60" w:afterAutospacing="0" w:line="480" w:lineRule="auto"/>
        <w:rPr>
          <w:rFonts w:ascii="Arial" w:hAnsi="Arial" w:cs="Arial"/>
          <w:b/>
          <w:bCs/>
          <w:sz w:val="32"/>
          <w:szCs w:val="32"/>
        </w:rPr>
      </w:pPr>
      <w:r w:rsidRPr="00A03D9F">
        <w:rPr>
          <w:rFonts w:ascii="Arial" w:hAnsi="Arial" w:cs="Arial"/>
          <w:b/>
          <w:bCs/>
          <w:sz w:val="32"/>
          <w:szCs w:val="32"/>
        </w:rPr>
        <w:t>Literary Text</w:t>
      </w:r>
    </w:p>
    <w:p w:rsidR="00D73EC3" w:rsidRPr="00A03D9F" w:rsidRDefault="00D73EC3" w:rsidP="00A03D9F">
      <w:pPr>
        <w:pStyle w:val="NormalWeb"/>
        <w:spacing w:before="60" w:beforeAutospacing="0" w:after="60" w:afterAutospacing="0" w:line="480" w:lineRule="auto"/>
        <w:jc w:val="center"/>
        <w:rPr>
          <w:rFonts w:ascii="Arial" w:hAnsi="Arial" w:cs="Arial"/>
          <w:b/>
          <w:bCs/>
          <w:sz w:val="28"/>
          <w:szCs w:val="28"/>
        </w:rPr>
      </w:pPr>
      <w:r w:rsidRPr="00A03D9F">
        <w:rPr>
          <w:rFonts w:ascii="Arial" w:hAnsi="Arial" w:cs="Arial"/>
          <w:b/>
          <w:bCs/>
          <w:sz w:val="28"/>
          <w:szCs w:val="28"/>
        </w:rPr>
        <w:t>London</w:t>
      </w:r>
    </w:p>
    <w:p w:rsidR="00D73EC3" w:rsidRPr="00A03D9F" w:rsidRDefault="00D73EC3" w:rsidP="00A03D9F">
      <w:pPr>
        <w:pStyle w:val="NormalWeb"/>
        <w:spacing w:before="60" w:beforeAutospacing="0" w:after="60" w:afterAutospacing="0" w:line="480" w:lineRule="auto"/>
        <w:jc w:val="center"/>
        <w:rPr>
          <w:rFonts w:ascii="Arial" w:hAnsi="Arial" w:cs="Arial"/>
          <w:b/>
          <w:bCs/>
          <w:sz w:val="28"/>
          <w:szCs w:val="28"/>
        </w:rPr>
      </w:pPr>
      <w:r w:rsidRPr="00A03D9F">
        <w:rPr>
          <w:rFonts w:ascii="Arial" w:hAnsi="Arial" w:cs="Arial"/>
          <w:b/>
          <w:bCs/>
          <w:sz w:val="28"/>
          <w:szCs w:val="28"/>
        </w:rPr>
        <w:t>William Blake</w:t>
      </w:r>
    </w:p>
    <w:tbl>
      <w:tblPr>
        <w:tblStyle w:val="GridTable7Colorful-Accent3"/>
        <w:tblW w:w="0" w:type="auto"/>
        <w:tblLook w:val="04A0" w:firstRow="1" w:lastRow="0" w:firstColumn="1" w:lastColumn="0" w:noHBand="0" w:noVBand="1"/>
      </w:tblPr>
      <w:tblGrid>
        <w:gridCol w:w="6941"/>
      </w:tblGrid>
      <w:tr w:rsidR="00D73EC3" w:rsidRPr="00A03D9F" w:rsidTr="00A03D9F">
        <w:trPr>
          <w:cnfStyle w:val="100000000000" w:firstRow="1" w:lastRow="0" w:firstColumn="0" w:lastColumn="0" w:oddVBand="0" w:evenVBand="0" w:oddHBand="0" w:evenHBand="0" w:firstRowFirstColumn="0" w:firstRowLastColumn="0" w:lastRowFirstColumn="0" w:lastRowLastColumn="0"/>
          <w:trHeight w:val="9259"/>
        </w:trPr>
        <w:tc>
          <w:tcPr>
            <w:cnfStyle w:val="001000000100" w:firstRow="0" w:lastRow="0" w:firstColumn="1" w:lastColumn="0" w:oddVBand="0" w:evenVBand="0" w:oddHBand="0" w:evenHBand="0" w:firstRowFirstColumn="1" w:firstRowLastColumn="0" w:lastRowFirstColumn="0" w:lastRowLastColumn="0"/>
            <w:tcW w:w="6941" w:type="dxa"/>
          </w:tcPr>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 xml:space="preserve">I wander </w:t>
            </w:r>
            <w:proofErr w:type="spellStart"/>
            <w:r w:rsidRPr="00A03D9F">
              <w:rPr>
                <w:rFonts w:ascii="Arial" w:hAnsi="Arial" w:cs="Arial"/>
                <w:sz w:val="18"/>
                <w:szCs w:val="18"/>
              </w:rPr>
              <w:t>thro</w:t>
            </w:r>
            <w:proofErr w:type="spellEnd"/>
            <w:r w:rsidRPr="00A03D9F">
              <w:rPr>
                <w:rFonts w:ascii="Arial" w:hAnsi="Arial" w:cs="Arial"/>
                <w:sz w:val="18"/>
                <w:szCs w:val="18"/>
              </w:rPr>
              <w:t xml:space="preserve">' each </w:t>
            </w:r>
            <w:proofErr w:type="spellStart"/>
            <w:r w:rsidRPr="00A03D9F">
              <w:rPr>
                <w:rFonts w:ascii="Arial" w:hAnsi="Arial" w:cs="Arial"/>
                <w:sz w:val="18"/>
                <w:szCs w:val="18"/>
              </w:rPr>
              <w:t>charter'd</w:t>
            </w:r>
            <w:proofErr w:type="spellEnd"/>
            <w:r w:rsidRPr="00A03D9F">
              <w:rPr>
                <w:rFonts w:ascii="Arial" w:hAnsi="Arial" w:cs="Arial"/>
                <w:sz w:val="18"/>
                <w:szCs w:val="18"/>
              </w:rPr>
              <w:t xml:space="preserve"> street,</w:t>
            </w: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 xml:space="preserve">Near where the </w:t>
            </w:r>
            <w:proofErr w:type="spellStart"/>
            <w:r w:rsidRPr="00A03D9F">
              <w:rPr>
                <w:rFonts w:ascii="Arial" w:hAnsi="Arial" w:cs="Arial"/>
                <w:sz w:val="18"/>
                <w:szCs w:val="18"/>
              </w:rPr>
              <w:t>charter'd</w:t>
            </w:r>
            <w:proofErr w:type="spellEnd"/>
            <w:r w:rsidRPr="00A03D9F">
              <w:rPr>
                <w:rFonts w:ascii="Arial" w:hAnsi="Arial" w:cs="Arial"/>
                <w:sz w:val="18"/>
                <w:szCs w:val="18"/>
              </w:rPr>
              <w:t xml:space="preserve"> Thames does flow,</w:t>
            </w: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And mark in every face I meet</w:t>
            </w: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Marks of weakness, marks of woe.</w:t>
            </w:r>
          </w:p>
          <w:p w:rsidR="00D73EC3" w:rsidRPr="00A03D9F" w:rsidRDefault="00D73EC3" w:rsidP="00000790">
            <w:pPr>
              <w:pStyle w:val="NormalWeb"/>
              <w:spacing w:before="60" w:after="60"/>
              <w:rPr>
                <w:rFonts w:ascii="Arial" w:hAnsi="Arial" w:cs="Arial"/>
                <w:sz w:val="18"/>
                <w:szCs w:val="18"/>
              </w:rPr>
            </w:pPr>
          </w:p>
          <w:p w:rsidR="00D73EC3" w:rsidRPr="00A03D9F" w:rsidRDefault="00D73EC3" w:rsidP="00000790">
            <w:pPr>
              <w:pStyle w:val="NormalWeb"/>
              <w:spacing w:before="60" w:after="60"/>
              <w:rPr>
                <w:rFonts w:ascii="Arial" w:hAnsi="Arial" w:cs="Arial"/>
                <w:sz w:val="18"/>
                <w:szCs w:val="18"/>
              </w:rPr>
            </w:pP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In every cry of every Man,</w:t>
            </w: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In every Infant’s cry of fear,</w:t>
            </w: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In every voice, in every ban,</w:t>
            </w: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The mind-</w:t>
            </w:r>
            <w:proofErr w:type="spellStart"/>
            <w:r w:rsidRPr="00A03D9F">
              <w:rPr>
                <w:rFonts w:ascii="Arial" w:hAnsi="Arial" w:cs="Arial"/>
                <w:sz w:val="18"/>
                <w:szCs w:val="18"/>
              </w:rPr>
              <w:t>forg'd</w:t>
            </w:r>
            <w:proofErr w:type="spellEnd"/>
            <w:r w:rsidRPr="00A03D9F">
              <w:rPr>
                <w:rFonts w:ascii="Arial" w:hAnsi="Arial" w:cs="Arial"/>
                <w:sz w:val="18"/>
                <w:szCs w:val="18"/>
              </w:rPr>
              <w:t xml:space="preserve"> manacles I hear </w:t>
            </w:r>
          </w:p>
          <w:p w:rsidR="00D73EC3" w:rsidRPr="00A03D9F" w:rsidRDefault="00D73EC3" w:rsidP="00000790">
            <w:pPr>
              <w:pStyle w:val="NormalWeb"/>
              <w:spacing w:before="60" w:after="60"/>
              <w:rPr>
                <w:rFonts w:ascii="Arial" w:hAnsi="Arial" w:cs="Arial"/>
                <w:sz w:val="18"/>
                <w:szCs w:val="18"/>
              </w:rPr>
            </w:pP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How the Chimney-sweeper's cry</w:t>
            </w: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 xml:space="preserve">Every </w:t>
            </w:r>
            <w:proofErr w:type="spellStart"/>
            <w:r w:rsidRPr="00A03D9F">
              <w:rPr>
                <w:rFonts w:ascii="Arial" w:hAnsi="Arial" w:cs="Arial"/>
                <w:sz w:val="18"/>
                <w:szCs w:val="18"/>
              </w:rPr>
              <w:t>black’ning</w:t>
            </w:r>
            <w:proofErr w:type="spellEnd"/>
            <w:r w:rsidRPr="00A03D9F">
              <w:rPr>
                <w:rFonts w:ascii="Arial" w:hAnsi="Arial" w:cs="Arial"/>
                <w:sz w:val="18"/>
                <w:szCs w:val="18"/>
              </w:rPr>
              <w:t xml:space="preserve"> Church appalls;</w:t>
            </w: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And the hapless Soldier’s sigh</w:t>
            </w: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Runs in blood down Palace walls.</w:t>
            </w:r>
          </w:p>
          <w:p w:rsidR="00D73EC3" w:rsidRPr="00A03D9F" w:rsidRDefault="00D73EC3" w:rsidP="00000790">
            <w:pPr>
              <w:pStyle w:val="NormalWeb"/>
              <w:spacing w:before="60" w:after="60"/>
              <w:rPr>
                <w:rFonts w:ascii="Arial" w:hAnsi="Arial" w:cs="Arial"/>
                <w:sz w:val="18"/>
                <w:szCs w:val="18"/>
              </w:rPr>
            </w:pP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But most thro' midnight streets I hear</w:t>
            </w: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How the youthful Harlot’s curse</w:t>
            </w:r>
          </w:p>
          <w:p w:rsidR="00D73EC3" w:rsidRPr="00A03D9F" w:rsidRDefault="00D73EC3" w:rsidP="00000790">
            <w:pPr>
              <w:pStyle w:val="NormalWeb"/>
              <w:spacing w:before="60" w:after="60"/>
              <w:rPr>
                <w:rFonts w:ascii="Arial" w:hAnsi="Arial" w:cs="Arial"/>
                <w:sz w:val="18"/>
                <w:szCs w:val="18"/>
              </w:rPr>
            </w:pPr>
            <w:r w:rsidRPr="00A03D9F">
              <w:rPr>
                <w:rFonts w:ascii="Arial" w:hAnsi="Arial" w:cs="Arial"/>
                <w:sz w:val="18"/>
                <w:szCs w:val="18"/>
              </w:rPr>
              <w:t>Blasts the new-born Infant’s tear,</w:t>
            </w:r>
          </w:p>
          <w:p w:rsidR="00860A57" w:rsidRPr="00A03D9F" w:rsidRDefault="00D73EC3" w:rsidP="00860A57">
            <w:pPr>
              <w:pStyle w:val="NormalWeb"/>
              <w:spacing w:before="60" w:beforeAutospacing="0" w:after="60" w:afterAutospacing="0"/>
              <w:rPr>
                <w:rFonts w:ascii="Arial" w:hAnsi="Arial" w:cs="Arial"/>
                <w:sz w:val="18"/>
                <w:szCs w:val="18"/>
              </w:rPr>
            </w:pPr>
            <w:r w:rsidRPr="00A03D9F">
              <w:rPr>
                <w:rFonts w:ascii="Arial" w:hAnsi="Arial" w:cs="Arial"/>
                <w:sz w:val="18"/>
                <w:szCs w:val="18"/>
              </w:rPr>
              <w:t>And blights with plagues the Marriage hearse.</w:t>
            </w:r>
          </w:p>
        </w:tc>
      </w:tr>
    </w:tbl>
    <w:p w:rsidR="00D73EC3" w:rsidRDefault="00D73EC3"/>
    <w:p w:rsidR="00334A9F" w:rsidRPr="009E6417" w:rsidRDefault="00334A9F" w:rsidP="009E6417">
      <w:pPr>
        <w:spacing w:line="480" w:lineRule="auto"/>
        <w:jc w:val="center"/>
        <w:rPr>
          <w:rFonts w:cstheme="minorHAnsi"/>
          <w:b/>
          <w:bCs/>
          <w:sz w:val="28"/>
          <w:szCs w:val="28"/>
        </w:rPr>
      </w:pPr>
      <w:r w:rsidRPr="00700466">
        <w:rPr>
          <w:rFonts w:cstheme="minorHAnsi"/>
          <w:b/>
          <w:bCs/>
          <w:sz w:val="28"/>
          <w:szCs w:val="28"/>
        </w:rPr>
        <w:lastRenderedPageBreak/>
        <w:t>Introduction</w:t>
      </w:r>
    </w:p>
    <w:p w:rsidR="00C103F8" w:rsidRPr="00C103F8" w:rsidRDefault="00334A9F" w:rsidP="00C103F8">
      <w:pPr>
        <w:spacing w:line="480" w:lineRule="auto"/>
        <w:jc w:val="both"/>
        <w:rPr>
          <w:rFonts w:cstheme="minorHAnsi"/>
          <w:sz w:val="24"/>
          <w:szCs w:val="24"/>
        </w:rPr>
      </w:pPr>
      <w:r w:rsidRPr="00700466">
        <w:rPr>
          <w:rFonts w:cstheme="minorHAnsi"/>
          <w:sz w:val="24"/>
          <w:szCs w:val="24"/>
        </w:rPr>
        <w:t xml:space="preserve">The poem "London" by William Blake delves deeply into the complexities of individual suffering and societal ills within the urban setting. </w:t>
      </w:r>
      <w:r w:rsidR="00C103F8" w:rsidRPr="00C103F8">
        <w:rPr>
          <w:rFonts w:cstheme="minorHAnsi"/>
          <w:sz w:val="24"/>
          <w:szCs w:val="24"/>
        </w:rPr>
        <w:t>The nuances of the poem will be explored in this analysis through the lens of Lexical Semantics (Cruse, D. A. 1986, p. 15). The relationships, meanings, and connotations that are ingrained in words and phrases are investigate by a critical linguistics method called Lexical Semantics, which shows their significant influence on the meaning and interpretation of a literary work as a whole (Saint-</w:t>
      </w:r>
      <w:proofErr w:type="spellStart"/>
      <w:r w:rsidR="00C103F8" w:rsidRPr="00C103F8">
        <w:rPr>
          <w:rFonts w:cstheme="minorHAnsi"/>
          <w:sz w:val="24"/>
          <w:szCs w:val="24"/>
        </w:rPr>
        <w:t>Dizier</w:t>
      </w:r>
      <w:proofErr w:type="spellEnd"/>
      <w:r w:rsidR="00C103F8" w:rsidRPr="00C103F8">
        <w:rPr>
          <w:rFonts w:cstheme="minorHAnsi"/>
          <w:sz w:val="24"/>
          <w:szCs w:val="24"/>
        </w:rPr>
        <w:t xml:space="preserve">, P., &amp; </w:t>
      </w:r>
      <w:proofErr w:type="spellStart"/>
      <w:r w:rsidR="00C103F8" w:rsidRPr="00C103F8">
        <w:rPr>
          <w:rFonts w:cstheme="minorHAnsi"/>
          <w:sz w:val="24"/>
          <w:szCs w:val="24"/>
        </w:rPr>
        <w:t>Viegas</w:t>
      </w:r>
      <w:proofErr w:type="spellEnd"/>
      <w:r w:rsidR="00C103F8" w:rsidRPr="00C103F8">
        <w:rPr>
          <w:rFonts w:cstheme="minorHAnsi"/>
          <w:sz w:val="24"/>
          <w:szCs w:val="24"/>
        </w:rPr>
        <w:t>, E. (Eds.)1995, p. 7).</w:t>
      </w:r>
    </w:p>
    <w:p w:rsidR="00C103F8" w:rsidRPr="00C103F8" w:rsidRDefault="00C103F8" w:rsidP="00C103F8">
      <w:pPr>
        <w:spacing w:line="480" w:lineRule="auto"/>
        <w:jc w:val="both"/>
        <w:rPr>
          <w:rFonts w:cstheme="minorHAnsi"/>
          <w:sz w:val="24"/>
          <w:szCs w:val="24"/>
        </w:rPr>
      </w:pPr>
    </w:p>
    <w:p w:rsidR="00C103F8" w:rsidRPr="00C103F8" w:rsidRDefault="00C103F8" w:rsidP="00C103F8">
      <w:pPr>
        <w:spacing w:line="480" w:lineRule="auto"/>
        <w:jc w:val="both"/>
        <w:rPr>
          <w:rFonts w:cstheme="minorHAnsi"/>
          <w:sz w:val="24"/>
          <w:szCs w:val="24"/>
        </w:rPr>
      </w:pPr>
      <w:r w:rsidRPr="00C103F8">
        <w:rPr>
          <w:rFonts w:cstheme="minorHAnsi"/>
          <w:sz w:val="24"/>
          <w:szCs w:val="24"/>
        </w:rPr>
        <w:t>The poem tries to provoke powerful emotions and provoke readers to consider the societal issues that are ubiquitous in the bustling metropolitan. It is a finely drawn emotional tapestry. Words like "</w:t>
      </w:r>
      <w:proofErr w:type="spellStart"/>
      <w:r w:rsidRPr="00C103F8">
        <w:rPr>
          <w:rFonts w:cstheme="minorHAnsi"/>
          <w:sz w:val="24"/>
          <w:szCs w:val="24"/>
        </w:rPr>
        <w:t>charter'd</w:t>
      </w:r>
      <w:proofErr w:type="spellEnd"/>
      <w:r w:rsidRPr="00C103F8">
        <w:rPr>
          <w:rFonts w:cstheme="minorHAnsi"/>
          <w:sz w:val="24"/>
          <w:szCs w:val="24"/>
        </w:rPr>
        <w:t>," "weakness," "woe," "cry," "manacles," "</w:t>
      </w:r>
      <w:proofErr w:type="spellStart"/>
      <w:r w:rsidRPr="00C103F8">
        <w:rPr>
          <w:rFonts w:cstheme="minorHAnsi"/>
          <w:sz w:val="24"/>
          <w:szCs w:val="24"/>
        </w:rPr>
        <w:t>black'ning</w:t>
      </w:r>
      <w:proofErr w:type="spellEnd"/>
      <w:r w:rsidRPr="00C103F8">
        <w:rPr>
          <w:rFonts w:cstheme="minorHAnsi"/>
          <w:sz w:val="24"/>
          <w:szCs w:val="24"/>
        </w:rPr>
        <w:t xml:space="preserve">," "appals," "sigh," "blood," "curse," "plagues," and "hearse" are just a few of the </w:t>
      </w:r>
      <w:r w:rsidRPr="00C103F8">
        <w:rPr>
          <w:rFonts w:cstheme="minorHAnsi"/>
          <w:sz w:val="24"/>
          <w:szCs w:val="24"/>
        </w:rPr>
        <w:t>well-chosen</w:t>
      </w:r>
      <w:r w:rsidRPr="00C103F8">
        <w:rPr>
          <w:rFonts w:cstheme="minorHAnsi"/>
          <w:sz w:val="24"/>
          <w:szCs w:val="24"/>
        </w:rPr>
        <w:t xml:space="preserve"> words that Blake carefully utilize. These words are semantic triggers that elicit a variety of complex emotional and cognitive responses from readers. They are more than merely linguistic selections.</w:t>
      </w:r>
    </w:p>
    <w:p w:rsidR="00C103F8" w:rsidRPr="00C103F8" w:rsidRDefault="00C103F8" w:rsidP="00C103F8">
      <w:pPr>
        <w:spacing w:line="480" w:lineRule="auto"/>
        <w:jc w:val="both"/>
        <w:rPr>
          <w:rFonts w:cstheme="minorHAnsi"/>
          <w:sz w:val="24"/>
          <w:szCs w:val="24"/>
        </w:rPr>
      </w:pPr>
    </w:p>
    <w:p w:rsidR="00C103F8" w:rsidRPr="00C103F8" w:rsidRDefault="00C103F8" w:rsidP="00C103F8">
      <w:pPr>
        <w:spacing w:line="480" w:lineRule="auto"/>
        <w:jc w:val="both"/>
        <w:rPr>
          <w:rFonts w:cstheme="minorHAnsi"/>
          <w:sz w:val="24"/>
          <w:szCs w:val="24"/>
        </w:rPr>
      </w:pPr>
    </w:p>
    <w:p w:rsidR="004A74C5" w:rsidRPr="00700466" w:rsidRDefault="00C103F8" w:rsidP="00DE0B21">
      <w:pPr>
        <w:spacing w:line="480" w:lineRule="auto"/>
        <w:jc w:val="both"/>
        <w:rPr>
          <w:rFonts w:cstheme="minorHAnsi"/>
          <w:sz w:val="24"/>
          <w:szCs w:val="24"/>
        </w:rPr>
      </w:pPr>
      <w:r w:rsidRPr="00C103F8">
        <w:rPr>
          <w:rFonts w:cstheme="minorHAnsi"/>
          <w:sz w:val="24"/>
          <w:szCs w:val="24"/>
        </w:rPr>
        <w:t xml:space="preserve">This analysis looks at the complex relationships, semantic domains, and thematic coherence of these chosen lexical units in order to reveal the layers of meaning that are present in the poem. This study attempts to uncover the intricacies, affective nuances, and thematic coherence that are profoundly embedded in Blake's word choices, with Lexical Semantics as the basis (Cruse, D. </w:t>
      </w:r>
      <w:r w:rsidRPr="00C103F8">
        <w:rPr>
          <w:rFonts w:cstheme="minorHAnsi"/>
          <w:sz w:val="24"/>
          <w:szCs w:val="24"/>
        </w:rPr>
        <w:lastRenderedPageBreak/>
        <w:t>A. 1986, p. 23).</w:t>
      </w:r>
      <w:r w:rsidR="00B555A2" w:rsidRPr="00700466">
        <w:rPr>
          <w:rFonts w:cstheme="minorHAnsi"/>
          <w:sz w:val="24"/>
          <w:szCs w:val="24"/>
        </w:rPr>
        <w:t xml:space="preserve"> By this investigation, fresh perspectives on the poem's emotional resonance and intended meaning can be extracted, providing a deeper understanding of the social criticisms and human miseries shown in "London."</w:t>
      </w:r>
    </w:p>
    <w:p w:rsidR="00F27A82" w:rsidRPr="009E6417" w:rsidRDefault="00F27A82" w:rsidP="00DE0B21">
      <w:pPr>
        <w:pStyle w:val="NormalWeb"/>
        <w:spacing w:before="60" w:beforeAutospacing="0" w:after="60" w:afterAutospacing="0" w:line="480" w:lineRule="auto"/>
        <w:jc w:val="center"/>
        <w:rPr>
          <w:rFonts w:asciiTheme="minorHAnsi" w:hAnsiTheme="minorHAnsi" w:cstheme="minorHAnsi"/>
          <w:b/>
          <w:bCs/>
          <w:sz w:val="28"/>
          <w:szCs w:val="28"/>
        </w:rPr>
      </w:pPr>
      <w:r w:rsidRPr="009E6417">
        <w:rPr>
          <w:rFonts w:asciiTheme="minorHAnsi" w:hAnsiTheme="minorHAnsi" w:cstheme="minorHAnsi"/>
          <w:b/>
          <w:bCs/>
          <w:sz w:val="28"/>
          <w:szCs w:val="28"/>
        </w:rPr>
        <w:t>Analysis</w:t>
      </w:r>
    </w:p>
    <w:p w:rsidR="00E00094" w:rsidRPr="009E6417" w:rsidRDefault="00F27A82" w:rsidP="009E6417">
      <w:pPr>
        <w:pStyle w:val="NormalWeb"/>
        <w:spacing w:before="60" w:after="60" w:line="480" w:lineRule="auto"/>
        <w:rPr>
          <w:rFonts w:asciiTheme="minorHAnsi" w:hAnsiTheme="minorHAnsi" w:cstheme="minorHAnsi"/>
          <w:b/>
          <w:bCs/>
          <w:sz w:val="28"/>
          <w:szCs w:val="28"/>
        </w:rPr>
      </w:pPr>
      <w:r w:rsidRPr="009E6417">
        <w:rPr>
          <w:rFonts w:asciiTheme="minorHAnsi" w:hAnsiTheme="minorHAnsi" w:cstheme="minorHAnsi"/>
          <w:b/>
          <w:bCs/>
          <w:sz w:val="28"/>
          <w:szCs w:val="28"/>
        </w:rPr>
        <w:t>Synonymy:</w:t>
      </w:r>
    </w:p>
    <w:p w:rsidR="00F27A82" w:rsidRPr="00700466" w:rsidRDefault="00E00094" w:rsidP="00700466">
      <w:pPr>
        <w:pStyle w:val="NormalWeb"/>
        <w:spacing w:before="60" w:after="60" w:line="480" w:lineRule="auto"/>
        <w:jc w:val="both"/>
        <w:rPr>
          <w:rFonts w:asciiTheme="minorHAnsi" w:hAnsiTheme="minorHAnsi" w:cstheme="minorHAnsi"/>
        </w:rPr>
      </w:pPr>
      <w:r w:rsidRPr="00700466">
        <w:rPr>
          <w:rFonts w:asciiTheme="minorHAnsi" w:hAnsiTheme="minorHAnsi" w:cstheme="minorHAnsi"/>
        </w:rPr>
        <w:t>Blake uses synonymy to highlight how commonplace misery and hopelessness are in the city. Words like "woe" and "weakness" are used repeatedly to highlight how commonplace these ills are in the city. The opening two lines' repeated use of "</w:t>
      </w:r>
      <w:proofErr w:type="spellStart"/>
      <w:r w:rsidRPr="00700466">
        <w:rPr>
          <w:rFonts w:asciiTheme="minorHAnsi" w:hAnsiTheme="minorHAnsi" w:cstheme="minorHAnsi"/>
        </w:rPr>
        <w:t>charter'd</w:t>
      </w:r>
      <w:proofErr w:type="spellEnd"/>
      <w:r w:rsidRPr="00700466">
        <w:rPr>
          <w:rFonts w:asciiTheme="minorHAnsi" w:hAnsiTheme="minorHAnsi" w:cstheme="minorHAnsi"/>
        </w:rPr>
        <w:t>" serves to emphasize the concept of limitation and confinement in a variety of contexts, including the streets and the Thames.</w:t>
      </w:r>
    </w:p>
    <w:p w:rsidR="00E4743C" w:rsidRPr="00E4743C" w:rsidRDefault="00F27A82" w:rsidP="00700466">
      <w:pPr>
        <w:pStyle w:val="NormalWeb"/>
        <w:spacing w:before="60" w:after="60" w:line="480" w:lineRule="auto"/>
        <w:jc w:val="both"/>
        <w:rPr>
          <w:rFonts w:asciiTheme="minorHAnsi" w:hAnsiTheme="minorHAnsi" w:cstheme="minorHAnsi"/>
          <w:sz w:val="28"/>
          <w:szCs w:val="28"/>
        </w:rPr>
      </w:pPr>
      <w:proofErr w:type="spellStart"/>
      <w:r w:rsidRPr="00E4743C">
        <w:rPr>
          <w:rFonts w:asciiTheme="minorHAnsi" w:hAnsiTheme="minorHAnsi" w:cstheme="minorHAnsi"/>
          <w:b/>
          <w:bCs/>
          <w:sz w:val="28"/>
          <w:szCs w:val="28"/>
        </w:rPr>
        <w:t>Antonymy</w:t>
      </w:r>
      <w:proofErr w:type="spellEnd"/>
      <w:r w:rsidRPr="00E4743C">
        <w:rPr>
          <w:rFonts w:asciiTheme="minorHAnsi" w:hAnsiTheme="minorHAnsi" w:cstheme="minorHAnsi"/>
          <w:b/>
          <w:bCs/>
          <w:sz w:val="28"/>
          <w:szCs w:val="28"/>
        </w:rPr>
        <w:t>:</w:t>
      </w:r>
      <w:r w:rsidRPr="00E4743C">
        <w:rPr>
          <w:rFonts w:asciiTheme="minorHAnsi" w:hAnsiTheme="minorHAnsi" w:cstheme="minorHAnsi"/>
          <w:sz w:val="28"/>
          <w:szCs w:val="28"/>
        </w:rPr>
        <w:t xml:space="preserve"> </w:t>
      </w:r>
    </w:p>
    <w:p w:rsidR="00773396" w:rsidRPr="00700466" w:rsidRDefault="00773396" w:rsidP="00700466">
      <w:pPr>
        <w:pStyle w:val="NormalWeb"/>
        <w:spacing w:before="60" w:after="60" w:line="480" w:lineRule="auto"/>
        <w:jc w:val="both"/>
        <w:rPr>
          <w:rFonts w:asciiTheme="minorHAnsi" w:hAnsiTheme="minorHAnsi" w:cstheme="minorHAnsi"/>
        </w:rPr>
      </w:pPr>
      <w:r w:rsidRPr="00700466">
        <w:rPr>
          <w:rFonts w:asciiTheme="minorHAnsi" w:hAnsiTheme="minorHAnsi" w:cstheme="minorHAnsi"/>
        </w:rPr>
        <w:t>The poem does a great job of capturing the contrast between opposing aspects. There is a clear antonymic contrast when "marks of weakness" and "marks of woe" are placed next to the description of the Thames as "</w:t>
      </w:r>
      <w:proofErr w:type="spellStart"/>
      <w:r w:rsidRPr="00700466">
        <w:rPr>
          <w:rFonts w:asciiTheme="minorHAnsi" w:hAnsiTheme="minorHAnsi" w:cstheme="minorHAnsi"/>
        </w:rPr>
        <w:t>charter'd</w:t>
      </w:r>
      <w:proofErr w:type="spellEnd"/>
      <w:r w:rsidRPr="00700466">
        <w:rPr>
          <w:rFonts w:asciiTheme="minorHAnsi" w:hAnsiTheme="minorHAnsi" w:cstheme="minorHAnsi"/>
        </w:rPr>
        <w:t>" and the streets as "</w:t>
      </w:r>
      <w:proofErr w:type="spellStart"/>
      <w:r w:rsidRPr="00700466">
        <w:rPr>
          <w:rFonts w:asciiTheme="minorHAnsi" w:hAnsiTheme="minorHAnsi" w:cstheme="minorHAnsi"/>
        </w:rPr>
        <w:t>charter'd</w:t>
      </w:r>
      <w:proofErr w:type="spellEnd"/>
      <w:r w:rsidRPr="00700466">
        <w:rPr>
          <w:rFonts w:asciiTheme="minorHAnsi" w:hAnsiTheme="minorHAnsi" w:cstheme="minorHAnsi"/>
        </w:rPr>
        <w:t>." Any feeling of security or calm is countered by the cries of the terrified infants and the cries of the populace.</w:t>
      </w:r>
    </w:p>
    <w:p w:rsidR="00E4743C" w:rsidRPr="00E4743C" w:rsidRDefault="00F27A82" w:rsidP="00700466">
      <w:pPr>
        <w:pStyle w:val="NormalWeb"/>
        <w:spacing w:before="60" w:after="60" w:line="480" w:lineRule="auto"/>
        <w:jc w:val="both"/>
        <w:rPr>
          <w:rFonts w:asciiTheme="minorHAnsi" w:hAnsiTheme="minorHAnsi" w:cstheme="minorHAnsi"/>
          <w:b/>
          <w:bCs/>
          <w:sz w:val="28"/>
          <w:szCs w:val="28"/>
        </w:rPr>
      </w:pPr>
      <w:r w:rsidRPr="00E4743C">
        <w:rPr>
          <w:rFonts w:asciiTheme="minorHAnsi" w:hAnsiTheme="minorHAnsi" w:cstheme="minorHAnsi"/>
          <w:b/>
          <w:bCs/>
          <w:sz w:val="28"/>
          <w:szCs w:val="28"/>
        </w:rPr>
        <w:t>Hyponymy:</w:t>
      </w:r>
    </w:p>
    <w:p w:rsidR="00F27A82" w:rsidRPr="00700466" w:rsidRDefault="00F27A82" w:rsidP="00700466">
      <w:pPr>
        <w:pStyle w:val="NormalWeb"/>
        <w:spacing w:before="60" w:after="60" w:line="480" w:lineRule="auto"/>
        <w:jc w:val="both"/>
        <w:rPr>
          <w:rFonts w:asciiTheme="minorHAnsi" w:hAnsiTheme="minorHAnsi" w:cstheme="minorHAnsi"/>
        </w:rPr>
      </w:pPr>
      <w:r w:rsidRPr="00700466">
        <w:rPr>
          <w:rFonts w:asciiTheme="minorHAnsi" w:hAnsiTheme="minorHAnsi" w:cstheme="minorHAnsi"/>
        </w:rPr>
        <w:t xml:space="preserve"> </w:t>
      </w:r>
      <w:r w:rsidR="002E5A0D" w:rsidRPr="00700466">
        <w:rPr>
          <w:rFonts w:asciiTheme="minorHAnsi" w:hAnsiTheme="minorHAnsi" w:cstheme="minorHAnsi"/>
        </w:rPr>
        <w:t xml:space="preserve">Blake makes use of hyponymy to highlight the larger concept of human suffering in particular situations. The broader theme of societal troubles is subdivided into the "hapless Soldier's sigh" </w:t>
      </w:r>
      <w:r w:rsidR="002E5A0D" w:rsidRPr="00700466">
        <w:rPr>
          <w:rFonts w:asciiTheme="minorHAnsi" w:hAnsiTheme="minorHAnsi" w:cstheme="minorHAnsi"/>
        </w:rPr>
        <w:lastRenderedPageBreak/>
        <w:t>and the "Chimney-sweeper's cry." These striking portrayals provide light on various aspects of suffering, such as the child labor trade and the effects of war on military personnel</w:t>
      </w:r>
    </w:p>
    <w:p w:rsidR="00E4743C" w:rsidRPr="00E4743C" w:rsidRDefault="00F27A82" w:rsidP="00700466">
      <w:pPr>
        <w:pStyle w:val="NormalWeb"/>
        <w:spacing w:before="60" w:after="60" w:line="480" w:lineRule="auto"/>
        <w:jc w:val="both"/>
        <w:rPr>
          <w:rFonts w:asciiTheme="minorHAnsi" w:hAnsiTheme="minorHAnsi" w:cstheme="minorHAnsi"/>
          <w:b/>
          <w:bCs/>
          <w:sz w:val="28"/>
          <w:szCs w:val="28"/>
        </w:rPr>
      </w:pPr>
      <w:proofErr w:type="spellStart"/>
      <w:r w:rsidRPr="00E4743C">
        <w:rPr>
          <w:rFonts w:asciiTheme="minorHAnsi" w:hAnsiTheme="minorHAnsi" w:cstheme="minorHAnsi"/>
          <w:b/>
          <w:bCs/>
          <w:sz w:val="28"/>
          <w:szCs w:val="28"/>
        </w:rPr>
        <w:t>Xenonymy</w:t>
      </w:r>
      <w:proofErr w:type="spellEnd"/>
      <w:r w:rsidRPr="00E4743C">
        <w:rPr>
          <w:rFonts w:asciiTheme="minorHAnsi" w:hAnsiTheme="minorHAnsi" w:cstheme="minorHAnsi"/>
          <w:b/>
          <w:bCs/>
          <w:sz w:val="28"/>
          <w:szCs w:val="28"/>
        </w:rPr>
        <w:t>:</w:t>
      </w:r>
    </w:p>
    <w:p w:rsidR="00F27A82" w:rsidRPr="00700466" w:rsidRDefault="00F27A82" w:rsidP="00700466">
      <w:pPr>
        <w:pStyle w:val="NormalWeb"/>
        <w:spacing w:before="60" w:after="60" w:line="480" w:lineRule="auto"/>
        <w:jc w:val="both"/>
        <w:rPr>
          <w:rFonts w:asciiTheme="minorHAnsi" w:hAnsiTheme="minorHAnsi" w:cstheme="minorHAnsi"/>
        </w:rPr>
      </w:pPr>
      <w:r w:rsidRPr="00700466">
        <w:rPr>
          <w:rFonts w:asciiTheme="minorHAnsi" w:hAnsiTheme="minorHAnsi" w:cstheme="minorHAnsi"/>
        </w:rPr>
        <w:t xml:space="preserve"> </w:t>
      </w:r>
      <w:r w:rsidR="007A7184" w:rsidRPr="00700466">
        <w:rPr>
          <w:rFonts w:asciiTheme="minorHAnsi" w:hAnsiTheme="minorHAnsi" w:cstheme="minorHAnsi"/>
        </w:rPr>
        <w:t xml:space="preserve">Even if there aren't any overt instances of foreign words, Blake's usage of less popular or antiquated language from his day could be interpreted as an example of </w:t>
      </w:r>
      <w:proofErr w:type="spellStart"/>
      <w:r w:rsidR="007A7184" w:rsidRPr="00700466">
        <w:rPr>
          <w:rFonts w:asciiTheme="minorHAnsi" w:hAnsiTheme="minorHAnsi" w:cstheme="minorHAnsi"/>
        </w:rPr>
        <w:t>xenonymy</w:t>
      </w:r>
      <w:proofErr w:type="spellEnd"/>
      <w:r w:rsidR="007A7184" w:rsidRPr="00700466">
        <w:rPr>
          <w:rFonts w:asciiTheme="minorHAnsi" w:hAnsiTheme="minorHAnsi" w:cstheme="minorHAnsi"/>
        </w:rPr>
        <w:t>. The poem has an air of antiquity because words like "hapless" and "appalls" are not commonly used in modern speech.</w:t>
      </w:r>
    </w:p>
    <w:p w:rsidR="002D1932" w:rsidRPr="00E4743C" w:rsidRDefault="002D1932" w:rsidP="00700466">
      <w:pPr>
        <w:pStyle w:val="NormalWeb"/>
        <w:spacing w:before="60" w:after="60" w:line="480" w:lineRule="auto"/>
        <w:jc w:val="both"/>
        <w:rPr>
          <w:rFonts w:asciiTheme="minorHAnsi" w:hAnsiTheme="minorHAnsi" w:cstheme="minorHAnsi"/>
          <w:b/>
          <w:bCs/>
          <w:sz w:val="28"/>
          <w:szCs w:val="28"/>
        </w:rPr>
      </w:pPr>
      <w:r w:rsidRPr="00E4743C">
        <w:rPr>
          <w:rFonts w:asciiTheme="minorHAnsi" w:hAnsiTheme="minorHAnsi" w:cstheme="minorHAnsi"/>
          <w:b/>
          <w:bCs/>
          <w:sz w:val="28"/>
          <w:szCs w:val="28"/>
        </w:rPr>
        <w:t>Collocation</w:t>
      </w:r>
    </w:p>
    <w:p w:rsidR="00F27A82" w:rsidRPr="00700466" w:rsidRDefault="002D1932" w:rsidP="00700466">
      <w:pPr>
        <w:spacing w:line="480" w:lineRule="auto"/>
        <w:jc w:val="both"/>
        <w:rPr>
          <w:rFonts w:eastAsia="Times New Roman" w:cstheme="minorHAnsi"/>
          <w:sz w:val="24"/>
          <w:szCs w:val="24"/>
          <w:lang w:val="en-US"/>
        </w:rPr>
      </w:pPr>
      <w:r w:rsidRPr="00700466">
        <w:rPr>
          <w:rFonts w:eastAsia="Times New Roman" w:cstheme="minorHAnsi"/>
          <w:sz w:val="24"/>
          <w:szCs w:val="24"/>
          <w:lang w:val="en-US"/>
        </w:rPr>
        <w:t>Collocations are used in the poem to highlight the emotional effect and social unrest. Word combinations like "mind-</w:t>
      </w:r>
      <w:proofErr w:type="spellStart"/>
      <w:r w:rsidRPr="00700466">
        <w:rPr>
          <w:rFonts w:eastAsia="Times New Roman" w:cstheme="minorHAnsi"/>
          <w:sz w:val="24"/>
          <w:szCs w:val="24"/>
          <w:lang w:val="en-US"/>
        </w:rPr>
        <w:t>forg'd</w:t>
      </w:r>
      <w:proofErr w:type="spellEnd"/>
      <w:r w:rsidRPr="00700466">
        <w:rPr>
          <w:rFonts w:eastAsia="Times New Roman" w:cstheme="minorHAnsi"/>
          <w:sz w:val="24"/>
          <w:szCs w:val="24"/>
          <w:lang w:val="en-US"/>
        </w:rPr>
        <w:t xml:space="preserve"> manacles," "</w:t>
      </w:r>
      <w:proofErr w:type="spellStart"/>
      <w:r w:rsidRPr="00700466">
        <w:rPr>
          <w:rFonts w:eastAsia="Times New Roman" w:cstheme="minorHAnsi"/>
          <w:sz w:val="24"/>
          <w:szCs w:val="24"/>
          <w:lang w:val="en-US"/>
        </w:rPr>
        <w:t>black'ning</w:t>
      </w:r>
      <w:proofErr w:type="spellEnd"/>
      <w:r w:rsidRPr="00700466">
        <w:rPr>
          <w:rFonts w:eastAsia="Times New Roman" w:cstheme="minorHAnsi"/>
          <w:sz w:val="24"/>
          <w:szCs w:val="24"/>
          <w:lang w:val="en-US"/>
        </w:rPr>
        <w:t xml:space="preserve"> Church," "new-born Infant’s tear," and "Marriage hearse" are effective because they conjure strong, vivid images that capture the unpleasant truths that people in society must face.</w:t>
      </w:r>
    </w:p>
    <w:p w:rsidR="00336DCB" w:rsidRPr="00700466" w:rsidRDefault="00336DCB" w:rsidP="00700466">
      <w:pPr>
        <w:spacing w:line="480" w:lineRule="auto"/>
        <w:jc w:val="both"/>
        <w:rPr>
          <w:rFonts w:cstheme="minorHAnsi"/>
          <w:sz w:val="24"/>
          <w:szCs w:val="24"/>
        </w:rPr>
      </w:pPr>
      <w:r w:rsidRPr="00700466">
        <w:rPr>
          <w:rFonts w:cstheme="minorHAnsi"/>
          <w:sz w:val="24"/>
          <w:szCs w:val="24"/>
        </w:rPr>
        <w:t>Through the application of Lexical Semantics, it becomes clear how deftly Blake creates a tapestry of hopelessness by employing subtle word choices and associations to create a striking and eerie depiction of social tyranny and suffering within the metropolitan setting of "London."</w:t>
      </w:r>
    </w:p>
    <w:p w:rsidR="00E913C6" w:rsidRDefault="00E913C6" w:rsidP="00700466">
      <w:pPr>
        <w:spacing w:line="480" w:lineRule="auto"/>
        <w:jc w:val="both"/>
        <w:rPr>
          <w:rFonts w:cstheme="minorHAnsi"/>
          <w:sz w:val="24"/>
          <w:szCs w:val="24"/>
        </w:rPr>
      </w:pPr>
    </w:p>
    <w:p w:rsidR="00E4743C" w:rsidRDefault="00E4743C" w:rsidP="00700466">
      <w:pPr>
        <w:spacing w:line="480" w:lineRule="auto"/>
        <w:jc w:val="both"/>
        <w:rPr>
          <w:rFonts w:cstheme="minorHAnsi"/>
          <w:sz w:val="24"/>
          <w:szCs w:val="24"/>
        </w:rPr>
      </w:pPr>
    </w:p>
    <w:p w:rsidR="00E4743C" w:rsidRDefault="00E4743C" w:rsidP="00700466">
      <w:pPr>
        <w:spacing w:line="480" w:lineRule="auto"/>
        <w:jc w:val="both"/>
        <w:rPr>
          <w:rFonts w:cstheme="minorHAnsi"/>
          <w:sz w:val="24"/>
          <w:szCs w:val="24"/>
        </w:rPr>
      </w:pPr>
    </w:p>
    <w:p w:rsidR="00E4743C" w:rsidRPr="00700466" w:rsidRDefault="00E4743C" w:rsidP="00700466">
      <w:pPr>
        <w:spacing w:line="480" w:lineRule="auto"/>
        <w:jc w:val="both"/>
        <w:rPr>
          <w:rFonts w:cstheme="minorHAnsi"/>
          <w:sz w:val="24"/>
          <w:szCs w:val="24"/>
        </w:rPr>
      </w:pPr>
    </w:p>
    <w:p w:rsidR="00E913C6" w:rsidRPr="00700466" w:rsidRDefault="00E913C6" w:rsidP="00E4743C">
      <w:pPr>
        <w:spacing w:line="480" w:lineRule="auto"/>
        <w:jc w:val="center"/>
        <w:rPr>
          <w:rFonts w:cstheme="minorHAnsi"/>
          <w:sz w:val="24"/>
          <w:szCs w:val="24"/>
        </w:rPr>
      </w:pPr>
      <w:r w:rsidRPr="00E4743C">
        <w:rPr>
          <w:rFonts w:cstheme="minorHAnsi"/>
          <w:b/>
          <w:bCs/>
          <w:sz w:val="28"/>
          <w:szCs w:val="28"/>
        </w:rPr>
        <w:lastRenderedPageBreak/>
        <w:t>Interpretation</w:t>
      </w:r>
    </w:p>
    <w:p w:rsidR="00E913C6" w:rsidRPr="00700466" w:rsidRDefault="00E913C6" w:rsidP="00700466">
      <w:pPr>
        <w:spacing w:line="480" w:lineRule="auto"/>
        <w:jc w:val="both"/>
        <w:rPr>
          <w:rFonts w:cstheme="minorHAnsi"/>
          <w:sz w:val="24"/>
          <w:szCs w:val="24"/>
        </w:rPr>
      </w:pPr>
      <w:r w:rsidRPr="00700466">
        <w:rPr>
          <w:rFonts w:cstheme="minorHAnsi"/>
          <w:sz w:val="24"/>
          <w:szCs w:val="24"/>
        </w:rPr>
        <w:t>In Blake's poem "London," the deliberate use of particular words and their associations creates a gloomy and eerie atmosphere that eloquently conveys the misery and despair that were common in Blake's day in urban life. The phrases "</w:t>
      </w:r>
      <w:proofErr w:type="spellStart"/>
      <w:r w:rsidRPr="00700466">
        <w:rPr>
          <w:rFonts w:cstheme="minorHAnsi"/>
          <w:sz w:val="24"/>
          <w:szCs w:val="24"/>
        </w:rPr>
        <w:t>charter'd</w:t>
      </w:r>
      <w:proofErr w:type="spellEnd"/>
      <w:r w:rsidRPr="00700466">
        <w:rPr>
          <w:rFonts w:cstheme="minorHAnsi"/>
          <w:sz w:val="24"/>
          <w:szCs w:val="24"/>
        </w:rPr>
        <w:t>," "weakness," and "woe" are used repeatedly to highlight the pervasiveness of suffering in the cityscape as well as to stress the social limits that are placed upon it. This recurrence acts as a constant reminder of the widespread social ills that people encounter.</w:t>
      </w:r>
    </w:p>
    <w:p w:rsidR="00D55069" w:rsidRPr="00700466" w:rsidRDefault="00D55069" w:rsidP="00700466">
      <w:pPr>
        <w:spacing w:line="480" w:lineRule="auto"/>
        <w:jc w:val="both"/>
        <w:rPr>
          <w:rFonts w:cstheme="minorHAnsi"/>
          <w:sz w:val="24"/>
          <w:szCs w:val="24"/>
        </w:rPr>
      </w:pPr>
    </w:p>
    <w:p w:rsidR="00D55069" w:rsidRPr="00700466" w:rsidRDefault="00D55069" w:rsidP="00700466">
      <w:pPr>
        <w:spacing w:line="480" w:lineRule="auto"/>
        <w:jc w:val="both"/>
        <w:rPr>
          <w:rFonts w:cstheme="minorHAnsi"/>
          <w:sz w:val="24"/>
          <w:szCs w:val="24"/>
        </w:rPr>
      </w:pPr>
      <w:r w:rsidRPr="00700466">
        <w:rPr>
          <w:rFonts w:cstheme="minorHAnsi"/>
          <w:sz w:val="24"/>
          <w:szCs w:val="24"/>
        </w:rPr>
        <w:t>The selection of words really adds to the feeling of melancholy and oppression. The idea of restriction and confinement is further enhanced by the sharp contrast between the Thames's flow, which should represent freedom but is instead called "</w:t>
      </w:r>
      <w:proofErr w:type="spellStart"/>
      <w:r w:rsidRPr="00700466">
        <w:rPr>
          <w:rFonts w:cstheme="minorHAnsi"/>
          <w:sz w:val="24"/>
          <w:szCs w:val="24"/>
        </w:rPr>
        <w:t>charter'd</w:t>
      </w:r>
      <w:proofErr w:type="spellEnd"/>
      <w:r w:rsidRPr="00700466">
        <w:rPr>
          <w:rFonts w:cstheme="minorHAnsi"/>
          <w:sz w:val="24"/>
          <w:szCs w:val="24"/>
        </w:rPr>
        <w:t>," and the streets, which are metaphorically constrained. Phrases like "mind-</w:t>
      </w:r>
      <w:proofErr w:type="spellStart"/>
      <w:r w:rsidRPr="00700466">
        <w:rPr>
          <w:rFonts w:cstheme="minorHAnsi"/>
          <w:sz w:val="24"/>
          <w:szCs w:val="24"/>
        </w:rPr>
        <w:t>forg'd</w:t>
      </w:r>
      <w:proofErr w:type="spellEnd"/>
      <w:r w:rsidRPr="00700466">
        <w:rPr>
          <w:rFonts w:cstheme="minorHAnsi"/>
          <w:sz w:val="24"/>
          <w:szCs w:val="24"/>
        </w:rPr>
        <w:t xml:space="preserve"> manacles," "</w:t>
      </w:r>
      <w:proofErr w:type="spellStart"/>
      <w:r w:rsidRPr="00700466">
        <w:rPr>
          <w:rFonts w:cstheme="minorHAnsi"/>
          <w:sz w:val="24"/>
          <w:szCs w:val="24"/>
        </w:rPr>
        <w:t>black’ning</w:t>
      </w:r>
      <w:proofErr w:type="spellEnd"/>
      <w:r w:rsidRPr="00700466">
        <w:rPr>
          <w:rFonts w:cstheme="minorHAnsi"/>
          <w:sz w:val="24"/>
          <w:szCs w:val="24"/>
        </w:rPr>
        <w:t xml:space="preserve"> Church," and "Marriage hearse" are examples of strong and vivid imagery that is used to create a significant emotional impact by depicting mental incarceration, societal degradation, and the weight of societal expectations.</w:t>
      </w:r>
    </w:p>
    <w:p w:rsidR="00B60071" w:rsidRPr="00700466" w:rsidRDefault="00B60071" w:rsidP="00700466">
      <w:pPr>
        <w:spacing w:line="480" w:lineRule="auto"/>
        <w:jc w:val="both"/>
        <w:rPr>
          <w:rFonts w:cstheme="minorHAnsi"/>
          <w:sz w:val="24"/>
          <w:szCs w:val="24"/>
        </w:rPr>
      </w:pPr>
    </w:p>
    <w:p w:rsidR="00B60071" w:rsidRPr="00700466" w:rsidRDefault="00B60071" w:rsidP="00700466">
      <w:pPr>
        <w:spacing w:line="480" w:lineRule="auto"/>
        <w:jc w:val="both"/>
        <w:rPr>
          <w:rFonts w:cstheme="minorHAnsi"/>
          <w:sz w:val="24"/>
          <w:szCs w:val="24"/>
        </w:rPr>
      </w:pPr>
      <w:r w:rsidRPr="00700466">
        <w:rPr>
          <w:rFonts w:cstheme="minorHAnsi"/>
          <w:sz w:val="24"/>
          <w:szCs w:val="24"/>
        </w:rPr>
        <w:t xml:space="preserve">Blake's deliberate use of hyponymy gives his depiction of suffering more depth by highlighting several types of societal anguish, such as the devaluation of moral standards, the toll that war takes on troops, and the forced </w:t>
      </w:r>
      <w:proofErr w:type="spellStart"/>
      <w:r w:rsidRPr="00700466">
        <w:rPr>
          <w:rFonts w:cstheme="minorHAnsi"/>
          <w:sz w:val="24"/>
          <w:szCs w:val="24"/>
        </w:rPr>
        <w:t>labor</w:t>
      </w:r>
      <w:proofErr w:type="spellEnd"/>
      <w:r w:rsidRPr="00700466">
        <w:rPr>
          <w:rFonts w:cstheme="minorHAnsi"/>
          <w:sz w:val="24"/>
          <w:szCs w:val="24"/>
        </w:rPr>
        <w:t xml:space="preserve"> of children. These instances of suffering in particular situations highlight the widespread and complex character of human suffering and highlight the complexity of societal problems.</w:t>
      </w:r>
    </w:p>
    <w:p w:rsidR="004E1C2F" w:rsidRPr="00700466" w:rsidRDefault="004E1C2F" w:rsidP="00700466">
      <w:pPr>
        <w:spacing w:line="480" w:lineRule="auto"/>
        <w:jc w:val="both"/>
        <w:rPr>
          <w:rFonts w:cstheme="minorHAnsi"/>
          <w:sz w:val="24"/>
          <w:szCs w:val="24"/>
        </w:rPr>
      </w:pPr>
    </w:p>
    <w:p w:rsidR="004E1C2F" w:rsidRPr="00700466" w:rsidRDefault="004E1C2F" w:rsidP="00700466">
      <w:pPr>
        <w:spacing w:line="480" w:lineRule="auto"/>
        <w:jc w:val="both"/>
        <w:rPr>
          <w:rFonts w:cstheme="minorHAnsi"/>
          <w:sz w:val="24"/>
          <w:szCs w:val="24"/>
        </w:rPr>
      </w:pPr>
      <w:r w:rsidRPr="00700466">
        <w:rPr>
          <w:rFonts w:cstheme="minorHAnsi"/>
          <w:sz w:val="24"/>
          <w:szCs w:val="24"/>
        </w:rPr>
        <w:t xml:space="preserve">Even while the outdated terminology may be </w:t>
      </w:r>
      <w:proofErr w:type="spellStart"/>
      <w:r w:rsidRPr="00700466">
        <w:rPr>
          <w:rFonts w:cstheme="minorHAnsi"/>
          <w:sz w:val="24"/>
          <w:szCs w:val="24"/>
        </w:rPr>
        <w:t>xenonymous</w:t>
      </w:r>
      <w:proofErr w:type="spellEnd"/>
      <w:r w:rsidRPr="00700466">
        <w:rPr>
          <w:rFonts w:cstheme="minorHAnsi"/>
          <w:sz w:val="24"/>
          <w:szCs w:val="24"/>
        </w:rPr>
        <w:t>, it adds to the historical significance and timeless quality of the work by implying that the themes of oppression, pain, and social degradation are not unique to any one era but rather are enduring features of human existence.</w:t>
      </w:r>
    </w:p>
    <w:p w:rsidR="00884DAE" w:rsidRPr="00700466" w:rsidRDefault="00884DAE" w:rsidP="00700466">
      <w:pPr>
        <w:spacing w:line="480" w:lineRule="auto"/>
        <w:jc w:val="both"/>
        <w:rPr>
          <w:rFonts w:cstheme="minorHAnsi"/>
          <w:sz w:val="24"/>
          <w:szCs w:val="24"/>
        </w:rPr>
      </w:pPr>
    </w:p>
    <w:p w:rsidR="0028609B" w:rsidRPr="00700466" w:rsidRDefault="00884DAE" w:rsidP="00DE0B21">
      <w:pPr>
        <w:spacing w:line="480" w:lineRule="auto"/>
        <w:jc w:val="both"/>
        <w:rPr>
          <w:rFonts w:cstheme="minorHAnsi"/>
          <w:sz w:val="24"/>
          <w:szCs w:val="24"/>
        </w:rPr>
      </w:pPr>
      <w:r w:rsidRPr="00700466">
        <w:rPr>
          <w:rFonts w:cstheme="minorHAnsi"/>
          <w:sz w:val="24"/>
          <w:szCs w:val="24"/>
        </w:rPr>
        <w:t xml:space="preserve">Ultimately, the reader is made to feel the weight of the city's sufferings by the words chosen and how they interact to create a strong, almost oppressive atmosphere. </w:t>
      </w:r>
      <w:r w:rsidR="00DE0B21" w:rsidRPr="00DE0B21">
        <w:rPr>
          <w:rFonts w:cstheme="minorHAnsi"/>
          <w:sz w:val="24"/>
          <w:szCs w:val="24"/>
        </w:rPr>
        <w:t>Blake utilizes the word to highlight the plight of the oppressed and disenfranchised within the city's repressive structure and to criticise societal injustices. The linguistic selections in the poem have a great effect on the reader's understanding of human suffering and societal injustices. They effectively depict the pervasive sadness and despair that are deeply rooted in urban life.</w:t>
      </w:r>
    </w:p>
    <w:p w:rsidR="0028609B" w:rsidRPr="00700466" w:rsidRDefault="0028609B" w:rsidP="00700466">
      <w:pPr>
        <w:spacing w:line="480" w:lineRule="auto"/>
        <w:jc w:val="both"/>
        <w:rPr>
          <w:rFonts w:cstheme="minorHAnsi"/>
          <w:sz w:val="24"/>
          <w:szCs w:val="24"/>
        </w:rPr>
      </w:pPr>
    </w:p>
    <w:p w:rsidR="0028609B" w:rsidRPr="00700466" w:rsidRDefault="0028609B" w:rsidP="00700466">
      <w:pPr>
        <w:spacing w:line="480" w:lineRule="auto"/>
        <w:jc w:val="both"/>
        <w:rPr>
          <w:rFonts w:cstheme="minorHAnsi"/>
          <w:sz w:val="24"/>
          <w:szCs w:val="24"/>
        </w:rPr>
      </w:pPr>
    </w:p>
    <w:p w:rsidR="00E4743C" w:rsidRDefault="00E4743C" w:rsidP="00700466">
      <w:pPr>
        <w:spacing w:line="480" w:lineRule="auto"/>
        <w:jc w:val="both"/>
        <w:rPr>
          <w:rFonts w:cstheme="minorHAnsi"/>
          <w:sz w:val="24"/>
          <w:szCs w:val="24"/>
        </w:rPr>
      </w:pPr>
    </w:p>
    <w:p w:rsidR="00E4743C" w:rsidRDefault="00E4743C" w:rsidP="00700466">
      <w:pPr>
        <w:spacing w:line="480" w:lineRule="auto"/>
        <w:jc w:val="both"/>
        <w:rPr>
          <w:rFonts w:cstheme="minorHAnsi"/>
          <w:sz w:val="24"/>
          <w:szCs w:val="24"/>
        </w:rPr>
      </w:pPr>
    </w:p>
    <w:p w:rsidR="00E4743C" w:rsidRDefault="00E4743C" w:rsidP="00700466">
      <w:pPr>
        <w:spacing w:line="480" w:lineRule="auto"/>
        <w:jc w:val="both"/>
        <w:rPr>
          <w:rFonts w:cstheme="minorHAnsi"/>
          <w:sz w:val="24"/>
          <w:szCs w:val="24"/>
        </w:rPr>
      </w:pPr>
    </w:p>
    <w:p w:rsidR="00E4743C" w:rsidRDefault="00E4743C" w:rsidP="00700466">
      <w:pPr>
        <w:spacing w:line="480" w:lineRule="auto"/>
        <w:jc w:val="both"/>
        <w:rPr>
          <w:rFonts w:cstheme="minorHAnsi"/>
          <w:sz w:val="24"/>
          <w:szCs w:val="24"/>
        </w:rPr>
      </w:pPr>
    </w:p>
    <w:p w:rsidR="00E4743C" w:rsidRDefault="00E4743C" w:rsidP="00700466">
      <w:pPr>
        <w:spacing w:line="480" w:lineRule="auto"/>
        <w:jc w:val="both"/>
        <w:rPr>
          <w:rFonts w:cstheme="minorHAnsi"/>
          <w:sz w:val="24"/>
          <w:szCs w:val="24"/>
        </w:rPr>
      </w:pPr>
    </w:p>
    <w:p w:rsidR="00C62082" w:rsidRDefault="00C62082" w:rsidP="00E4743C">
      <w:pPr>
        <w:spacing w:line="480" w:lineRule="auto"/>
        <w:jc w:val="center"/>
        <w:rPr>
          <w:rFonts w:cstheme="minorHAnsi"/>
          <w:b/>
          <w:bCs/>
          <w:sz w:val="28"/>
          <w:szCs w:val="28"/>
        </w:rPr>
      </w:pPr>
    </w:p>
    <w:p w:rsidR="0028609B" w:rsidRPr="00E4743C" w:rsidRDefault="0028609B" w:rsidP="00E4743C">
      <w:pPr>
        <w:spacing w:line="480" w:lineRule="auto"/>
        <w:jc w:val="center"/>
        <w:rPr>
          <w:rFonts w:cstheme="minorHAnsi"/>
          <w:b/>
          <w:bCs/>
          <w:sz w:val="28"/>
          <w:szCs w:val="28"/>
        </w:rPr>
      </w:pPr>
      <w:r w:rsidRPr="00E4743C">
        <w:rPr>
          <w:rFonts w:cstheme="minorHAnsi"/>
          <w:b/>
          <w:bCs/>
          <w:sz w:val="28"/>
          <w:szCs w:val="28"/>
        </w:rPr>
        <w:lastRenderedPageBreak/>
        <w:t>Conclusion</w:t>
      </w:r>
    </w:p>
    <w:p w:rsidR="0028609B" w:rsidRDefault="00C62082" w:rsidP="00700466">
      <w:pPr>
        <w:spacing w:line="480" w:lineRule="auto"/>
        <w:jc w:val="both"/>
        <w:rPr>
          <w:rFonts w:cstheme="minorHAnsi"/>
          <w:sz w:val="24"/>
          <w:szCs w:val="24"/>
        </w:rPr>
      </w:pPr>
      <w:r w:rsidRPr="00C62082">
        <w:rPr>
          <w:rFonts w:cstheme="minorHAnsi"/>
          <w:sz w:val="24"/>
          <w:szCs w:val="24"/>
        </w:rPr>
        <w:t xml:space="preserve">In conclusion, William Blake's </w:t>
      </w:r>
      <w:proofErr w:type="spellStart"/>
      <w:r w:rsidRPr="00C62082">
        <w:rPr>
          <w:rFonts w:cstheme="minorHAnsi"/>
          <w:sz w:val="24"/>
          <w:szCs w:val="24"/>
        </w:rPr>
        <w:t>skillful</w:t>
      </w:r>
      <w:proofErr w:type="spellEnd"/>
      <w:r w:rsidRPr="00C62082">
        <w:rPr>
          <w:rFonts w:cstheme="minorHAnsi"/>
          <w:sz w:val="24"/>
          <w:szCs w:val="24"/>
        </w:rPr>
        <w:t xml:space="preserve"> manipulation of word relationships and vocabulary selections in "London" goes beyond mere linguistic proficiency to paint a poignant picture of social turmoil and human suffering in the urban setting. A continual sensation of captivity and hopelessness is created by the purposeful use of terms like "</w:t>
      </w:r>
      <w:proofErr w:type="spellStart"/>
      <w:r w:rsidRPr="00C62082">
        <w:rPr>
          <w:rFonts w:cstheme="minorHAnsi"/>
          <w:sz w:val="24"/>
          <w:szCs w:val="24"/>
        </w:rPr>
        <w:t>charter'd</w:t>
      </w:r>
      <w:proofErr w:type="spellEnd"/>
      <w:r w:rsidRPr="00C62082">
        <w:rPr>
          <w:rFonts w:cstheme="minorHAnsi"/>
          <w:sz w:val="24"/>
          <w:szCs w:val="24"/>
        </w:rPr>
        <w:t>," "weakness," and "woe," together with potent collocations and striking imagery. Through the lens of Lexical Semantics, Blake methodically crafts a sad story that reveals the depth of social evils and the cost of social restraints. The poem's language is a potent tool that, in addition to painting a vivid picture of urban desolation, makes a timeless statement about the continued suffering of marginalised people living under oppressive societal structures.</w:t>
      </w:r>
      <w:r w:rsidR="00A83AD3" w:rsidRPr="00700466">
        <w:rPr>
          <w:rFonts w:cstheme="minorHAnsi"/>
          <w:sz w:val="24"/>
          <w:szCs w:val="24"/>
        </w:rPr>
        <w:t xml:space="preserve"> Blake's language choices leave a lasting impression on the reader's awareness of societal inequities and human misery, serving as a sobering reminder of the ongoing problems that humanity faces.</w:t>
      </w:r>
    </w:p>
    <w:p w:rsidR="00C814F5" w:rsidRDefault="00C814F5" w:rsidP="00700466">
      <w:pPr>
        <w:spacing w:line="480" w:lineRule="auto"/>
        <w:jc w:val="both"/>
        <w:rPr>
          <w:rFonts w:cstheme="minorHAnsi"/>
          <w:sz w:val="24"/>
          <w:szCs w:val="24"/>
        </w:rPr>
      </w:pPr>
    </w:p>
    <w:p w:rsidR="00C814F5" w:rsidRDefault="00C814F5" w:rsidP="00700466">
      <w:pPr>
        <w:spacing w:line="480" w:lineRule="auto"/>
        <w:jc w:val="both"/>
        <w:rPr>
          <w:rFonts w:cstheme="minorHAnsi"/>
          <w:sz w:val="24"/>
          <w:szCs w:val="24"/>
        </w:rPr>
      </w:pPr>
    </w:p>
    <w:p w:rsidR="00C814F5" w:rsidRDefault="00C814F5" w:rsidP="00700466">
      <w:pPr>
        <w:spacing w:line="480" w:lineRule="auto"/>
        <w:jc w:val="both"/>
        <w:rPr>
          <w:rFonts w:cstheme="minorHAnsi"/>
          <w:sz w:val="24"/>
          <w:szCs w:val="24"/>
        </w:rPr>
      </w:pPr>
    </w:p>
    <w:p w:rsidR="00C814F5" w:rsidRDefault="00C814F5" w:rsidP="00700466">
      <w:pPr>
        <w:spacing w:line="480" w:lineRule="auto"/>
        <w:jc w:val="both"/>
        <w:rPr>
          <w:rFonts w:cstheme="minorHAnsi"/>
          <w:sz w:val="24"/>
          <w:szCs w:val="24"/>
        </w:rPr>
      </w:pPr>
    </w:p>
    <w:p w:rsidR="00C814F5" w:rsidRDefault="00C814F5" w:rsidP="00700466">
      <w:pPr>
        <w:spacing w:line="480" w:lineRule="auto"/>
        <w:jc w:val="both"/>
        <w:rPr>
          <w:rFonts w:cstheme="minorHAnsi"/>
          <w:sz w:val="24"/>
          <w:szCs w:val="24"/>
        </w:rPr>
      </w:pPr>
    </w:p>
    <w:p w:rsidR="00C814F5" w:rsidRDefault="00C814F5" w:rsidP="00700466">
      <w:pPr>
        <w:spacing w:line="480" w:lineRule="auto"/>
        <w:jc w:val="both"/>
        <w:rPr>
          <w:rFonts w:cstheme="minorHAnsi"/>
          <w:sz w:val="24"/>
          <w:szCs w:val="24"/>
        </w:rPr>
      </w:pPr>
    </w:p>
    <w:p w:rsidR="00C814F5" w:rsidRDefault="00C814F5" w:rsidP="00700466">
      <w:pPr>
        <w:spacing w:line="480" w:lineRule="auto"/>
        <w:jc w:val="both"/>
        <w:rPr>
          <w:rFonts w:cstheme="minorHAnsi"/>
          <w:sz w:val="24"/>
          <w:szCs w:val="24"/>
        </w:rPr>
      </w:pPr>
    </w:p>
    <w:p w:rsidR="00034D3C" w:rsidRDefault="00034D3C" w:rsidP="00034D3C">
      <w:pPr>
        <w:pStyle w:val="NormalWeb"/>
        <w:spacing w:before="60" w:beforeAutospacing="0" w:after="60" w:afterAutospacing="0" w:line="480" w:lineRule="auto"/>
        <w:rPr>
          <w:rFonts w:ascii="Arial" w:hAnsi="Arial" w:cs="Arial"/>
          <w:b/>
          <w:bCs/>
          <w:sz w:val="32"/>
          <w:szCs w:val="32"/>
          <w:u w:val="single"/>
        </w:rPr>
      </w:pPr>
      <w:r w:rsidRPr="00624DE1">
        <w:rPr>
          <w:rFonts w:ascii="Arial" w:hAnsi="Arial" w:cs="Arial"/>
          <w:b/>
          <w:bCs/>
          <w:sz w:val="32"/>
          <w:szCs w:val="32"/>
          <w:u w:val="single"/>
        </w:rPr>
        <w:lastRenderedPageBreak/>
        <w:t xml:space="preserve">Task </w:t>
      </w:r>
      <w:r>
        <w:rPr>
          <w:rFonts w:ascii="Arial" w:hAnsi="Arial" w:cs="Arial"/>
          <w:b/>
          <w:bCs/>
          <w:sz w:val="32"/>
          <w:szCs w:val="32"/>
          <w:u w:val="single"/>
        </w:rPr>
        <w:t>2</w:t>
      </w:r>
      <w:r w:rsidRPr="00624DE1">
        <w:rPr>
          <w:rFonts w:ascii="Arial" w:hAnsi="Arial" w:cs="Arial"/>
          <w:b/>
          <w:bCs/>
          <w:sz w:val="32"/>
          <w:szCs w:val="32"/>
          <w:u w:val="single"/>
        </w:rPr>
        <w:t xml:space="preserve">: </w:t>
      </w:r>
    </w:p>
    <w:p w:rsidR="00034D3C" w:rsidRPr="00A03D9F" w:rsidRDefault="00034D3C" w:rsidP="00034D3C">
      <w:pPr>
        <w:pStyle w:val="NormalWeb"/>
        <w:spacing w:before="60" w:beforeAutospacing="0" w:after="60" w:afterAutospacing="0" w:line="480" w:lineRule="auto"/>
        <w:rPr>
          <w:rFonts w:ascii="Arial" w:hAnsi="Arial" w:cs="Arial"/>
          <w:b/>
          <w:bCs/>
          <w:sz w:val="32"/>
          <w:szCs w:val="32"/>
        </w:rPr>
      </w:pPr>
      <w:r>
        <w:rPr>
          <w:rFonts w:ascii="Arial" w:hAnsi="Arial" w:cs="Arial"/>
          <w:b/>
          <w:bCs/>
          <w:sz w:val="32"/>
          <w:szCs w:val="32"/>
        </w:rPr>
        <w:t>Non-</w:t>
      </w:r>
      <w:r w:rsidRPr="00A03D9F">
        <w:rPr>
          <w:rFonts w:ascii="Arial" w:hAnsi="Arial" w:cs="Arial"/>
          <w:b/>
          <w:bCs/>
          <w:sz w:val="32"/>
          <w:szCs w:val="32"/>
        </w:rPr>
        <w:t>Literary Text</w:t>
      </w:r>
    </w:p>
    <w:p w:rsidR="00034D3C" w:rsidRPr="00A03D9F" w:rsidRDefault="00E12CEA" w:rsidP="00E12CEA">
      <w:pPr>
        <w:pStyle w:val="NormalWeb"/>
        <w:spacing w:before="60" w:beforeAutospacing="0" w:after="60" w:afterAutospacing="0" w:line="480" w:lineRule="auto"/>
        <w:jc w:val="center"/>
        <w:rPr>
          <w:rFonts w:ascii="Arial" w:hAnsi="Arial" w:cs="Arial"/>
          <w:b/>
          <w:bCs/>
          <w:sz w:val="28"/>
          <w:szCs w:val="28"/>
        </w:rPr>
      </w:pPr>
      <w:r>
        <w:rPr>
          <w:rFonts w:ascii="Arial" w:hAnsi="Arial" w:cs="Arial"/>
          <w:b/>
          <w:bCs/>
          <w:sz w:val="28"/>
          <w:szCs w:val="28"/>
        </w:rPr>
        <w:t xml:space="preserve">Joe Biden’s Inaugural Address </w:t>
      </w:r>
    </w:p>
    <w:p w:rsidR="00034D3C" w:rsidRDefault="00E12CEA" w:rsidP="00034D3C">
      <w:pPr>
        <w:pStyle w:val="NormalWeb"/>
        <w:spacing w:before="60" w:beforeAutospacing="0" w:after="60" w:afterAutospacing="0" w:line="480" w:lineRule="auto"/>
        <w:jc w:val="center"/>
        <w:rPr>
          <w:rFonts w:ascii="Arial" w:hAnsi="Arial" w:cs="Arial"/>
          <w:b/>
          <w:bCs/>
          <w:sz w:val="28"/>
          <w:szCs w:val="28"/>
        </w:rPr>
      </w:pPr>
      <w:r>
        <w:rPr>
          <w:rFonts w:ascii="Arial" w:hAnsi="Arial" w:cs="Arial"/>
          <w:b/>
          <w:bCs/>
          <w:sz w:val="28"/>
          <w:szCs w:val="28"/>
        </w:rPr>
        <w:t>January 2021</w:t>
      </w:r>
    </w:p>
    <w:tbl>
      <w:tblPr>
        <w:tblStyle w:val="TableGrid"/>
        <w:tblpPr w:leftFromText="180" w:rightFromText="180" w:vertAnchor="text" w:horzAnchor="margin" w:tblpY="-11"/>
        <w:tblW w:w="0" w:type="auto"/>
        <w:tblLook w:val="04A0" w:firstRow="1" w:lastRow="0" w:firstColumn="1" w:lastColumn="0" w:noHBand="0" w:noVBand="1"/>
      </w:tblPr>
      <w:tblGrid>
        <w:gridCol w:w="9190"/>
      </w:tblGrid>
      <w:tr w:rsidR="0019110C" w:rsidRPr="0019110C" w:rsidTr="00A76CD2">
        <w:trPr>
          <w:trHeight w:val="8485"/>
        </w:trPr>
        <w:tc>
          <w:tcPr>
            <w:tcW w:w="9190" w:type="dxa"/>
          </w:tcPr>
          <w:p w:rsidR="0019110C" w:rsidRDefault="0019110C" w:rsidP="00000790">
            <w:pPr>
              <w:pStyle w:val="ssrcss-1q0x1qg-paragraph"/>
              <w:rPr>
                <w:b/>
                <w:bCs/>
                <w:sz w:val="18"/>
                <w:szCs w:val="18"/>
              </w:rPr>
            </w:pPr>
          </w:p>
          <w:p w:rsidR="0019110C" w:rsidRPr="0019110C" w:rsidRDefault="0019110C" w:rsidP="00000790">
            <w:pPr>
              <w:pStyle w:val="ssrcss-1q0x1qg-paragraph"/>
              <w:rPr>
                <w:b/>
                <w:bCs/>
                <w:sz w:val="18"/>
                <w:szCs w:val="18"/>
              </w:rPr>
            </w:pPr>
            <w:r w:rsidRPr="0019110C">
              <w:rPr>
                <w:b/>
                <w:bCs/>
                <w:sz w:val="18"/>
                <w:szCs w:val="18"/>
              </w:rPr>
              <w:t>This is America's day. This is democracy's day. A day of history and hope, of renewal and resolve. Through a crucible for the ages, America has been tested anew and America has risen to the challenge. Today we celebrate the triumph not of a candidate but of a cause, a cause of democracy. The people - the will of the people - has been heard, and the will of the people has been heeded.</w:t>
            </w:r>
          </w:p>
          <w:p w:rsidR="0019110C" w:rsidRPr="0019110C" w:rsidRDefault="0019110C" w:rsidP="00000790">
            <w:pPr>
              <w:pStyle w:val="ssrcss-1q0x1qg-paragraph"/>
              <w:rPr>
                <w:b/>
                <w:bCs/>
                <w:sz w:val="18"/>
                <w:szCs w:val="18"/>
              </w:rPr>
            </w:pPr>
            <w:r w:rsidRPr="0019110C">
              <w:rPr>
                <w:b/>
                <w:bCs/>
                <w:sz w:val="18"/>
                <w:szCs w:val="18"/>
              </w:rPr>
              <w:t>We've learned again that democracy is precious, democracy is fragile and, at this hour my friends, democracy has prevailed. So now on this hallowed ground where just a few days ago violence sought to shake the Capitol's very foundations, we come together as one nation under God - indivisible - to carry out the peaceful transfer of power as we have for more than two centuries.</w:t>
            </w:r>
          </w:p>
          <w:p w:rsidR="0019110C" w:rsidRPr="0019110C" w:rsidRDefault="0019110C" w:rsidP="00000790">
            <w:pPr>
              <w:pStyle w:val="ssrcss-1q0x1qg-paragraph"/>
              <w:rPr>
                <w:b/>
                <w:bCs/>
                <w:sz w:val="18"/>
                <w:szCs w:val="18"/>
              </w:rPr>
            </w:pPr>
            <w:r w:rsidRPr="0019110C">
              <w:rPr>
                <w:b/>
                <w:bCs/>
                <w:sz w:val="18"/>
                <w:szCs w:val="18"/>
              </w:rPr>
              <w:t>As we look ahead in our uniquely American way, restless, bold, optimistic, and set our sights on a nation we know we can be and must be, I thank my predecessors of both parties for their presence here. I thank them from the bottom of my heart. And I know the resilience of our Constitution and the strength, the strength of our nation, as does President Carter, who I spoke with last night who cannot be with us today, but who we salute for his lifetime of service.</w:t>
            </w:r>
          </w:p>
          <w:p w:rsidR="0019110C" w:rsidRPr="0019110C" w:rsidRDefault="0019110C" w:rsidP="00000790">
            <w:pPr>
              <w:pStyle w:val="ssrcss-1q0x1qg-paragraph"/>
              <w:rPr>
                <w:b/>
                <w:bCs/>
                <w:sz w:val="18"/>
                <w:szCs w:val="18"/>
              </w:rPr>
            </w:pPr>
            <w:r w:rsidRPr="0019110C">
              <w:rPr>
                <w:b/>
                <w:bCs/>
                <w:sz w:val="18"/>
                <w:szCs w:val="18"/>
              </w:rPr>
              <w:t>I've just taken a sacred oath each of those patriots have taken. The oath first sworn by George Washington. But the American story depends not on any one of us, not on some of us, but on all of us. On we the people who seek a more perfect union. This is a great nation, we are good people. And over the centuries through storm and strife in peace and in war we've come so far. But we still have far to go.</w:t>
            </w:r>
          </w:p>
          <w:p w:rsidR="0019110C" w:rsidRPr="0019110C" w:rsidRDefault="0019110C" w:rsidP="00000790">
            <w:pPr>
              <w:pStyle w:val="ssrcss-1q0x1qg-paragraph"/>
              <w:rPr>
                <w:b/>
                <w:bCs/>
                <w:sz w:val="18"/>
                <w:szCs w:val="18"/>
              </w:rPr>
            </w:pPr>
            <w:r w:rsidRPr="0019110C">
              <w:rPr>
                <w:b/>
                <w:bCs/>
                <w:sz w:val="18"/>
                <w:szCs w:val="18"/>
              </w:rPr>
              <w:t>We'll press forward with speed and urgency for we have much to do in this winter of peril and significant possibility. Much to do, much to heal, much to restore, much to build and much to gain. Few people in our nation's history have been more challenged or found a time more challenging or difficult than the time we're in now. A once in a century virus that silently stalks the country has taken as many lives in one year as in all of World War Two.</w:t>
            </w:r>
          </w:p>
          <w:p w:rsidR="0019110C" w:rsidRPr="0019110C" w:rsidRDefault="0019110C" w:rsidP="00000790">
            <w:pPr>
              <w:pStyle w:val="ssrcss-1q0x1qg-paragraph"/>
              <w:rPr>
                <w:b/>
                <w:bCs/>
                <w:sz w:val="18"/>
                <w:szCs w:val="18"/>
              </w:rPr>
            </w:pPr>
            <w:r w:rsidRPr="0019110C">
              <w:rPr>
                <w:b/>
                <w:bCs/>
                <w:sz w:val="18"/>
                <w:szCs w:val="18"/>
              </w:rPr>
              <w:t xml:space="preserve">Millions of jobs have been lost. Hundreds of thousands of businesses closed. A cry for racial justice, some 400 years in the making, moves us. The dream of justice for all will be deferred no longer. A cry for survival comes from the planet itself, a cry that can't be any more desperate or any </w:t>
            </w:r>
            <w:proofErr w:type="gramStart"/>
            <w:r w:rsidRPr="0019110C">
              <w:rPr>
                <w:b/>
                <w:bCs/>
                <w:sz w:val="18"/>
                <w:szCs w:val="18"/>
              </w:rPr>
              <w:t>more clear</w:t>
            </w:r>
            <w:proofErr w:type="gramEnd"/>
            <w:r w:rsidRPr="0019110C">
              <w:rPr>
                <w:b/>
                <w:bCs/>
                <w:sz w:val="18"/>
                <w:szCs w:val="18"/>
              </w:rPr>
              <w:t xml:space="preserve"> now. The rise of political extremism, white supremacy, domestic terrorism, that we must confront and we will defeat.</w:t>
            </w:r>
          </w:p>
          <w:p w:rsidR="0019110C" w:rsidRPr="0019110C" w:rsidRDefault="0019110C" w:rsidP="00000790">
            <w:pPr>
              <w:pStyle w:val="ssrcss-1q0x1qg-paragraph"/>
              <w:rPr>
                <w:b/>
                <w:bCs/>
                <w:sz w:val="18"/>
                <w:szCs w:val="18"/>
              </w:rPr>
            </w:pPr>
            <w:r w:rsidRPr="0019110C">
              <w:rPr>
                <w:b/>
                <w:bCs/>
                <w:sz w:val="18"/>
                <w:szCs w:val="18"/>
              </w:rPr>
              <w:t>To overcome these challenges, to restore the soul and secure the future of America, requires so much more than words. It requires the most elusive of all things in a democracy - unity. Unity. In another January on New Year's Day in 1863 Abraham Lincoln signed the Emancipation Proclamation. When he put pen to paper the president said, and I quote, 'if my name ever goes down in history, it'll be for this act, and my whole soul is in it'.</w:t>
            </w:r>
          </w:p>
          <w:p w:rsidR="0019110C" w:rsidRPr="0019110C" w:rsidRDefault="0019110C" w:rsidP="00000790">
            <w:pPr>
              <w:pStyle w:val="ssrcss-1q0x1qg-paragraph"/>
              <w:rPr>
                <w:b/>
                <w:bCs/>
                <w:sz w:val="18"/>
                <w:szCs w:val="18"/>
              </w:rPr>
            </w:pPr>
            <w:r w:rsidRPr="0019110C">
              <w:rPr>
                <w:b/>
                <w:bCs/>
                <w:sz w:val="18"/>
                <w:szCs w:val="18"/>
              </w:rPr>
              <w:t>My whole soul is in it today, on this January day. My whole soul is in this. Bringing America together, uniting our people, uniting our nation. And I ask every American to join me in this cause. Uniting to fight the foes we face - anger, resentment and hatred. Extremism, lawlessness, violence, disease, joblessness, and hopelessness.</w:t>
            </w:r>
          </w:p>
          <w:p w:rsidR="0019110C" w:rsidRPr="0019110C" w:rsidRDefault="0019110C" w:rsidP="00000790">
            <w:pPr>
              <w:spacing w:line="480" w:lineRule="auto"/>
              <w:jc w:val="both"/>
              <w:rPr>
                <w:rFonts w:cstheme="minorHAnsi"/>
                <w:sz w:val="16"/>
                <w:szCs w:val="16"/>
              </w:rPr>
            </w:pPr>
          </w:p>
        </w:tc>
      </w:tr>
    </w:tbl>
    <w:p w:rsidR="00812B19" w:rsidRDefault="00812B19" w:rsidP="00700466">
      <w:pPr>
        <w:spacing w:line="480" w:lineRule="auto"/>
        <w:jc w:val="both"/>
        <w:rPr>
          <w:rFonts w:cstheme="minorHAnsi"/>
          <w:sz w:val="24"/>
          <w:szCs w:val="24"/>
        </w:rPr>
      </w:pPr>
    </w:p>
    <w:p w:rsidR="00812B19" w:rsidRPr="00257600" w:rsidRDefault="004A5FAD" w:rsidP="00257600">
      <w:pPr>
        <w:spacing w:line="480" w:lineRule="auto"/>
        <w:jc w:val="center"/>
        <w:rPr>
          <w:rFonts w:cstheme="minorHAnsi"/>
          <w:b/>
          <w:bCs/>
          <w:sz w:val="28"/>
          <w:szCs w:val="28"/>
        </w:rPr>
      </w:pPr>
      <w:r w:rsidRPr="00257600">
        <w:rPr>
          <w:rFonts w:cstheme="minorHAnsi"/>
          <w:b/>
          <w:bCs/>
          <w:sz w:val="28"/>
          <w:szCs w:val="28"/>
        </w:rPr>
        <w:t>Introduction</w:t>
      </w:r>
    </w:p>
    <w:p w:rsidR="0052385A" w:rsidRDefault="00020C84" w:rsidP="0050515A">
      <w:pPr>
        <w:spacing w:line="480" w:lineRule="auto"/>
        <w:jc w:val="both"/>
        <w:rPr>
          <w:rFonts w:cstheme="minorHAnsi"/>
          <w:sz w:val="24"/>
          <w:szCs w:val="24"/>
        </w:rPr>
      </w:pPr>
      <w:r w:rsidRPr="00020C84">
        <w:rPr>
          <w:rFonts w:cstheme="minorHAnsi"/>
          <w:sz w:val="24"/>
          <w:szCs w:val="24"/>
        </w:rPr>
        <w:t xml:space="preserve">Joe Biden's January 2021 Inaugural Address is a powerful example of the role language can play in defining national identity, promoting harmony, and tackling the urgent issues facing the US. </w:t>
      </w:r>
      <w:r w:rsidR="0050515A" w:rsidRPr="0050515A">
        <w:rPr>
          <w:rFonts w:cstheme="minorHAnsi"/>
          <w:sz w:val="24"/>
          <w:szCs w:val="24"/>
        </w:rPr>
        <w:t xml:space="preserve">This analysis stresses on the ways in which language strategies are employed in a divided country to forge unity, navigate the </w:t>
      </w:r>
      <w:proofErr w:type="spellStart"/>
      <w:r w:rsidR="0050515A" w:rsidRPr="0050515A">
        <w:rPr>
          <w:rFonts w:cstheme="minorHAnsi"/>
          <w:sz w:val="24"/>
          <w:szCs w:val="24"/>
        </w:rPr>
        <w:t>sociopolitical</w:t>
      </w:r>
      <w:proofErr w:type="spellEnd"/>
      <w:r w:rsidR="0050515A" w:rsidRPr="0050515A">
        <w:rPr>
          <w:rFonts w:cstheme="minorHAnsi"/>
          <w:sz w:val="24"/>
          <w:szCs w:val="24"/>
        </w:rPr>
        <w:t xml:space="preserve"> terrain, and inspire collective action. It accomplishes this by breaking down the numerous subtleties of language use utilising the pragmatics and politeness framework (</w:t>
      </w:r>
      <w:proofErr w:type="spellStart"/>
      <w:r w:rsidR="0050515A" w:rsidRPr="0050515A">
        <w:rPr>
          <w:rFonts w:cstheme="minorHAnsi"/>
          <w:sz w:val="24"/>
          <w:szCs w:val="24"/>
        </w:rPr>
        <w:t>Bousfield</w:t>
      </w:r>
      <w:proofErr w:type="spellEnd"/>
      <w:r w:rsidR="0050515A" w:rsidRPr="0050515A">
        <w:rPr>
          <w:rFonts w:cstheme="minorHAnsi"/>
          <w:sz w:val="24"/>
          <w:szCs w:val="24"/>
        </w:rPr>
        <w:t>, D. 2023, p.108). By using the lenses of pragmatics—the study of language in context and its influence on social interaction—and politeness—the strategic use of language to uphold harmony and accomplish communicative goals—one can fully comprehend the pragmatic intentions and social implications present in Biden's speech (Brown, P., &amp; Levinson, S. C. 1987, p.5). The speech's resounding demands for unification, emphasis on common ideals, and handling of the country's challenges make it an ideal subject for language pragmatics and political discourse studies.</w:t>
      </w:r>
    </w:p>
    <w:p w:rsidR="0052385A" w:rsidRDefault="0052385A" w:rsidP="00B3455C">
      <w:pPr>
        <w:spacing w:line="480" w:lineRule="auto"/>
        <w:jc w:val="both"/>
        <w:rPr>
          <w:rFonts w:cstheme="minorHAnsi"/>
          <w:sz w:val="24"/>
          <w:szCs w:val="24"/>
        </w:rPr>
      </w:pPr>
      <w:r w:rsidRPr="0052385A">
        <w:rPr>
          <w:rFonts w:cstheme="minorHAnsi"/>
          <w:sz w:val="24"/>
          <w:szCs w:val="24"/>
        </w:rPr>
        <w:t xml:space="preserve">Joe Biden uses pragmatic and polite language techniques in this speech to create a message that cuts across party lines and appeals to the nation's collective conscience. Biden </w:t>
      </w:r>
      <w:r w:rsidR="000E3B19" w:rsidRPr="0052385A">
        <w:rPr>
          <w:rFonts w:cstheme="minorHAnsi"/>
          <w:sz w:val="24"/>
          <w:szCs w:val="24"/>
        </w:rPr>
        <w:t>skilfully</w:t>
      </w:r>
      <w:r w:rsidRPr="0052385A">
        <w:rPr>
          <w:rFonts w:cstheme="minorHAnsi"/>
          <w:sz w:val="24"/>
          <w:szCs w:val="24"/>
        </w:rPr>
        <w:t xml:space="preserve"> traverses the divisive political landscape by emphasizing empathy, inclusivity, and togetherness in his language choices in an effort to unite Americans behind a common goal. Expressions of thanks, requests for cooperation, and inclusive language that recognizes the variety of viewpoints across the country are all examples of politeness tactics. In addition to providing information, the pragmatic use of language promotes resilience, a feeling of national purpose, and the urgency of </w:t>
      </w:r>
      <w:r w:rsidRPr="0052385A">
        <w:rPr>
          <w:rFonts w:cstheme="minorHAnsi"/>
          <w:sz w:val="24"/>
          <w:szCs w:val="24"/>
        </w:rPr>
        <w:lastRenderedPageBreak/>
        <w:t>addressing urgent social concerns. This paradigm offers a thorough knowledge of the critical role language techniques play in influencing political discourse, creating unity, and motivating group action during periods of national upheaval</w:t>
      </w:r>
      <w:r w:rsidR="00F72519">
        <w:rPr>
          <w:rFonts w:cstheme="minorHAnsi"/>
          <w:sz w:val="24"/>
          <w:szCs w:val="24"/>
        </w:rPr>
        <w:t xml:space="preserve"> (</w:t>
      </w:r>
      <w:r w:rsidR="00B3455C">
        <w:rPr>
          <w:rFonts w:ascii="Arial" w:hAnsi="Arial" w:cs="Arial"/>
          <w:color w:val="222222"/>
          <w:sz w:val="20"/>
          <w:szCs w:val="20"/>
          <w:shd w:val="clear" w:color="auto" w:fill="FFFFFF"/>
        </w:rPr>
        <w:t>Culpeper, J. 1996</w:t>
      </w:r>
      <w:r w:rsidR="00F72519">
        <w:rPr>
          <w:rFonts w:ascii="Arial" w:hAnsi="Arial" w:cs="Arial"/>
          <w:color w:val="222222"/>
          <w:sz w:val="20"/>
          <w:szCs w:val="20"/>
          <w:shd w:val="clear" w:color="auto" w:fill="FFFFFF"/>
        </w:rPr>
        <w:t>, p.5)</w:t>
      </w:r>
      <w:r w:rsidRPr="0052385A">
        <w:rPr>
          <w:rFonts w:cstheme="minorHAnsi"/>
          <w:sz w:val="24"/>
          <w:szCs w:val="24"/>
        </w:rPr>
        <w:t>.</w:t>
      </w:r>
    </w:p>
    <w:p w:rsidR="004A5FAD" w:rsidRPr="004B2AFD" w:rsidRDefault="004A5FAD" w:rsidP="004B2AFD">
      <w:pPr>
        <w:spacing w:line="480" w:lineRule="auto"/>
        <w:jc w:val="center"/>
        <w:rPr>
          <w:rFonts w:cstheme="minorHAnsi"/>
          <w:b/>
          <w:bCs/>
          <w:sz w:val="28"/>
          <w:szCs w:val="28"/>
        </w:rPr>
      </w:pPr>
      <w:r w:rsidRPr="004B2AFD">
        <w:rPr>
          <w:rFonts w:cstheme="minorHAnsi"/>
          <w:b/>
          <w:bCs/>
          <w:sz w:val="28"/>
          <w:szCs w:val="28"/>
        </w:rPr>
        <w:t>Analysis</w:t>
      </w:r>
    </w:p>
    <w:p w:rsidR="00C0062B" w:rsidRDefault="00C0062B" w:rsidP="00700466">
      <w:pPr>
        <w:spacing w:line="480" w:lineRule="auto"/>
        <w:jc w:val="both"/>
        <w:rPr>
          <w:rFonts w:cstheme="minorHAnsi"/>
          <w:sz w:val="24"/>
          <w:szCs w:val="24"/>
        </w:rPr>
      </w:pPr>
      <w:r w:rsidRPr="00C0062B">
        <w:rPr>
          <w:rFonts w:cstheme="minorHAnsi"/>
          <w:sz w:val="24"/>
          <w:szCs w:val="24"/>
        </w:rPr>
        <w:t>The framework of pragmatics and politeness is demonstrated in several ways throughout Joe Biden's inaugural address, as the speaker uses tactic to strike a careful balance between face-threatening acts (FTAs) and politeness. In his calculated speech to the country, Biden breaks a few rules in an effort to project both a favourable and bad image.</w:t>
      </w:r>
    </w:p>
    <w:p w:rsidR="009E450C" w:rsidRPr="009B1C3B" w:rsidRDefault="009E450C" w:rsidP="00700466">
      <w:pPr>
        <w:spacing w:line="480" w:lineRule="auto"/>
        <w:jc w:val="both"/>
        <w:rPr>
          <w:rFonts w:cstheme="minorHAnsi"/>
          <w:b/>
          <w:bCs/>
          <w:sz w:val="24"/>
          <w:szCs w:val="24"/>
        </w:rPr>
      </w:pPr>
      <w:r w:rsidRPr="009B1C3B">
        <w:rPr>
          <w:rFonts w:cstheme="minorHAnsi"/>
          <w:b/>
          <w:bCs/>
          <w:sz w:val="24"/>
          <w:szCs w:val="24"/>
        </w:rPr>
        <w:t>Maxim Floating</w:t>
      </w:r>
    </w:p>
    <w:p w:rsidR="00B168F4" w:rsidRDefault="00B168F4" w:rsidP="00700466">
      <w:pPr>
        <w:spacing w:line="480" w:lineRule="auto"/>
        <w:jc w:val="both"/>
        <w:rPr>
          <w:rFonts w:cstheme="minorHAnsi"/>
          <w:sz w:val="24"/>
          <w:szCs w:val="24"/>
        </w:rPr>
      </w:pPr>
      <w:r w:rsidRPr="00B168F4">
        <w:rPr>
          <w:rFonts w:cstheme="minorHAnsi"/>
          <w:sz w:val="24"/>
          <w:szCs w:val="24"/>
        </w:rPr>
        <w:t>In order to highlight more general concepts, like democracy, unity, and hope, Biden disregards maxims without going into great depth or providing a wealth of proof. Statements like "Today we celebrate the triumph not of a candidate but of a cause, a cause of democracy," which seek to highlight the greater significance of the democratic win without giving specific details, are particularly blatant examples of this flouting.</w:t>
      </w:r>
    </w:p>
    <w:p w:rsidR="009E450C" w:rsidRPr="009B1C3B" w:rsidRDefault="009E450C" w:rsidP="00700466">
      <w:pPr>
        <w:spacing w:line="480" w:lineRule="auto"/>
        <w:jc w:val="both"/>
        <w:rPr>
          <w:rFonts w:cstheme="minorHAnsi"/>
          <w:b/>
          <w:bCs/>
          <w:sz w:val="24"/>
          <w:szCs w:val="24"/>
        </w:rPr>
      </w:pPr>
      <w:r w:rsidRPr="009B1C3B">
        <w:rPr>
          <w:rFonts w:cstheme="minorHAnsi"/>
          <w:b/>
          <w:bCs/>
          <w:sz w:val="24"/>
          <w:szCs w:val="24"/>
        </w:rPr>
        <w:t xml:space="preserve">Face Threatening Acts </w:t>
      </w:r>
    </w:p>
    <w:p w:rsidR="00A76CD2" w:rsidRDefault="001C0ADB" w:rsidP="009B1C3B">
      <w:pPr>
        <w:spacing w:line="480" w:lineRule="auto"/>
        <w:jc w:val="both"/>
        <w:rPr>
          <w:rFonts w:cstheme="minorHAnsi"/>
          <w:sz w:val="24"/>
          <w:szCs w:val="24"/>
        </w:rPr>
      </w:pPr>
      <w:r w:rsidRPr="001C0ADB">
        <w:rPr>
          <w:rFonts w:cstheme="minorHAnsi"/>
          <w:sz w:val="24"/>
          <w:szCs w:val="24"/>
        </w:rPr>
        <w:t>The speech mainly threatens the positive face of the administration since Biden emphasises cooperation and common objectives without specifically praising individual efforts or accomplishments. Positive face is implicitly threatened by stressing the need for unity and highlighting difficulties without specifically naming any parties or persons.</w:t>
      </w:r>
    </w:p>
    <w:p w:rsidR="007E6EC7" w:rsidRDefault="007E6EC7" w:rsidP="009B1C3B">
      <w:pPr>
        <w:spacing w:line="480" w:lineRule="auto"/>
        <w:jc w:val="both"/>
        <w:rPr>
          <w:rFonts w:cstheme="minorHAnsi"/>
          <w:sz w:val="24"/>
          <w:szCs w:val="24"/>
        </w:rPr>
      </w:pPr>
    </w:p>
    <w:p w:rsidR="009E450C" w:rsidRPr="009B1C3B" w:rsidRDefault="009E450C" w:rsidP="00700466">
      <w:pPr>
        <w:spacing w:line="480" w:lineRule="auto"/>
        <w:jc w:val="both"/>
        <w:rPr>
          <w:rFonts w:cstheme="minorHAnsi"/>
          <w:b/>
          <w:bCs/>
          <w:sz w:val="24"/>
          <w:szCs w:val="24"/>
        </w:rPr>
      </w:pPr>
      <w:r w:rsidRPr="009B1C3B">
        <w:rPr>
          <w:rFonts w:cstheme="minorHAnsi"/>
          <w:b/>
          <w:bCs/>
          <w:sz w:val="24"/>
          <w:szCs w:val="24"/>
        </w:rPr>
        <w:lastRenderedPageBreak/>
        <w:t xml:space="preserve">Politeness Strategies </w:t>
      </w:r>
    </w:p>
    <w:p w:rsidR="00257600" w:rsidRDefault="00EC798C" w:rsidP="00700466">
      <w:pPr>
        <w:spacing w:line="480" w:lineRule="auto"/>
        <w:jc w:val="both"/>
        <w:rPr>
          <w:rFonts w:cstheme="minorHAnsi"/>
          <w:sz w:val="24"/>
          <w:szCs w:val="24"/>
        </w:rPr>
      </w:pPr>
      <w:r w:rsidRPr="00EC798C">
        <w:rPr>
          <w:rFonts w:cstheme="minorHAnsi"/>
          <w:sz w:val="24"/>
          <w:szCs w:val="24"/>
        </w:rPr>
        <w:t>Biden uses tactful techniques to lessen potentially embarrassing actions. He does not so much demand cooperation as he subtly suggests that Americans join him in the pursuit of unification. The purpose of this indirect invitation is to increase positive face by encouraging a sense of community involvement while honouring people's right to self-determination.</w:t>
      </w:r>
    </w:p>
    <w:p w:rsidR="00C0062B" w:rsidRDefault="00E97389" w:rsidP="000A2994">
      <w:pPr>
        <w:spacing w:line="480" w:lineRule="auto"/>
        <w:jc w:val="both"/>
        <w:rPr>
          <w:rFonts w:cstheme="minorHAnsi"/>
          <w:sz w:val="24"/>
          <w:szCs w:val="24"/>
        </w:rPr>
      </w:pPr>
      <w:r w:rsidRPr="00E97389">
        <w:rPr>
          <w:rFonts w:cstheme="minorHAnsi"/>
          <w:sz w:val="24"/>
          <w:szCs w:val="24"/>
        </w:rPr>
        <w:t>In his speech, Biden deftly strikes a balance between acting provocatively and using polite conversational techniques. He purposefully breaks rules in order to highlight overarching themes, and he uses veiled allusions and invitations to boost self-confidence and promote voluntary engagement. This strategy demonstrates his attempt to motivate group action without making overt demands, therefore creating a feeling of cohesion and common goal among the people of the United States.</w:t>
      </w:r>
    </w:p>
    <w:p w:rsidR="004A5FAD" w:rsidRDefault="004A5FAD" w:rsidP="00DB00BB">
      <w:pPr>
        <w:spacing w:line="480" w:lineRule="auto"/>
        <w:jc w:val="center"/>
        <w:rPr>
          <w:rFonts w:cstheme="minorHAnsi"/>
          <w:b/>
          <w:bCs/>
          <w:sz w:val="28"/>
          <w:szCs w:val="28"/>
        </w:rPr>
      </w:pPr>
      <w:r w:rsidRPr="000A2994">
        <w:rPr>
          <w:rFonts w:cstheme="minorHAnsi"/>
          <w:b/>
          <w:bCs/>
          <w:sz w:val="28"/>
          <w:szCs w:val="28"/>
        </w:rPr>
        <w:t>Interpretation</w:t>
      </w:r>
    </w:p>
    <w:p w:rsidR="004D3176" w:rsidRPr="00A807E9" w:rsidRDefault="004D3176" w:rsidP="004D3176">
      <w:pPr>
        <w:spacing w:line="480" w:lineRule="auto"/>
        <w:rPr>
          <w:rFonts w:cstheme="minorHAnsi"/>
          <w:sz w:val="24"/>
          <w:szCs w:val="24"/>
        </w:rPr>
      </w:pPr>
      <w:r w:rsidRPr="00A807E9">
        <w:rPr>
          <w:rFonts w:cstheme="minorHAnsi"/>
          <w:sz w:val="24"/>
          <w:szCs w:val="24"/>
        </w:rPr>
        <w:t xml:space="preserve">Using pragmatics and politeness as a lens, one can examine Joe Biden's inaugural address and see how </w:t>
      </w:r>
      <w:r w:rsidR="00D90502" w:rsidRPr="00A807E9">
        <w:rPr>
          <w:rFonts w:cstheme="minorHAnsi"/>
          <w:sz w:val="24"/>
          <w:szCs w:val="24"/>
        </w:rPr>
        <w:t>skilfully he</w:t>
      </w:r>
      <w:r w:rsidRPr="00A807E9">
        <w:rPr>
          <w:rFonts w:cstheme="minorHAnsi"/>
          <w:sz w:val="24"/>
          <w:szCs w:val="24"/>
        </w:rPr>
        <w:t xml:space="preserve"> employed language to create a unifying and inspiring sense of national unity and action. By using this lens, Biden's calculated word choices come to light, demonstrating a careful balancing act between advancing a shared goal and preserving social peace.</w:t>
      </w:r>
    </w:p>
    <w:p w:rsidR="00D90502" w:rsidRPr="00A807E9" w:rsidRDefault="00D90502" w:rsidP="004D3176">
      <w:pPr>
        <w:spacing w:line="480" w:lineRule="auto"/>
        <w:rPr>
          <w:rFonts w:cstheme="minorHAnsi"/>
          <w:sz w:val="24"/>
          <w:szCs w:val="24"/>
        </w:rPr>
      </w:pPr>
      <w:r w:rsidRPr="00A807E9">
        <w:rPr>
          <w:rFonts w:cstheme="minorHAnsi"/>
          <w:sz w:val="24"/>
          <w:szCs w:val="24"/>
        </w:rPr>
        <w:t xml:space="preserve">In order to successfully negotiate the complicated social and political terrain, Biden's speech makes use of pragmatism and civility. His purposeful disregard for adages, especially when it comes to emphasising general ideas like democracy and unity without delving into particulars, demonstrates his focus on universal issues that cut beyond individual distinctions. This tactical </w:t>
      </w:r>
      <w:r w:rsidRPr="00A807E9">
        <w:rPr>
          <w:rFonts w:cstheme="minorHAnsi"/>
          <w:sz w:val="24"/>
          <w:szCs w:val="24"/>
        </w:rPr>
        <w:lastRenderedPageBreak/>
        <w:t>method seeks to advance a common goal and set of values without offending particular people or groups.</w:t>
      </w:r>
    </w:p>
    <w:p w:rsidR="003653EB" w:rsidRPr="00A807E9" w:rsidRDefault="003653EB" w:rsidP="004D3176">
      <w:pPr>
        <w:spacing w:line="480" w:lineRule="auto"/>
        <w:rPr>
          <w:rFonts w:cstheme="minorHAnsi"/>
          <w:sz w:val="24"/>
          <w:szCs w:val="24"/>
        </w:rPr>
      </w:pPr>
      <w:r w:rsidRPr="00A807E9">
        <w:rPr>
          <w:rFonts w:cstheme="minorHAnsi"/>
          <w:sz w:val="24"/>
          <w:szCs w:val="24"/>
        </w:rPr>
        <w:t>The speech carefully balances between positive and negative face-threatening activities while addressing important topics and challenges facing the country. By highlighting the need for cooperation and togetherness, Biden essentially threatens the good face, but he deftly steers clear of criticising or singled out any specific group or person. The goal of this deceptive strategy is to encourage volunteerism from a variety of viewpoints and provide a feeling of inclusivity without diminishing personal pride or value.</w:t>
      </w:r>
    </w:p>
    <w:p w:rsidR="002F2885" w:rsidRPr="00A807E9" w:rsidRDefault="002F2885" w:rsidP="004D3176">
      <w:pPr>
        <w:spacing w:line="480" w:lineRule="auto"/>
        <w:rPr>
          <w:rFonts w:cstheme="minorHAnsi"/>
          <w:sz w:val="24"/>
          <w:szCs w:val="24"/>
        </w:rPr>
      </w:pPr>
      <w:r w:rsidRPr="00A807E9">
        <w:rPr>
          <w:rFonts w:cstheme="minorHAnsi"/>
          <w:sz w:val="24"/>
          <w:szCs w:val="24"/>
        </w:rPr>
        <w:t>In addition, Biden uses diplomatic techniques to defuse potentially dangerous situations by making subtly suggestive remarks and invites that elicit cooperation. He hopes to promote a sense of community involvement while honouring individual autonomy by inviting Americans to join him in the drive of unification rather than explicitly demanding conformity</w:t>
      </w:r>
    </w:p>
    <w:p w:rsidR="00705F1F" w:rsidRDefault="00705F1F" w:rsidP="004D3176">
      <w:pPr>
        <w:spacing w:line="480" w:lineRule="auto"/>
        <w:rPr>
          <w:rFonts w:cstheme="minorHAnsi"/>
          <w:sz w:val="24"/>
          <w:szCs w:val="24"/>
        </w:rPr>
      </w:pPr>
      <w:r w:rsidRPr="00A807E9">
        <w:rPr>
          <w:rFonts w:cstheme="minorHAnsi"/>
          <w:sz w:val="24"/>
          <w:szCs w:val="24"/>
        </w:rPr>
        <w:t>Essentially, Biden's inauguration speech demonstrates a subtle use of language, utilising tact and civility to inspire togetherness, spur group effort, and establish a common goal without offending or alienating any particular demographic. His strategy strikes a delicate balance between the need for participation and cooperation, upholding each person's dignity, and advancing a common goal of a stronger, more cohesive America.</w:t>
      </w:r>
    </w:p>
    <w:p w:rsidR="007E6EC7" w:rsidRDefault="007E6EC7" w:rsidP="004D3176">
      <w:pPr>
        <w:spacing w:line="480" w:lineRule="auto"/>
        <w:rPr>
          <w:rFonts w:cstheme="minorHAnsi"/>
          <w:sz w:val="24"/>
          <w:szCs w:val="24"/>
        </w:rPr>
      </w:pPr>
    </w:p>
    <w:p w:rsidR="007E6EC7" w:rsidRDefault="007E6EC7" w:rsidP="004D3176">
      <w:pPr>
        <w:spacing w:line="480" w:lineRule="auto"/>
        <w:rPr>
          <w:rFonts w:cstheme="minorHAnsi"/>
          <w:sz w:val="24"/>
          <w:szCs w:val="24"/>
        </w:rPr>
      </w:pPr>
    </w:p>
    <w:p w:rsidR="007E6EC7" w:rsidRPr="00A807E9" w:rsidRDefault="007E6EC7" w:rsidP="004D3176">
      <w:pPr>
        <w:spacing w:line="480" w:lineRule="auto"/>
        <w:rPr>
          <w:rFonts w:cstheme="minorHAnsi"/>
          <w:sz w:val="24"/>
          <w:szCs w:val="24"/>
        </w:rPr>
      </w:pPr>
    </w:p>
    <w:p w:rsidR="004A5FAD" w:rsidRPr="003E1251" w:rsidRDefault="004A5FAD" w:rsidP="003E1251">
      <w:pPr>
        <w:spacing w:line="480" w:lineRule="auto"/>
        <w:jc w:val="center"/>
        <w:rPr>
          <w:rFonts w:cstheme="minorHAnsi"/>
          <w:b/>
          <w:bCs/>
          <w:sz w:val="28"/>
          <w:szCs w:val="28"/>
        </w:rPr>
      </w:pPr>
      <w:r w:rsidRPr="003E1251">
        <w:rPr>
          <w:rFonts w:cstheme="minorHAnsi"/>
          <w:b/>
          <w:bCs/>
          <w:sz w:val="28"/>
          <w:szCs w:val="28"/>
        </w:rPr>
        <w:lastRenderedPageBreak/>
        <w:t>Conclusion</w:t>
      </w:r>
    </w:p>
    <w:p w:rsidR="00A1706A" w:rsidRDefault="00A1706A" w:rsidP="00700466">
      <w:pPr>
        <w:spacing w:line="480" w:lineRule="auto"/>
        <w:jc w:val="both"/>
        <w:rPr>
          <w:rFonts w:cstheme="minorHAnsi"/>
          <w:sz w:val="24"/>
          <w:szCs w:val="24"/>
        </w:rPr>
      </w:pPr>
      <w:r w:rsidRPr="00A1706A">
        <w:rPr>
          <w:rFonts w:cstheme="minorHAnsi"/>
          <w:sz w:val="24"/>
          <w:szCs w:val="24"/>
        </w:rPr>
        <w:t xml:space="preserve">Joe Biden's January 2021 Inaugural Address is a complex tapestry that showcases strategic communication aimed at promoting national cohesiveness via the perspective of pragmatics and politeness. In order to highlight broad ideas like democracy and togetherness, Biden purposefully breaks with convention in an effort to foster a common vision that transcends individual differences. His sophisticated strategy emphasises the significance of encouraging cooperation while avoiding harsh criticism or estrangement. It does this by carefully balancing positive and negative face-threatening activities. By using delicate politeness techniques, Biden makes recommendations and invitations, encouraging volunteerism and building a sense of community among all members of the public without sacrificing personal freedom. In the end, this speech turns into a </w:t>
      </w:r>
      <w:r w:rsidR="003E1251" w:rsidRPr="00A1706A">
        <w:rPr>
          <w:rFonts w:cstheme="minorHAnsi"/>
          <w:sz w:val="24"/>
          <w:szCs w:val="24"/>
        </w:rPr>
        <w:t>skilful</w:t>
      </w:r>
      <w:r w:rsidRPr="00A1706A">
        <w:rPr>
          <w:rFonts w:cstheme="minorHAnsi"/>
          <w:sz w:val="24"/>
          <w:szCs w:val="24"/>
        </w:rPr>
        <w:t xml:space="preserve"> linguistic symphony that fosters a shared national identity, unites people, and inspires group action while upholding the dignity of differing viewpoints. Through his deft use of words, Biden illustrates the need for perseverance and unity while pointing the way in the direction of a more unified and inclusive America.</w:t>
      </w:r>
    </w:p>
    <w:p w:rsidR="00812B19" w:rsidRDefault="00812B19" w:rsidP="00700466">
      <w:pPr>
        <w:spacing w:line="480" w:lineRule="auto"/>
        <w:jc w:val="both"/>
        <w:rPr>
          <w:rFonts w:cstheme="minorHAnsi"/>
          <w:sz w:val="24"/>
          <w:szCs w:val="24"/>
        </w:rPr>
      </w:pPr>
    </w:p>
    <w:p w:rsidR="00812B19" w:rsidRDefault="00812B19" w:rsidP="00700466">
      <w:pPr>
        <w:spacing w:line="480" w:lineRule="auto"/>
        <w:jc w:val="both"/>
        <w:rPr>
          <w:rFonts w:cstheme="minorHAnsi"/>
          <w:sz w:val="24"/>
          <w:szCs w:val="24"/>
        </w:rPr>
      </w:pPr>
    </w:p>
    <w:p w:rsidR="00812B19" w:rsidRDefault="00812B19" w:rsidP="00700466">
      <w:pPr>
        <w:spacing w:line="480" w:lineRule="auto"/>
        <w:jc w:val="both"/>
        <w:rPr>
          <w:rFonts w:cstheme="minorHAnsi"/>
          <w:sz w:val="24"/>
          <w:szCs w:val="24"/>
        </w:rPr>
      </w:pPr>
    </w:p>
    <w:p w:rsidR="00034D3C" w:rsidRDefault="00034D3C" w:rsidP="00700466">
      <w:pPr>
        <w:spacing w:line="480" w:lineRule="auto"/>
        <w:jc w:val="both"/>
        <w:rPr>
          <w:rFonts w:cstheme="minorHAnsi"/>
          <w:sz w:val="24"/>
          <w:szCs w:val="24"/>
        </w:rPr>
      </w:pPr>
    </w:p>
    <w:p w:rsidR="00034D3C" w:rsidRDefault="00034D3C" w:rsidP="00700466">
      <w:pPr>
        <w:spacing w:line="480" w:lineRule="auto"/>
        <w:jc w:val="both"/>
        <w:rPr>
          <w:rFonts w:cstheme="minorHAnsi"/>
          <w:sz w:val="24"/>
          <w:szCs w:val="24"/>
        </w:rPr>
      </w:pPr>
    </w:p>
    <w:p w:rsidR="007E6EC7" w:rsidRDefault="007E6EC7" w:rsidP="00205DDC">
      <w:pPr>
        <w:pStyle w:val="NormalWeb"/>
        <w:spacing w:before="60" w:beforeAutospacing="0" w:after="60" w:afterAutospacing="0" w:line="480" w:lineRule="auto"/>
        <w:rPr>
          <w:rFonts w:asciiTheme="minorHAnsi" w:eastAsia="SimSun" w:hAnsiTheme="minorHAnsi" w:cstheme="minorHAnsi"/>
          <w:lang w:val="en-GB"/>
        </w:rPr>
      </w:pPr>
    </w:p>
    <w:p w:rsidR="00205DDC" w:rsidRDefault="00205DDC" w:rsidP="00205DDC">
      <w:pPr>
        <w:pStyle w:val="NormalWeb"/>
        <w:spacing w:before="60" w:beforeAutospacing="0" w:after="60" w:afterAutospacing="0" w:line="480" w:lineRule="auto"/>
        <w:rPr>
          <w:rFonts w:ascii="Arial" w:hAnsi="Arial" w:cs="Arial"/>
          <w:b/>
          <w:bCs/>
          <w:sz w:val="32"/>
          <w:szCs w:val="32"/>
          <w:u w:val="single"/>
        </w:rPr>
      </w:pPr>
      <w:r w:rsidRPr="00624DE1">
        <w:rPr>
          <w:rFonts w:ascii="Arial" w:hAnsi="Arial" w:cs="Arial"/>
          <w:b/>
          <w:bCs/>
          <w:sz w:val="32"/>
          <w:szCs w:val="32"/>
          <w:u w:val="single"/>
        </w:rPr>
        <w:lastRenderedPageBreak/>
        <w:t xml:space="preserve">Task </w:t>
      </w:r>
      <w:r>
        <w:rPr>
          <w:rFonts w:ascii="Arial" w:hAnsi="Arial" w:cs="Arial"/>
          <w:b/>
          <w:bCs/>
          <w:sz w:val="32"/>
          <w:szCs w:val="32"/>
          <w:u w:val="single"/>
        </w:rPr>
        <w:t>3</w:t>
      </w:r>
      <w:r w:rsidRPr="00624DE1">
        <w:rPr>
          <w:rFonts w:ascii="Arial" w:hAnsi="Arial" w:cs="Arial"/>
          <w:b/>
          <w:bCs/>
          <w:sz w:val="32"/>
          <w:szCs w:val="32"/>
          <w:u w:val="single"/>
        </w:rPr>
        <w:t xml:space="preserve">: </w:t>
      </w:r>
    </w:p>
    <w:p w:rsidR="00205DDC" w:rsidRDefault="00205DDC" w:rsidP="00205DDC">
      <w:pPr>
        <w:pStyle w:val="NormalWeb"/>
        <w:spacing w:before="60" w:beforeAutospacing="0" w:after="60" w:afterAutospacing="0" w:line="480" w:lineRule="auto"/>
        <w:jc w:val="center"/>
        <w:rPr>
          <w:rFonts w:ascii="Arial" w:hAnsi="Arial" w:cs="Arial"/>
          <w:b/>
          <w:bCs/>
          <w:sz w:val="28"/>
          <w:szCs w:val="28"/>
        </w:rPr>
      </w:pPr>
      <w:r>
        <w:rPr>
          <w:rFonts w:ascii="Arial" w:hAnsi="Arial" w:cs="Arial"/>
          <w:b/>
          <w:bCs/>
          <w:sz w:val="28"/>
          <w:szCs w:val="28"/>
        </w:rPr>
        <w:t xml:space="preserve">The Love Song of </w:t>
      </w:r>
      <w:proofErr w:type="spellStart"/>
      <w:r>
        <w:rPr>
          <w:rFonts w:ascii="Arial" w:hAnsi="Arial" w:cs="Arial"/>
          <w:b/>
          <w:bCs/>
          <w:sz w:val="28"/>
          <w:szCs w:val="28"/>
        </w:rPr>
        <w:t>J.Alfred</w:t>
      </w:r>
      <w:proofErr w:type="spellEnd"/>
      <w:r>
        <w:rPr>
          <w:rFonts w:ascii="Arial" w:hAnsi="Arial" w:cs="Arial"/>
          <w:b/>
          <w:bCs/>
          <w:sz w:val="28"/>
          <w:szCs w:val="28"/>
        </w:rPr>
        <w:t xml:space="preserve"> </w:t>
      </w:r>
      <w:proofErr w:type="spellStart"/>
      <w:r>
        <w:rPr>
          <w:rFonts w:ascii="Arial" w:hAnsi="Arial" w:cs="Arial"/>
          <w:b/>
          <w:bCs/>
          <w:sz w:val="28"/>
          <w:szCs w:val="28"/>
        </w:rPr>
        <w:t>Prufrock</w:t>
      </w:r>
      <w:proofErr w:type="spellEnd"/>
      <w:r>
        <w:rPr>
          <w:rFonts w:ascii="Arial" w:hAnsi="Arial" w:cs="Arial"/>
          <w:b/>
          <w:bCs/>
          <w:sz w:val="28"/>
          <w:szCs w:val="28"/>
        </w:rPr>
        <w:t xml:space="preserve"> </w:t>
      </w:r>
    </w:p>
    <w:p w:rsidR="004E04A8" w:rsidRPr="00A03D9F" w:rsidRDefault="004E04A8" w:rsidP="004E04A8">
      <w:pPr>
        <w:pStyle w:val="NormalWeb"/>
        <w:spacing w:before="60" w:beforeAutospacing="0" w:after="60" w:afterAutospacing="0" w:line="480" w:lineRule="auto"/>
        <w:jc w:val="center"/>
        <w:rPr>
          <w:rFonts w:ascii="Arial" w:hAnsi="Arial" w:cs="Arial"/>
          <w:b/>
          <w:bCs/>
          <w:sz w:val="28"/>
          <w:szCs w:val="28"/>
        </w:rPr>
      </w:pPr>
      <w:r>
        <w:rPr>
          <w:rFonts w:ascii="Arial" w:hAnsi="Arial" w:cs="Arial"/>
          <w:b/>
          <w:bCs/>
          <w:sz w:val="28"/>
          <w:szCs w:val="28"/>
        </w:rPr>
        <w:t>T.S Eliot</w:t>
      </w:r>
    </w:p>
    <w:tbl>
      <w:tblPr>
        <w:tblStyle w:val="PlainTable4"/>
        <w:tblpPr w:leftFromText="180" w:rightFromText="180" w:vertAnchor="text" w:horzAnchor="margin" w:tblpY="611"/>
        <w:tblW w:w="9651" w:type="dxa"/>
        <w:tblLook w:val="04A0" w:firstRow="1" w:lastRow="0" w:firstColumn="1" w:lastColumn="0" w:noHBand="0" w:noVBand="1"/>
      </w:tblPr>
      <w:tblGrid>
        <w:gridCol w:w="9651"/>
      </w:tblGrid>
      <w:tr w:rsidR="00CE6155" w:rsidRPr="004E04A8" w:rsidTr="004E04A8">
        <w:trPr>
          <w:cnfStyle w:val="100000000000" w:firstRow="1" w:lastRow="0" w:firstColumn="0" w:lastColumn="0" w:oddVBand="0" w:evenVBand="0" w:oddHBand="0" w:evenHBand="0" w:firstRowFirstColumn="0" w:firstRowLastColumn="0" w:lastRowFirstColumn="0" w:lastRowLastColumn="0"/>
          <w:trHeight w:val="9387"/>
        </w:trPr>
        <w:tc>
          <w:tcPr>
            <w:cnfStyle w:val="001000000000" w:firstRow="0" w:lastRow="0" w:firstColumn="1" w:lastColumn="0" w:oddVBand="0" w:evenVBand="0" w:oddHBand="0" w:evenHBand="0" w:firstRowFirstColumn="0" w:firstRowLastColumn="0" w:lastRowFirstColumn="0" w:lastRowLastColumn="0"/>
            <w:tcW w:w="9651" w:type="dxa"/>
          </w:tcPr>
          <w:p w:rsidR="004E04A8" w:rsidRPr="004E04A8" w:rsidRDefault="004E04A8" w:rsidP="004E04A8">
            <w:pPr>
              <w:pStyle w:val="NormalWeb"/>
              <w:spacing w:before="0" w:beforeAutospacing="0" w:after="0" w:afterAutospacing="0"/>
              <w:rPr>
                <w:rFonts w:asciiTheme="minorHAnsi" w:hAnsiTheme="minorHAnsi" w:cstheme="minorHAnsi"/>
                <w:sz w:val="16"/>
                <w:szCs w:val="16"/>
              </w:rPr>
            </w:pPr>
            <w:proofErr w:type="spellStart"/>
            <w:r w:rsidRPr="004E04A8">
              <w:rPr>
                <w:rFonts w:asciiTheme="minorHAnsi" w:hAnsiTheme="minorHAnsi" w:cstheme="minorHAnsi"/>
                <w:sz w:val="16"/>
                <w:szCs w:val="16"/>
              </w:rPr>
              <w:t>S’io</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credesse</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che</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mia</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risposta</w:t>
            </w:r>
            <w:proofErr w:type="spellEnd"/>
            <w:r w:rsidRPr="004E04A8">
              <w:rPr>
                <w:rFonts w:asciiTheme="minorHAnsi" w:hAnsiTheme="minorHAnsi" w:cstheme="minorHAnsi"/>
                <w:sz w:val="16"/>
                <w:szCs w:val="16"/>
              </w:rPr>
              <w:t xml:space="preserve"> fosse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 xml:space="preserve">A persona </w:t>
            </w:r>
            <w:proofErr w:type="spellStart"/>
            <w:r w:rsidRPr="004E04A8">
              <w:rPr>
                <w:rFonts w:asciiTheme="minorHAnsi" w:hAnsiTheme="minorHAnsi" w:cstheme="minorHAnsi"/>
                <w:sz w:val="16"/>
                <w:szCs w:val="16"/>
              </w:rPr>
              <w:t>che</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mai</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tornasse</w:t>
            </w:r>
            <w:proofErr w:type="spellEnd"/>
            <w:r w:rsidRPr="004E04A8">
              <w:rPr>
                <w:rFonts w:asciiTheme="minorHAnsi" w:hAnsiTheme="minorHAnsi" w:cstheme="minorHAnsi"/>
                <w:sz w:val="16"/>
                <w:szCs w:val="16"/>
              </w:rPr>
              <w:t xml:space="preserve"> al </w:t>
            </w:r>
            <w:proofErr w:type="spellStart"/>
            <w:r w:rsidRPr="004E04A8">
              <w:rPr>
                <w:rFonts w:asciiTheme="minorHAnsi" w:hAnsiTheme="minorHAnsi" w:cstheme="minorHAnsi"/>
                <w:sz w:val="16"/>
                <w:szCs w:val="16"/>
              </w:rPr>
              <w:t>mondo</w:t>
            </w:r>
            <w:proofErr w:type="spellEnd"/>
            <w:r w:rsidRPr="004E04A8">
              <w:rPr>
                <w:rFonts w:asciiTheme="minorHAnsi" w:hAnsiTheme="minorHAnsi" w:cstheme="minorHAnsi"/>
                <w:sz w:val="16"/>
                <w:szCs w:val="16"/>
              </w:rPr>
              <w:t>,</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 xml:space="preserve">Questa </w:t>
            </w:r>
            <w:proofErr w:type="spellStart"/>
            <w:r w:rsidRPr="004E04A8">
              <w:rPr>
                <w:rFonts w:asciiTheme="minorHAnsi" w:hAnsiTheme="minorHAnsi" w:cstheme="minorHAnsi"/>
                <w:sz w:val="16"/>
                <w:szCs w:val="16"/>
              </w:rPr>
              <w:t>fiamma</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staria</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senza</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piu</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scosse</w:t>
            </w:r>
            <w:proofErr w:type="spellEnd"/>
            <w:r w:rsidRPr="004E04A8">
              <w:rPr>
                <w:rFonts w:asciiTheme="minorHAnsi" w:hAnsiTheme="minorHAnsi" w:cstheme="minorHAnsi"/>
                <w:sz w:val="16"/>
                <w:szCs w:val="16"/>
              </w:rPr>
              <w:t>.</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 xml:space="preserve">Ma </w:t>
            </w:r>
            <w:proofErr w:type="spellStart"/>
            <w:r w:rsidRPr="004E04A8">
              <w:rPr>
                <w:rFonts w:asciiTheme="minorHAnsi" w:hAnsiTheme="minorHAnsi" w:cstheme="minorHAnsi"/>
                <w:sz w:val="16"/>
                <w:szCs w:val="16"/>
              </w:rPr>
              <w:t>percioche</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giammai</w:t>
            </w:r>
            <w:proofErr w:type="spellEnd"/>
            <w:r w:rsidRPr="004E04A8">
              <w:rPr>
                <w:rFonts w:asciiTheme="minorHAnsi" w:hAnsiTheme="minorHAnsi" w:cstheme="minorHAnsi"/>
                <w:sz w:val="16"/>
                <w:szCs w:val="16"/>
              </w:rPr>
              <w:t xml:space="preserve"> di </w:t>
            </w:r>
            <w:proofErr w:type="spellStart"/>
            <w:r w:rsidRPr="004E04A8">
              <w:rPr>
                <w:rFonts w:asciiTheme="minorHAnsi" w:hAnsiTheme="minorHAnsi" w:cstheme="minorHAnsi"/>
                <w:sz w:val="16"/>
                <w:szCs w:val="16"/>
              </w:rPr>
              <w:t>questo</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fondo</w:t>
            </w:r>
            <w:proofErr w:type="spellEnd"/>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 xml:space="preserve">Non </w:t>
            </w:r>
            <w:proofErr w:type="spellStart"/>
            <w:r w:rsidRPr="004E04A8">
              <w:rPr>
                <w:rFonts w:asciiTheme="minorHAnsi" w:hAnsiTheme="minorHAnsi" w:cstheme="minorHAnsi"/>
                <w:sz w:val="16"/>
                <w:szCs w:val="16"/>
              </w:rPr>
              <w:t>torno</w:t>
            </w:r>
            <w:proofErr w:type="spellEnd"/>
            <w:r w:rsidRPr="004E04A8">
              <w:rPr>
                <w:rFonts w:asciiTheme="minorHAnsi" w:hAnsiTheme="minorHAnsi" w:cstheme="minorHAnsi"/>
                <w:sz w:val="16"/>
                <w:szCs w:val="16"/>
              </w:rPr>
              <w:t xml:space="preserve"> vivo </w:t>
            </w:r>
            <w:proofErr w:type="spellStart"/>
            <w:r w:rsidRPr="004E04A8">
              <w:rPr>
                <w:rFonts w:asciiTheme="minorHAnsi" w:hAnsiTheme="minorHAnsi" w:cstheme="minorHAnsi"/>
                <w:sz w:val="16"/>
                <w:szCs w:val="16"/>
              </w:rPr>
              <w:t>alcun</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s’i’odo</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il</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vero</w:t>
            </w:r>
            <w:proofErr w:type="spellEnd"/>
            <w:r w:rsidRPr="004E04A8">
              <w:rPr>
                <w:rFonts w:asciiTheme="minorHAnsi" w:hAnsiTheme="minorHAnsi" w:cstheme="minorHAnsi"/>
                <w:sz w:val="16"/>
                <w:szCs w:val="16"/>
              </w:rPr>
              <w:t>,</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proofErr w:type="spellStart"/>
            <w:r w:rsidRPr="004E04A8">
              <w:rPr>
                <w:rFonts w:asciiTheme="minorHAnsi" w:hAnsiTheme="minorHAnsi" w:cstheme="minorHAnsi"/>
                <w:sz w:val="16"/>
                <w:szCs w:val="16"/>
              </w:rPr>
              <w:t>Senza</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tema</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d’infamia</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ti</w:t>
            </w:r>
            <w:proofErr w:type="spellEnd"/>
            <w:r w:rsidRPr="004E04A8">
              <w:rPr>
                <w:rFonts w:asciiTheme="minorHAnsi" w:hAnsiTheme="minorHAnsi" w:cstheme="minorHAnsi"/>
                <w:sz w:val="16"/>
                <w:szCs w:val="16"/>
              </w:rPr>
              <w:t xml:space="preserve"> </w:t>
            </w:r>
            <w:proofErr w:type="spellStart"/>
            <w:r w:rsidRPr="004E04A8">
              <w:rPr>
                <w:rFonts w:asciiTheme="minorHAnsi" w:hAnsiTheme="minorHAnsi" w:cstheme="minorHAnsi"/>
                <w:sz w:val="16"/>
                <w:szCs w:val="16"/>
              </w:rPr>
              <w:t>rispondo</w:t>
            </w:r>
            <w:proofErr w:type="spellEnd"/>
            <w:r w:rsidRPr="004E04A8">
              <w:rPr>
                <w:rFonts w:asciiTheme="minorHAnsi" w:hAnsiTheme="minorHAnsi" w:cstheme="minorHAnsi"/>
                <w:sz w:val="16"/>
                <w:szCs w:val="16"/>
              </w:rPr>
              <w:t>.</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Let us go then, you and I,</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When the evening is spread out against the sky</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Like a patient etherized upon a table;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Let us go, through certain half-deserted streets,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The muttering retreats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Of restless nights in one-night cheap hotels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And sawdust restaurants with oyster-shells: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Streets that follow like a tedious argument</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Of insidious intent</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To lead you to an overwhelming question ...</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Oh, do not ask, “What is it?”</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Let us go and make our visit.</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In the room the women come and go</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Talking of Michelangelo.</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The yellow fog that rubs its back upon the window-panes,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The yellow smoke that rubs its muzzle on the window-panes,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Licked its tongue into the corners of the evening,</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Lingered upon the pools that stand in drains,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Let fall upon its back the soot that falls from chimneys,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Slipped by the terrace, made a sudden leap,</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And seeing that it was a soft October night,</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Curled once about the house, and fell asleep.</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And indeed there will be time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For the yellow smoke that slides along the street,</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Rubbing its back upon the window-panes;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There will be time, there will be time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To prepare a face to meet the faces that you meet;</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There will be time to murder and create,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And time for all the works and days of hands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That lift and drop a question on your plate;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Time for you and time for me,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And time yet for a hundred indecisions,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And for a hundred visions and revisions,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Before the taking of a toast and tea.</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In the room the women come and go</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Talking of Michelangelo.</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And indeed there will be time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To wonder, “Do I dare?” and, “Do I dare?”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Time to turn back and descend the stair,</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lastRenderedPageBreak/>
              <w:t>With a bald spot in the middle of my hair —</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(They will say: “How his hair is growing thin!”)</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My morning coat, my collar mounting firmly to the chin,</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My necktie rich and modest, but asserted by a simple pin —</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(They will say: “But how his arms and legs are thin!”)</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Do I dare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Disturb the universe?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In a minute there is time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For decisions and revisions which a minute will reverse.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For I have known them all already, known them all:</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Have known the evenings, mornings, afternoons,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I have measured out my life with coffee spoons;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I know the voices dying with a dying fall</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Beneath the music from a farther room.</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 xml:space="preserve">               So how should I presume?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And I have known the eyes already, known them all—</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The eyes that fix you in a formulated phrase,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And when I am formulated, sprawling on a pin,</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When I am pinned and wriggling on the wall,</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Then how should I begin</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To spit out all the butt-ends of my days and ways?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 xml:space="preserve">               And how should I presume?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And I have known the arms already, known them all—</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 xml:space="preserve">Arms that are </w:t>
            </w:r>
            <w:proofErr w:type="spellStart"/>
            <w:r w:rsidRPr="004E04A8">
              <w:rPr>
                <w:rFonts w:asciiTheme="minorHAnsi" w:hAnsiTheme="minorHAnsi" w:cstheme="minorHAnsi"/>
                <w:sz w:val="16"/>
                <w:szCs w:val="16"/>
              </w:rPr>
              <w:t>braceleted</w:t>
            </w:r>
            <w:proofErr w:type="spellEnd"/>
            <w:r w:rsidRPr="004E04A8">
              <w:rPr>
                <w:rFonts w:asciiTheme="minorHAnsi" w:hAnsiTheme="minorHAnsi" w:cstheme="minorHAnsi"/>
                <w:sz w:val="16"/>
                <w:szCs w:val="16"/>
              </w:rPr>
              <w:t xml:space="preserve"> and white and bare</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(But in the lamplight, downed with light brown hair!)</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Is it perfume from a dress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That makes me so digress?</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Arms that lie along a table, or wrap about a shawl.</w:t>
            </w:r>
          </w:p>
          <w:p w:rsidR="004E04A8" w:rsidRPr="004E04A8" w:rsidRDefault="004E04A8" w:rsidP="004E04A8">
            <w:pPr>
              <w:pStyle w:val="NormalWeb"/>
              <w:spacing w:before="0" w:beforeAutospacing="0" w:after="0" w:afterAutospacing="0"/>
              <w:rPr>
                <w:rFonts w:asciiTheme="minorHAnsi" w:hAnsiTheme="minorHAnsi" w:cstheme="minorHAnsi"/>
                <w:sz w:val="16"/>
                <w:szCs w:val="16"/>
              </w:rPr>
            </w:pPr>
            <w:r w:rsidRPr="004E04A8">
              <w:rPr>
                <w:rFonts w:asciiTheme="minorHAnsi" w:hAnsiTheme="minorHAnsi" w:cstheme="minorHAnsi"/>
                <w:sz w:val="16"/>
                <w:szCs w:val="16"/>
              </w:rPr>
              <w:t xml:space="preserve">               And should I then presume?</w:t>
            </w:r>
          </w:p>
          <w:p w:rsidR="00CE6155" w:rsidRPr="004E04A8" w:rsidRDefault="004E04A8" w:rsidP="004E04A8">
            <w:pPr>
              <w:pStyle w:val="NormalWeb"/>
              <w:spacing w:before="0" w:beforeAutospacing="0" w:after="0" w:afterAutospacing="0"/>
              <w:rPr>
                <w:rFonts w:asciiTheme="minorHAnsi" w:hAnsiTheme="minorHAnsi" w:cstheme="minorHAnsi"/>
                <w:b w:val="0"/>
                <w:bCs w:val="0"/>
                <w:sz w:val="16"/>
                <w:szCs w:val="16"/>
              </w:rPr>
            </w:pPr>
            <w:r w:rsidRPr="004E04A8">
              <w:rPr>
                <w:rFonts w:asciiTheme="minorHAnsi" w:hAnsiTheme="minorHAnsi" w:cstheme="minorHAnsi"/>
                <w:sz w:val="16"/>
                <w:szCs w:val="16"/>
              </w:rPr>
              <w:t xml:space="preserve">               And how should I begin?</w:t>
            </w:r>
          </w:p>
        </w:tc>
      </w:tr>
    </w:tbl>
    <w:p w:rsidR="004E689C" w:rsidRDefault="004E689C" w:rsidP="00205DDC">
      <w:pPr>
        <w:pStyle w:val="NormalWeb"/>
        <w:spacing w:before="60" w:beforeAutospacing="0" w:after="60" w:afterAutospacing="0" w:line="480" w:lineRule="auto"/>
        <w:jc w:val="center"/>
        <w:rPr>
          <w:rFonts w:ascii="Arial" w:hAnsi="Arial" w:cs="Arial"/>
          <w:b/>
          <w:bCs/>
          <w:sz w:val="28"/>
          <w:szCs w:val="28"/>
        </w:rPr>
      </w:pPr>
    </w:p>
    <w:p w:rsidR="004E689C" w:rsidRDefault="004E689C" w:rsidP="00205DDC">
      <w:pPr>
        <w:pStyle w:val="NormalWeb"/>
        <w:spacing w:before="60" w:beforeAutospacing="0" w:after="60" w:afterAutospacing="0" w:line="480" w:lineRule="auto"/>
        <w:jc w:val="center"/>
        <w:rPr>
          <w:rFonts w:ascii="Arial" w:hAnsi="Arial" w:cs="Arial"/>
          <w:b/>
          <w:bCs/>
          <w:sz w:val="28"/>
          <w:szCs w:val="28"/>
        </w:rPr>
      </w:pPr>
    </w:p>
    <w:p w:rsidR="004E689C" w:rsidRDefault="004E689C" w:rsidP="00205DDC">
      <w:pPr>
        <w:pStyle w:val="NormalWeb"/>
        <w:spacing w:before="60" w:beforeAutospacing="0" w:after="60" w:afterAutospacing="0" w:line="480" w:lineRule="auto"/>
        <w:jc w:val="center"/>
        <w:rPr>
          <w:rFonts w:ascii="Arial" w:hAnsi="Arial" w:cs="Arial"/>
          <w:b/>
          <w:bCs/>
          <w:sz w:val="28"/>
          <w:szCs w:val="28"/>
        </w:rPr>
      </w:pPr>
    </w:p>
    <w:p w:rsidR="004E689C" w:rsidRDefault="004E689C" w:rsidP="00205DDC">
      <w:pPr>
        <w:pStyle w:val="NormalWeb"/>
        <w:spacing w:before="60" w:beforeAutospacing="0" w:after="60" w:afterAutospacing="0" w:line="480" w:lineRule="auto"/>
        <w:jc w:val="center"/>
        <w:rPr>
          <w:rFonts w:ascii="Arial" w:hAnsi="Arial" w:cs="Arial"/>
          <w:b/>
          <w:bCs/>
          <w:sz w:val="28"/>
          <w:szCs w:val="28"/>
        </w:rPr>
      </w:pPr>
    </w:p>
    <w:p w:rsidR="004E689C" w:rsidRDefault="004E689C" w:rsidP="00205DDC">
      <w:pPr>
        <w:pStyle w:val="NormalWeb"/>
        <w:spacing w:before="60" w:beforeAutospacing="0" w:after="60" w:afterAutospacing="0" w:line="480" w:lineRule="auto"/>
        <w:jc w:val="center"/>
        <w:rPr>
          <w:rFonts w:ascii="Arial" w:hAnsi="Arial" w:cs="Arial"/>
          <w:b/>
          <w:bCs/>
          <w:sz w:val="28"/>
          <w:szCs w:val="28"/>
        </w:rPr>
      </w:pPr>
    </w:p>
    <w:p w:rsidR="004E689C" w:rsidRPr="00D632B2" w:rsidRDefault="00F671C8" w:rsidP="00F671C8">
      <w:pPr>
        <w:pStyle w:val="NormalWeb"/>
        <w:spacing w:before="60" w:beforeAutospacing="0" w:after="60" w:afterAutospacing="0" w:line="480" w:lineRule="auto"/>
        <w:jc w:val="center"/>
        <w:rPr>
          <w:rFonts w:asciiTheme="minorHAnsi" w:hAnsiTheme="minorHAnsi" w:cstheme="minorHAnsi"/>
          <w:b/>
          <w:bCs/>
          <w:sz w:val="28"/>
          <w:szCs w:val="28"/>
        </w:rPr>
      </w:pPr>
      <w:r w:rsidRPr="00D632B2">
        <w:rPr>
          <w:rFonts w:asciiTheme="minorHAnsi" w:hAnsiTheme="minorHAnsi" w:cstheme="minorHAnsi"/>
          <w:b/>
          <w:bCs/>
          <w:sz w:val="28"/>
          <w:szCs w:val="28"/>
        </w:rPr>
        <w:lastRenderedPageBreak/>
        <w:t>Introduction</w:t>
      </w:r>
    </w:p>
    <w:p w:rsidR="007E6EC7" w:rsidRPr="007E6EC7" w:rsidRDefault="00C7492D" w:rsidP="007E6EC7">
      <w:pPr>
        <w:pStyle w:val="NormalWeb"/>
        <w:spacing w:before="60" w:after="60" w:line="480" w:lineRule="auto"/>
        <w:rPr>
          <w:rFonts w:asciiTheme="minorHAnsi" w:hAnsiTheme="minorHAnsi" w:cstheme="minorHAnsi"/>
        </w:rPr>
      </w:pPr>
      <w:r w:rsidRPr="00C7492D">
        <w:rPr>
          <w:rFonts w:asciiTheme="minorHAnsi" w:hAnsiTheme="minorHAnsi" w:cstheme="minorHAnsi"/>
        </w:rPr>
        <w:t xml:space="preserve">Through the speaker's eyes, T.S. Eliot's poetry "The Love Song of J. Alfred </w:t>
      </w:r>
      <w:proofErr w:type="spellStart"/>
      <w:r w:rsidRPr="00C7492D">
        <w:rPr>
          <w:rFonts w:asciiTheme="minorHAnsi" w:hAnsiTheme="minorHAnsi" w:cstheme="minorHAnsi"/>
        </w:rPr>
        <w:t>Prufrock</w:t>
      </w:r>
      <w:proofErr w:type="spellEnd"/>
      <w:r w:rsidRPr="00C7492D">
        <w:rPr>
          <w:rFonts w:asciiTheme="minorHAnsi" w:hAnsiTheme="minorHAnsi" w:cstheme="minorHAnsi"/>
        </w:rPr>
        <w:t>" embodies a profound introspection and contemplation of life, doubt, and self-worth. It explores the complexities of contemporary life and human psychology, expressing its themes through a variety of linguistic methods, rich imagery, and an introspective mentality</w:t>
      </w:r>
      <w:r w:rsidR="007E6EC7">
        <w:rPr>
          <w:rFonts w:asciiTheme="minorHAnsi" w:hAnsiTheme="minorHAnsi" w:cstheme="minorHAnsi"/>
        </w:rPr>
        <w:t xml:space="preserve">. </w:t>
      </w:r>
      <w:r w:rsidR="007E6EC7" w:rsidRPr="007E6EC7">
        <w:rPr>
          <w:rFonts w:asciiTheme="minorHAnsi" w:hAnsiTheme="minorHAnsi" w:cstheme="minorHAnsi"/>
        </w:rPr>
        <w:t>The poem's many levels of meaning, symbolic expressions, and distinctive character will all be explored using the frameworks of lexical semantics, figurative language, and mind style (</w:t>
      </w:r>
      <w:proofErr w:type="spellStart"/>
      <w:r w:rsidR="007E6EC7" w:rsidRPr="007E6EC7">
        <w:rPr>
          <w:rFonts w:asciiTheme="minorHAnsi" w:hAnsiTheme="minorHAnsi" w:cstheme="minorHAnsi"/>
        </w:rPr>
        <w:t>Semino</w:t>
      </w:r>
      <w:proofErr w:type="spellEnd"/>
      <w:r w:rsidR="007E6EC7" w:rsidRPr="007E6EC7">
        <w:rPr>
          <w:rFonts w:asciiTheme="minorHAnsi" w:hAnsiTheme="minorHAnsi" w:cstheme="minorHAnsi"/>
        </w:rPr>
        <w:t>, E. 2007, p. 7). These frameworks, with their rich tapestry of metaphorical language, strong metaphor utilization, and the speaker's intense introspection, are ideal tools for highlighting the depths of this literary masterpiece.</w:t>
      </w:r>
    </w:p>
    <w:p w:rsidR="007E6EC7" w:rsidRPr="007E6EC7" w:rsidRDefault="007E6EC7" w:rsidP="007E6EC7">
      <w:pPr>
        <w:pStyle w:val="NormalWeb"/>
        <w:spacing w:before="60" w:after="60" w:line="480" w:lineRule="auto"/>
        <w:rPr>
          <w:rFonts w:asciiTheme="minorHAnsi" w:hAnsiTheme="minorHAnsi" w:cstheme="minorHAnsi"/>
        </w:rPr>
      </w:pPr>
      <w:r w:rsidRPr="007E6EC7">
        <w:rPr>
          <w:rFonts w:asciiTheme="minorHAnsi" w:hAnsiTheme="minorHAnsi" w:cstheme="minorHAnsi"/>
        </w:rPr>
        <w:t xml:space="preserve">Figurative language enables the study of Eliot's extensive use of metaphors, similes, and imagery to depict the speaker's personal problems, societal worries, and existential thoughts. The poem's complex symbolism and nuanced sentiments are made clearer by this format, which also shows the depths of </w:t>
      </w:r>
      <w:proofErr w:type="spellStart"/>
      <w:r w:rsidRPr="007E6EC7">
        <w:rPr>
          <w:rFonts w:asciiTheme="minorHAnsi" w:hAnsiTheme="minorHAnsi" w:cstheme="minorHAnsi"/>
        </w:rPr>
        <w:t>Prufrock's</w:t>
      </w:r>
      <w:proofErr w:type="spellEnd"/>
      <w:r w:rsidRPr="007E6EC7">
        <w:rPr>
          <w:rFonts w:asciiTheme="minorHAnsi" w:hAnsiTheme="minorHAnsi" w:cstheme="minorHAnsi"/>
        </w:rPr>
        <w:t xml:space="preserve"> thoughts and feelings. Lexical Semantics, on the other hand, offers a close reading of certain words and phrases, highlighting the numerous implications and meanings that contribute to the poem's depth of meaning. Lexical Semantics helps us better understand the poem's pivotal ideas by highlighting the complex semantic subtleties and tragic undertones of Eliot's deft word choice.</w:t>
      </w:r>
    </w:p>
    <w:p w:rsidR="007E6EC7" w:rsidRPr="007E6EC7" w:rsidRDefault="007E6EC7" w:rsidP="007E6EC7">
      <w:pPr>
        <w:pStyle w:val="NormalWeb"/>
        <w:spacing w:before="60" w:after="60" w:line="480" w:lineRule="auto"/>
        <w:rPr>
          <w:rFonts w:asciiTheme="minorHAnsi" w:hAnsiTheme="minorHAnsi" w:cstheme="minorHAnsi"/>
        </w:rPr>
      </w:pPr>
    </w:p>
    <w:p w:rsidR="007E6EC7" w:rsidRPr="007E6EC7" w:rsidRDefault="007E6EC7" w:rsidP="007E6EC7">
      <w:pPr>
        <w:pStyle w:val="NormalWeb"/>
        <w:spacing w:before="60" w:after="60" w:line="480" w:lineRule="auto"/>
        <w:rPr>
          <w:rFonts w:asciiTheme="minorHAnsi" w:hAnsiTheme="minorHAnsi" w:cstheme="minorHAnsi"/>
        </w:rPr>
      </w:pPr>
      <w:r w:rsidRPr="007E6EC7">
        <w:rPr>
          <w:rFonts w:asciiTheme="minorHAnsi" w:hAnsiTheme="minorHAnsi" w:cstheme="minorHAnsi"/>
        </w:rPr>
        <w:lastRenderedPageBreak/>
        <w:t xml:space="preserve">The Mind Style framework, which offers insights into the speaker's emotional landscape and mental state, also go deeply into </w:t>
      </w:r>
      <w:proofErr w:type="spellStart"/>
      <w:r w:rsidRPr="007E6EC7">
        <w:rPr>
          <w:rFonts w:asciiTheme="minorHAnsi" w:hAnsiTheme="minorHAnsi" w:cstheme="minorHAnsi"/>
        </w:rPr>
        <w:t>Prufrock's</w:t>
      </w:r>
      <w:proofErr w:type="spellEnd"/>
      <w:r w:rsidRPr="007E6EC7">
        <w:rPr>
          <w:rFonts w:asciiTheme="minorHAnsi" w:hAnsiTheme="minorHAnsi" w:cstheme="minorHAnsi"/>
        </w:rPr>
        <w:t xml:space="preserve"> distinct viewpoint and thought processes. Mind Style analyses the poem's style choices, repetition, and internal conversation to expose </w:t>
      </w:r>
      <w:proofErr w:type="spellStart"/>
      <w:r w:rsidRPr="007E6EC7">
        <w:rPr>
          <w:rFonts w:asciiTheme="minorHAnsi" w:hAnsiTheme="minorHAnsi" w:cstheme="minorHAnsi"/>
        </w:rPr>
        <w:t>Prufrock's</w:t>
      </w:r>
      <w:proofErr w:type="spellEnd"/>
      <w:r w:rsidRPr="007E6EC7">
        <w:rPr>
          <w:rFonts w:asciiTheme="minorHAnsi" w:hAnsiTheme="minorHAnsi" w:cstheme="minorHAnsi"/>
        </w:rPr>
        <w:t xml:space="preserve"> ambivalence, insecurities, and existential discomfort (</w:t>
      </w:r>
      <w:proofErr w:type="spellStart"/>
      <w:r w:rsidRPr="007E6EC7">
        <w:rPr>
          <w:rFonts w:asciiTheme="minorHAnsi" w:hAnsiTheme="minorHAnsi" w:cstheme="minorHAnsi"/>
        </w:rPr>
        <w:t>Semino</w:t>
      </w:r>
      <w:proofErr w:type="spellEnd"/>
      <w:r w:rsidRPr="007E6EC7">
        <w:rPr>
          <w:rFonts w:asciiTheme="minorHAnsi" w:hAnsiTheme="minorHAnsi" w:cstheme="minorHAnsi"/>
        </w:rPr>
        <w:t xml:space="preserve">, E. 2020, p. 18). This paradigm provides a nuanced understanding of the nuances and intricacies of </w:t>
      </w:r>
      <w:proofErr w:type="spellStart"/>
      <w:r w:rsidRPr="007E6EC7">
        <w:rPr>
          <w:rFonts w:asciiTheme="minorHAnsi" w:hAnsiTheme="minorHAnsi" w:cstheme="minorHAnsi"/>
        </w:rPr>
        <w:t>Prufrock's</w:t>
      </w:r>
      <w:proofErr w:type="spellEnd"/>
      <w:r w:rsidRPr="007E6EC7">
        <w:rPr>
          <w:rFonts w:asciiTheme="minorHAnsi" w:hAnsiTheme="minorHAnsi" w:cstheme="minorHAnsi"/>
        </w:rPr>
        <w:t xml:space="preserve"> consciousness while also elucidating the speaker's introspective nature.</w:t>
      </w:r>
    </w:p>
    <w:p w:rsidR="00DA56BF" w:rsidRDefault="007E6EC7" w:rsidP="007E6EC7">
      <w:pPr>
        <w:pStyle w:val="NormalWeb"/>
        <w:spacing w:before="60" w:beforeAutospacing="0" w:after="60" w:afterAutospacing="0" w:line="480" w:lineRule="auto"/>
        <w:rPr>
          <w:rFonts w:asciiTheme="minorHAnsi" w:hAnsiTheme="minorHAnsi" w:cstheme="minorHAnsi"/>
        </w:rPr>
      </w:pPr>
      <w:r w:rsidRPr="007E6EC7">
        <w:rPr>
          <w:rFonts w:asciiTheme="minorHAnsi" w:hAnsiTheme="minorHAnsi" w:cstheme="minorHAnsi"/>
        </w:rPr>
        <w:t xml:space="preserve">The poetry "The Love Song of J. Alfred </w:t>
      </w:r>
      <w:proofErr w:type="spellStart"/>
      <w:r w:rsidRPr="007E6EC7">
        <w:rPr>
          <w:rFonts w:asciiTheme="minorHAnsi" w:hAnsiTheme="minorHAnsi" w:cstheme="minorHAnsi"/>
        </w:rPr>
        <w:t>Prufrock</w:t>
      </w:r>
      <w:proofErr w:type="spellEnd"/>
      <w:r w:rsidRPr="007E6EC7">
        <w:rPr>
          <w:rFonts w:asciiTheme="minorHAnsi" w:hAnsiTheme="minorHAnsi" w:cstheme="minorHAnsi"/>
        </w:rPr>
        <w:t xml:space="preserve">" deftly handles the protagonist's inner conflict, cultural pressures, and the intricacies of daily living. Through the meticulous use of Figurative Language, Lexical Semantics, and Mind Style, this analysis seeks to illuminate the complex themes woven throughout the poem, unveil the depths of </w:t>
      </w:r>
      <w:proofErr w:type="spellStart"/>
      <w:r w:rsidRPr="007E6EC7">
        <w:rPr>
          <w:rFonts w:asciiTheme="minorHAnsi" w:hAnsiTheme="minorHAnsi" w:cstheme="minorHAnsi"/>
        </w:rPr>
        <w:t>Prufrock's</w:t>
      </w:r>
      <w:proofErr w:type="spellEnd"/>
      <w:r w:rsidRPr="007E6EC7">
        <w:rPr>
          <w:rFonts w:asciiTheme="minorHAnsi" w:hAnsiTheme="minorHAnsi" w:cstheme="minorHAnsi"/>
        </w:rPr>
        <w:t xml:space="preserve"> introspection, and untangle Eliot's evocative language.</w:t>
      </w:r>
    </w:p>
    <w:p w:rsidR="00D632B2" w:rsidRPr="006B56E3" w:rsidRDefault="00731B79" w:rsidP="006B56E3">
      <w:pPr>
        <w:pStyle w:val="NormalWeb"/>
        <w:spacing w:before="60" w:beforeAutospacing="0" w:after="60" w:afterAutospacing="0" w:line="480" w:lineRule="auto"/>
        <w:jc w:val="center"/>
        <w:rPr>
          <w:rFonts w:asciiTheme="minorHAnsi" w:hAnsiTheme="minorHAnsi" w:cstheme="minorHAnsi"/>
          <w:b/>
          <w:bCs/>
          <w:sz w:val="28"/>
          <w:szCs w:val="28"/>
        </w:rPr>
      </w:pPr>
      <w:r w:rsidRPr="006B56E3">
        <w:rPr>
          <w:rFonts w:asciiTheme="minorHAnsi" w:hAnsiTheme="minorHAnsi" w:cstheme="minorHAnsi"/>
          <w:b/>
          <w:bCs/>
          <w:sz w:val="28"/>
          <w:szCs w:val="28"/>
        </w:rPr>
        <w:t>Analysis</w:t>
      </w:r>
    </w:p>
    <w:p w:rsidR="00E70DC3" w:rsidRPr="006B56E3" w:rsidRDefault="00E70DC3" w:rsidP="00E70DC3">
      <w:pPr>
        <w:pStyle w:val="NormalWeb"/>
        <w:spacing w:before="60" w:beforeAutospacing="0" w:after="60" w:afterAutospacing="0" w:line="480" w:lineRule="auto"/>
        <w:rPr>
          <w:rFonts w:asciiTheme="minorHAnsi" w:hAnsiTheme="minorHAnsi" w:cstheme="minorHAnsi"/>
          <w:b/>
          <w:bCs/>
        </w:rPr>
      </w:pPr>
      <w:r w:rsidRPr="006B56E3">
        <w:rPr>
          <w:rFonts w:asciiTheme="minorHAnsi" w:hAnsiTheme="minorHAnsi" w:cstheme="minorHAnsi"/>
          <w:b/>
          <w:bCs/>
        </w:rPr>
        <w:t xml:space="preserve">Lexical Semantics </w:t>
      </w:r>
    </w:p>
    <w:p w:rsidR="003933ED" w:rsidRDefault="003933ED" w:rsidP="00E70DC3">
      <w:pPr>
        <w:pStyle w:val="NormalWeb"/>
        <w:spacing w:before="60" w:beforeAutospacing="0" w:after="60" w:afterAutospacing="0" w:line="480" w:lineRule="auto"/>
        <w:rPr>
          <w:rFonts w:asciiTheme="minorHAnsi" w:hAnsiTheme="minorHAnsi" w:cstheme="minorHAnsi"/>
        </w:rPr>
      </w:pPr>
      <w:r w:rsidRPr="003933ED">
        <w:rPr>
          <w:rFonts w:asciiTheme="minorHAnsi" w:hAnsiTheme="minorHAnsi" w:cstheme="minorHAnsi"/>
        </w:rPr>
        <w:t xml:space="preserve">Poetry by T.S. Eliot, "The Love Song of J. Alfred </w:t>
      </w:r>
      <w:proofErr w:type="spellStart"/>
      <w:r w:rsidRPr="003933ED">
        <w:rPr>
          <w:rFonts w:asciiTheme="minorHAnsi" w:hAnsiTheme="minorHAnsi" w:cstheme="minorHAnsi"/>
        </w:rPr>
        <w:t>Prufrock</w:t>
      </w:r>
      <w:proofErr w:type="spellEnd"/>
      <w:r w:rsidRPr="003933ED">
        <w:rPr>
          <w:rFonts w:asciiTheme="minorHAnsi" w:hAnsiTheme="minorHAnsi" w:cstheme="minorHAnsi"/>
        </w:rPr>
        <w:t xml:space="preserve">," uses a variety of linguistic choices that go beyond their literal interpretations. Words with several meanings, such "etherized upon a table," "yellow fog," "lonely men in shirt-sleeves," and "pair of ragged claws," are used. These phrases represent feelings of alienation, dissatisfaction, and estrangement. "Etherized upon a table" alludes to </w:t>
      </w:r>
      <w:proofErr w:type="spellStart"/>
      <w:r w:rsidRPr="003933ED">
        <w:rPr>
          <w:rFonts w:asciiTheme="minorHAnsi" w:hAnsiTheme="minorHAnsi" w:cstheme="minorHAnsi"/>
        </w:rPr>
        <w:t>Prufrock's</w:t>
      </w:r>
      <w:proofErr w:type="spellEnd"/>
      <w:r w:rsidRPr="003933ED">
        <w:rPr>
          <w:rFonts w:asciiTheme="minorHAnsi" w:hAnsiTheme="minorHAnsi" w:cstheme="minorHAnsi"/>
        </w:rPr>
        <w:t xml:space="preserve"> state of being emotionally detached and numb from the world around him. The poem's main theme of isolation is emphasized by the pictures of desolation and loneliness that the lines "yellow fog" and "lonely men in shirt-sleeves" evoke.</w:t>
      </w:r>
    </w:p>
    <w:p w:rsidR="00610F8E" w:rsidRDefault="00610F8E" w:rsidP="00E70DC3">
      <w:pPr>
        <w:pStyle w:val="NormalWeb"/>
        <w:spacing w:before="60" w:beforeAutospacing="0" w:after="60" w:afterAutospacing="0" w:line="480" w:lineRule="auto"/>
        <w:rPr>
          <w:rFonts w:asciiTheme="minorHAnsi" w:hAnsiTheme="minorHAnsi" w:cstheme="minorHAnsi"/>
        </w:rPr>
      </w:pPr>
    </w:p>
    <w:p w:rsidR="00D74D6B" w:rsidRDefault="00610F8E" w:rsidP="007361FF">
      <w:pPr>
        <w:pStyle w:val="NormalWeb"/>
        <w:spacing w:before="60" w:beforeAutospacing="0" w:after="60" w:afterAutospacing="0" w:line="480" w:lineRule="auto"/>
        <w:rPr>
          <w:rFonts w:asciiTheme="minorHAnsi" w:hAnsiTheme="minorHAnsi" w:cstheme="minorHAnsi"/>
        </w:rPr>
      </w:pPr>
      <w:r w:rsidRPr="00610F8E">
        <w:rPr>
          <w:rFonts w:asciiTheme="minorHAnsi" w:hAnsiTheme="minorHAnsi" w:cstheme="minorHAnsi"/>
        </w:rPr>
        <w:lastRenderedPageBreak/>
        <w:t xml:space="preserve">Through clever word choice, T.S. Eliot's poetry "The Love Song of J. Alfred </w:t>
      </w:r>
      <w:proofErr w:type="spellStart"/>
      <w:r w:rsidRPr="00610F8E">
        <w:rPr>
          <w:rFonts w:asciiTheme="minorHAnsi" w:hAnsiTheme="minorHAnsi" w:cstheme="minorHAnsi"/>
        </w:rPr>
        <w:t>Prufrock</w:t>
      </w:r>
      <w:proofErr w:type="spellEnd"/>
      <w:r w:rsidRPr="00610F8E">
        <w:rPr>
          <w:rFonts w:asciiTheme="minorHAnsi" w:hAnsiTheme="minorHAnsi" w:cstheme="minorHAnsi"/>
        </w:rPr>
        <w:t xml:space="preserve">" explores a multitude of nuanced interpretations and provides insight into the intricate inner workings of </w:t>
      </w:r>
      <w:proofErr w:type="spellStart"/>
      <w:r w:rsidRPr="00610F8E">
        <w:rPr>
          <w:rFonts w:asciiTheme="minorHAnsi" w:hAnsiTheme="minorHAnsi" w:cstheme="minorHAnsi"/>
        </w:rPr>
        <w:t>Prufrock's</w:t>
      </w:r>
      <w:proofErr w:type="spellEnd"/>
      <w:r w:rsidRPr="00610F8E">
        <w:rPr>
          <w:rFonts w:asciiTheme="minorHAnsi" w:hAnsiTheme="minorHAnsi" w:cstheme="minorHAnsi"/>
        </w:rPr>
        <w:t xml:space="preserve"> mind. The expression "etherized upon a table" captures </w:t>
      </w:r>
      <w:proofErr w:type="spellStart"/>
      <w:r w:rsidRPr="00610F8E">
        <w:rPr>
          <w:rFonts w:asciiTheme="minorHAnsi" w:hAnsiTheme="minorHAnsi" w:cstheme="minorHAnsi"/>
        </w:rPr>
        <w:t>Prufrock's</w:t>
      </w:r>
      <w:proofErr w:type="spellEnd"/>
      <w:r w:rsidRPr="00610F8E">
        <w:rPr>
          <w:rFonts w:asciiTheme="minorHAnsi" w:hAnsiTheme="minorHAnsi" w:cstheme="minorHAnsi"/>
        </w:rPr>
        <w:t xml:space="preserve"> sense of </w:t>
      </w:r>
      <w:proofErr w:type="spellStart"/>
      <w:r w:rsidRPr="00610F8E">
        <w:rPr>
          <w:rFonts w:asciiTheme="minorHAnsi" w:hAnsiTheme="minorHAnsi" w:cstheme="minorHAnsi"/>
        </w:rPr>
        <w:t>anaesthesia</w:t>
      </w:r>
      <w:proofErr w:type="spellEnd"/>
      <w:r w:rsidRPr="00610F8E">
        <w:rPr>
          <w:rFonts w:asciiTheme="minorHAnsi" w:hAnsiTheme="minorHAnsi" w:cstheme="minorHAnsi"/>
        </w:rPr>
        <w:t xml:space="preserve"> and emotional numbness, as well as his alienation from life's vitality. Moreover, Eliot's carefully constructed imagery of "lonely men in shirt-sleeves" and the recurrent themes of the "yellow fog" powerfully paint a devastating picture of a life marked by loneliness and a pervading sense of sorrow. With their complex implications, these word choices go beyond the poem's surface level and give it depth by providing a window into </w:t>
      </w:r>
      <w:proofErr w:type="spellStart"/>
      <w:r w:rsidRPr="00610F8E">
        <w:rPr>
          <w:rFonts w:asciiTheme="minorHAnsi" w:hAnsiTheme="minorHAnsi" w:cstheme="minorHAnsi"/>
        </w:rPr>
        <w:t>Prufrock's</w:t>
      </w:r>
      <w:proofErr w:type="spellEnd"/>
      <w:r w:rsidRPr="00610F8E">
        <w:rPr>
          <w:rFonts w:asciiTheme="minorHAnsi" w:hAnsiTheme="minorHAnsi" w:cstheme="minorHAnsi"/>
        </w:rPr>
        <w:t xml:space="preserve"> inner world, which is cloaked in ambiguity, unhappiness, and intense estrangement. The poem's examination of the human mind is enhanced by Eliot's careful word choice, which creates a thematic coherence that echoes the struggle shared by all people to confront their deepest desires and fears in a jaded and alienated world.</w:t>
      </w:r>
    </w:p>
    <w:p w:rsidR="007361FF" w:rsidRDefault="007361FF" w:rsidP="007361FF">
      <w:pPr>
        <w:pStyle w:val="NormalWeb"/>
        <w:spacing w:before="60" w:beforeAutospacing="0" w:after="60" w:afterAutospacing="0" w:line="480" w:lineRule="auto"/>
        <w:rPr>
          <w:rFonts w:asciiTheme="minorHAnsi" w:hAnsiTheme="minorHAnsi" w:cstheme="minorHAnsi"/>
        </w:rPr>
      </w:pPr>
    </w:p>
    <w:p w:rsidR="007361FF" w:rsidRPr="006B56E3" w:rsidRDefault="00E70DC3" w:rsidP="007361FF">
      <w:pPr>
        <w:pStyle w:val="NormalWeb"/>
        <w:spacing w:before="60" w:beforeAutospacing="0" w:after="60" w:afterAutospacing="0" w:line="480" w:lineRule="auto"/>
        <w:rPr>
          <w:rFonts w:asciiTheme="minorHAnsi" w:hAnsiTheme="minorHAnsi" w:cstheme="minorHAnsi"/>
          <w:b/>
          <w:bCs/>
        </w:rPr>
      </w:pPr>
      <w:r w:rsidRPr="006B56E3">
        <w:rPr>
          <w:rFonts w:asciiTheme="minorHAnsi" w:hAnsiTheme="minorHAnsi" w:cstheme="minorHAnsi"/>
          <w:b/>
          <w:bCs/>
        </w:rPr>
        <w:t>Figurative Language</w:t>
      </w:r>
    </w:p>
    <w:p w:rsidR="00A24476" w:rsidRDefault="00014DF7" w:rsidP="00A24476">
      <w:pPr>
        <w:pStyle w:val="NormalWeb"/>
        <w:spacing w:before="60" w:beforeAutospacing="0" w:after="60" w:afterAutospacing="0" w:line="480" w:lineRule="auto"/>
        <w:rPr>
          <w:rFonts w:asciiTheme="minorHAnsi" w:hAnsiTheme="minorHAnsi" w:cstheme="minorHAnsi"/>
        </w:rPr>
      </w:pPr>
      <w:proofErr w:type="spellStart"/>
      <w:r w:rsidRPr="00014DF7">
        <w:rPr>
          <w:rFonts w:asciiTheme="minorHAnsi" w:hAnsiTheme="minorHAnsi" w:cstheme="minorHAnsi"/>
        </w:rPr>
        <w:t>Prufrock</w:t>
      </w:r>
      <w:proofErr w:type="spellEnd"/>
      <w:r w:rsidRPr="00014DF7">
        <w:rPr>
          <w:rFonts w:asciiTheme="minorHAnsi" w:hAnsiTheme="minorHAnsi" w:cstheme="minorHAnsi"/>
        </w:rPr>
        <w:t xml:space="preserve"> uses a variety of metaphorical linguistic devices in the poem to convey her feelings of estrangement and worry. The recurring images of "yellow fog" and "lonely men in shirt sleeves" are metaphors for a lonely and socially isolated setting. Eliot's use of imagery, such as the "pair of ragged claws," alludes to </w:t>
      </w:r>
      <w:proofErr w:type="spellStart"/>
      <w:r w:rsidRPr="00014DF7">
        <w:rPr>
          <w:rFonts w:asciiTheme="minorHAnsi" w:hAnsiTheme="minorHAnsi" w:cstheme="minorHAnsi"/>
        </w:rPr>
        <w:t>Prufrock's</w:t>
      </w:r>
      <w:proofErr w:type="spellEnd"/>
      <w:r w:rsidRPr="00014DF7">
        <w:rPr>
          <w:rFonts w:asciiTheme="minorHAnsi" w:hAnsiTheme="minorHAnsi" w:cstheme="minorHAnsi"/>
        </w:rPr>
        <w:t xml:space="preserve"> feeling of shame and powerlessness as well as his imprisonment by his own fears and anxieties.</w:t>
      </w:r>
    </w:p>
    <w:p w:rsidR="00A73E62" w:rsidRDefault="00D17AE9" w:rsidP="00E70DC3">
      <w:pPr>
        <w:pStyle w:val="NormalWeb"/>
        <w:spacing w:before="60" w:beforeAutospacing="0" w:after="60" w:afterAutospacing="0" w:line="480" w:lineRule="auto"/>
        <w:rPr>
          <w:rFonts w:asciiTheme="minorHAnsi" w:hAnsiTheme="minorHAnsi" w:cstheme="minorHAnsi"/>
        </w:rPr>
      </w:pPr>
      <w:r w:rsidRPr="00D17AE9">
        <w:rPr>
          <w:rFonts w:asciiTheme="minorHAnsi" w:hAnsiTheme="minorHAnsi" w:cstheme="minorHAnsi"/>
        </w:rPr>
        <w:t xml:space="preserve">The repeated pictures of "lonely men in shirt sleeves" and the pervasive "yellow fog" not only convey </w:t>
      </w:r>
      <w:proofErr w:type="spellStart"/>
      <w:r w:rsidRPr="00D17AE9">
        <w:rPr>
          <w:rFonts w:asciiTheme="minorHAnsi" w:hAnsiTheme="minorHAnsi" w:cstheme="minorHAnsi"/>
        </w:rPr>
        <w:t>Prufrock's</w:t>
      </w:r>
      <w:proofErr w:type="spellEnd"/>
      <w:r w:rsidRPr="00D17AE9">
        <w:rPr>
          <w:rFonts w:asciiTheme="minorHAnsi" w:hAnsiTheme="minorHAnsi" w:cstheme="minorHAnsi"/>
        </w:rPr>
        <w:t xml:space="preserve"> sense of alienation and detachment, but they also paint a broader picture of a society submerged in hopelessness. Furthermore, by </w:t>
      </w:r>
      <w:proofErr w:type="spellStart"/>
      <w:r w:rsidRPr="00D17AE9">
        <w:rPr>
          <w:rFonts w:asciiTheme="minorHAnsi" w:hAnsiTheme="minorHAnsi" w:cstheme="minorHAnsi"/>
        </w:rPr>
        <w:t>symbolising</w:t>
      </w:r>
      <w:proofErr w:type="spellEnd"/>
      <w:r w:rsidRPr="00D17AE9">
        <w:rPr>
          <w:rFonts w:asciiTheme="minorHAnsi" w:hAnsiTheme="minorHAnsi" w:cstheme="minorHAnsi"/>
        </w:rPr>
        <w:t xml:space="preserve"> </w:t>
      </w:r>
      <w:proofErr w:type="spellStart"/>
      <w:r w:rsidRPr="00D17AE9">
        <w:rPr>
          <w:rFonts w:asciiTheme="minorHAnsi" w:hAnsiTheme="minorHAnsi" w:cstheme="minorHAnsi"/>
        </w:rPr>
        <w:t>Prufrock's</w:t>
      </w:r>
      <w:proofErr w:type="spellEnd"/>
      <w:r w:rsidRPr="00D17AE9">
        <w:rPr>
          <w:rFonts w:asciiTheme="minorHAnsi" w:hAnsiTheme="minorHAnsi" w:cstheme="minorHAnsi"/>
        </w:rPr>
        <w:t xml:space="preserve"> confinement </w:t>
      </w:r>
      <w:r w:rsidRPr="00D17AE9">
        <w:rPr>
          <w:rFonts w:asciiTheme="minorHAnsi" w:hAnsiTheme="minorHAnsi" w:cstheme="minorHAnsi"/>
        </w:rPr>
        <w:lastRenderedPageBreak/>
        <w:t xml:space="preserve">within his own worries and anxieties, the image of the "pair of ragged claws" powerfully communicates his profound sense of powerlessness and ineptitude. In order to convey the weight of internal conflict and the stifling alienation that exists in the face of a disillusioned and heartless society, Eliot deftly employs these comparisons. The result is a poignant image of a spirit dealing with a profound existential crisis. These powerful and evocative images speak to those who are navigating the maze of their own uncertainties and emotional distress in a world that sometimes seems mysterious and alienating. They also highlight </w:t>
      </w:r>
      <w:proofErr w:type="spellStart"/>
      <w:r w:rsidRPr="00D17AE9">
        <w:rPr>
          <w:rFonts w:asciiTheme="minorHAnsi" w:hAnsiTheme="minorHAnsi" w:cstheme="minorHAnsi"/>
        </w:rPr>
        <w:t>Prufrock's</w:t>
      </w:r>
      <w:proofErr w:type="spellEnd"/>
      <w:r w:rsidRPr="00D17AE9">
        <w:rPr>
          <w:rFonts w:asciiTheme="minorHAnsi" w:hAnsiTheme="minorHAnsi" w:cstheme="minorHAnsi"/>
        </w:rPr>
        <w:t xml:space="preserve"> inner difficulties and throw light on the universal human experience.</w:t>
      </w:r>
    </w:p>
    <w:p w:rsidR="007361FF" w:rsidRPr="006B56E3" w:rsidRDefault="00E70DC3" w:rsidP="007361FF">
      <w:pPr>
        <w:pStyle w:val="NormalWeb"/>
        <w:spacing w:before="60" w:beforeAutospacing="0" w:after="60" w:afterAutospacing="0" w:line="480" w:lineRule="auto"/>
        <w:rPr>
          <w:rFonts w:asciiTheme="minorHAnsi" w:hAnsiTheme="minorHAnsi" w:cstheme="minorHAnsi"/>
          <w:b/>
          <w:bCs/>
        </w:rPr>
      </w:pPr>
      <w:r w:rsidRPr="00E70DC3">
        <w:rPr>
          <w:rFonts w:asciiTheme="minorHAnsi" w:hAnsiTheme="minorHAnsi" w:cstheme="minorHAnsi"/>
        </w:rPr>
        <w:t xml:space="preserve"> </w:t>
      </w:r>
      <w:r w:rsidRPr="006B56E3">
        <w:rPr>
          <w:rFonts w:asciiTheme="minorHAnsi" w:hAnsiTheme="minorHAnsi" w:cstheme="minorHAnsi"/>
          <w:b/>
          <w:bCs/>
        </w:rPr>
        <w:t>Mind Style</w:t>
      </w:r>
    </w:p>
    <w:p w:rsidR="00B37662" w:rsidRDefault="0067455E" w:rsidP="00E70DC3">
      <w:pPr>
        <w:pStyle w:val="NormalWeb"/>
        <w:spacing w:before="60" w:beforeAutospacing="0" w:after="60" w:afterAutospacing="0" w:line="480" w:lineRule="auto"/>
        <w:rPr>
          <w:rFonts w:asciiTheme="minorHAnsi" w:hAnsiTheme="minorHAnsi" w:cstheme="minorHAnsi"/>
        </w:rPr>
      </w:pPr>
      <w:r w:rsidRPr="0067455E">
        <w:rPr>
          <w:rFonts w:asciiTheme="minorHAnsi" w:hAnsiTheme="minorHAnsi" w:cstheme="minorHAnsi"/>
        </w:rPr>
        <w:t xml:space="preserve">When examining the poem under the lens of Mind Style, </w:t>
      </w:r>
      <w:proofErr w:type="spellStart"/>
      <w:r w:rsidRPr="0067455E">
        <w:rPr>
          <w:rFonts w:asciiTheme="minorHAnsi" w:hAnsiTheme="minorHAnsi" w:cstheme="minorHAnsi"/>
        </w:rPr>
        <w:t>Prufrock</w:t>
      </w:r>
      <w:proofErr w:type="spellEnd"/>
      <w:r w:rsidRPr="0067455E">
        <w:rPr>
          <w:rFonts w:asciiTheme="minorHAnsi" w:hAnsiTheme="minorHAnsi" w:cstheme="minorHAnsi"/>
        </w:rPr>
        <w:t xml:space="preserve"> appears to be a thoughtful and circumspect individual. Replicated phrases such as "There will be time," "Do I dare," and "I have known them all already" highlight </w:t>
      </w:r>
      <w:proofErr w:type="spellStart"/>
      <w:r w:rsidRPr="0067455E">
        <w:rPr>
          <w:rFonts w:asciiTheme="minorHAnsi" w:hAnsiTheme="minorHAnsi" w:cstheme="minorHAnsi"/>
        </w:rPr>
        <w:t>Prufrock's</w:t>
      </w:r>
      <w:proofErr w:type="spellEnd"/>
      <w:r w:rsidRPr="0067455E">
        <w:rPr>
          <w:rFonts w:asciiTheme="minorHAnsi" w:hAnsiTheme="minorHAnsi" w:cstheme="minorHAnsi"/>
        </w:rPr>
        <w:t xml:space="preserve"> indecisiveness, uncertainty about herself, and unsettling fear of societal criticism. His narrative style, written in a stream-of-consciousness manner, reflects a disjointed and disordered mental environment, indicating his inability to act decisively or with clarity.</w:t>
      </w:r>
    </w:p>
    <w:p w:rsidR="00EC535A" w:rsidRDefault="0067455E" w:rsidP="00E70DC3">
      <w:pPr>
        <w:pStyle w:val="NormalWeb"/>
        <w:spacing w:before="60" w:beforeAutospacing="0" w:after="60" w:afterAutospacing="0" w:line="480" w:lineRule="auto"/>
        <w:rPr>
          <w:rFonts w:asciiTheme="minorHAnsi" w:hAnsiTheme="minorHAnsi" w:cstheme="minorHAnsi"/>
        </w:rPr>
      </w:pPr>
      <w:r w:rsidRPr="0067455E">
        <w:rPr>
          <w:rFonts w:asciiTheme="minorHAnsi" w:hAnsiTheme="minorHAnsi" w:cstheme="minorHAnsi"/>
        </w:rPr>
        <w:t xml:space="preserve">Despite its fractured shape, </w:t>
      </w:r>
      <w:proofErr w:type="spellStart"/>
      <w:r w:rsidRPr="0067455E">
        <w:rPr>
          <w:rFonts w:asciiTheme="minorHAnsi" w:hAnsiTheme="minorHAnsi" w:cstheme="minorHAnsi"/>
        </w:rPr>
        <w:t>Prufrock's</w:t>
      </w:r>
      <w:proofErr w:type="spellEnd"/>
      <w:r w:rsidRPr="0067455E">
        <w:rPr>
          <w:rFonts w:asciiTheme="minorHAnsi" w:hAnsiTheme="minorHAnsi" w:cstheme="minorHAnsi"/>
        </w:rPr>
        <w:t xml:space="preserve"> internal monologue follows a logical structure that illustrates the cooperative principle and provides readers with insight into his inner anguish and persistent concerns throughout the book.</w:t>
      </w:r>
    </w:p>
    <w:p w:rsidR="00B37662" w:rsidRDefault="00EC535A" w:rsidP="00E70DC3">
      <w:pPr>
        <w:pStyle w:val="NormalWeb"/>
        <w:spacing w:before="60" w:beforeAutospacing="0" w:after="60" w:afterAutospacing="0" w:line="480" w:lineRule="auto"/>
        <w:rPr>
          <w:rFonts w:asciiTheme="minorHAnsi" w:hAnsiTheme="minorHAnsi" w:cstheme="minorHAnsi"/>
        </w:rPr>
      </w:pPr>
      <w:r w:rsidRPr="00EC535A">
        <w:rPr>
          <w:rFonts w:asciiTheme="minorHAnsi" w:hAnsiTheme="minorHAnsi" w:cstheme="minorHAnsi"/>
        </w:rPr>
        <w:t xml:space="preserve">T.S. Eliot uses Figurative Language, Lexical Semantics, and Mind Style in "The Love Song of J. Alfred </w:t>
      </w:r>
      <w:proofErr w:type="spellStart"/>
      <w:r w:rsidRPr="00EC535A">
        <w:rPr>
          <w:rFonts w:asciiTheme="minorHAnsi" w:hAnsiTheme="minorHAnsi" w:cstheme="minorHAnsi"/>
        </w:rPr>
        <w:t>Prufrock</w:t>
      </w:r>
      <w:proofErr w:type="spellEnd"/>
      <w:r w:rsidRPr="00EC535A">
        <w:rPr>
          <w:rFonts w:asciiTheme="minorHAnsi" w:hAnsiTheme="minorHAnsi" w:cstheme="minorHAnsi"/>
        </w:rPr>
        <w:t xml:space="preserve">" to paint a picture of a person battling social pressures, inner conflicts, and a general sense of uncertainty and loneliness. Together, these literary strategies show the complexity of </w:t>
      </w:r>
      <w:proofErr w:type="spellStart"/>
      <w:r w:rsidRPr="00EC535A">
        <w:rPr>
          <w:rFonts w:asciiTheme="minorHAnsi" w:hAnsiTheme="minorHAnsi" w:cstheme="minorHAnsi"/>
        </w:rPr>
        <w:t>Prufrock's</w:t>
      </w:r>
      <w:proofErr w:type="spellEnd"/>
      <w:r w:rsidRPr="00EC535A">
        <w:rPr>
          <w:rFonts w:asciiTheme="minorHAnsi" w:hAnsiTheme="minorHAnsi" w:cstheme="minorHAnsi"/>
        </w:rPr>
        <w:t xml:space="preserve"> ideas and feelings while also shedding light on his internal conflicts.</w:t>
      </w:r>
    </w:p>
    <w:p w:rsidR="00B86726" w:rsidRPr="00B86726" w:rsidRDefault="00B86726" w:rsidP="00B86726">
      <w:pPr>
        <w:pStyle w:val="NormalWeb"/>
        <w:spacing w:before="60" w:beforeAutospacing="0" w:after="60" w:afterAutospacing="0" w:line="480" w:lineRule="auto"/>
        <w:jc w:val="center"/>
        <w:rPr>
          <w:rFonts w:asciiTheme="minorHAnsi" w:hAnsiTheme="minorHAnsi" w:cstheme="minorHAnsi"/>
          <w:b/>
          <w:bCs/>
        </w:rPr>
      </w:pPr>
      <w:r w:rsidRPr="00B86726">
        <w:rPr>
          <w:rFonts w:asciiTheme="minorHAnsi" w:hAnsiTheme="minorHAnsi" w:cstheme="minorHAnsi"/>
          <w:b/>
          <w:bCs/>
        </w:rPr>
        <w:lastRenderedPageBreak/>
        <w:t>Interpretation</w:t>
      </w:r>
    </w:p>
    <w:p w:rsidR="00AA6FFC" w:rsidRDefault="00490D34" w:rsidP="00F671C8">
      <w:pPr>
        <w:pStyle w:val="NormalWeb"/>
        <w:spacing w:before="60" w:beforeAutospacing="0" w:after="60" w:afterAutospacing="0" w:line="480" w:lineRule="auto"/>
        <w:rPr>
          <w:rFonts w:asciiTheme="minorHAnsi" w:hAnsiTheme="minorHAnsi" w:cstheme="minorHAnsi"/>
        </w:rPr>
      </w:pPr>
      <w:r w:rsidRPr="00490D34">
        <w:rPr>
          <w:rFonts w:asciiTheme="minorHAnsi" w:hAnsiTheme="minorHAnsi" w:cstheme="minorHAnsi"/>
        </w:rPr>
        <w:t xml:space="preserve">"The Love Song of J. Alfred </w:t>
      </w:r>
      <w:proofErr w:type="spellStart"/>
      <w:r w:rsidRPr="00490D34">
        <w:rPr>
          <w:rFonts w:asciiTheme="minorHAnsi" w:hAnsiTheme="minorHAnsi" w:cstheme="minorHAnsi"/>
        </w:rPr>
        <w:t>Prufrock</w:t>
      </w:r>
      <w:proofErr w:type="spellEnd"/>
      <w:r w:rsidRPr="00490D34">
        <w:rPr>
          <w:rFonts w:asciiTheme="minorHAnsi" w:hAnsiTheme="minorHAnsi" w:cstheme="minorHAnsi"/>
        </w:rPr>
        <w:t xml:space="preserve">" by T.S. Eliot explores the inner workings of a deeply reflective mind and human awareness in great detail. Through the application of Lexical Semantics, Figurative Language, and Mind Style, the poem dissects the complex emotional landscape of the protagonist, J. Alfred </w:t>
      </w:r>
      <w:proofErr w:type="spellStart"/>
      <w:r w:rsidRPr="00490D34">
        <w:rPr>
          <w:rFonts w:asciiTheme="minorHAnsi" w:hAnsiTheme="minorHAnsi" w:cstheme="minorHAnsi"/>
        </w:rPr>
        <w:t>Prufrock</w:t>
      </w:r>
      <w:proofErr w:type="spellEnd"/>
      <w:r w:rsidRPr="00490D34">
        <w:rPr>
          <w:rFonts w:asciiTheme="minorHAnsi" w:hAnsiTheme="minorHAnsi" w:cstheme="minorHAnsi"/>
        </w:rPr>
        <w:t>.</w:t>
      </w:r>
    </w:p>
    <w:p w:rsidR="00012094" w:rsidRDefault="00012094" w:rsidP="00F671C8">
      <w:pPr>
        <w:pStyle w:val="NormalWeb"/>
        <w:spacing w:before="60" w:beforeAutospacing="0" w:after="60" w:afterAutospacing="0" w:line="480" w:lineRule="auto"/>
        <w:rPr>
          <w:rFonts w:asciiTheme="minorHAnsi" w:hAnsiTheme="minorHAnsi" w:cstheme="minorHAnsi"/>
        </w:rPr>
      </w:pPr>
    </w:p>
    <w:p w:rsidR="00AA6FFC" w:rsidRDefault="00012094" w:rsidP="00F671C8">
      <w:pPr>
        <w:pStyle w:val="NormalWeb"/>
        <w:spacing w:before="60" w:beforeAutospacing="0" w:after="60" w:afterAutospacing="0" w:line="480" w:lineRule="auto"/>
        <w:rPr>
          <w:rFonts w:asciiTheme="minorHAnsi" w:hAnsiTheme="minorHAnsi" w:cstheme="minorHAnsi"/>
        </w:rPr>
      </w:pPr>
      <w:r w:rsidRPr="00012094">
        <w:rPr>
          <w:rFonts w:asciiTheme="minorHAnsi" w:hAnsiTheme="minorHAnsi" w:cstheme="minorHAnsi"/>
        </w:rPr>
        <w:t xml:space="preserve">Lexical Semantics reveals the extent of </w:t>
      </w:r>
      <w:proofErr w:type="spellStart"/>
      <w:r w:rsidRPr="00012094">
        <w:rPr>
          <w:rFonts w:asciiTheme="minorHAnsi" w:hAnsiTheme="minorHAnsi" w:cstheme="minorHAnsi"/>
        </w:rPr>
        <w:t>Prufrock's</w:t>
      </w:r>
      <w:proofErr w:type="spellEnd"/>
      <w:r w:rsidRPr="00012094">
        <w:rPr>
          <w:rFonts w:asciiTheme="minorHAnsi" w:hAnsiTheme="minorHAnsi" w:cstheme="minorHAnsi"/>
        </w:rPr>
        <w:t xml:space="preserve"> sentiments of estrangement and alienation. Multifaceted expressions like "etherized upon a table" and "lonely men in shirt-sleeves" imply emotional coldness and social distancing. These lines paint a picture of a guy cut off from the </w:t>
      </w:r>
      <w:proofErr w:type="spellStart"/>
      <w:r w:rsidRPr="00012094">
        <w:rPr>
          <w:rFonts w:asciiTheme="minorHAnsi" w:hAnsiTheme="minorHAnsi" w:cstheme="minorHAnsi"/>
        </w:rPr>
        <w:t>vigour</w:t>
      </w:r>
      <w:proofErr w:type="spellEnd"/>
      <w:r w:rsidRPr="00012094">
        <w:rPr>
          <w:rFonts w:asciiTheme="minorHAnsi" w:hAnsiTheme="minorHAnsi" w:cstheme="minorHAnsi"/>
        </w:rPr>
        <w:t xml:space="preserve"> of life around him, locked in a world of secret fears and misery.</w:t>
      </w:r>
    </w:p>
    <w:p w:rsidR="004C0B6A" w:rsidRDefault="004C0B6A" w:rsidP="00F671C8">
      <w:pPr>
        <w:pStyle w:val="NormalWeb"/>
        <w:spacing w:before="60" w:beforeAutospacing="0" w:after="60" w:afterAutospacing="0" w:line="480" w:lineRule="auto"/>
        <w:rPr>
          <w:rFonts w:asciiTheme="minorHAnsi" w:hAnsiTheme="minorHAnsi" w:cstheme="minorHAnsi"/>
        </w:rPr>
      </w:pPr>
    </w:p>
    <w:p w:rsidR="00B758CC" w:rsidRDefault="004C0B6A" w:rsidP="00F671C8">
      <w:pPr>
        <w:pStyle w:val="NormalWeb"/>
        <w:spacing w:before="60" w:beforeAutospacing="0" w:after="60" w:afterAutospacing="0" w:line="480" w:lineRule="auto"/>
        <w:rPr>
          <w:rFonts w:asciiTheme="minorHAnsi" w:hAnsiTheme="minorHAnsi" w:cstheme="minorHAnsi"/>
        </w:rPr>
      </w:pPr>
      <w:r w:rsidRPr="004C0B6A">
        <w:rPr>
          <w:rFonts w:asciiTheme="minorHAnsi" w:hAnsiTheme="minorHAnsi" w:cstheme="minorHAnsi"/>
        </w:rPr>
        <w:t xml:space="preserve">The metaphorical language underlines </w:t>
      </w:r>
      <w:proofErr w:type="spellStart"/>
      <w:r w:rsidRPr="004C0B6A">
        <w:rPr>
          <w:rFonts w:asciiTheme="minorHAnsi" w:hAnsiTheme="minorHAnsi" w:cstheme="minorHAnsi"/>
        </w:rPr>
        <w:t>Prufrock's</w:t>
      </w:r>
      <w:proofErr w:type="spellEnd"/>
      <w:r w:rsidRPr="004C0B6A">
        <w:rPr>
          <w:rFonts w:asciiTheme="minorHAnsi" w:hAnsiTheme="minorHAnsi" w:cstheme="minorHAnsi"/>
        </w:rPr>
        <w:t xml:space="preserve"> sense of imprisonment and impotence. The story's recurring "lonely men" and "yellow fog" are metaphors for </w:t>
      </w:r>
      <w:proofErr w:type="spellStart"/>
      <w:r w:rsidRPr="004C0B6A">
        <w:rPr>
          <w:rFonts w:asciiTheme="minorHAnsi" w:hAnsiTheme="minorHAnsi" w:cstheme="minorHAnsi"/>
        </w:rPr>
        <w:t>Prufrock's</w:t>
      </w:r>
      <w:proofErr w:type="spellEnd"/>
      <w:r w:rsidRPr="004C0B6A">
        <w:rPr>
          <w:rFonts w:asciiTheme="minorHAnsi" w:hAnsiTheme="minorHAnsi" w:cstheme="minorHAnsi"/>
        </w:rPr>
        <w:t xml:space="preserve"> lonely and isolated existence. The picture of the "pair of ragged claws" draws attention to his sense of powerlessness and his struggle with self-worth, which is hinted to as a profound psychological struggle.</w:t>
      </w:r>
    </w:p>
    <w:p w:rsidR="005F3F42" w:rsidRDefault="000E6C8A" w:rsidP="00F671C8">
      <w:pPr>
        <w:pStyle w:val="NormalWeb"/>
        <w:spacing w:before="60" w:beforeAutospacing="0" w:after="60" w:afterAutospacing="0" w:line="480" w:lineRule="auto"/>
        <w:rPr>
          <w:rFonts w:asciiTheme="minorHAnsi" w:hAnsiTheme="minorHAnsi" w:cstheme="minorHAnsi"/>
        </w:rPr>
      </w:pPr>
      <w:proofErr w:type="spellStart"/>
      <w:r w:rsidRPr="000E6C8A">
        <w:rPr>
          <w:rFonts w:asciiTheme="minorHAnsi" w:hAnsiTheme="minorHAnsi" w:cstheme="minorHAnsi"/>
        </w:rPr>
        <w:t>Prufrock's</w:t>
      </w:r>
      <w:proofErr w:type="spellEnd"/>
      <w:r w:rsidRPr="000E6C8A">
        <w:rPr>
          <w:rFonts w:asciiTheme="minorHAnsi" w:hAnsiTheme="minorHAnsi" w:cstheme="minorHAnsi"/>
        </w:rPr>
        <w:t xml:space="preserve"> constant self-doubt and indecisiveness are indicative of his mental type, which is demonstrated by his internal monologue. The repetition of the lines shows his hesitant and perplexed thinking as well as his internal conflict. Because of the cooperative principle's foundation in the poem, readers may follow </w:t>
      </w:r>
      <w:proofErr w:type="spellStart"/>
      <w:r w:rsidRPr="000E6C8A">
        <w:rPr>
          <w:rFonts w:asciiTheme="minorHAnsi" w:hAnsiTheme="minorHAnsi" w:cstheme="minorHAnsi"/>
        </w:rPr>
        <w:t>Prufrock's</w:t>
      </w:r>
      <w:proofErr w:type="spellEnd"/>
      <w:r w:rsidRPr="000E6C8A">
        <w:rPr>
          <w:rFonts w:asciiTheme="minorHAnsi" w:hAnsiTheme="minorHAnsi" w:cstheme="minorHAnsi"/>
        </w:rPr>
        <w:t xml:space="preserve"> </w:t>
      </w:r>
      <w:r w:rsidR="00D7020C" w:rsidRPr="000E6C8A">
        <w:rPr>
          <w:rFonts w:asciiTheme="minorHAnsi" w:hAnsiTheme="minorHAnsi" w:cstheme="minorHAnsi"/>
        </w:rPr>
        <w:t>disorganized</w:t>
      </w:r>
      <w:r w:rsidRPr="000E6C8A">
        <w:rPr>
          <w:rFonts w:asciiTheme="minorHAnsi" w:hAnsiTheme="minorHAnsi" w:cstheme="minorHAnsi"/>
        </w:rPr>
        <w:t xml:space="preserve"> thoughts and comprehend his concerns and insights.</w:t>
      </w:r>
    </w:p>
    <w:p w:rsidR="005E4F38" w:rsidRDefault="00D7020C" w:rsidP="00F671C8">
      <w:pPr>
        <w:pStyle w:val="NormalWeb"/>
        <w:spacing w:before="60" w:beforeAutospacing="0" w:after="60" w:afterAutospacing="0" w:line="480" w:lineRule="auto"/>
        <w:rPr>
          <w:rFonts w:asciiTheme="minorHAnsi" w:hAnsiTheme="minorHAnsi" w:cstheme="minorHAnsi"/>
        </w:rPr>
      </w:pPr>
      <w:r w:rsidRPr="00D7020C">
        <w:rPr>
          <w:rFonts w:asciiTheme="minorHAnsi" w:hAnsiTheme="minorHAnsi" w:cstheme="minorHAnsi"/>
        </w:rPr>
        <w:lastRenderedPageBreak/>
        <w:t xml:space="preserve">Interpretively speaking, the poem depicts the situation of a man trapped in his own uncertainties and worries, unable to act decisively or break free from the confines of his mind. </w:t>
      </w:r>
      <w:proofErr w:type="spellStart"/>
      <w:r w:rsidRPr="00D7020C">
        <w:rPr>
          <w:rFonts w:asciiTheme="minorHAnsi" w:hAnsiTheme="minorHAnsi" w:cstheme="minorHAnsi"/>
        </w:rPr>
        <w:t>Prufrock's</w:t>
      </w:r>
      <w:proofErr w:type="spellEnd"/>
      <w:r w:rsidRPr="00D7020C">
        <w:rPr>
          <w:rFonts w:asciiTheme="minorHAnsi" w:hAnsiTheme="minorHAnsi" w:cstheme="minorHAnsi"/>
        </w:rPr>
        <w:t xml:space="preserve"> propensity for introspection has two disadvantages: it lets readers into his intensely private troubles while also highlighting the disillusionment and misery that come from overthinking and self-doubt.</w:t>
      </w:r>
    </w:p>
    <w:p w:rsidR="00D23C0C" w:rsidRDefault="00D23C0C" w:rsidP="00F671C8">
      <w:pPr>
        <w:pStyle w:val="NormalWeb"/>
        <w:spacing w:before="60" w:beforeAutospacing="0" w:after="60" w:afterAutospacing="0" w:line="480" w:lineRule="auto"/>
        <w:rPr>
          <w:rFonts w:asciiTheme="minorHAnsi" w:hAnsiTheme="minorHAnsi" w:cstheme="minorHAnsi"/>
        </w:rPr>
      </w:pPr>
    </w:p>
    <w:p w:rsidR="00B81825" w:rsidRDefault="00D23C0C" w:rsidP="00F671C8">
      <w:pPr>
        <w:pStyle w:val="NormalWeb"/>
        <w:spacing w:before="60" w:beforeAutospacing="0" w:after="60" w:afterAutospacing="0" w:line="480" w:lineRule="auto"/>
        <w:rPr>
          <w:rFonts w:asciiTheme="minorHAnsi" w:hAnsiTheme="minorHAnsi" w:cstheme="minorHAnsi"/>
        </w:rPr>
      </w:pPr>
      <w:r w:rsidRPr="00D23C0C">
        <w:rPr>
          <w:rFonts w:asciiTheme="minorHAnsi" w:hAnsiTheme="minorHAnsi" w:cstheme="minorHAnsi"/>
        </w:rPr>
        <w:t xml:space="preserve">"The Love Song of J. Alfred </w:t>
      </w:r>
      <w:proofErr w:type="spellStart"/>
      <w:r w:rsidRPr="00D23C0C">
        <w:rPr>
          <w:rFonts w:asciiTheme="minorHAnsi" w:hAnsiTheme="minorHAnsi" w:cstheme="minorHAnsi"/>
        </w:rPr>
        <w:t>Prufrock</w:t>
      </w:r>
      <w:proofErr w:type="spellEnd"/>
      <w:r w:rsidRPr="00D23C0C">
        <w:rPr>
          <w:rFonts w:asciiTheme="minorHAnsi" w:hAnsiTheme="minorHAnsi" w:cstheme="minorHAnsi"/>
        </w:rPr>
        <w:t>" paints a powerful portrait of the human condition by encapsulating the essence of inner struggles, societal restraints, and the crushing weight of one's ideas. By using language so skillfully and painting a complex picture of the human mind, Eliot invites readers to consider the complexities of existence and the never-ending quest for self-awareness and connection in an indifferent world.</w:t>
      </w:r>
    </w:p>
    <w:p w:rsidR="00B81825" w:rsidRDefault="00B81825" w:rsidP="00F671C8">
      <w:pPr>
        <w:pStyle w:val="NormalWeb"/>
        <w:spacing w:before="60" w:beforeAutospacing="0" w:after="60" w:afterAutospacing="0" w:line="480" w:lineRule="auto"/>
        <w:rPr>
          <w:rFonts w:asciiTheme="minorHAnsi" w:hAnsiTheme="minorHAnsi" w:cstheme="minorHAnsi"/>
        </w:rPr>
      </w:pPr>
    </w:p>
    <w:p w:rsidR="00B81825" w:rsidRDefault="00B81825" w:rsidP="00F671C8">
      <w:pPr>
        <w:pStyle w:val="NormalWeb"/>
        <w:spacing w:before="60" w:beforeAutospacing="0" w:after="60" w:afterAutospacing="0" w:line="480" w:lineRule="auto"/>
        <w:rPr>
          <w:rFonts w:asciiTheme="minorHAnsi" w:hAnsiTheme="minorHAnsi" w:cstheme="minorHAnsi"/>
        </w:rPr>
      </w:pPr>
    </w:p>
    <w:p w:rsidR="00B81825" w:rsidRDefault="00B81825" w:rsidP="00F671C8">
      <w:pPr>
        <w:pStyle w:val="NormalWeb"/>
        <w:spacing w:before="60" w:beforeAutospacing="0" w:after="60" w:afterAutospacing="0" w:line="480" w:lineRule="auto"/>
        <w:rPr>
          <w:rFonts w:asciiTheme="minorHAnsi" w:hAnsiTheme="minorHAnsi" w:cstheme="minorHAnsi"/>
        </w:rPr>
      </w:pPr>
    </w:p>
    <w:p w:rsidR="002E4286" w:rsidRDefault="002E4286" w:rsidP="00F671C8">
      <w:pPr>
        <w:pStyle w:val="NormalWeb"/>
        <w:spacing w:before="60" w:beforeAutospacing="0" w:after="60" w:afterAutospacing="0" w:line="480" w:lineRule="auto"/>
        <w:rPr>
          <w:rFonts w:asciiTheme="minorHAnsi" w:hAnsiTheme="minorHAnsi" w:cstheme="minorHAnsi"/>
          <w:b/>
          <w:bCs/>
          <w:sz w:val="28"/>
          <w:szCs w:val="28"/>
        </w:rPr>
      </w:pPr>
    </w:p>
    <w:p w:rsidR="002E4286" w:rsidRDefault="002E4286" w:rsidP="00F671C8">
      <w:pPr>
        <w:pStyle w:val="NormalWeb"/>
        <w:spacing w:before="60" w:beforeAutospacing="0" w:after="60" w:afterAutospacing="0" w:line="480" w:lineRule="auto"/>
        <w:rPr>
          <w:rFonts w:asciiTheme="minorHAnsi" w:hAnsiTheme="minorHAnsi" w:cstheme="minorHAnsi"/>
          <w:b/>
          <w:bCs/>
          <w:sz w:val="28"/>
          <w:szCs w:val="28"/>
        </w:rPr>
      </w:pPr>
    </w:p>
    <w:p w:rsidR="002E4286" w:rsidRDefault="002E4286" w:rsidP="00F671C8">
      <w:pPr>
        <w:pStyle w:val="NormalWeb"/>
        <w:spacing w:before="60" w:beforeAutospacing="0" w:after="60" w:afterAutospacing="0" w:line="480" w:lineRule="auto"/>
        <w:rPr>
          <w:rFonts w:asciiTheme="minorHAnsi" w:hAnsiTheme="minorHAnsi" w:cstheme="minorHAnsi"/>
          <w:b/>
          <w:bCs/>
          <w:sz w:val="28"/>
          <w:szCs w:val="28"/>
        </w:rPr>
      </w:pPr>
    </w:p>
    <w:p w:rsidR="002E4286" w:rsidRDefault="002E4286" w:rsidP="00F671C8">
      <w:pPr>
        <w:pStyle w:val="NormalWeb"/>
        <w:spacing w:before="60" w:beforeAutospacing="0" w:after="60" w:afterAutospacing="0" w:line="480" w:lineRule="auto"/>
        <w:rPr>
          <w:rFonts w:asciiTheme="minorHAnsi" w:hAnsiTheme="minorHAnsi" w:cstheme="minorHAnsi"/>
          <w:b/>
          <w:bCs/>
          <w:sz w:val="28"/>
          <w:szCs w:val="28"/>
        </w:rPr>
      </w:pPr>
    </w:p>
    <w:p w:rsidR="002E4286" w:rsidRDefault="002E4286" w:rsidP="00F671C8">
      <w:pPr>
        <w:pStyle w:val="NormalWeb"/>
        <w:spacing w:before="60" w:beforeAutospacing="0" w:after="60" w:afterAutospacing="0" w:line="480" w:lineRule="auto"/>
        <w:rPr>
          <w:rFonts w:asciiTheme="minorHAnsi" w:hAnsiTheme="minorHAnsi" w:cstheme="minorHAnsi"/>
          <w:b/>
          <w:bCs/>
          <w:sz w:val="28"/>
          <w:szCs w:val="28"/>
        </w:rPr>
      </w:pPr>
    </w:p>
    <w:p w:rsidR="002E4286" w:rsidRDefault="002E4286" w:rsidP="00F671C8">
      <w:pPr>
        <w:pStyle w:val="NormalWeb"/>
        <w:spacing w:before="60" w:beforeAutospacing="0" w:after="60" w:afterAutospacing="0" w:line="480" w:lineRule="auto"/>
        <w:rPr>
          <w:rFonts w:asciiTheme="minorHAnsi" w:hAnsiTheme="minorHAnsi" w:cstheme="minorHAnsi"/>
          <w:b/>
          <w:bCs/>
          <w:sz w:val="28"/>
          <w:szCs w:val="28"/>
        </w:rPr>
      </w:pPr>
    </w:p>
    <w:p w:rsidR="002E4286" w:rsidRDefault="002E4286" w:rsidP="00F671C8">
      <w:pPr>
        <w:pStyle w:val="NormalWeb"/>
        <w:spacing w:before="60" w:beforeAutospacing="0" w:after="60" w:afterAutospacing="0" w:line="480" w:lineRule="auto"/>
        <w:rPr>
          <w:rFonts w:asciiTheme="minorHAnsi" w:hAnsiTheme="minorHAnsi" w:cstheme="minorHAnsi"/>
          <w:b/>
          <w:bCs/>
          <w:sz w:val="28"/>
          <w:szCs w:val="28"/>
        </w:rPr>
      </w:pPr>
    </w:p>
    <w:p w:rsidR="00B81825" w:rsidRPr="007361FF" w:rsidRDefault="00B81825" w:rsidP="00F671C8">
      <w:pPr>
        <w:pStyle w:val="NormalWeb"/>
        <w:spacing w:before="60" w:beforeAutospacing="0" w:after="60" w:afterAutospacing="0" w:line="480" w:lineRule="auto"/>
        <w:rPr>
          <w:rFonts w:asciiTheme="minorHAnsi" w:hAnsiTheme="minorHAnsi" w:cstheme="minorHAnsi"/>
          <w:b/>
          <w:bCs/>
          <w:sz w:val="28"/>
          <w:szCs w:val="28"/>
        </w:rPr>
      </w:pPr>
      <w:r w:rsidRPr="007361FF">
        <w:rPr>
          <w:rFonts w:asciiTheme="minorHAnsi" w:hAnsiTheme="minorHAnsi" w:cstheme="minorHAnsi"/>
          <w:b/>
          <w:bCs/>
          <w:sz w:val="28"/>
          <w:szCs w:val="28"/>
        </w:rPr>
        <w:t>Conclusion</w:t>
      </w:r>
    </w:p>
    <w:p w:rsidR="00193CA0" w:rsidRDefault="002E4286" w:rsidP="00F671C8">
      <w:pPr>
        <w:pStyle w:val="NormalWeb"/>
        <w:spacing w:before="60" w:beforeAutospacing="0" w:after="60" w:afterAutospacing="0" w:line="480" w:lineRule="auto"/>
        <w:rPr>
          <w:rFonts w:asciiTheme="minorHAnsi" w:hAnsiTheme="minorHAnsi" w:cstheme="minorHAnsi"/>
        </w:rPr>
      </w:pPr>
      <w:r w:rsidRPr="002E4286">
        <w:rPr>
          <w:rFonts w:asciiTheme="minorHAnsi" w:hAnsiTheme="minorHAnsi" w:cstheme="minorHAnsi"/>
        </w:rPr>
        <w:t xml:space="preserve">Lexical Semantics, Figurative Language, and Mind Style all come together in T.S. Eliot's "The Love Song of J. Alfred </w:t>
      </w:r>
      <w:proofErr w:type="spellStart"/>
      <w:r w:rsidRPr="002E4286">
        <w:rPr>
          <w:rFonts w:asciiTheme="minorHAnsi" w:hAnsiTheme="minorHAnsi" w:cstheme="minorHAnsi"/>
        </w:rPr>
        <w:t>Prufrock</w:t>
      </w:r>
      <w:proofErr w:type="spellEnd"/>
      <w:r w:rsidRPr="002E4286">
        <w:rPr>
          <w:rFonts w:asciiTheme="minorHAnsi" w:hAnsiTheme="minorHAnsi" w:cstheme="minorHAnsi"/>
        </w:rPr>
        <w:t xml:space="preserve">," a frightening depiction of existential angst and inner turmoil. In order to convey </w:t>
      </w:r>
      <w:proofErr w:type="spellStart"/>
      <w:r w:rsidRPr="002E4286">
        <w:rPr>
          <w:rFonts w:asciiTheme="minorHAnsi" w:hAnsiTheme="minorHAnsi" w:cstheme="minorHAnsi"/>
        </w:rPr>
        <w:t>Prufrock's</w:t>
      </w:r>
      <w:proofErr w:type="spellEnd"/>
      <w:r w:rsidRPr="002E4286">
        <w:rPr>
          <w:rFonts w:asciiTheme="minorHAnsi" w:hAnsiTheme="minorHAnsi" w:cstheme="minorHAnsi"/>
        </w:rPr>
        <w:t xml:space="preserve"> profound sense of discomfort and detachment from reality, the poem employs an exploration of his inner monologue, symbolic imagery, and intricate word choice. Figurative language uses strong metaphors to amplify feelings of captivity and inadequacy, whereas Lexical Semantics exposes layers of emotional detachment and loneliness. </w:t>
      </w:r>
      <w:proofErr w:type="spellStart"/>
      <w:r w:rsidRPr="002E4286">
        <w:rPr>
          <w:rFonts w:asciiTheme="minorHAnsi" w:hAnsiTheme="minorHAnsi" w:cstheme="minorHAnsi"/>
        </w:rPr>
        <w:t>Prufrock's</w:t>
      </w:r>
      <w:proofErr w:type="spellEnd"/>
      <w:r w:rsidRPr="002E4286">
        <w:rPr>
          <w:rFonts w:asciiTheme="minorHAnsi" w:hAnsiTheme="minorHAnsi" w:cstheme="minorHAnsi"/>
        </w:rPr>
        <w:t xml:space="preserve"> contemplative thoughts, an expression of his Mind Style, reveal his perpetual indecisiveness and self-examination. Readers are guided by Eliot's skillful prose through </w:t>
      </w:r>
      <w:proofErr w:type="spellStart"/>
      <w:r w:rsidRPr="002E4286">
        <w:rPr>
          <w:rFonts w:asciiTheme="minorHAnsi" w:hAnsiTheme="minorHAnsi" w:cstheme="minorHAnsi"/>
        </w:rPr>
        <w:t>Prufrock's</w:t>
      </w:r>
      <w:proofErr w:type="spellEnd"/>
      <w:r w:rsidRPr="002E4286">
        <w:rPr>
          <w:rFonts w:asciiTheme="minorHAnsi" w:hAnsiTheme="minorHAnsi" w:cstheme="minorHAnsi"/>
        </w:rPr>
        <w:t xml:space="preserve"> mental maze to a poignant exploration of human fragility, societal pressures, and the never-ending quest for self-understanding. Ultimately, this journey of introspection promotes reflection on the complexity of the human condition, mirroring the shared </w:t>
      </w:r>
      <w:r w:rsidR="00193CA0" w:rsidRPr="002E4286">
        <w:rPr>
          <w:rFonts w:asciiTheme="minorHAnsi" w:hAnsiTheme="minorHAnsi" w:cstheme="minorHAnsi"/>
        </w:rPr>
        <w:t>endeavor</w:t>
      </w:r>
      <w:r w:rsidRPr="002E4286">
        <w:rPr>
          <w:rFonts w:asciiTheme="minorHAnsi" w:hAnsiTheme="minorHAnsi" w:cstheme="minorHAnsi"/>
        </w:rPr>
        <w:t xml:space="preserve"> to reconcile internal tensions in an uncertain and self-imposed reality.</w:t>
      </w:r>
    </w:p>
    <w:p w:rsidR="004E689C" w:rsidRDefault="00193CA0" w:rsidP="008C0C20">
      <w:pPr>
        <w:pStyle w:val="NormalWeb"/>
        <w:spacing w:before="60" w:beforeAutospacing="0" w:after="60" w:afterAutospacing="0" w:line="480" w:lineRule="auto"/>
        <w:jc w:val="center"/>
        <w:rPr>
          <w:rFonts w:ascii="Arial" w:hAnsi="Arial" w:cs="Arial"/>
          <w:b/>
          <w:bCs/>
          <w:sz w:val="28"/>
          <w:szCs w:val="28"/>
        </w:rPr>
      </w:pPr>
      <w:r w:rsidRPr="00193CA0">
        <w:rPr>
          <w:rFonts w:asciiTheme="minorHAnsi" w:hAnsiTheme="minorHAnsi" w:cstheme="minorHAnsi"/>
        </w:rPr>
        <w:t xml:space="preserve">"The Love Song of J. Alfred </w:t>
      </w:r>
      <w:proofErr w:type="spellStart"/>
      <w:r w:rsidRPr="00193CA0">
        <w:rPr>
          <w:rFonts w:asciiTheme="minorHAnsi" w:hAnsiTheme="minorHAnsi" w:cstheme="minorHAnsi"/>
        </w:rPr>
        <w:t>Prufrock</w:t>
      </w:r>
      <w:proofErr w:type="spellEnd"/>
      <w:r w:rsidRPr="00193CA0">
        <w:rPr>
          <w:rFonts w:asciiTheme="minorHAnsi" w:hAnsiTheme="minorHAnsi" w:cstheme="minorHAnsi"/>
        </w:rPr>
        <w:t xml:space="preserve">" by T.S. Eliot is a potent literary allegory of the human condition. The narrative of internal conflict and existential disquiet is deftly communicated by combining Figurative Language, Lexical Semantics, and Mind Style. </w:t>
      </w:r>
      <w:proofErr w:type="spellStart"/>
      <w:r w:rsidRPr="00193CA0">
        <w:rPr>
          <w:rFonts w:asciiTheme="minorHAnsi" w:hAnsiTheme="minorHAnsi" w:cstheme="minorHAnsi"/>
        </w:rPr>
        <w:t>Prufrock's</w:t>
      </w:r>
      <w:proofErr w:type="spellEnd"/>
      <w:r w:rsidRPr="00193CA0">
        <w:rPr>
          <w:rFonts w:asciiTheme="minorHAnsi" w:hAnsiTheme="minorHAnsi" w:cstheme="minorHAnsi"/>
        </w:rPr>
        <w:t xml:space="preserve"> emotional seclusion and constant introspection, which are mirrored in the figurative images of desolation and dread, lead readers into a world of severe uncertainty and alienation. Lexical semantic convergence unveils the nuanced meanings hidden behind words and phrases, exposing degrees of emotional detachment and introspective pain. </w:t>
      </w:r>
      <w:proofErr w:type="spellStart"/>
      <w:r w:rsidRPr="00193CA0">
        <w:rPr>
          <w:rFonts w:asciiTheme="minorHAnsi" w:hAnsiTheme="minorHAnsi" w:cstheme="minorHAnsi"/>
        </w:rPr>
        <w:t>Prufrock's</w:t>
      </w:r>
      <w:proofErr w:type="spellEnd"/>
      <w:r w:rsidRPr="00193CA0">
        <w:rPr>
          <w:rFonts w:asciiTheme="minorHAnsi" w:hAnsiTheme="minorHAnsi" w:cstheme="minorHAnsi"/>
        </w:rPr>
        <w:t xml:space="preserve"> inner struggles are well </w:t>
      </w:r>
      <w:r w:rsidRPr="00193CA0">
        <w:rPr>
          <w:rFonts w:asciiTheme="minorHAnsi" w:hAnsiTheme="minorHAnsi" w:cstheme="minorHAnsi"/>
        </w:rPr>
        <w:lastRenderedPageBreak/>
        <w:t xml:space="preserve">conveyed through figurative language, which also serves to reinforce his feelings of psychological inadequacy and imprisonment. The intricate details of the human psyche are further highlighted by </w:t>
      </w:r>
      <w:proofErr w:type="spellStart"/>
      <w:r w:rsidRPr="00193CA0">
        <w:rPr>
          <w:rFonts w:asciiTheme="minorHAnsi" w:hAnsiTheme="minorHAnsi" w:cstheme="minorHAnsi"/>
        </w:rPr>
        <w:t>Prufrock's</w:t>
      </w:r>
      <w:proofErr w:type="spellEnd"/>
      <w:r w:rsidRPr="00193CA0">
        <w:rPr>
          <w:rFonts w:asciiTheme="minorHAnsi" w:hAnsiTheme="minorHAnsi" w:cstheme="minorHAnsi"/>
        </w:rPr>
        <w:t xml:space="preserve"> Mind Style's labyrinthine structure, which transports readers on an astonishing yet incredibly moving journey of self-discovery. With its poignant meditation on the complexity of the human experience, Eliot's opus provokes reflection on the never-ending quest for one's own identity amid the labyrinth of societal expectations and personal anxieties. The poem's intricate literary tactics serve as a timeless depiction of the struggle of the human race to understand oneself in a world full of uncertainties and existential crises.</w:t>
      </w:r>
    </w:p>
    <w:p w:rsidR="004E689C" w:rsidRDefault="004E689C" w:rsidP="008C0C20">
      <w:pPr>
        <w:pStyle w:val="NormalWeb"/>
        <w:spacing w:before="60" w:beforeAutospacing="0" w:after="60" w:afterAutospacing="0" w:line="480" w:lineRule="auto"/>
        <w:jc w:val="center"/>
        <w:rPr>
          <w:rFonts w:ascii="Arial" w:hAnsi="Arial" w:cs="Arial"/>
          <w:b/>
          <w:bCs/>
          <w:sz w:val="28"/>
          <w:szCs w:val="28"/>
        </w:rPr>
      </w:pPr>
    </w:p>
    <w:p w:rsidR="004E689C" w:rsidRDefault="004E689C" w:rsidP="00205DDC">
      <w:pPr>
        <w:pStyle w:val="NormalWeb"/>
        <w:spacing w:before="60" w:beforeAutospacing="0" w:after="60" w:afterAutospacing="0" w:line="480" w:lineRule="auto"/>
        <w:jc w:val="center"/>
        <w:rPr>
          <w:rFonts w:ascii="Arial" w:hAnsi="Arial" w:cs="Arial"/>
          <w:b/>
          <w:bCs/>
          <w:sz w:val="28"/>
          <w:szCs w:val="28"/>
        </w:rPr>
      </w:pPr>
    </w:p>
    <w:p w:rsidR="004E689C" w:rsidRDefault="004E689C" w:rsidP="00205DDC">
      <w:pPr>
        <w:pStyle w:val="NormalWeb"/>
        <w:spacing w:before="60" w:beforeAutospacing="0" w:after="60" w:afterAutospacing="0" w:line="480" w:lineRule="auto"/>
        <w:jc w:val="center"/>
        <w:rPr>
          <w:rFonts w:ascii="Arial" w:hAnsi="Arial" w:cs="Arial"/>
          <w:b/>
          <w:bCs/>
          <w:sz w:val="28"/>
          <w:szCs w:val="28"/>
        </w:rPr>
      </w:pPr>
    </w:p>
    <w:p w:rsidR="004E689C" w:rsidRDefault="004E689C" w:rsidP="00205DDC">
      <w:pPr>
        <w:pStyle w:val="NormalWeb"/>
        <w:spacing w:before="60" w:beforeAutospacing="0" w:after="60" w:afterAutospacing="0" w:line="480" w:lineRule="auto"/>
        <w:jc w:val="center"/>
        <w:rPr>
          <w:rFonts w:ascii="Arial" w:hAnsi="Arial" w:cs="Arial"/>
          <w:b/>
          <w:bCs/>
          <w:sz w:val="28"/>
          <w:szCs w:val="28"/>
        </w:rPr>
      </w:pPr>
    </w:p>
    <w:p w:rsidR="004E689C" w:rsidRDefault="004E689C" w:rsidP="00205DDC">
      <w:pPr>
        <w:pStyle w:val="NormalWeb"/>
        <w:spacing w:before="60" w:beforeAutospacing="0" w:after="60" w:afterAutospacing="0" w:line="480" w:lineRule="auto"/>
        <w:jc w:val="center"/>
        <w:rPr>
          <w:rFonts w:ascii="Arial" w:hAnsi="Arial" w:cs="Arial"/>
          <w:b/>
          <w:bCs/>
          <w:sz w:val="28"/>
          <w:szCs w:val="28"/>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E4286" w:rsidRDefault="002E4286" w:rsidP="004C0283">
      <w:pPr>
        <w:spacing w:line="480" w:lineRule="auto"/>
        <w:jc w:val="both"/>
        <w:rPr>
          <w:rFonts w:cstheme="minorHAnsi"/>
          <w:b/>
          <w:bCs/>
          <w:sz w:val="24"/>
          <w:szCs w:val="24"/>
        </w:rPr>
      </w:pPr>
    </w:p>
    <w:p w:rsidR="002E4286" w:rsidRDefault="002E4286" w:rsidP="004C0283">
      <w:pPr>
        <w:spacing w:line="480" w:lineRule="auto"/>
        <w:jc w:val="both"/>
        <w:rPr>
          <w:rFonts w:cstheme="minorHAnsi"/>
          <w:b/>
          <w:bCs/>
          <w:sz w:val="24"/>
          <w:szCs w:val="24"/>
        </w:rPr>
      </w:pPr>
    </w:p>
    <w:p w:rsidR="00A11281" w:rsidRDefault="00A11281" w:rsidP="004C0283">
      <w:pPr>
        <w:spacing w:line="480" w:lineRule="auto"/>
        <w:jc w:val="both"/>
        <w:rPr>
          <w:rFonts w:cstheme="minorHAnsi"/>
          <w:b/>
          <w:bCs/>
          <w:sz w:val="24"/>
          <w:szCs w:val="24"/>
        </w:rPr>
      </w:pPr>
    </w:p>
    <w:p w:rsidR="00A11281" w:rsidRDefault="00A11281" w:rsidP="004C0283">
      <w:pPr>
        <w:spacing w:line="480" w:lineRule="auto"/>
        <w:jc w:val="both"/>
        <w:rPr>
          <w:rFonts w:cstheme="minorHAnsi"/>
          <w:b/>
          <w:bCs/>
          <w:sz w:val="24"/>
          <w:szCs w:val="24"/>
        </w:rPr>
      </w:pPr>
    </w:p>
    <w:p w:rsidR="00A11281" w:rsidRDefault="00A11281" w:rsidP="004C0283">
      <w:pPr>
        <w:spacing w:line="480" w:lineRule="auto"/>
        <w:jc w:val="both"/>
        <w:rPr>
          <w:rFonts w:cstheme="minorHAnsi"/>
          <w:b/>
          <w:bCs/>
          <w:sz w:val="24"/>
          <w:szCs w:val="24"/>
        </w:rPr>
      </w:pPr>
    </w:p>
    <w:p w:rsidR="004C0283" w:rsidRPr="00C24883" w:rsidRDefault="004C0283" w:rsidP="004C0283">
      <w:pPr>
        <w:spacing w:line="480" w:lineRule="auto"/>
        <w:jc w:val="both"/>
        <w:rPr>
          <w:rFonts w:cstheme="minorHAnsi"/>
          <w:b/>
          <w:bCs/>
          <w:sz w:val="24"/>
          <w:szCs w:val="24"/>
        </w:rPr>
      </w:pPr>
      <w:bookmarkStart w:id="0" w:name="_GoBack"/>
      <w:bookmarkEnd w:id="0"/>
      <w:r w:rsidRPr="00C24883">
        <w:rPr>
          <w:rFonts w:cstheme="minorHAnsi"/>
          <w:b/>
          <w:bCs/>
          <w:sz w:val="24"/>
          <w:szCs w:val="24"/>
        </w:rPr>
        <w:t xml:space="preserve">References </w:t>
      </w:r>
    </w:p>
    <w:p w:rsidR="004C0283" w:rsidRPr="00C24883" w:rsidRDefault="004C02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Cruse, D. A. (1986). Lexical semantics. Cambridge university press.</w:t>
      </w:r>
    </w:p>
    <w:p w:rsidR="004C0283" w:rsidRPr="00C24883" w:rsidRDefault="004C0283" w:rsidP="00C24883">
      <w:pPr>
        <w:pStyle w:val="ListParagraph"/>
        <w:numPr>
          <w:ilvl w:val="0"/>
          <w:numId w:val="1"/>
        </w:numPr>
        <w:spacing w:line="240" w:lineRule="auto"/>
        <w:jc w:val="both"/>
        <w:rPr>
          <w:rFonts w:cstheme="minorHAnsi"/>
          <w:sz w:val="24"/>
          <w:szCs w:val="24"/>
        </w:rPr>
      </w:pPr>
      <w:proofErr w:type="spellStart"/>
      <w:r w:rsidRPr="00C24883">
        <w:rPr>
          <w:rFonts w:cstheme="minorHAnsi"/>
          <w:sz w:val="24"/>
          <w:szCs w:val="24"/>
        </w:rPr>
        <w:t>Lieber</w:t>
      </w:r>
      <w:proofErr w:type="spellEnd"/>
      <w:r w:rsidRPr="00C24883">
        <w:rPr>
          <w:rFonts w:cstheme="minorHAnsi"/>
          <w:sz w:val="24"/>
          <w:szCs w:val="24"/>
        </w:rPr>
        <w:t>, R. (2004). Morphology and lexical semantics (Vol. 104). Cambridge University Press.</w:t>
      </w:r>
    </w:p>
    <w:p w:rsidR="004C0283" w:rsidRPr="00C24883" w:rsidRDefault="004C02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 xml:space="preserve">Levin, B., &amp; </w:t>
      </w:r>
      <w:proofErr w:type="spellStart"/>
      <w:r w:rsidRPr="00C24883">
        <w:rPr>
          <w:rFonts w:cstheme="minorHAnsi"/>
          <w:sz w:val="24"/>
          <w:szCs w:val="24"/>
        </w:rPr>
        <w:t>Hovav</w:t>
      </w:r>
      <w:proofErr w:type="spellEnd"/>
      <w:r w:rsidRPr="00C24883">
        <w:rPr>
          <w:rFonts w:cstheme="minorHAnsi"/>
          <w:sz w:val="24"/>
          <w:szCs w:val="24"/>
        </w:rPr>
        <w:t>, M. R. (2017). Morphology and lexical semantics. The handbook of morphology, 248-271.</w:t>
      </w:r>
    </w:p>
    <w:p w:rsidR="004C0283" w:rsidRPr="00C24883" w:rsidRDefault="004C02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Kearns, K. (2006). Lexical semantics. The handbook of English linguistics, 557-580.</w:t>
      </w:r>
    </w:p>
    <w:p w:rsidR="004C0283" w:rsidRPr="00C24883" w:rsidRDefault="004C0283" w:rsidP="00C24883">
      <w:pPr>
        <w:pStyle w:val="ListParagraph"/>
        <w:numPr>
          <w:ilvl w:val="0"/>
          <w:numId w:val="1"/>
        </w:numPr>
        <w:spacing w:line="240" w:lineRule="auto"/>
        <w:jc w:val="both"/>
        <w:rPr>
          <w:rFonts w:cstheme="minorHAnsi"/>
          <w:sz w:val="24"/>
          <w:szCs w:val="24"/>
        </w:rPr>
      </w:pPr>
      <w:r w:rsidRPr="00C24883">
        <w:rPr>
          <w:rFonts w:cstheme="minorHAnsi"/>
          <w:color w:val="222222"/>
          <w:sz w:val="24"/>
          <w:szCs w:val="24"/>
          <w:shd w:val="clear" w:color="auto" w:fill="FFFFFF"/>
        </w:rPr>
        <w:t>Saint-</w:t>
      </w:r>
      <w:proofErr w:type="spellStart"/>
      <w:r w:rsidRPr="00C24883">
        <w:rPr>
          <w:rFonts w:cstheme="minorHAnsi"/>
          <w:color w:val="222222"/>
          <w:sz w:val="24"/>
          <w:szCs w:val="24"/>
          <w:shd w:val="clear" w:color="auto" w:fill="FFFFFF"/>
        </w:rPr>
        <w:t>Dizier</w:t>
      </w:r>
      <w:proofErr w:type="spellEnd"/>
      <w:r w:rsidRPr="00C24883">
        <w:rPr>
          <w:rFonts w:cstheme="minorHAnsi"/>
          <w:color w:val="222222"/>
          <w:sz w:val="24"/>
          <w:szCs w:val="24"/>
          <w:shd w:val="clear" w:color="auto" w:fill="FFFFFF"/>
        </w:rPr>
        <w:t xml:space="preserve">, P., &amp; </w:t>
      </w:r>
      <w:proofErr w:type="spellStart"/>
      <w:r w:rsidRPr="00C24883">
        <w:rPr>
          <w:rFonts w:cstheme="minorHAnsi"/>
          <w:color w:val="222222"/>
          <w:sz w:val="24"/>
          <w:szCs w:val="24"/>
          <w:shd w:val="clear" w:color="auto" w:fill="FFFFFF"/>
        </w:rPr>
        <w:t>Viegas</w:t>
      </w:r>
      <w:proofErr w:type="spellEnd"/>
      <w:r w:rsidRPr="00C24883">
        <w:rPr>
          <w:rFonts w:cstheme="minorHAnsi"/>
          <w:color w:val="222222"/>
          <w:sz w:val="24"/>
          <w:szCs w:val="24"/>
          <w:shd w:val="clear" w:color="auto" w:fill="FFFFFF"/>
        </w:rPr>
        <w:t>, E. (Eds.). (1995). </w:t>
      </w:r>
      <w:r w:rsidRPr="00C24883">
        <w:rPr>
          <w:rFonts w:cstheme="minorHAnsi"/>
          <w:i/>
          <w:iCs/>
          <w:color w:val="222222"/>
          <w:sz w:val="24"/>
          <w:szCs w:val="24"/>
          <w:shd w:val="clear" w:color="auto" w:fill="FFFFFF"/>
        </w:rPr>
        <w:t>Computational lexical semantics</w:t>
      </w:r>
      <w:r w:rsidRPr="00C24883">
        <w:rPr>
          <w:rFonts w:cstheme="minorHAnsi"/>
          <w:color w:val="222222"/>
          <w:sz w:val="24"/>
          <w:szCs w:val="24"/>
          <w:shd w:val="clear" w:color="auto" w:fill="FFFFFF"/>
        </w:rPr>
        <w:t>. Cambridge University Press.</w:t>
      </w:r>
    </w:p>
    <w:p w:rsidR="004C0283" w:rsidRPr="00C24883" w:rsidRDefault="004C0283" w:rsidP="00C24883">
      <w:pPr>
        <w:pStyle w:val="ListParagraph"/>
        <w:numPr>
          <w:ilvl w:val="0"/>
          <w:numId w:val="1"/>
        </w:numPr>
        <w:spacing w:line="240" w:lineRule="auto"/>
        <w:jc w:val="both"/>
        <w:rPr>
          <w:rFonts w:cstheme="minorHAnsi"/>
          <w:color w:val="222222"/>
          <w:sz w:val="24"/>
          <w:szCs w:val="24"/>
          <w:shd w:val="clear" w:color="auto" w:fill="FFFFFF"/>
        </w:rPr>
      </w:pPr>
      <w:proofErr w:type="spellStart"/>
      <w:r w:rsidRPr="00C24883">
        <w:rPr>
          <w:rFonts w:cstheme="minorHAnsi"/>
          <w:color w:val="222222"/>
          <w:sz w:val="24"/>
          <w:szCs w:val="24"/>
          <w:shd w:val="clear" w:color="auto" w:fill="FFFFFF"/>
        </w:rPr>
        <w:t>Bousfield</w:t>
      </w:r>
      <w:proofErr w:type="spellEnd"/>
      <w:r w:rsidRPr="00C24883">
        <w:rPr>
          <w:rFonts w:cstheme="minorHAnsi"/>
          <w:color w:val="222222"/>
          <w:sz w:val="24"/>
          <w:szCs w:val="24"/>
          <w:shd w:val="clear" w:color="auto" w:fill="FFFFFF"/>
        </w:rPr>
        <w:t xml:space="preserve">, D. (2023). Stylistics, speech acts and </w:t>
      </w:r>
      <w:proofErr w:type="spellStart"/>
      <w:r w:rsidRPr="00C24883">
        <w:rPr>
          <w:rFonts w:cstheme="minorHAnsi"/>
          <w:color w:val="222222"/>
          <w:sz w:val="24"/>
          <w:szCs w:val="24"/>
          <w:shd w:val="clear" w:color="auto" w:fill="FFFFFF"/>
        </w:rPr>
        <w:t>im</w:t>
      </w:r>
      <w:proofErr w:type="spellEnd"/>
      <w:r w:rsidRPr="00C24883">
        <w:rPr>
          <w:rFonts w:cstheme="minorHAnsi"/>
          <w:color w:val="222222"/>
          <w:sz w:val="24"/>
          <w:szCs w:val="24"/>
          <w:shd w:val="clear" w:color="auto" w:fill="FFFFFF"/>
        </w:rPr>
        <w:t>/politeness theory. In </w:t>
      </w:r>
      <w:r w:rsidRPr="00C24883">
        <w:rPr>
          <w:rFonts w:cstheme="minorHAnsi"/>
          <w:i/>
          <w:iCs/>
          <w:color w:val="222222"/>
          <w:sz w:val="24"/>
          <w:szCs w:val="24"/>
          <w:shd w:val="clear" w:color="auto" w:fill="FFFFFF"/>
        </w:rPr>
        <w:t>The Routledge handbook of stylistics</w:t>
      </w:r>
      <w:r w:rsidRPr="00C24883">
        <w:rPr>
          <w:rFonts w:cstheme="minorHAnsi"/>
          <w:color w:val="222222"/>
          <w:sz w:val="24"/>
          <w:szCs w:val="24"/>
          <w:shd w:val="clear" w:color="auto" w:fill="FFFFFF"/>
        </w:rPr>
        <w:t> (pp. 121-140). Routledge.</w:t>
      </w:r>
    </w:p>
    <w:p w:rsidR="004C0283" w:rsidRPr="00C24883" w:rsidRDefault="004C0283" w:rsidP="00C24883">
      <w:pPr>
        <w:pStyle w:val="ListParagraph"/>
        <w:numPr>
          <w:ilvl w:val="0"/>
          <w:numId w:val="1"/>
        </w:numPr>
        <w:spacing w:line="240" w:lineRule="auto"/>
        <w:jc w:val="both"/>
        <w:rPr>
          <w:rFonts w:cstheme="minorHAnsi"/>
          <w:color w:val="222222"/>
          <w:sz w:val="24"/>
          <w:szCs w:val="24"/>
          <w:shd w:val="clear" w:color="auto" w:fill="FFFFFF"/>
        </w:rPr>
      </w:pPr>
      <w:r w:rsidRPr="00C24883">
        <w:rPr>
          <w:rFonts w:cstheme="minorHAnsi"/>
          <w:color w:val="222222"/>
          <w:sz w:val="24"/>
          <w:szCs w:val="24"/>
          <w:shd w:val="clear" w:color="auto" w:fill="FFFFFF"/>
        </w:rPr>
        <w:t>Brown, P., &amp; Levinson, S. C. (1987). </w:t>
      </w:r>
      <w:r w:rsidRPr="00C24883">
        <w:rPr>
          <w:rFonts w:cstheme="minorHAnsi"/>
          <w:i/>
          <w:iCs/>
          <w:color w:val="222222"/>
          <w:sz w:val="24"/>
          <w:szCs w:val="24"/>
          <w:shd w:val="clear" w:color="auto" w:fill="FFFFFF"/>
        </w:rPr>
        <w:t>Politeness: Some universals in language usage</w:t>
      </w:r>
      <w:r w:rsidRPr="00C24883">
        <w:rPr>
          <w:rFonts w:cstheme="minorHAnsi"/>
          <w:color w:val="222222"/>
          <w:sz w:val="24"/>
          <w:szCs w:val="24"/>
          <w:shd w:val="clear" w:color="auto" w:fill="FFFFFF"/>
        </w:rPr>
        <w:t> (Vol. 4). Cambridge university press.</w:t>
      </w:r>
    </w:p>
    <w:p w:rsidR="004C0283" w:rsidRPr="00C24883" w:rsidRDefault="004C0283" w:rsidP="00C24883">
      <w:pPr>
        <w:pStyle w:val="ListParagraph"/>
        <w:numPr>
          <w:ilvl w:val="0"/>
          <w:numId w:val="1"/>
        </w:numPr>
        <w:spacing w:line="240" w:lineRule="auto"/>
        <w:jc w:val="both"/>
        <w:rPr>
          <w:rFonts w:cstheme="minorHAnsi"/>
          <w:sz w:val="24"/>
          <w:szCs w:val="24"/>
        </w:rPr>
      </w:pPr>
      <w:r w:rsidRPr="00C24883">
        <w:rPr>
          <w:rFonts w:cstheme="minorHAnsi"/>
          <w:color w:val="222222"/>
          <w:sz w:val="24"/>
          <w:szCs w:val="24"/>
          <w:shd w:val="clear" w:color="auto" w:fill="FFFFFF"/>
        </w:rPr>
        <w:t>Culpeper, J. (1996). Towards an anatomy of impoliteness. </w:t>
      </w:r>
      <w:r w:rsidRPr="00C24883">
        <w:rPr>
          <w:rFonts w:cstheme="minorHAnsi"/>
          <w:i/>
          <w:iCs/>
          <w:color w:val="222222"/>
          <w:sz w:val="24"/>
          <w:szCs w:val="24"/>
          <w:shd w:val="clear" w:color="auto" w:fill="FFFFFF"/>
        </w:rPr>
        <w:t>Journal of pragmatics</w:t>
      </w:r>
      <w:r w:rsidRPr="00C24883">
        <w:rPr>
          <w:rFonts w:cstheme="minorHAnsi"/>
          <w:color w:val="222222"/>
          <w:sz w:val="24"/>
          <w:szCs w:val="24"/>
          <w:shd w:val="clear" w:color="auto" w:fill="FFFFFF"/>
        </w:rPr>
        <w:t>, </w:t>
      </w:r>
      <w:r w:rsidRPr="00C24883">
        <w:rPr>
          <w:rFonts w:cstheme="minorHAnsi"/>
          <w:i/>
          <w:iCs/>
          <w:color w:val="222222"/>
          <w:sz w:val="24"/>
          <w:szCs w:val="24"/>
          <w:shd w:val="clear" w:color="auto" w:fill="FFFFFF"/>
        </w:rPr>
        <w:t>25</w:t>
      </w:r>
      <w:r w:rsidRPr="00C24883">
        <w:rPr>
          <w:rFonts w:cstheme="minorHAnsi"/>
          <w:color w:val="222222"/>
          <w:sz w:val="24"/>
          <w:szCs w:val="24"/>
          <w:shd w:val="clear" w:color="auto" w:fill="FFFFFF"/>
        </w:rPr>
        <w:t>(3), 349-367.</w:t>
      </w:r>
    </w:p>
    <w:p w:rsidR="00271D6C" w:rsidRPr="00C24883" w:rsidRDefault="009F46F3" w:rsidP="00C24883">
      <w:pPr>
        <w:pStyle w:val="ListParagraph"/>
        <w:numPr>
          <w:ilvl w:val="0"/>
          <w:numId w:val="1"/>
        </w:numPr>
        <w:spacing w:line="240" w:lineRule="auto"/>
        <w:jc w:val="both"/>
        <w:rPr>
          <w:rFonts w:cstheme="minorHAnsi"/>
          <w:sz w:val="24"/>
          <w:szCs w:val="24"/>
        </w:rPr>
      </w:pPr>
      <w:proofErr w:type="spellStart"/>
      <w:r w:rsidRPr="00C24883">
        <w:rPr>
          <w:rFonts w:cstheme="minorHAnsi"/>
          <w:color w:val="222222"/>
          <w:sz w:val="24"/>
          <w:szCs w:val="24"/>
          <w:shd w:val="clear" w:color="auto" w:fill="FFFFFF"/>
        </w:rPr>
        <w:t>Semino</w:t>
      </w:r>
      <w:proofErr w:type="spellEnd"/>
      <w:r w:rsidRPr="00C24883">
        <w:rPr>
          <w:rFonts w:cstheme="minorHAnsi"/>
          <w:color w:val="222222"/>
          <w:sz w:val="24"/>
          <w:szCs w:val="24"/>
          <w:shd w:val="clear" w:color="auto" w:fill="FFFFFF"/>
        </w:rPr>
        <w:t>, E. (2007). Mind style 25 years on. </w:t>
      </w:r>
      <w:r w:rsidRPr="00C24883">
        <w:rPr>
          <w:rFonts w:cstheme="minorHAnsi"/>
          <w:i/>
          <w:iCs/>
          <w:color w:val="222222"/>
          <w:sz w:val="24"/>
          <w:szCs w:val="24"/>
          <w:shd w:val="clear" w:color="auto" w:fill="FFFFFF"/>
        </w:rPr>
        <w:t>Style</w:t>
      </w:r>
      <w:r w:rsidRPr="00C24883">
        <w:rPr>
          <w:rFonts w:cstheme="minorHAnsi"/>
          <w:color w:val="222222"/>
          <w:sz w:val="24"/>
          <w:szCs w:val="24"/>
          <w:shd w:val="clear" w:color="auto" w:fill="FFFFFF"/>
        </w:rPr>
        <w:t>, </w:t>
      </w:r>
      <w:r w:rsidRPr="00C24883">
        <w:rPr>
          <w:rFonts w:cstheme="minorHAnsi"/>
          <w:i/>
          <w:iCs/>
          <w:color w:val="222222"/>
          <w:sz w:val="24"/>
          <w:szCs w:val="24"/>
          <w:shd w:val="clear" w:color="auto" w:fill="FFFFFF"/>
        </w:rPr>
        <w:t>41</w:t>
      </w:r>
      <w:r w:rsidRPr="00C24883">
        <w:rPr>
          <w:rFonts w:cstheme="minorHAnsi"/>
          <w:color w:val="222222"/>
          <w:sz w:val="24"/>
          <w:szCs w:val="24"/>
          <w:shd w:val="clear" w:color="auto" w:fill="FFFFFF"/>
        </w:rPr>
        <w:t>(2), 153-173.</w:t>
      </w:r>
    </w:p>
    <w:p w:rsidR="00271D6C" w:rsidRPr="00C24883" w:rsidRDefault="009F46F3" w:rsidP="00C24883">
      <w:pPr>
        <w:pStyle w:val="ListParagraph"/>
        <w:numPr>
          <w:ilvl w:val="0"/>
          <w:numId w:val="1"/>
        </w:numPr>
        <w:spacing w:line="240" w:lineRule="auto"/>
        <w:jc w:val="both"/>
        <w:rPr>
          <w:rFonts w:cstheme="minorHAnsi"/>
          <w:color w:val="222222"/>
          <w:sz w:val="24"/>
          <w:szCs w:val="24"/>
          <w:shd w:val="clear" w:color="auto" w:fill="FFFFFF"/>
        </w:rPr>
      </w:pPr>
      <w:proofErr w:type="spellStart"/>
      <w:r w:rsidRPr="00C24883">
        <w:rPr>
          <w:rFonts w:cstheme="minorHAnsi"/>
          <w:color w:val="222222"/>
          <w:sz w:val="24"/>
          <w:szCs w:val="24"/>
          <w:shd w:val="clear" w:color="auto" w:fill="FFFFFF"/>
        </w:rPr>
        <w:t>Semino</w:t>
      </w:r>
      <w:proofErr w:type="spellEnd"/>
      <w:r w:rsidRPr="00C24883">
        <w:rPr>
          <w:rFonts w:cstheme="minorHAnsi"/>
          <w:color w:val="222222"/>
          <w:sz w:val="24"/>
          <w:szCs w:val="24"/>
          <w:shd w:val="clear" w:color="auto" w:fill="FFFFFF"/>
        </w:rPr>
        <w:t>, E. (2020). A cognitive stylistic approach to mind style in narrative fiction. In </w:t>
      </w:r>
      <w:r w:rsidRPr="00C24883">
        <w:rPr>
          <w:rFonts w:cstheme="minorHAnsi"/>
          <w:i/>
          <w:iCs/>
          <w:color w:val="222222"/>
          <w:sz w:val="24"/>
          <w:szCs w:val="24"/>
          <w:shd w:val="clear" w:color="auto" w:fill="FFFFFF"/>
        </w:rPr>
        <w:t>The language and literature reader</w:t>
      </w:r>
      <w:r w:rsidRPr="00C24883">
        <w:rPr>
          <w:rFonts w:cstheme="minorHAnsi"/>
          <w:color w:val="222222"/>
          <w:sz w:val="24"/>
          <w:szCs w:val="24"/>
          <w:shd w:val="clear" w:color="auto" w:fill="FFFFFF"/>
        </w:rPr>
        <w:t> (pp. 268-277). Routledge.</w:t>
      </w:r>
    </w:p>
    <w:p w:rsidR="00C24883" w:rsidRPr="00C24883" w:rsidRDefault="00C24883" w:rsidP="00C24883">
      <w:pPr>
        <w:pStyle w:val="ListParagraph"/>
        <w:numPr>
          <w:ilvl w:val="0"/>
          <w:numId w:val="1"/>
        </w:numPr>
        <w:spacing w:line="240" w:lineRule="auto"/>
        <w:jc w:val="both"/>
        <w:rPr>
          <w:rFonts w:eastAsia="Times New Roman" w:cstheme="minorHAnsi"/>
          <w:sz w:val="24"/>
          <w:szCs w:val="24"/>
          <w:lang w:val="en-US"/>
        </w:rPr>
      </w:pPr>
      <w:proofErr w:type="spellStart"/>
      <w:r w:rsidRPr="00C24883">
        <w:rPr>
          <w:rFonts w:cstheme="minorHAnsi"/>
          <w:sz w:val="24"/>
          <w:szCs w:val="24"/>
        </w:rPr>
        <w:t>Birner</w:t>
      </w:r>
      <w:proofErr w:type="spellEnd"/>
      <w:r w:rsidRPr="00C24883">
        <w:rPr>
          <w:rFonts w:cstheme="minorHAnsi"/>
          <w:sz w:val="24"/>
          <w:szCs w:val="24"/>
        </w:rPr>
        <w:t xml:space="preserve">, </w:t>
      </w:r>
      <w:proofErr w:type="gramStart"/>
      <w:r w:rsidRPr="00C24883">
        <w:rPr>
          <w:rFonts w:cstheme="minorHAnsi"/>
          <w:sz w:val="24"/>
          <w:szCs w:val="24"/>
        </w:rPr>
        <w:t>B..</w:t>
      </w:r>
      <w:proofErr w:type="gramEnd"/>
      <w:r w:rsidRPr="00C24883">
        <w:rPr>
          <w:rFonts w:cstheme="minorHAnsi"/>
          <w:sz w:val="24"/>
          <w:szCs w:val="24"/>
        </w:rPr>
        <w:t xml:space="preserve"> (2023).Meaning: Semantics, pragmatics, </w:t>
      </w:r>
      <w:proofErr w:type="spellStart"/>
      <w:r w:rsidRPr="00C24883">
        <w:rPr>
          <w:rFonts w:cstheme="minorHAnsi"/>
          <w:sz w:val="24"/>
          <w:szCs w:val="24"/>
        </w:rPr>
        <w:t>cognition.Routledge</w:t>
      </w:r>
      <w:proofErr w:type="spellEnd"/>
      <w:r w:rsidRPr="00C24883">
        <w:rPr>
          <w:rFonts w:cstheme="minorHAnsi"/>
          <w:sz w:val="24"/>
          <w:szCs w:val="24"/>
        </w:rPr>
        <w:t>.</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 xml:space="preserve">Bradford, R. (1997).Stylistics. London: Routledge. </w:t>
      </w:r>
    </w:p>
    <w:p w:rsidR="00C24883" w:rsidRPr="00C24883" w:rsidRDefault="00C24883" w:rsidP="00C24883">
      <w:pPr>
        <w:spacing w:line="240" w:lineRule="auto"/>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Carter, R. (ed.) (1982).Language and Literature: An Introductory Reader in Stylistics. Allen and Unwin.</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Carter, R., Stockwell, P. (2008).The Language and Literature Reader. Routledge.</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Chapman, S. and Clark, B. (2014).Pragmatic Literary Stylistics. Palgrave Macmillan.</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 xml:space="preserve">Clark, U. (1996).An Introduction to Stylistics. Stanley </w:t>
      </w:r>
      <w:proofErr w:type="spellStart"/>
      <w:r w:rsidRPr="00C24883">
        <w:rPr>
          <w:rFonts w:cstheme="minorHAnsi"/>
          <w:sz w:val="24"/>
          <w:szCs w:val="24"/>
        </w:rPr>
        <w:t>Thornes</w:t>
      </w:r>
      <w:proofErr w:type="spellEnd"/>
      <w:r w:rsidRPr="00C24883">
        <w:rPr>
          <w:rFonts w:cstheme="minorHAnsi"/>
          <w:sz w:val="24"/>
          <w:szCs w:val="24"/>
        </w:rPr>
        <w:t xml:space="preserve">. </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proofErr w:type="spellStart"/>
      <w:r w:rsidRPr="00C24883">
        <w:rPr>
          <w:rFonts w:cstheme="minorHAnsi"/>
          <w:sz w:val="24"/>
          <w:szCs w:val="24"/>
        </w:rPr>
        <w:t>Gregoriou</w:t>
      </w:r>
      <w:proofErr w:type="spellEnd"/>
      <w:r w:rsidRPr="00C24883">
        <w:rPr>
          <w:rFonts w:cstheme="minorHAnsi"/>
          <w:sz w:val="24"/>
          <w:szCs w:val="24"/>
        </w:rPr>
        <w:t xml:space="preserve">, C. (2009).English Literary Stylistics. Palgrave Macmillan. </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lastRenderedPageBreak/>
        <w:t xml:space="preserve">Jeffries, L. and McIntyre, D. (2010).Stylistics. Cambridge University Press. </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 xml:space="preserve">Leech, G. L. (2008).Language in Literature. Pearson Education Limited. </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 xml:space="preserve">Leech, G. N. &amp; Short, M. H. (1981).Style in Fiction: A Linguistic Introduction to English Fictional Prose. Longman. </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 xml:space="preserve">McCabe, A. (2011).An Introduction to Linguistics and Language Studies. Equinox. </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 xml:space="preserve">Short, M. H. (1996).Exploring the Language of Poems, Plays, and Prose. Longman. </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 xml:space="preserve">Simpson, P. (2002).Stylistics: A Resource Book for Students. Routledge. </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 xml:space="preserve">Stockwell, P. and </w:t>
      </w:r>
      <w:proofErr w:type="spellStart"/>
      <w:r w:rsidRPr="00C24883">
        <w:rPr>
          <w:rFonts w:cstheme="minorHAnsi"/>
          <w:sz w:val="24"/>
          <w:szCs w:val="24"/>
        </w:rPr>
        <w:t>Whiteley</w:t>
      </w:r>
      <w:proofErr w:type="spellEnd"/>
      <w:r w:rsidRPr="00C24883">
        <w:rPr>
          <w:rFonts w:cstheme="minorHAnsi"/>
          <w:sz w:val="24"/>
          <w:szCs w:val="24"/>
        </w:rPr>
        <w:t>, S. (2014).The Cambridge Handbook of Stylistics. CUP.</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proofErr w:type="spellStart"/>
      <w:r w:rsidRPr="00C24883">
        <w:rPr>
          <w:rFonts w:cstheme="minorHAnsi"/>
          <w:sz w:val="24"/>
          <w:szCs w:val="24"/>
        </w:rPr>
        <w:t>Toolan</w:t>
      </w:r>
      <w:proofErr w:type="spellEnd"/>
      <w:r w:rsidRPr="00C24883">
        <w:rPr>
          <w:rFonts w:cstheme="minorHAnsi"/>
          <w:sz w:val="24"/>
          <w:szCs w:val="24"/>
        </w:rPr>
        <w:t xml:space="preserve">, M. (1998).Language in Literature: An Introduction to Stylistics. Arnold. </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proofErr w:type="spellStart"/>
      <w:r w:rsidRPr="00C24883">
        <w:rPr>
          <w:rFonts w:cstheme="minorHAnsi"/>
          <w:sz w:val="24"/>
          <w:szCs w:val="24"/>
        </w:rPr>
        <w:t>Toolan</w:t>
      </w:r>
      <w:proofErr w:type="spellEnd"/>
      <w:r w:rsidRPr="00C24883">
        <w:rPr>
          <w:rFonts w:cstheme="minorHAnsi"/>
          <w:sz w:val="24"/>
          <w:szCs w:val="24"/>
        </w:rPr>
        <w:t xml:space="preserve">, M. (2009).Narrative Progression in the Short Story. John </w:t>
      </w:r>
      <w:proofErr w:type="spellStart"/>
      <w:r w:rsidRPr="00C24883">
        <w:rPr>
          <w:rFonts w:cstheme="minorHAnsi"/>
          <w:sz w:val="24"/>
          <w:szCs w:val="24"/>
        </w:rPr>
        <w:t>Benjamins</w:t>
      </w:r>
      <w:proofErr w:type="spellEnd"/>
      <w:r w:rsidRPr="00C24883">
        <w:rPr>
          <w:rFonts w:cstheme="minorHAnsi"/>
          <w:sz w:val="24"/>
          <w:szCs w:val="24"/>
        </w:rPr>
        <w:t xml:space="preserve">. </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proofErr w:type="spellStart"/>
      <w:r w:rsidRPr="00C24883">
        <w:rPr>
          <w:rFonts w:cstheme="minorHAnsi"/>
          <w:sz w:val="24"/>
          <w:szCs w:val="24"/>
        </w:rPr>
        <w:t>Verdonk</w:t>
      </w:r>
      <w:proofErr w:type="spellEnd"/>
      <w:r w:rsidRPr="00C24883">
        <w:rPr>
          <w:rFonts w:cstheme="minorHAnsi"/>
          <w:sz w:val="24"/>
          <w:szCs w:val="24"/>
        </w:rPr>
        <w:t xml:space="preserve">, P. (2002).Stylistics. Oxford University Press. </w:t>
      </w:r>
    </w:p>
    <w:p w:rsidR="00C24883" w:rsidRPr="00C24883" w:rsidRDefault="00C24883" w:rsidP="00C24883">
      <w:pPr>
        <w:spacing w:line="240" w:lineRule="auto"/>
        <w:ind w:firstLine="60"/>
        <w:jc w:val="both"/>
        <w:rPr>
          <w:rFonts w:cstheme="minorHAnsi"/>
          <w:sz w:val="24"/>
          <w:szCs w:val="24"/>
        </w:rPr>
      </w:pPr>
    </w:p>
    <w:p w:rsidR="00C24883" w:rsidRPr="00C24883" w:rsidRDefault="00C24883" w:rsidP="00C24883">
      <w:pPr>
        <w:pStyle w:val="ListParagraph"/>
        <w:numPr>
          <w:ilvl w:val="0"/>
          <w:numId w:val="1"/>
        </w:numPr>
        <w:spacing w:line="240" w:lineRule="auto"/>
        <w:jc w:val="both"/>
        <w:rPr>
          <w:rFonts w:cstheme="minorHAnsi"/>
          <w:sz w:val="24"/>
          <w:szCs w:val="24"/>
        </w:rPr>
      </w:pPr>
      <w:r w:rsidRPr="00C24883">
        <w:rPr>
          <w:rFonts w:cstheme="minorHAnsi"/>
          <w:sz w:val="24"/>
          <w:szCs w:val="24"/>
        </w:rPr>
        <w:t>Weber, J. (</w:t>
      </w:r>
      <w:proofErr w:type="gramStart"/>
      <w:r w:rsidRPr="00C24883">
        <w:rPr>
          <w:rFonts w:cstheme="minorHAnsi"/>
          <w:sz w:val="24"/>
          <w:szCs w:val="24"/>
        </w:rPr>
        <w:t>ed</w:t>
      </w:r>
      <w:proofErr w:type="gramEnd"/>
      <w:r w:rsidRPr="00C24883">
        <w:rPr>
          <w:rFonts w:cstheme="minorHAnsi"/>
          <w:sz w:val="24"/>
          <w:szCs w:val="24"/>
        </w:rPr>
        <w:t xml:space="preserve">.). (1996).The Stylistics Reader: from Roman </w:t>
      </w:r>
      <w:proofErr w:type="spellStart"/>
      <w:r w:rsidRPr="00C24883">
        <w:rPr>
          <w:rFonts w:cstheme="minorHAnsi"/>
          <w:sz w:val="24"/>
          <w:szCs w:val="24"/>
        </w:rPr>
        <w:t>Jakobson</w:t>
      </w:r>
      <w:proofErr w:type="spellEnd"/>
      <w:r w:rsidRPr="00C24883">
        <w:rPr>
          <w:rFonts w:cstheme="minorHAnsi"/>
          <w:sz w:val="24"/>
          <w:szCs w:val="24"/>
        </w:rPr>
        <w:t xml:space="preserve"> to the present. Edward Arnold.</w:t>
      </w:r>
    </w:p>
    <w:p w:rsidR="00C24883" w:rsidRDefault="00C24883"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271D6C" w:rsidRDefault="00271D6C" w:rsidP="00700466">
      <w:pPr>
        <w:spacing w:line="480" w:lineRule="auto"/>
        <w:jc w:val="both"/>
        <w:rPr>
          <w:rFonts w:cstheme="minorHAnsi"/>
          <w:sz w:val="24"/>
          <w:szCs w:val="24"/>
        </w:rPr>
      </w:pPr>
    </w:p>
    <w:p w:rsidR="009B1C3B" w:rsidRDefault="009B1C3B" w:rsidP="00700466">
      <w:pPr>
        <w:spacing w:line="480" w:lineRule="auto"/>
        <w:jc w:val="both"/>
        <w:rPr>
          <w:rFonts w:cstheme="minorHAnsi"/>
          <w:sz w:val="24"/>
          <w:szCs w:val="24"/>
        </w:rPr>
      </w:pPr>
    </w:p>
    <w:p w:rsidR="00812B19" w:rsidRDefault="00812B19" w:rsidP="00700466">
      <w:pPr>
        <w:spacing w:line="480" w:lineRule="auto"/>
        <w:jc w:val="both"/>
        <w:rPr>
          <w:rFonts w:cstheme="minorHAnsi"/>
          <w:sz w:val="24"/>
          <w:szCs w:val="24"/>
        </w:rPr>
      </w:pPr>
    </w:p>
    <w:p w:rsidR="00812B19" w:rsidRPr="00700466" w:rsidRDefault="00812B19" w:rsidP="00700466">
      <w:pPr>
        <w:spacing w:line="480" w:lineRule="auto"/>
        <w:jc w:val="both"/>
        <w:rPr>
          <w:rFonts w:cstheme="minorHAnsi"/>
          <w:sz w:val="24"/>
          <w:szCs w:val="24"/>
        </w:rPr>
      </w:pPr>
    </w:p>
    <w:sectPr w:rsidR="00812B19" w:rsidRPr="00700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C3250"/>
    <w:multiLevelType w:val="hybridMultilevel"/>
    <w:tmpl w:val="C1BA7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3B"/>
    <w:rsid w:val="00012094"/>
    <w:rsid w:val="00014DF7"/>
    <w:rsid w:val="00020C84"/>
    <w:rsid w:val="00034D3C"/>
    <w:rsid w:val="000A2994"/>
    <w:rsid w:val="000E3B19"/>
    <w:rsid w:val="000E6C8A"/>
    <w:rsid w:val="0010220E"/>
    <w:rsid w:val="00115AE2"/>
    <w:rsid w:val="00153D08"/>
    <w:rsid w:val="0019110C"/>
    <w:rsid w:val="00193CA0"/>
    <w:rsid w:val="001C0ADB"/>
    <w:rsid w:val="00205DDC"/>
    <w:rsid w:val="00257600"/>
    <w:rsid w:val="002626D1"/>
    <w:rsid w:val="00271D6C"/>
    <w:rsid w:val="0028609B"/>
    <w:rsid w:val="002D1932"/>
    <w:rsid w:val="002D7682"/>
    <w:rsid w:val="002E4286"/>
    <w:rsid w:val="002E5A0D"/>
    <w:rsid w:val="002F2885"/>
    <w:rsid w:val="002F4CE2"/>
    <w:rsid w:val="00334A9F"/>
    <w:rsid w:val="00336DCB"/>
    <w:rsid w:val="003653EB"/>
    <w:rsid w:val="003933ED"/>
    <w:rsid w:val="003B33FE"/>
    <w:rsid w:val="003E1251"/>
    <w:rsid w:val="004837C1"/>
    <w:rsid w:val="00490D34"/>
    <w:rsid w:val="004A4AA5"/>
    <w:rsid w:val="004A5FAD"/>
    <w:rsid w:val="004A74C5"/>
    <w:rsid w:val="004B2AFD"/>
    <w:rsid w:val="004C0283"/>
    <w:rsid w:val="004C0B6A"/>
    <w:rsid w:val="004D3176"/>
    <w:rsid w:val="004E04A8"/>
    <w:rsid w:val="004E1C2F"/>
    <w:rsid w:val="004E689C"/>
    <w:rsid w:val="0050515A"/>
    <w:rsid w:val="0052385A"/>
    <w:rsid w:val="005563BE"/>
    <w:rsid w:val="005E4F38"/>
    <w:rsid w:val="005F3F42"/>
    <w:rsid w:val="00610F8E"/>
    <w:rsid w:val="00667A66"/>
    <w:rsid w:val="0067455E"/>
    <w:rsid w:val="006B56E3"/>
    <w:rsid w:val="00700466"/>
    <w:rsid w:val="00705F1F"/>
    <w:rsid w:val="00731B79"/>
    <w:rsid w:val="007361FF"/>
    <w:rsid w:val="00773396"/>
    <w:rsid w:val="007A7184"/>
    <w:rsid w:val="007E6EC7"/>
    <w:rsid w:val="00812B19"/>
    <w:rsid w:val="008365F6"/>
    <w:rsid w:val="00860A57"/>
    <w:rsid w:val="00884DAE"/>
    <w:rsid w:val="00885E21"/>
    <w:rsid w:val="00892230"/>
    <w:rsid w:val="008C0C20"/>
    <w:rsid w:val="009B1C3B"/>
    <w:rsid w:val="009E450C"/>
    <w:rsid w:val="009E6417"/>
    <w:rsid w:val="009F46F3"/>
    <w:rsid w:val="00A03D9F"/>
    <w:rsid w:val="00A11281"/>
    <w:rsid w:val="00A1706A"/>
    <w:rsid w:val="00A24476"/>
    <w:rsid w:val="00A73E62"/>
    <w:rsid w:val="00A76CD2"/>
    <w:rsid w:val="00A807E9"/>
    <w:rsid w:val="00A83AD3"/>
    <w:rsid w:val="00AA0F20"/>
    <w:rsid w:val="00AA6FFC"/>
    <w:rsid w:val="00AA75AE"/>
    <w:rsid w:val="00AD361C"/>
    <w:rsid w:val="00B168F4"/>
    <w:rsid w:val="00B3455C"/>
    <w:rsid w:val="00B37662"/>
    <w:rsid w:val="00B555A2"/>
    <w:rsid w:val="00B60071"/>
    <w:rsid w:val="00B758CC"/>
    <w:rsid w:val="00B81825"/>
    <w:rsid w:val="00B86726"/>
    <w:rsid w:val="00C0062B"/>
    <w:rsid w:val="00C103F8"/>
    <w:rsid w:val="00C24883"/>
    <w:rsid w:val="00C51870"/>
    <w:rsid w:val="00C6056C"/>
    <w:rsid w:val="00C62082"/>
    <w:rsid w:val="00C7492D"/>
    <w:rsid w:val="00C814F5"/>
    <w:rsid w:val="00CB36F4"/>
    <w:rsid w:val="00CE6155"/>
    <w:rsid w:val="00D17AE9"/>
    <w:rsid w:val="00D23C0C"/>
    <w:rsid w:val="00D55069"/>
    <w:rsid w:val="00D632B2"/>
    <w:rsid w:val="00D6484D"/>
    <w:rsid w:val="00D7020C"/>
    <w:rsid w:val="00D73EC3"/>
    <w:rsid w:val="00D74D6B"/>
    <w:rsid w:val="00D85E97"/>
    <w:rsid w:val="00D90502"/>
    <w:rsid w:val="00DA56BF"/>
    <w:rsid w:val="00DB00BB"/>
    <w:rsid w:val="00DE0B21"/>
    <w:rsid w:val="00DE6D87"/>
    <w:rsid w:val="00E00094"/>
    <w:rsid w:val="00E12CEA"/>
    <w:rsid w:val="00E278BE"/>
    <w:rsid w:val="00E4743C"/>
    <w:rsid w:val="00E70DC3"/>
    <w:rsid w:val="00E913C6"/>
    <w:rsid w:val="00E97389"/>
    <w:rsid w:val="00EB183B"/>
    <w:rsid w:val="00EC535A"/>
    <w:rsid w:val="00EC798C"/>
    <w:rsid w:val="00EE1EC0"/>
    <w:rsid w:val="00F02505"/>
    <w:rsid w:val="00F27A82"/>
    <w:rsid w:val="00F671C8"/>
    <w:rsid w:val="00F72519"/>
    <w:rsid w:val="00FD5810"/>
    <w:rsid w:val="00FD6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FE3C"/>
  <w15:chartTrackingRefBased/>
  <w15:docId w15:val="{2FC35427-E2B4-4920-80DB-79E563C6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324"/>
    <w:rPr>
      <w:rFonts w:eastAsia="SimSu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6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36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365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365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D73EC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1Light">
    <w:name w:val="Grid Table 1 Light"/>
    <w:basedOn w:val="TableNormal"/>
    <w:uiPriority w:val="46"/>
    <w:rsid w:val="00D73EC3"/>
    <w:pPr>
      <w:spacing w:after="0" w:line="240" w:lineRule="auto"/>
    </w:pPr>
    <w:rPr>
      <w:rFonts w:eastAsia="SimSu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A03D9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ssrcss-1q0x1qg-paragraph">
    <w:name w:val="ssrcss-1q0x1qg-paragraph"/>
    <w:basedOn w:val="Normal"/>
    <w:rsid w:val="00034D3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4">
    <w:name w:val="Plain Table 4"/>
    <w:basedOn w:val="TableNormal"/>
    <w:uiPriority w:val="44"/>
    <w:rsid w:val="004E04A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2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9958">
      <w:bodyDiv w:val="1"/>
      <w:marLeft w:val="0"/>
      <w:marRight w:val="0"/>
      <w:marTop w:val="0"/>
      <w:marBottom w:val="0"/>
      <w:divBdr>
        <w:top w:val="none" w:sz="0" w:space="0" w:color="auto"/>
        <w:left w:val="none" w:sz="0" w:space="0" w:color="auto"/>
        <w:bottom w:val="none" w:sz="0" w:space="0" w:color="auto"/>
        <w:right w:val="none" w:sz="0" w:space="0" w:color="auto"/>
      </w:divBdr>
    </w:div>
    <w:div w:id="20572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28</Pages>
  <Words>5381</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140</cp:revision>
  <dcterms:created xsi:type="dcterms:W3CDTF">2023-11-30T19:17:00Z</dcterms:created>
  <dcterms:modified xsi:type="dcterms:W3CDTF">2023-12-01T10:38:00Z</dcterms:modified>
</cp:coreProperties>
</file>