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4AA" w:rsidRDefault="006554AA">
      <w:pPr>
        <w:jc w:val="center"/>
        <w:rPr>
          <w:rFonts w:ascii="Arial" w:hAnsi="Arial" w:cs="Arial"/>
          <w:b/>
          <w:sz w:val="32"/>
          <w:szCs w:val="32"/>
        </w:rPr>
      </w:pPr>
    </w:p>
    <w:p w:rsidR="006554AA" w:rsidRDefault="0045424F">
      <w:pPr>
        <w:jc w:val="center"/>
        <w:rPr>
          <w:rFonts w:ascii="Arial" w:hAnsi="Arial" w:cs="Arial"/>
          <w:b/>
          <w:sz w:val="32"/>
          <w:szCs w:val="32"/>
        </w:rPr>
      </w:pPr>
      <w:r>
        <w:rPr>
          <w:rFonts w:ascii="Arial" w:hAnsi="Arial" w:cs="Arial"/>
          <w:b/>
          <w:sz w:val="32"/>
          <w:szCs w:val="32"/>
        </w:rPr>
        <w:t>Assignment Cover Sheet</w:t>
      </w:r>
    </w:p>
    <w:p w:rsidR="006554AA" w:rsidRDefault="006554AA">
      <w:pPr>
        <w:jc w:val="center"/>
        <w:rPr>
          <w:rFonts w:ascii="Arial" w:hAnsi="Arial" w:cs="Arial"/>
          <w:b/>
          <w:sz w:val="32"/>
          <w:szCs w:val="32"/>
        </w:rPr>
      </w:pPr>
    </w:p>
    <w:p w:rsidR="006554AA" w:rsidRDefault="008339E9" w:rsidP="008339E9">
      <w:pPr>
        <w:jc w:val="center"/>
        <w:rPr>
          <w:rFonts w:ascii="Arial" w:hAnsi="Arial" w:cs="Arial"/>
          <w:b/>
          <w:sz w:val="32"/>
          <w:szCs w:val="32"/>
        </w:rPr>
      </w:pPr>
      <w:r>
        <w:rPr>
          <w:rFonts w:ascii="Arial" w:hAnsi="Arial" w:cs="Arial"/>
          <w:b/>
          <w:sz w:val="32"/>
          <w:szCs w:val="32"/>
        </w:rPr>
        <w:t>7074</w:t>
      </w:r>
      <w:r w:rsidR="0045424F">
        <w:rPr>
          <w:rFonts w:ascii="Arial" w:hAnsi="Arial" w:cs="Arial"/>
          <w:b/>
          <w:sz w:val="32"/>
          <w:szCs w:val="32"/>
        </w:rPr>
        <w:t xml:space="preserve">HUM – </w:t>
      </w:r>
      <w:r>
        <w:rPr>
          <w:rFonts w:ascii="Arial" w:hAnsi="Arial" w:cs="Arial"/>
          <w:b/>
          <w:sz w:val="32"/>
          <w:szCs w:val="32"/>
        </w:rPr>
        <w:t>Stylistics</w:t>
      </w:r>
      <w:bookmarkStart w:id="0" w:name="_GoBack"/>
      <w:bookmarkEnd w:id="0"/>
    </w:p>
    <w:p w:rsidR="006554AA" w:rsidRDefault="006554AA">
      <w:pPr>
        <w:jc w:val="center"/>
        <w:rPr>
          <w:rFonts w:ascii="Arial" w:hAnsi="Arial" w:cs="Arial"/>
          <w:b/>
          <w:sz w:val="32"/>
          <w:szCs w:val="32"/>
        </w:rPr>
      </w:pPr>
    </w:p>
    <w:p w:rsidR="006554AA" w:rsidRDefault="00EA1160">
      <w:pPr>
        <w:jc w:val="center"/>
        <w:rPr>
          <w:rFonts w:ascii="Arial" w:hAnsi="Arial" w:cs="Arial"/>
          <w:b/>
          <w:sz w:val="32"/>
          <w:szCs w:val="32"/>
        </w:rPr>
      </w:pPr>
      <w:r>
        <w:rPr>
          <w:rFonts w:ascii="Arial" w:hAnsi="Arial" w:cs="Arial"/>
          <w:b/>
          <w:sz w:val="32"/>
          <w:szCs w:val="32"/>
        </w:rPr>
        <w:t>Portfolio</w:t>
      </w:r>
    </w:p>
    <w:p w:rsidR="006554AA" w:rsidRDefault="006554AA">
      <w:pPr>
        <w:jc w:val="center"/>
        <w:rPr>
          <w:rFonts w:ascii="Arial" w:hAnsi="Arial" w:cs="Arial"/>
          <w:b/>
          <w:sz w:val="32"/>
          <w:szCs w:val="32"/>
        </w:rPr>
      </w:pPr>
    </w:p>
    <w:p w:rsidR="006554AA" w:rsidRDefault="006554AA">
      <w:pPr>
        <w:jc w:val="center"/>
        <w:rPr>
          <w:rFonts w:ascii="Arial" w:hAnsi="Arial" w:cs="Arial"/>
          <w:b/>
          <w:sz w:val="32"/>
          <w:szCs w:val="32"/>
        </w:rPr>
      </w:pPr>
    </w:p>
    <w:p w:rsidR="006554AA" w:rsidRDefault="0045424F" w:rsidP="00C75B85">
      <w:pPr>
        <w:jc w:val="center"/>
        <w:rPr>
          <w:rFonts w:ascii="Arial" w:hAnsi="Arial" w:cs="Arial"/>
          <w:sz w:val="32"/>
          <w:szCs w:val="32"/>
        </w:rPr>
      </w:pPr>
      <w:proofErr w:type="gramStart"/>
      <w:r>
        <w:rPr>
          <w:rFonts w:ascii="Arial" w:hAnsi="Arial" w:cs="Arial"/>
          <w:sz w:val="32"/>
          <w:szCs w:val="32"/>
        </w:rPr>
        <w:t>Student  ID</w:t>
      </w:r>
      <w:proofErr w:type="gramEnd"/>
      <w:r>
        <w:rPr>
          <w:rFonts w:ascii="Arial" w:hAnsi="Arial" w:cs="Arial"/>
          <w:sz w:val="32"/>
          <w:szCs w:val="32"/>
        </w:rPr>
        <w:t>: _____________</w:t>
      </w:r>
    </w:p>
    <w:p w:rsidR="006554AA" w:rsidRDefault="006554AA">
      <w:pPr>
        <w:spacing w:line="360" w:lineRule="auto"/>
        <w:jc w:val="center"/>
        <w:rPr>
          <w:rFonts w:ascii="Arial" w:hAnsi="Arial" w:cs="Arial"/>
          <w:b/>
          <w:bCs/>
          <w:sz w:val="36"/>
          <w:szCs w:val="40"/>
        </w:rPr>
      </w:pPr>
    </w:p>
    <w:p w:rsidR="006554AA" w:rsidRDefault="00644BB6">
      <w:pPr>
        <w:spacing w:line="360" w:lineRule="auto"/>
        <w:jc w:val="center"/>
        <w:rPr>
          <w:rFonts w:ascii="Arial" w:hAnsi="Arial" w:cs="Arial"/>
          <w:b/>
          <w:bCs/>
          <w:sz w:val="36"/>
          <w:szCs w:val="40"/>
        </w:rPr>
      </w:pPr>
      <w:r>
        <w:rPr>
          <w:rFonts w:ascii="Arial" w:hAnsi="Arial" w:cs="Arial"/>
          <w:b/>
          <w:bCs/>
          <w:sz w:val="36"/>
          <w:szCs w:val="40"/>
        </w:rPr>
        <w:t>November 2023</w:t>
      </w:r>
    </w:p>
    <w:p w:rsidR="006554AA" w:rsidRDefault="0045424F">
      <w:pPr>
        <w:spacing w:line="360" w:lineRule="auto"/>
        <w:jc w:val="center"/>
        <w:rPr>
          <w:rFonts w:ascii="Arial" w:hAnsi="Arial" w:cs="Arial"/>
          <w:b/>
          <w:bCs/>
          <w:sz w:val="36"/>
          <w:szCs w:val="40"/>
        </w:rPr>
      </w:pPr>
      <w:r>
        <w:rPr>
          <w:rFonts w:ascii="Arial" w:hAnsi="Arial" w:cs="Arial"/>
          <w:b/>
          <w:bCs/>
          <w:sz w:val="36"/>
          <w:szCs w:val="40"/>
        </w:rPr>
        <w:t>MA English and Education Management</w:t>
      </w:r>
    </w:p>
    <w:p w:rsidR="006554AA" w:rsidRDefault="006554AA">
      <w:pPr>
        <w:jc w:val="center"/>
        <w:rPr>
          <w:rFonts w:ascii="Arial" w:hAnsi="Arial" w:cs="Arial"/>
          <w:b/>
          <w:sz w:val="32"/>
          <w:szCs w:val="32"/>
        </w:rPr>
      </w:pPr>
    </w:p>
    <w:p w:rsidR="006554AA" w:rsidRDefault="006554AA">
      <w:pPr>
        <w:jc w:val="center"/>
        <w:rPr>
          <w:rFonts w:ascii="Arial" w:hAnsi="Arial" w:cs="Arial"/>
          <w:b/>
          <w:sz w:val="32"/>
          <w:szCs w:val="32"/>
        </w:rPr>
      </w:pPr>
    </w:p>
    <w:p w:rsidR="006554AA" w:rsidRDefault="00C75B85">
      <w:pPr>
        <w:rPr>
          <w:rFonts w:ascii="Arial" w:hAnsi="Arial" w:cs="Arial"/>
          <w:b/>
        </w:rPr>
      </w:pPr>
      <w:r>
        <w:rPr>
          <w:rFonts w:ascii="Arial" w:hAnsi="Arial" w:cs="Arial"/>
          <w:b/>
        </w:rPr>
        <w:t xml:space="preserve">                    </w:t>
      </w:r>
      <w:r w:rsidR="0045424F">
        <w:rPr>
          <w:rFonts w:ascii="Arial" w:hAnsi="Arial" w:cs="Arial"/>
          <w:b/>
        </w:rPr>
        <w:t xml:space="preserve">Word count: </w:t>
      </w:r>
      <w:r w:rsidR="0045424F">
        <w:rPr>
          <w:rFonts w:ascii="Arial" w:hAnsi="Arial" w:cs="Arial"/>
          <w:b/>
          <w:lang w:val="en-US"/>
        </w:rPr>
        <w:t xml:space="preserve">4000 </w:t>
      </w:r>
      <w:r w:rsidR="0045424F">
        <w:rPr>
          <w:rFonts w:ascii="Arial" w:hAnsi="Arial" w:cs="Arial"/>
          <w:b/>
        </w:rPr>
        <w:t>words (excluding figures, tables and references)</w:t>
      </w:r>
    </w:p>
    <w:p w:rsidR="006554AA" w:rsidRDefault="0045424F">
      <w:pPr>
        <w:rPr>
          <w:rFonts w:ascii="Arial" w:hAnsi="Arial" w:cs="Arial"/>
          <w:b/>
        </w:rPr>
      </w:pPr>
      <w:r>
        <w:rPr>
          <w:rFonts w:ascii="Arial" w:hAnsi="Arial" w:cs="Arial"/>
          <w:b/>
        </w:rPr>
        <w:br w:type="page"/>
      </w:r>
    </w:p>
    <w:p w:rsidR="00AE33FE" w:rsidRPr="002F4EC3" w:rsidRDefault="00AE33FE">
      <w:pPr>
        <w:pStyle w:val="NormalWeb"/>
        <w:spacing w:before="60" w:beforeAutospacing="0" w:after="60" w:afterAutospacing="0" w:line="480" w:lineRule="auto"/>
        <w:rPr>
          <w:rFonts w:ascii="Arial" w:hAnsi="Arial" w:cs="Arial"/>
          <w:b/>
          <w:sz w:val="36"/>
          <w:szCs w:val="36"/>
          <w:u w:val="single"/>
        </w:rPr>
      </w:pPr>
      <w:r w:rsidRPr="002F4EC3">
        <w:rPr>
          <w:rFonts w:ascii="Arial" w:hAnsi="Arial" w:cs="Arial"/>
          <w:b/>
          <w:sz w:val="36"/>
          <w:szCs w:val="36"/>
          <w:u w:val="single"/>
        </w:rPr>
        <w:lastRenderedPageBreak/>
        <w:t>Task 1:</w:t>
      </w:r>
      <w:r w:rsidR="00FF4051" w:rsidRPr="002F4EC3">
        <w:rPr>
          <w:rFonts w:ascii="Arial" w:hAnsi="Arial" w:cs="Arial"/>
          <w:b/>
          <w:sz w:val="36"/>
          <w:szCs w:val="36"/>
          <w:u w:val="single"/>
        </w:rPr>
        <w:t xml:space="preserve"> Literary Text</w:t>
      </w:r>
    </w:p>
    <w:p w:rsidR="0066509F" w:rsidRPr="00624DE1" w:rsidRDefault="0066509F">
      <w:pPr>
        <w:pStyle w:val="NormalWeb"/>
        <w:spacing w:before="60" w:beforeAutospacing="0" w:after="60" w:afterAutospacing="0" w:line="480" w:lineRule="auto"/>
        <w:rPr>
          <w:rFonts w:ascii="Arial" w:hAnsi="Arial" w:cs="Arial"/>
          <w:b/>
          <w:bCs/>
          <w:sz w:val="32"/>
          <w:szCs w:val="32"/>
          <w:u w:val="single"/>
        </w:rPr>
      </w:pPr>
      <w:r w:rsidRPr="00624DE1">
        <w:rPr>
          <w:rFonts w:ascii="Arial" w:hAnsi="Arial" w:cs="Arial"/>
          <w:b/>
          <w:bCs/>
          <w:sz w:val="32"/>
          <w:szCs w:val="32"/>
          <w:u w:val="single"/>
        </w:rPr>
        <w:t>"I Wandered Lonely as a Cloud"</w:t>
      </w:r>
    </w:p>
    <w:p w:rsidR="006554AA" w:rsidRDefault="0045424F">
      <w:pPr>
        <w:pStyle w:val="NormalWeb"/>
        <w:spacing w:before="60" w:beforeAutospacing="0" w:after="60" w:afterAutospacing="0" w:line="480" w:lineRule="auto"/>
        <w:rPr>
          <w:rFonts w:ascii="Arial" w:hAnsi="Arial" w:cs="Arial"/>
          <w:b/>
        </w:rPr>
      </w:pPr>
      <w:r w:rsidRPr="00624DE1">
        <w:rPr>
          <w:rFonts w:ascii="Arial" w:hAnsi="Arial" w:cs="Arial"/>
          <w:b/>
          <w:sz w:val="32"/>
          <w:szCs w:val="32"/>
          <w:u w:val="single"/>
        </w:rPr>
        <w:t>Introduction</w:t>
      </w:r>
    </w:p>
    <w:p w:rsidR="00FB7B65" w:rsidRPr="00FB7B65" w:rsidRDefault="00FB7B65" w:rsidP="00FB7B65">
      <w:pPr>
        <w:pStyle w:val="NormalWeb"/>
        <w:spacing w:before="60" w:after="60" w:line="480" w:lineRule="auto"/>
        <w:rPr>
          <w:rFonts w:ascii="Arial" w:hAnsi="Arial" w:cs="Arial"/>
        </w:rPr>
      </w:pPr>
      <w:r w:rsidRPr="00FB7B65">
        <w:rPr>
          <w:rFonts w:ascii="Arial" w:hAnsi="Arial" w:cs="Arial"/>
        </w:rPr>
        <w:t>The selected literary text for analysis is "I Wandered Lonely as a Cloud" by William Wordsworth, a notable creation wi</w:t>
      </w:r>
      <w:r w:rsidR="00B1021F">
        <w:rPr>
          <w:rFonts w:ascii="Arial" w:hAnsi="Arial" w:cs="Arial"/>
        </w:rPr>
        <w:t xml:space="preserve">thin the realm of Romantic poet </w:t>
      </w:r>
      <w:r w:rsidR="00B1021F" w:rsidRPr="00B1021F">
        <w:rPr>
          <w:rFonts w:ascii="Arial" w:hAnsi="Arial" w:cs="Arial"/>
        </w:rPr>
        <w:t>(Bradford, 1997; Leech &amp; Short, 1981).</w:t>
      </w:r>
      <w:r w:rsidRPr="00FB7B65">
        <w:rPr>
          <w:rFonts w:ascii="Arial" w:hAnsi="Arial" w:cs="Arial"/>
        </w:rPr>
        <w:t xml:space="preserve"> This examination will primarily centers on employing a stylistic framework to go into the intricate elements that contribute to the poem's emotion</w:t>
      </w:r>
      <w:r w:rsidR="00DB0B33">
        <w:rPr>
          <w:rFonts w:ascii="Arial" w:hAnsi="Arial" w:cs="Arial"/>
        </w:rPr>
        <w:t xml:space="preserve">al depth and thematic resonance </w:t>
      </w:r>
      <w:r w:rsidR="00DB0B33" w:rsidRPr="00DB0B33">
        <w:rPr>
          <w:rFonts w:ascii="Arial" w:hAnsi="Arial" w:cs="Arial"/>
        </w:rPr>
        <w:t>(Bradford, 1997; Chapman &amp; Clark, 2014).</w:t>
      </w:r>
      <w:r w:rsidRPr="00FB7B65">
        <w:rPr>
          <w:rFonts w:ascii="Arial" w:hAnsi="Arial" w:cs="Arial"/>
        </w:rPr>
        <w:t xml:space="preserve"> Specifically, the analysis aims to explore the poem's utilization of vivid imagery, metaphorical expressions, and rhythmic structures.</w:t>
      </w:r>
    </w:p>
    <w:p w:rsidR="00FB7B65" w:rsidRPr="00FB7B65" w:rsidRDefault="00FB7B65" w:rsidP="00FB7B65">
      <w:pPr>
        <w:pStyle w:val="NormalWeb"/>
        <w:spacing w:before="60" w:after="60" w:line="480" w:lineRule="auto"/>
        <w:rPr>
          <w:rFonts w:ascii="Arial" w:hAnsi="Arial" w:cs="Arial"/>
        </w:rPr>
      </w:pPr>
    </w:p>
    <w:p w:rsidR="00FB7B65" w:rsidRPr="00FB7B65" w:rsidRDefault="00FB7B65" w:rsidP="00FB7B65">
      <w:pPr>
        <w:pStyle w:val="NormalWeb"/>
        <w:spacing w:before="60" w:after="60" w:line="480" w:lineRule="auto"/>
        <w:rPr>
          <w:rFonts w:ascii="Arial" w:hAnsi="Arial" w:cs="Arial"/>
        </w:rPr>
      </w:pPr>
      <w:r w:rsidRPr="00FB7B65">
        <w:rPr>
          <w:rFonts w:ascii="Arial" w:hAnsi="Arial" w:cs="Arial"/>
        </w:rPr>
        <w:t>The selection of a stylistic framework stems from the poem's rich tapestry of visual imagery and symbolic representation. Wordsworth's vivid portrayals of nature and the human experience, encapsulated through the persona's observations of daffodils, are interwoven with metaphorical elements and rhythmic patterns. By deconstructing these stylistic elements, this analysis aims to reveal the poem's underlying themes, the poet's emotional state, and the broader philosophical impl</w:t>
      </w:r>
      <w:r w:rsidR="00AE4C98">
        <w:rPr>
          <w:rFonts w:ascii="Arial" w:hAnsi="Arial" w:cs="Arial"/>
        </w:rPr>
        <w:t xml:space="preserve">ications embedded in the verses </w:t>
      </w:r>
      <w:r w:rsidR="00AE4C98" w:rsidRPr="00AE4C98">
        <w:rPr>
          <w:rFonts w:ascii="Arial" w:hAnsi="Arial" w:cs="Arial"/>
        </w:rPr>
        <w:t>(Chapman &amp; Clark, 2014; McCabe, 2011).</w:t>
      </w:r>
    </w:p>
    <w:p w:rsidR="00FB7B65" w:rsidRPr="00FB7B65" w:rsidRDefault="00FB7B65" w:rsidP="00FB7B65">
      <w:pPr>
        <w:pStyle w:val="NormalWeb"/>
        <w:spacing w:before="60" w:after="60" w:line="480" w:lineRule="auto"/>
        <w:rPr>
          <w:rFonts w:ascii="Arial" w:hAnsi="Arial" w:cs="Arial"/>
        </w:rPr>
      </w:pPr>
    </w:p>
    <w:p w:rsidR="00FB7B65" w:rsidRDefault="006C2F2B" w:rsidP="0096657F">
      <w:pPr>
        <w:pStyle w:val="NormalWeb"/>
        <w:spacing w:before="60" w:beforeAutospacing="0" w:after="60" w:afterAutospacing="0" w:line="480" w:lineRule="auto"/>
        <w:rPr>
          <w:rFonts w:ascii="Arial" w:hAnsi="Arial" w:cs="Arial"/>
        </w:rPr>
      </w:pPr>
      <w:r w:rsidRPr="006C2F2B">
        <w:rPr>
          <w:rFonts w:ascii="Arial" w:hAnsi="Arial" w:cs="Arial"/>
        </w:rPr>
        <w:t>The stylistic approach used for this analysis acts to provide an insightful exploration of Wordsworth's deliberate choices in drawing the poem's emotional landscape.</w:t>
      </w:r>
      <w:r>
        <w:rPr>
          <w:rFonts w:ascii="Arial" w:hAnsi="Arial" w:cs="Arial"/>
        </w:rPr>
        <w:t xml:space="preserve"> </w:t>
      </w:r>
      <w:r w:rsidR="007D5201">
        <w:rPr>
          <w:rFonts w:ascii="Arial" w:hAnsi="Arial" w:cs="Arial"/>
        </w:rPr>
        <w:lastRenderedPageBreak/>
        <w:t>Revealing</w:t>
      </w:r>
      <w:r w:rsidR="007D5201" w:rsidRPr="007D5201">
        <w:rPr>
          <w:rFonts w:ascii="Arial" w:hAnsi="Arial" w:cs="Arial"/>
        </w:rPr>
        <w:t xml:space="preserve"> the nuances within these stylistic elements</w:t>
      </w:r>
      <w:r w:rsidR="007D5201">
        <w:rPr>
          <w:rFonts w:ascii="Arial" w:hAnsi="Arial" w:cs="Arial"/>
        </w:rPr>
        <w:t xml:space="preserve"> tries </w:t>
      </w:r>
      <w:r w:rsidR="007D5201" w:rsidRPr="007D5201">
        <w:rPr>
          <w:rFonts w:ascii="Arial" w:hAnsi="Arial" w:cs="Arial"/>
        </w:rPr>
        <w:t xml:space="preserve"> to unravel the intricate interplay between the external world and the internal emotions, offering a comprehens</w:t>
      </w:r>
      <w:r w:rsidR="0096657F">
        <w:rPr>
          <w:rFonts w:ascii="Arial" w:hAnsi="Arial" w:cs="Arial"/>
        </w:rPr>
        <w:t xml:space="preserve">ion </w:t>
      </w:r>
      <w:r w:rsidR="007D5201" w:rsidRPr="007D5201">
        <w:rPr>
          <w:rFonts w:ascii="Arial" w:hAnsi="Arial" w:cs="Arial"/>
        </w:rPr>
        <w:t>of Wordsworth's intention to convey not only the physical landscape but also the emotional and philosophical depths within "I Wandered Lonely as a Cloud" (Bradford, 1997; Jeffries &amp; McIntyre, 2010; McCabe, 2011).</w:t>
      </w:r>
      <w:r w:rsidR="00FB7B65" w:rsidRPr="00FB7B65">
        <w:rPr>
          <w:rFonts w:ascii="Arial" w:hAnsi="Arial" w:cs="Arial"/>
        </w:rPr>
        <w:t xml:space="preserve">The rationale behind this framework intends to unveil the nuanced layers of meaning and the poet's skillful craftsmanship, highlighting how stylistic devices contribute to the poem's overall aesthetic and emotional impact. Through this analytical lens, a deeper comprehension of the poem's essence and the poet's intentions can be elucidated, enriching the interpretation and appreciation of </w:t>
      </w:r>
      <w:r w:rsidR="008F58DE">
        <w:rPr>
          <w:rFonts w:ascii="Arial" w:hAnsi="Arial" w:cs="Arial"/>
        </w:rPr>
        <w:t xml:space="preserve">Wordsworth's poetic composition </w:t>
      </w:r>
      <w:r w:rsidR="008F58DE" w:rsidRPr="008F58DE">
        <w:rPr>
          <w:rFonts w:ascii="Arial" w:hAnsi="Arial" w:cs="Arial"/>
        </w:rPr>
        <w:t>(Bradford, 1997; Jeffries &amp; McIntyre, 2010).</w:t>
      </w:r>
    </w:p>
    <w:p w:rsidR="00FB7B65" w:rsidRDefault="00FB7B65" w:rsidP="00FB7B65">
      <w:pPr>
        <w:pStyle w:val="NormalWeb"/>
        <w:spacing w:before="60" w:beforeAutospacing="0" w:after="60" w:afterAutospacing="0" w:line="480" w:lineRule="auto"/>
        <w:rPr>
          <w:rFonts w:ascii="Arial" w:hAnsi="Arial" w:cs="Arial"/>
          <w:sz w:val="32"/>
          <w:szCs w:val="32"/>
          <w:u w:val="single"/>
        </w:rPr>
      </w:pPr>
    </w:p>
    <w:p w:rsidR="002F4EC3" w:rsidRDefault="002F4EC3" w:rsidP="00FB7B65">
      <w:pPr>
        <w:pStyle w:val="NormalWeb"/>
        <w:spacing w:before="60" w:beforeAutospacing="0" w:after="60" w:afterAutospacing="0" w:line="480" w:lineRule="auto"/>
        <w:rPr>
          <w:rFonts w:ascii="Arial" w:hAnsi="Arial" w:cs="Arial"/>
          <w:sz w:val="32"/>
          <w:szCs w:val="32"/>
          <w:u w:val="single"/>
        </w:rPr>
      </w:pPr>
    </w:p>
    <w:p w:rsidR="002F4EC3" w:rsidRDefault="002F4EC3" w:rsidP="00FB7B65">
      <w:pPr>
        <w:pStyle w:val="NormalWeb"/>
        <w:spacing w:before="60" w:beforeAutospacing="0" w:after="60" w:afterAutospacing="0" w:line="480" w:lineRule="auto"/>
        <w:rPr>
          <w:rFonts w:ascii="Arial" w:hAnsi="Arial" w:cs="Arial"/>
          <w:sz w:val="32"/>
          <w:szCs w:val="32"/>
          <w:u w:val="single"/>
        </w:rPr>
      </w:pPr>
    </w:p>
    <w:p w:rsidR="002F4EC3" w:rsidRDefault="002F4EC3" w:rsidP="00FB7B65">
      <w:pPr>
        <w:pStyle w:val="NormalWeb"/>
        <w:spacing w:before="60" w:beforeAutospacing="0" w:after="60" w:afterAutospacing="0" w:line="480" w:lineRule="auto"/>
        <w:rPr>
          <w:rFonts w:ascii="Arial" w:hAnsi="Arial" w:cs="Arial"/>
          <w:sz w:val="32"/>
          <w:szCs w:val="32"/>
          <w:u w:val="single"/>
        </w:rPr>
      </w:pPr>
    </w:p>
    <w:p w:rsidR="002F4EC3" w:rsidRDefault="002F4EC3" w:rsidP="00FB7B65">
      <w:pPr>
        <w:pStyle w:val="NormalWeb"/>
        <w:spacing w:before="60" w:beforeAutospacing="0" w:after="60" w:afterAutospacing="0" w:line="480" w:lineRule="auto"/>
        <w:rPr>
          <w:rFonts w:ascii="Arial" w:hAnsi="Arial" w:cs="Arial"/>
          <w:sz w:val="32"/>
          <w:szCs w:val="32"/>
          <w:u w:val="single"/>
        </w:rPr>
      </w:pPr>
    </w:p>
    <w:p w:rsidR="002F4EC3" w:rsidRDefault="002F4EC3" w:rsidP="00FB7B65">
      <w:pPr>
        <w:pStyle w:val="NormalWeb"/>
        <w:spacing w:before="60" w:beforeAutospacing="0" w:after="60" w:afterAutospacing="0" w:line="480" w:lineRule="auto"/>
        <w:rPr>
          <w:rFonts w:ascii="Arial" w:hAnsi="Arial" w:cs="Arial"/>
          <w:sz w:val="32"/>
          <w:szCs w:val="32"/>
          <w:u w:val="single"/>
        </w:rPr>
      </w:pPr>
    </w:p>
    <w:p w:rsidR="002F4EC3" w:rsidRDefault="002F4EC3" w:rsidP="00FB7B65">
      <w:pPr>
        <w:pStyle w:val="NormalWeb"/>
        <w:spacing w:before="60" w:beforeAutospacing="0" w:after="60" w:afterAutospacing="0" w:line="480" w:lineRule="auto"/>
        <w:rPr>
          <w:rFonts w:ascii="Arial" w:hAnsi="Arial" w:cs="Arial"/>
          <w:sz w:val="32"/>
          <w:szCs w:val="32"/>
          <w:u w:val="single"/>
        </w:rPr>
      </w:pPr>
    </w:p>
    <w:p w:rsidR="002F4EC3" w:rsidRDefault="002F4EC3" w:rsidP="00FB7B65">
      <w:pPr>
        <w:pStyle w:val="NormalWeb"/>
        <w:spacing w:before="60" w:beforeAutospacing="0" w:after="60" w:afterAutospacing="0" w:line="480" w:lineRule="auto"/>
        <w:rPr>
          <w:rFonts w:ascii="Arial" w:hAnsi="Arial" w:cs="Arial"/>
          <w:sz w:val="32"/>
          <w:szCs w:val="32"/>
          <w:u w:val="single"/>
        </w:rPr>
      </w:pPr>
    </w:p>
    <w:p w:rsidR="002F4EC3" w:rsidRDefault="002F4EC3" w:rsidP="00FB7B65">
      <w:pPr>
        <w:pStyle w:val="NormalWeb"/>
        <w:spacing w:before="60" w:beforeAutospacing="0" w:after="60" w:afterAutospacing="0" w:line="480" w:lineRule="auto"/>
        <w:rPr>
          <w:rFonts w:ascii="Arial" w:hAnsi="Arial" w:cs="Arial"/>
          <w:sz w:val="32"/>
          <w:szCs w:val="32"/>
          <w:u w:val="single"/>
        </w:rPr>
      </w:pPr>
    </w:p>
    <w:p w:rsidR="002F4EC3" w:rsidRPr="00624DE1" w:rsidRDefault="002F4EC3" w:rsidP="00FB7B65">
      <w:pPr>
        <w:pStyle w:val="NormalWeb"/>
        <w:spacing w:before="60" w:beforeAutospacing="0" w:after="60" w:afterAutospacing="0" w:line="480" w:lineRule="auto"/>
        <w:rPr>
          <w:rFonts w:ascii="Arial" w:hAnsi="Arial" w:cs="Arial"/>
          <w:sz w:val="32"/>
          <w:szCs w:val="32"/>
          <w:u w:val="single"/>
        </w:rPr>
      </w:pPr>
    </w:p>
    <w:p w:rsidR="006554AA" w:rsidRPr="00624DE1" w:rsidRDefault="0045424F" w:rsidP="00FB7B65">
      <w:pPr>
        <w:pStyle w:val="NormalWeb"/>
        <w:spacing w:before="60" w:beforeAutospacing="0" w:after="60" w:afterAutospacing="0" w:line="480" w:lineRule="auto"/>
        <w:rPr>
          <w:rFonts w:ascii="Arial" w:hAnsi="Arial" w:cs="Arial"/>
          <w:b/>
          <w:bCs/>
          <w:sz w:val="32"/>
          <w:szCs w:val="32"/>
          <w:u w:val="single"/>
        </w:rPr>
      </w:pPr>
      <w:r w:rsidRPr="00624DE1">
        <w:rPr>
          <w:rFonts w:ascii="Arial" w:hAnsi="Arial" w:cs="Arial"/>
          <w:b/>
          <w:bCs/>
          <w:sz w:val="32"/>
          <w:szCs w:val="32"/>
          <w:u w:val="single"/>
        </w:rPr>
        <w:lastRenderedPageBreak/>
        <w:t xml:space="preserve">Analysis </w:t>
      </w:r>
    </w:p>
    <w:p w:rsidR="00DA3F9E" w:rsidRPr="00DA3F9E" w:rsidRDefault="00DA3F9E" w:rsidP="00DA3F9E">
      <w:pPr>
        <w:pStyle w:val="NormalWeb"/>
        <w:spacing w:before="60" w:after="60" w:line="276" w:lineRule="auto"/>
        <w:rPr>
          <w:rFonts w:ascii="Arial" w:hAnsi="Arial" w:cs="Arial"/>
        </w:rPr>
      </w:pPr>
    </w:p>
    <w:p w:rsidR="00DA3F9E" w:rsidRPr="00DA3F9E" w:rsidRDefault="00DA3F9E" w:rsidP="00DA3F9E">
      <w:pPr>
        <w:pStyle w:val="NormalWeb"/>
        <w:spacing w:before="60" w:after="60" w:line="276" w:lineRule="auto"/>
        <w:rPr>
          <w:rFonts w:ascii="Arial" w:hAnsi="Arial" w:cs="Arial"/>
        </w:rPr>
      </w:pPr>
    </w:p>
    <w:p w:rsidR="00DA3F9E" w:rsidRPr="002F4EC3" w:rsidRDefault="00DA3F9E" w:rsidP="00C73CB8">
      <w:pPr>
        <w:pStyle w:val="NormalWeb"/>
        <w:spacing w:before="60" w:after="60" w:line="480" w:lineRule="auto"/>
        <w:rPr>
          <w:rFonts w:ascii="Arial" w:hAnsi="Arial" w:cs="Arial"/>
          <w:b/>
          <w:bCs/>
          <w:sz w:val="32"/>
          <w:szCs w:val="32"/>
          <w:u w:val="single"/>
        </w:rPr>
      </w:pPr>
      <w:r w:rsidRPr="002F4EC3">
        <w:rPr>
          <w:rFonts w:ascii="Arial" w:hAnsi="Arial" w:cs="Arial"/>
          <w:b/>
          <w:bCs/>
          <w:sz w:val="32"/>
          <w:szCs w:val="32"/>
          <w:u w:val="single"/>
        </w:rPr>
        <w:t>Imagery:</w:t>
      </w:r>
    </w:p>
    <w:p w:rsidR="00DA3F9E" w:rsidRPr="00DA3F9E" w:rsidRDefault="00DA3F9E" w:rsidP="00C73CB8">
      <w:pPr>
        <w:pStyle w:val="NormalWeb"/>
        <w:spacing w:before="60" w:after="60" w:line="480" w:lineRule="auto"/>
        <w:rPr>
          <w:rFonts w:ascii="Arial" w:hAnsi="Arial" w:cs="Arial"/>
        </w:rPr>
      </w:pPr>
    </w:p>
    <w:p w:rsidR="00DA3F9E" w:rsidRPr="00DA3F9E" w:rsidRDefault="00DA3F9E" w:rsidP="00C73CB8">
      <w:pPr>
        <w:pStyle w:val="NormalWeb"/>
        <w:spacing w:before="60" w:after="60" w:line="480" w:lineRule="auto"/>
        <w:rPr>
          <w:rFonts w:ascii="Arial" w:hAnsi="Arial" w:cs="Arial"/>
        </w:rPr>
      </w:pPr>
      <w:r w:rsidRPr="00DA3F9E">
        <w:rPr>
          <w:rFonts w:ascii="Arial" w:hAnsi="Arial" w:cs="Arial"/>
        </w:rPr>
        <w:t>Wordsworth employs vivid mental images throughout "I Wandered Lonely as a Cloud" to immerse a se</w:t>
      </w:r>
      <w:r w:rsidR="000927D8">
        <w:rPr>
          <w:rFonts w:ascii="Arial" w:hAnsi="Arial" w:cs="Arial"/>
        </w:rPr>
        <w:t xml:space="preserve">nsory experience for the reader </w:t>
      </w:r>
      <w:r w:rsidR="000927D8">
        <w:rPr>
          <w:rFonts w:ascii="Segoe UI" w:hAnsi="Segoe UI" w:cs="Segoe UI"/>
          <w:color w:val="0F0F0F"/>
        </w:rPr>
        <w:t xml:space="preserve">(Bradford, R. 1997; </w:t>
      </w:r>
      <w:proofErr w:type="spellStart"/>
      <w:r w:rsidR="000927D8">
        <w:rPr>
          <w:rFonts w:ascii="Segoe UI" w:hAnsi="Segoe UI" w:cs="Segoe UI"/>
          <w:color w:val="0F0F0F"/>
        </w:rPr>
        <w:t>Gregoriou</w:t>
      </w:r>
      <w:proofErr w:type="spellEnd"/>
      <w:r w:rsidR="000927D8">
        <w:rPr>
          <w:rFonts w:ascii="Segoe UI" w:hAnsi="Segoe UI" w:cs="Segoe UI"/>
          <w:color w:val="0F0F0F"/>
        </w:rPr>
        <w:t xml:space="preserve">, C. 2009). </w:t>
      </w:r>
      <w:r w:rsidRPr="00DA3F9E">
        <w:rPr>
          <w:rFonts w:ascii="Arial" w:hAnsi="Arial" w:cs="Arial"/>
        </w:rPr>
        <w:t xml:space="preserve"> The portrayal of "golden daffodils" dancing beside the serene lake and fluttering in the breeze constructs a picturesque scene that symbolizes natural beauty and the harm</w:t>
      </w:r>
      <w:r w:rsidR="00072CA5">
        <w:rPr>
          <w:rFonts w:ascii="Arial" w:hAnsi="Arial" w:cs="Arial"/>
        </w:rPr>
        <w:t xml:space="preserve">ony between humanity and nature </w:t>
      </w:r>
      <w:r w:rsidR="00072CA5">
        <w:rPr>
          <w:rFonts w:ascii="Segoe UI" w:hAnsi="Segoe UI" w:cs="Segoe UI"/>
          <w:color w:val="0F0F0F"/>
        </w:rPr>
        <w:t xml:space="preserve">(Chapman, S. &amp; Clark, B. 2014; </w:t>
      </w:r>
      <w:proofErr w:type="spellStart"/>
      <w:r w:rsidR="00072CA5">
        <w:rPr>
          <w:rFonts w:ascii="Segoe UI" w:hAnsi="Segoe UI" w:cs="Segoe UI"/>
          <w:color w:val="0F0F0F"/>
        </w:rPr>
        <w:t>Verdonk</w:t>
      </w:r>
      <w:proofErr w:type="spellEnd"/>
      <w:r w:rsidR="00072CA5">
        <w:rPr>
          <w:rFonts w:ascii="Segoe UI" w:hAnsi="Segoe UI" w:cs="Segoe UI"/>
          <w:color w:val="0F0F0F"/>
        </w:rPr>
        <w:t>, P. 2002).</w:t>
      </w:r>
    </w:p>
    <w:p w:rsidR="00DA3F9E" w:rsidRPr="00DA3F9E" w:rsidRDefault="00DA3F9E" w:rsidP="00C73CB8">
      <w:pPr>
        <w:pStyle w:val="NormalWeb"/>
        <w:spacing w:before="60" w:after="60" w:line="480" w:lineRule="auto"/>
        <w:rPr>
          <w:rFonts w:ascii="Arial" w:hAnsi="Arial" w:cs="Arial"/>
        </w:rPr>
      </w:pPr>
    </w:p>
    <w:p w:rsidR="00DA3F9E" w:rsidRPr="002F4EC3" w:rsidRDefault="00DA3F9E" w:rsidP="00C73CB8">
      <w:pPr>
        <w:pStyle w:val="NormalWeb"/>
        <w:spacing w:before="60" w:after="60" w:line="480" w:lineRule="auto"/>
        <w:rPr>
          <w:rFonts w:ascii="Arial" w:hAnsi="Arial" w:cs="Arial"/>
          <w:b/>
          <w:bCs/>
          <w:sz w:val="32"/>
          <w:szCs w:val="32"/>
          <w:u w:val="single"/>
        </w:rPr>
      </w:pPr>
      <w:r w:rsidRPr="002F4EC3">
        <w:rPr>
          <w:rFonts w:ascii="Arial" w:hAnsi="Arial" w:cs="Arial"/>
          <w:b/>
          <w:bCs/>
          <w:sz w:val="32"/>
          <w:szCs w:val="32"/>
          <w:u w:val="single"/>
        </w:rPr>
        <w:t>Metaphor:</w:t>
      </w:r>
    </w:p>
    <w:p w:rsidR="00DA3F9E" w:rsidRPr="00DA3F9E" w:rsidRDefault="00DA3F9E" w:rsidP="00C73CB8">
      <w:pPr>
        <w:pStyle w:val="NormalWeb"/>
        <w:spacing w:before="60" w:after="60" w:line="480" w:lineRule="auto"/>
        <w:rPr>
          <w:rFonts w:ascii="Arial" w:hAnsi="Arial" w:cs="Arial"/>
        </w:rPr>
      </w:pPr>
    </w:p>
    <w:p w:rsidR="00DA3F9E" w:rsidRPr="00DA3F9E" w:rsidRDefault="00DA3F9E" w:rsidP="00C73CB8">
      <w:pPr>
        <w:pStyle w:val="NormalWeb"/>
        <w:spacing w:before="60" w:after="60" w:line="480" w:lineRule="auto"/>
        <w:rPr>
          <w:rFonts w:ascii="Arial" w:hAnsi="Arial" w:cs="Arial"/>
        </w:rPr>
      </w:pPr>
      <w:r w:rsidRPr="00DA3F9E">
        <w:rPr>
          <w:rFonts w:ascii="Arial" w:hAnsi="Arial" w:cs="Arial"/>
        </w:rPr>
        <w:t>The comparison of the daffodils to stars in the line "Continuous as the stars that shine" gives a metaphor that increases the significance of the flowers, suggesting their v</w:t>
      </w:r>
      <w:r w:rsidR="0038680C">
        <w:rPr>
          <w:rFonts w:ascii="Arial" w:hAnsi="Arial" w:cs="Arial"/>
        </w:rPr>
        <w:t xml:space="preserve">astness and celestial presence </w:t>
      </w:r>
      <w:r w:rsidR="0038680C">
        <w:rPr>
          <w:rFonts w:ascii="Segoe UI" w:hAnsi="Segoe UI" w:cs="Segoe UI"/>
          <w:color w:val="0F0F0F"/>
        </w:rPr>
        <w:t xml:space="preserve">(Bradford, R. 1997; </w:t>
      </w:r>
      <w:proofErr w:type="spellStart"/>
      <w:r w:rsidR="0038680C">
        <w:rPr>
          <w:rFonts w:ascii="Segoe UI" w:hAnsi="Segoe UI" w:cs="Segoe UI"/>
          <w:color w:val="0F0F0F"/>
        </w:rPr>
        <w:t>Verdonk</w:t>
      </w:r>
      <w:proofErr w:type="spellEnd"/>
      <w:r w:rsidR="0038680C">
        <w:rPr>
          <w:rFonts w:ascii="Segoe UI" w:hAnsi="Segoe UI" w:cs="Segoe UI"/>
          <w:color w:val="0F0F0F"/>
        </w:rPr>
        <w:t xml:space="preserve">, P. 2002). </w:t>
      </w:r>
      <w:r w:rsidRPr="00DA3F9E">
        <w:rPr>
          <w:rFonts w:ascii="Arial" w:hAnsi="Arial" w:cs="Arial"/>
        </w:rPr>
        <w:t>This metaphorical association amplifies the sense of wonder and permanence</w:t>
      </w:r>
      <w:r w:rsidR="00EE43DA">
        <w:rPr>
          <w:rFonts w:ascii="Arial" w:hAnsi="Arial" w:cs="Arial"/>
        </w:rPr>
        <w:t xml:space="preserve"> </w:t>
      </w:r>
      <w:r w:rsidR="00EE43DA">
        <w:rPr>
          <w:rFonts w:ascii="Segoe UI" w:hAnsi="Segoe UI" w:cs="Segoe UI"/>
          <w:color w:val="0F0F0F"/>
        </w:rPr>
        <w:t xml:space="preserve">(Chapman, S. &amp; Clark, B. 2014; </w:t>
      </w:r>
      <w:proofErr w:type="spellStart"/>
      <w:r w:rsidR="00EE43DA">
        <w:rPr>
          <w:rFonts w:ascii="Segoe UI" w:hAnsi="Segoe UI" w:cs="Segoe UI"/>
          <w:color w:val="0F0F0F"/>
        </w:rPr>
        <w:t>Verdonk</w:t>
      </w:r>
      <w:proofErr w:type="spellEnd"/>
      <w:r w:rsidR="00EE43DA">
        <w:rPr>
          <w:rFonts w:ascii="Segoe UI" w:hAnsi="Segoe UI" w:cs="Segoe UI"/>
          <w:color w:val="0F0F0F"/>
        </w:rPr>
        <w:t>, P. 2002).</w:t>
      </w:r>
    </w:p>
    <w:p w:rsidR="00DA3F9E" w:rsidRPr="00DA3F9E" w:rsidRDefault="00DA3F9E" w:rsidP="00C73CB8">
      <w:pPr>
        <w:pStyle w:val="NormalWeb"/>
        <w:spacing w:before="60" w:after="60" w:line="480" w:lineRule="auto"/>
        <w:rPr>
          <w:rFonts w:ascii="Arial" w:hAnsi="Arial" w:cs="Arial"/>
        </w:rPr>
      </w:pPr>
    </w:p>
    <w:p w:rsidR="00DA3F9E" w:rsidRPr="002F4EC3" w:rsidRDefault="00DA3F9E" w:rsidP="00C73CB8">
      <w:pPr>
        <w:pStyle w:val="NormalWeb"/>
        <w:spacing w:before="60" w:after="60" w:line="480" w:lineRule="auto"/>
        <w:rPr>
          <w:rFonts w:ascii="Arial" w:hAnsi="Arial" w:cs="Arial"/>
          <w:b/>
          <w:bCs/>
          <w:sz w:val="32"/>
          <w:szCs w:val="32"/>
          <w:u w:val="single"/>
        </w:rPr>
      </w:pPr>
      <w:r w:rsidRPr="002F4EC3">
        <w:rPr>
          <w:rFonts w:ascii="Arial" w:hAnsi="Arial" w:cs="Arial"/>
          <w:b/>
          <w:bCs/>
          <w:sz w:val="32"/>
          <w:szCs w:val="32"/>
          <w:u w:val="single"/>
        </w:rPr>
        <w:t>Rhythm:</w:t>
      </w:r>
    </w:p>
    <w:p w:rsidR="00DA3F9E" w:rsidRPr="00DA3F9E" w:rsidRDefault="00DA3F9E" w:rsidP="00C73CB8">
      <w:pPr>
        <w:pStyle w:val="NormalWeb"/>
        <w:spacing w:before="60" w:after="60" w:line="480" w:lineRule="auto"/>
        <w:rPr>
          <w:rFonts w:ascii="Arial" w:hAnsi="Arial" w:cs="Arial"/>
        </w:rPr>
      </w:pPr>
    </w:p>
    <w:p w:rsidR="00DA3F9E" w:rsidRPr="00DA3F9E" w:rsidRDefault="00DA3F9E" w:rsidP="00C73CB8">
      <w:pPr>
        <w:pStyle w:val="NormalWeb"/>
        <w:spacing w:before="60" w:after="60" w:line="480" w:lineRule="auto"/>
        <w:rPr>
          <w:rFonts w:ascii="Arial" w:hAnsi="Arial" w:cs="Arial"/>
        </w:rPr>
      </w:pPr>
      <w:r w:rsidRPr="00DA3F9E">
        <w:rPr>
          <w:rFonts w:ascii="Arial" w:hAnsi="Arial" w:cs="Arial"/>
        </w:rPr>
        <w:t>The poem follows a rhythmic pattern throughout the poem, primarily in iambic tetrameter, contributing to</w:t>
      </w:r>
      <w:r w:rsidR="00EE0273">
        <w:rPr>
          <w:rFonts w:ascii="Arial" w:hAnsi="Arial" w:cs="Arial"/>
        </w:rPr>
        <w:t xml:space="preserve"> a seamless flow and continuity </w:t>
      </w:r>
      <w:r w:rsidR="00EE0273">
        <w:rPr>
          <w:rFonts w:ascii="Segoe UI" w:hAnsi="Segoe UI" w:cs="Segoe UI"/>
          <w:color w:val="0F0F0F"/>
        </w:rPr>
        <w:t xml:space="preserve">(Leech, G. L. 2008; </w:t>
      </w:r>
      <w:proofErr w:type="spellStart"/>
      <w:r w:rsidR="00EE0273">
        <w:rPr>
          <w:rFonts w:ascii="Segoe UI" w:hAnsi="Segoe UI" w:cs="Segoe UI"/>
          <w:color w:val="0F0F0F"/>
        </w:rPr>
        <w:t>Stockwell</w:t>
      </w:r>
      <w:proofErr w:type="spellEnd"/>
      <w:r w:rsidR="00EE0273">
        <w:rPr>
          <w:rFonts w:ascii="Segoe UI" w:hAnsi="Segoe UI" w:cs="Segoe UI"/>
          <w:color w:val="0F0F0F"/>
        </w:rPr>
        <w:t xml:space="preserve">, P. &amp; </w:t>
      </w:r>
      <w:proofErr w:type="spellStart"/>
      <w:r w:rsidR="00EE0273">
        <w:rPr>
          <w:rFonts w:ascii="Segoe UI" w:hAnsi="Segoe UI" w:cs="Segoe UI"/>
          <w:color w:val="0F0F0F"/>
        </w:rPr>
        <w:t>Whiteley</w:t>
      </w:r>
      <w:proofErr w:type="spellEnd"/>
      <w:r w:rsidR="00EE0273">
        <w:rPr>
          <w:rFonts w:ascii="Segoe UI" w:hAnsi="Segoe UI" w:cs="Segoe UI"/>
          <w:color w:val="0F0F0F"/>
        </w:rPr>
        <w:t xml:space="preserve">, S. 2014). </w:t>
      </w:r>
      <w:r w:rsidRPr="00DA3F9E">
        <w:rPr>
          <w:rFonts w:ascii="Arial" w:hAnsi="Arial" w:cs="Arial"/>
        </w:rPr>
        <w:t xml:space="preserve"> This rhythm mirrors the gentle swaying of the daffodils and the tranquil grace of nature.</w:t>
      </w:r>
    </w:p>
    <w:p w:rsidR="00DE173F" w:rsidRDefault="009E1E07" w:rsidP="009E1E07">
      <w:pPr>
        <w:pStyle w:val="NormalWeb"/>
        <w:spacing w:before="60" w:beforeAutospacing="0" w:after="60" w:afterAutospacing="0" w:line="480" w:lineRule="auto"/>
        <w:rPr>
          <w:rFonts w:ascii="Arial" w:hAnsi="Arial" w:cs="Arial"/>
          <w:b/>
          <w:bCs/>
        </w:rPr>
      </w:pPr>
      <w:r>
        <w:rPr>
          <w:rFonts w:ascii="Arial" w:hAnsi="Arial" w:cs="Arial"/>
          <w:b/>
          <w:bCs/>
          <w:noProof/>
        </w:rPr>
        <w:drawing>
          <wp:inline distT="0" distB="0" distL="0" distR="0">
            <wp:extent cx="5730875" cy="2169160"/>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2169160"/>
                    </a:xfrm>
                    <a:prstGeom prst="rect">
                      <a:avLst/>
                    </a:prstGeom>
                    <a:noFill/>
                    <a:ln>
                      <a:noFill/>
                    </a:ln>
                  </pic:spPr>
                </pic:pic>
              </a:graphicData>
            </a:graphic>
          </wp:inline>
        </w:drawing>
      </w:r>
    </w:p>
    <w:p w:rsidR="00B96D9A" w:rsidRPr="00B96D9A" w:rsidRDefault="00B96D9A" w:rsidP="00B96D9A">
      <w:pPr>
        <w:pStyle w:val="NormalWeb"/>
        <w:spacing w:before="60" w:beforeAutospacing="0" w:after="60" w:afterAutospacing="0" w:line="480" w:lineRule="auto"/>
        <w:jc w:val="center"/>
        <w:rPr>
          <w:rFonts w:ascii="Arial" w:hAnsi="Arial" w:cs="Arial"/>
          <w:i/>
          <w:iCs/>
          <w:color w:val="5B9BD5" w:themeColor="accent1"/>
        </w:rPr>
      </w:pPr>
      <w:r w:rsidRPr="00B96D9A">
        <w:rPr>
          <w:rFonts w:ascii="Arial" w:hAnsi="Arial" w:cs="Arial"/>
          <w:i/>
          <w:iCs/>
          <w:color w:val="5B9BD5" w:themeColor="accent1"/>
        </w:rPr>
        <w:t>Figure: I Wandered Lonely As a Cloud</w:t>
      </w:r>
    </w:p>
    <w:p w:rsidR="00DE173F" w:rsidRDefault="00DE173F" w:rsidP="00C64992">
      <w:pPr>
        <w:pStyle w:val="NormalWeb"/>
        <w:spacing w:before="60" w:beforeAutospacing="0" w:after="60" w:afterAutospacing="0" w:line="276" w:lineRule="auto"/>
        <w:rPr>
          <w:rFonts w:ascii="Arial" w:hAnsi="Arial" w:cs="Arial"/>
          <w:b/>
          <w:bCs/>
        </w:rPr>
      </w:pPr>
    </w:p>
    <w:p w:rsidR="00D61510" w:rsidRDefault="00D61510" w:rsidP="00C64992">
      <w:pPr>
        <w:pStyle w:val="NormalWeb"/>
        <w:spacing w:before="60" w:beforeAutospacing="0" w:after="60" w:afterAutospacing="0" w:line="276" w:lineRule="auto"/>
        <w:rPr>
          <w:rFonts w:ascii="Arial" w:hAnsi="Arial" w:cs="Arial"/>
          <w:b/>
          <w:bCs/>
        </w:rPr>
      </w:pPr>
    </w:p>
    <w:p w:rsidR="00D61510" w:rsidRDefault="00D61510" w:rsidP="00C64992">
      <w:pPr>
        <w:pStyle w:val="NormalWeb"/>
        <w:spacing w:before="60" w:beforeAutospacing="0" w:after="60" w:afterAutospacing="0" w:line="276" w:lineRule="auto"/>
        <w:rPr>
          <w:rFonts w:ascii="Arial" w:hAnsi="Arial" w:cs="Arial"/>
          <w:b/>
          <w:bCs/>
        </w:rPr>
      </w:pPr>
    </w:p>
    <w:p w:rsidR="00D61510" w:rsidRDefault="00D61510" w:rsidP="00C64992">
      <w:pPr>
        <w:pStyle w:val="NormalWeb"/>
        <w:spacing w:before="60" w:beforeAutospacing="0" w:after="60" w:afterAutospacing="0" w:line="276" w:lineRule="auto"/>
        <w:rPr>
          <w:rFonts w:ascii="Arial" w:hAnsi="Arial" w:cs="Arial"/>
          <w:b/>
          <w:bCs/>
        </w:rPr>
      </w:pPr>
    </w:p>
    <w:p w:rsidR="00D61510" w:rsidRDefault="00D61510" w:rsidP="00C64992">
      <w:pPr>
        <w:pStyle w:val="NormalWeb"/>
        <w:spacing w:before="60" w:beforeAutospacing="0" w:after="60" w:afterAutospacing="0" w:line="276" w:lineRule="auto"/>
        <w:rPr>
          <w:rFonts w:ascii="Arial" w:hAnsi="Arial" w:cs="Arial"/>
          <w:b/>
          <w:bCs/>
        </w:rPr>
      </w:pPr>
    </w:p>
    <w:p w:rsidR="00D61510" w:rsidRDefault="00D61510" w:rsidP="00C64992">
      <w:pPr>
        <w:pStyle w:val="NormalWeb"/>
        <w:spacing w:before="60" w:beforeAutospacing="0" w:after="60" w:afterAutospacing="0" w:line="276" w:lineRule="auto"/>
        <w:rPr>
          <w:rFonts w:ascii="Arial" w:hAnsi="Arial" w:cs="Arial"/>
          <w:b/>
          <w:bCs/>
        </w:rPr>
      </w:pPr>
    </w:p>
    <w:p w:rsidR="00D61510" w:rsidRDefault="00D61510" w:rsidP="00C64992">
      <w:pPr>
        <w:pStyle w:val="NormalWeb"/>
        <w:spacing w:before="60" w:beforeAutospacing="0" w:after="60" w:afterAutospacing="0" w:line="276" w:lineRule="auto"/>
        <w:rPr>
          <w:rFonts w:ascii="Arial" w:hAnsi="Arial" w:cs="Arial"/>
          <w:b/>
          <w:bCs/>
        </w:rPr>
      </w:pPr>
    </w:p>
    <w:p w:rsidR="00D61510" w:rsidRDefault="00D61510" w:rsidP="00C64992">
      <w:pPr>
        <w:pStyle w:val="NormalWeb"/>
        <w:spacing w:before="60" w:beforeAutospacing="0" w:after="60" w:afterAutospacing="0" w:line="276" w:lineRule="auto"/>
        <w:rPr>
          <w:rFonts w:ascii="Arial" w:hAnsi="Arial" w:cs="Arial"/>
          <w:b/>
          <w:bCs/>
        </w:rPr>
      </w:pPr>
    </w:p>
    <w:p w:rsidR="00D61510" w:rsidRDefault="00D61510" w:rsidP="00C64992">
      <w:pPr>
        <w:pStyle w:val="NormalWeb"/>
        <w:spacing w:before="60" w:beforeAutospacing="0" w:after="60" w:afterAutospacing="0" w:line="276" w:lineRule="auto"/>
        <w:rPr>
          <w:rFonts w:ascii="Arial" w:hAnsi="Arial" w:cs="Arial"/>
          <w:b/>
          <w:bCs/>
        </w:rPr>
      </w:pPr>
    </w:p>
    <w:p w:rsidR="00D61510" w:rsidRDefault="00D61510" w:rsidP="00C64992">
      <w:pPr>
        <w:pStyle w:val="NormalWeb"/>
        <w:spacing w:before="60" w:beforeAutospacing="0" w:after="60" w:afterAutospacing="0" w:line="276" w:lineRule="auto"/>
        <w:rPr>
          <w:rFonts w:ascii="Arial" w:hAnsi="Arial" w:cs="Arial"/>
          <w:b/>
          <w:bCs/>
        </w:rPr>
      </w:pPr>
    </w:p>
    <w:p w:rsidR="00D61510" w:rsidRDefault="00D61510" w:rsidP="00C64992">
      <w:pPr>
        <w:pStyle w:val="NormalWeb"/>
        <w:spacing w:before="60" w:beforeAutospacing="0" w:after="60" w:afterAutospacing="0" w:line="276" w:lineRule="auto"/>
        <w:rPr>
          <w:rFonts w:ascii="Arial" w:hAnsi="Arial" w:cs="Arial"/>
          <w:b/>
          <w:bCs/>
        </w:rPr>
      </w:pPr>
    </w:p>
    <w:p w:rsidR="00D61510" w:rsidRDefault="00D61510" w:rsidP="00C64992">
      <w:pPr>
        <w:pStyle w:val="NormalWeb"/>
        <w:spacing w:before="60" w:beforeAutospacing="0" w:after="60" w:afterAutospacing="0" w:line="276" w:lineRule="auto"/>
        <w:rPr>
          <w:rFonts w:ascii="Arial" w:hAnsi="Arial" w:cs="Arial"/>
          <w:b/>
          <w:bCs/>
        </w:rPr>
      </w:pPr>
    </w:p>
    <w:p w:rsidR="00D61510" w:rsidRDefault="00D61510" w:rsidP="00C64992">
      <w:pPr>
        <w:pStyle w:val="NormalWeb"/>
        <w:spacing w:before="60" w:beforeAutospacing="0" w:after="60" w:afterAutospacing="0" w:line="276" w:lineRule="auto"/>
        <w:rPr>
          <w:rFonts w:ascii="Arial" w:hAnsi="Arial" w:cs="Arial"/>
          <w:b/>
          <w:bCs/>
        </w:rPr>
      </w:pPr>
    </w:p>
    <w:p w:rsidR="006554AA" w:rsidRPr="00624DE1" w:rsidRDefault="00D4644E" w:rsidP="00C64992">
      <w:pPr>
        <w:pStyle w:val="NormalWeb"/>
        <w:spacing w:before="60" w:beforeAutospacing="0" w:after="60" w:afterAutospacing="0" w:line="276" w:lineRule="auto"/>
        <w:rPr>
          <w:rFonts w:ascii="Arial" w:hAnsi="Arial" w:cs="Arial"/>
          <w:b/>
          <w:bCs/>
          <w:sz w:val="32"/>
          <w:szCs w:val="32"/>
          <w:u w:val="single"/>
        </w:rPr>
      </w:pPr>
      <w:r w:rsidRPr="00624DE1">
        <w:rPr>
          <w:rFonts w:ascii="Arial" w:hAnsi="Arial" w:cs="Arial"/>
          <w:b/>
          <w:bCs/>
          <w:sz w:val="32"/>
          <w:szCs w:val="32"/>
          <w:u w:val="single"/>
        </w:rPr>
        <w:t>Interpretation</w:t>
      </w:r>
    </w:p>
    <w:p w:rsidR="002242E4" w:rsidRDefault="002242E4" w:rsidP="00C64992">
      <w:pPr>
        <w:pStyle w:val="NormalWeb"/>
        <w:spacing w:before="60" w:beforeAutospacing="0" w:after="60" w:afterAutospacing="0" w:line="276" w:lineRule="auto"/>
        <w:rPr>
          <w:rFonts w:ascii="Arial" w:hAnsi="Arial" w:cs="Arial"/>
          <w:b/>
          <w:bCs/>
        </w:rPr>
      </w:pPr>
    </w:p>
    <w:p w:rsidR="00D20641" w:rsidRPr="00D20641" w:rsidRDefault="00D20641" w:rsidP="00761474">
      <w:pPr>
        <w:pStyle w:val="NormalWeb"/>
        <w:spacing w:before="60" w:after="60" w:line="480" w:lineRule="auto"/>
        <w:rPr>
          <w:rFonts w:ascii="Arial" w:hAnsi="Arial" w:cs="Arial"/>
        </w:rPr>
      </w:pPr>
      <w:r w:rsidRPr="00D20641">
        <w:rPr>
          <w:rFonts w:ascii="Arial" w:hAnsi="Arial" w:cs="Arial"/>
        </w:rPr>
        <w:t>The vivid imagery of the "golden daffodils" and their comparison to stars serves as a conduit metaphorical representation of the enduring and transcendent beauty found in nature. Wordsworth's selection of vivid imagery paints a picture of a serene and enchanting landscape, inviting the reader to share in the poet's experience of tranquility. This connection to nature underscores the Romantic notion of finding natural splendor, emphasizing the theme of the interconnectedness between huma</w:t>
      </w:r>
      <w:r w:rsidR="00F32B31">
        <w:rPr>
          <w:rFonts w:ascii="Arial" w:hAnsi="Arial" w:cs="Arial"/>
        </w:rPr>
        <w:t xml:space="preserve">nity and the environment </w:t>
      </w:r>
      <w:r w:rsidR="00F32B31" w:rsidRPr="00F32B31">
        <w:rPr>
          <w:rFonts w:ascii="Arial" w:hAnsi="Arial" w:cs="Arial"/>
        </w:rPr>
        <w:t>(Chapman &amp; Clark, 2014; Leech &amp; Short, 1981).</w:t>
      </w:r>
    </w:p>
    <w:p w:rsidR="00D20641" w:rsidRPr="00D20641" w:rsidRDefault="00D20641" w:rsidP="00761474">
      <w:pPr>
        <w:pStyle w:val="NormalWeb"/>
        <w:spacing w:before="60" w:after="60" w:line="480" w:lineRule="auto"/>
        <w:rPr>
          <w:rFonts w:ascii="Arial" w:hAnsi="Arial" w:cs="Arial"/>
        </w:rPr>
      </w:pPr>
    </w:p>
    <w:p w:rsidR="00D20641" w:rsidRPr="00D20641" w:rsidRDefault="00D20641" w:rsidP="00761474">
      <w:pPr>
        <w:pStyle w:val="NormalWeb"/>
        <w:spacing w:before="60" w:after="60" w:line="480" w:lineRule="auto"/>
        <w:rPr>
          <w:rFonts w:ascii="Arial" w:hAnsi="Arial" w:cs="Arial"/>
        </w:rPr>
      </w:pPr>
      <w:r w:rsidRPr="00D20641">
        <w:rPr>
          <w:rFonts w:ascii="Arial" w:hAnsi="Arial" w:cs="Arial"/>
        </w:rPr>
        <w:t>Furthermore, the consistent rhythmic structure of the poem contributes to its emotional impact, echoing the natural cadence of the environment being depicted. The steady rhythm mirrors the harmonious and cyclical nature of the world, emphasizing theme of the poem, finding solace and inspiration in the beauty of nature. The poem's structured rhythm also reflects the poet's contemplative state, enhancing the reader's emotional engagement with the persona's experience of joy and sola</w:t>
      </w:r>
      <w:r w:rsidR="00B35569">
        <w:rPr>
          <w:rFonts w:ascii="Arial" w:hAnsi="Arial" w:cs="Arial"/>
        </w:rPr>
        <w:t xml:space="preserve">ce amidst solitude </w:t>
      </w:r>
      <w:r w:rsidR="00B35569" w:rsidRPr="00B35569">
        <w:rPr>
          <w:rFonts w:ascii="Arial" w:hAnsi="Arial" w:cs="Arial"/>
        </w:rPr>
        <w:t>(Leech, 2008; McCabe, 2011).</w:t>
      </w:r>
    </w:p>
    <w:p w:rsidR="00D20641" w:rsidRPr="00D20641" w:rsidRDefault="00D20641" w:rsidP="00761474">
      <w:pPr>
        <w:pStyle w:val="NormalWeb"/>
        <w:spacing w:before="60" w:after="60" w:line="480" w:lineRule="auto"/>
        <w:rPr>
          <w:rFonts w:ascii="Arial" w:hAnsi="Arial" w:cs="Arial"/>
        </w:rPr>
      </w:pPr>
    </w:p>
    <w:p w:rsidR="00D75BA7" w:rsidRDefault="00D20641" w:rsidP="00761474">
      <w:pPr>
        <w:pStyle w:val="NormalWeb"/>
        <w:spacing w:before="60" w:beforeAutospacing="0" w:after="60" w:afterAutospacing="0" w:line="480" w:lineRule="auto"/>
        <w:rPr>
          <w:rFonts w:ascii="Arial" w:hAnsi="Arial" w:cs="Arial"/>
        </w:rPr>
      </w:pPr>
      <w:r w:rsidRPr="00D20641">
        <w:rPr>
          <w:rFonts w:ascii="Arial" w:hAnsi="Arial" w:cs="Arial"/>
        </w:rPr>
        <w:t xml:space="preserve">The effect of these stylistic elements contributes to the overall theme of the poem: the transformative power of nature on the human spirit. Wordsworth employs clear imagery and rhythmic structure not only as poetic devices but as vehicles to convey </w:t>
      </w:r>
      <w:r w:rsidRPr="00D20641">
        <w:rPr>
          <w:rFonts w:ascii="Arial" w:hAnsi="Arial" w:cs="Arial"/>
        </w:rPr>
        <w:lastRenderedPageBreak/>
        <w:t>a deep philosophical message about the transcendent and be</w:t>
      </w:r>
      <w:r w:rsidR="00EF62E6">
        <w:rPr>
          <w:rFonts w:ascii="Arial" w:hAnsi="Arial" w:cs="Arial"/>
        </w:rPr>
        <w:t xml:space="preserve">auty found in the natural world </w:t>
      </w:r>
      <w:r w:rsidR="00EF62E6" w:rsidRPr="00EF62E6">
        <w:rPr>
          <w:rFonts w:ascii="Arial" w:hAnsi="Arial" w:cs="Arial"/>
        </w:rPr>
        <w:t xml:space="preserve">(Jeffries &amp; McIntyre, 2010; </w:t>
      </w:r>
      <w:proofErr w:type="spellStart"/>
      <w:r w:rsidR="00EF62E6" w:rsidRPr="00EF62E6">
        <w:rPr>
          <w:rFonts w:ascii="Arial" w:hAnsi="Arial" w:cs="Arial"/>
        </w:rPr>
        <w:t>Toolan</w:t>
      </w:r>
      <w:proofErr w:type="spellEnd"/>
      <w:r w:rsidR="00EF62E6" w:rsidRPr="00EF62E6">
        <w:rPr>
          <w:rFonts w:ascii="Arial" w:hAnsi="Arial" w:cs="Arial"/>
        </w:rPr>
        <w:t>, 1998).</w:t>
      </w:r>
    </w:p>
    <w:p w:rsidR="00D61510" w:rsidRDefault="00D61510" w:rsidP="00761474">
      <w:pPr>
        <w:pStyle w:val="NormalWeb"/>
        <w:spacing w:before="60" w:beforeAutospacing="0" w:after="60" w:afterAutospacing="0" w:line="480" w:lineRule="auto"/>
        <w:rPr>
          <w:rFonts w:ascii="Arial" w:hAnsi="Arial" w:cs="Arial"/>
        </w:rPr>
      </w:pPr>
      <w:r>
        <w:rPr>
          <w:noProof/>
        </w:rPr>
        <w:drawing>
          <wp:inline distT="0" distB="0" distL="0" distR="0">
            <wp:extent cx="5167423" cy="6772910"/>
            <wp:effectExtent l="0" t="0" r="0" b="8890"/>
            <wp:docPr id="2" name="Picture 2" descr="https://i.pinimg.com/736x/79/0a/65/790a65786850fa4035d6f78b0641c4d3--i-wandered-lonely-as-a-cloud-william-wordswor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pinimg.com/736x/79/0a/65/790a65786850fa4035d6f78b0641c4d3--i-wandered-lonely-as-a-cloud-william-wordsworth.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1682" cy="6778493"/>
                    </a:xfrm>
                    <a:prstGeom prst="rect">
                      <a:avLst/>
                    </a:prstGeom>
                    <a:noFill/>
                    <a:ln>
                      <a:noFill/>
                    </a:ln>
                  </pic:spPr>
                </pic:pic>
              </a:graphicData>
            </a:graphic>
          </wp:inline>
        </w:drawing>
      </w:r>
    </w:p>
    <w:p w:rsidR="00140387" w:rsidRPr="00B96D9A" w:rsidRDefault="00140387" w:rsidP="00140387">
      <w:pPr>
        <w:pStyle w:val="NormalWeb"/>
        <w:spacing w:before="60" w:beforeAutospacing="0" w:after="60" w:afterAutospacing="0" w:line="480" w:lineRule="auto"/>
        <w:jc w:val="center"/>
        <w:rPr>
          <w:rFonts w:ascii="Arial" w:hAnsi="Arial" w:cs="Arial"/>
          <w:i/>
          <w:iCs/>
          <w:color w:val="5B9BD5" w:themeColor="accent1"/>
        </w:rPr>
      </w:pPr>
      <w:r w:rsidRPr="00B96D9A">
        <w:rPr>
          <w:rFonts w:ascii="Arial" w:hAnsi="Arial" w:cs="Arial"/>
          <w:i/>
          <w:iCs/>
          <w:color w:val="5B9BD5" w:themeColor="accent1"/>
        </w:rPr>
        <w:t>Figure: I Wandered Lonely As a Cloud</w:t>
      </w:r>
      <w:r>
        <w:rPr>
          <w:rFonts w:ascii="Arial" w:hAnsi="Arial" w:cs="Arial"/>
          <w:i/>
          <w:iCs/>
          <w:color w:val="5B9BD5" w:themeColor="accent1"/>
        </w:rPr>
        <w:t xml:space="preserve"> Poem</w:t>
      </w:r>
    </w:p>
    <w:p w:rsidR="00140387" w:rsidRDefault="00140387" w:rsidP="00761474">
      <w:pPr>
        <w:pStyle w:val="NormalWeb"/>
        <w:spacing w:before="60" w:beforeAutospacing="0" w:after="60" w:afterAutospacing="0" w:line="480" w:lineRule="auto"/>
        <w:rPr>
          <w:rFonts w:ascii="Arial" w:hAnsi="Arial" w:cs="Arial"/>
        </w:rPr>
      </w:pPr>
    </w:p>
    <w:p w:rsidR="00D61510" w:rsidRDefault="00D61510" w:rsidP="00761474">
      <w:pPr>
        <w:pStyle w:val="NormalWeb"/>
        <w:spacing w:before="60" w:beforeAutospacing="0" w:after="60" w:afterAutospacing="0" w:line="480" w:lineRule="auto"/>
        <w:rPr>
          <w:rFonts w:ascii="Arial" w:hAnsi="Arial" w:cs="Arial"/>
        </w:rPr>
      </w:pPr>
    </w:p>
    <w:p w:rsidR="002F4EC3" w:rsidRPr="00624DE1" w:rsidRDefault="002F4EC3" w:rsidP="00761474">
      <w:pPr>
        <w:pStyle w:val="NormalWeb"/>
        <w:spacing w:before="60" w:beforeAutospacing="0" w:after="60" w:afterAutospacing="0" w:line="480" w:lineRule="auto"/>
        <w:rPr>
          <w:rFonts w:ascii="Arial" w:hAnsi="Arial" w:cs="Arial"/>
          <w:sz w:val="32"/>
          <w:szCs w:val="32"/>
          <w:u w:val="single"/>
        </w:rPr>
      </w:pPr>
    </w:p>
    <w:p w:rsidR="00D75BA7" w:rsidRPr="00624DE1" w:rsidRDefault="00D75BA7" w:rsidP="00D75BA7">
      <w:pPr>
        <w:pStyle w:val="NormalWeb"/>
        <w:spacing w:before="60" w:beforeAutospacing="0" w:after="60" w:afterAutospacing="0" w:line="276" w:lineRule="auto"/>
        <w:rPr>
          <w:rFonts w:ascii="Arial" w:hAnsi="Arial" w:cs="Arial"/>
          <w:b/>
          <w:bCs/>
          <w:sz w:val="32"/>
          <w:szCs w:val="32"/>
          <w:u w:val="single"/>
        </w:rPr>
      </w:pPr>
      <w:r w:rsidRPr="00624DE1">
        <w:rPr>
          <w:rFonts w:ascii="Arial" w:hAnsi="Arial" w:cs="Arial"/>
          <w:b/>
          <w:bCs/>
          <w:sz w:val="32"/>
          <w:szCs w:val="32"/>
          <w:u w:val="single"/>
        </w:rPr>
        <w:t>Conclusion</w:t>
      </w:r>
    </w:p>
    <w:p w:rsidR="00260899" w:rsidRDefault="00260899" w:rsidP="00D75BA7">
      <w:pPr>
        <w:pStyle w:val="NormalWeb"/>
        <w:spacing w:before="60" w:beforeAutospacing="0" w:after="60" w:afterAutospacing="0" w:line="276" w:lineRule="auto"/>
        <w:rPr>
          <w:rFonts w:ascii="Arial" w:hAnsi="Arial" w:cs="Arial"/>
          <w:b/>
          <w:bCs/>
        </w:rPr>
      </w:pPr>
    </w:p>
    <w:p w:rsidR="00F95C5A" w:rsidRPr="00F95C5A" w:rsidRDefault="00F95C5A" w:rsidP="00F95C5A">
      <w:pPr>
        <w:pStyle w:val="NormalWeb"/>
        <w:spacing w:before="60" w:after="60" w:line="480" w:lineRule="auto"/>
        <w:rPr>
          <w:rFonts w:ascii="Arial" w:hAnsi="Arial" w:cs="Arial"/>
        </w:rPr>
      </w:pPr>
      <w:r w:rsidRPr="00F95C5A">
        <w:rPr>
          <w:rFonts w:ascii="Arial" w:hAnsi="Arial" w:cs="Arial"/>
        </w:rPr>
        <w:t>The exploration of William Wordsworth's "I Wandered Lonely as a Cloud," through stylistic analysis has unveiled intricate layers that contribute to the poem's depth and emotional resonance. The examination of imagery, metaphor, and rhythmic structures embedded within the text has been instrumental in illuminating the poem's themati</w:t>
      </w:r>
      <w:r w:rsidR="00632AEF">
        <w:rPr>
          <w:rFonts w:ascii="Arial" w:hAnsi="Arial" w:cs="Arial"/>
        </w:rPr>
        <w:t xml:space="preserve">c richness and emotional impact </w:t>
      </w:r>
      <w:r w:rsidR="00632AEF" w:rsidRPr="00632AEF">
        <w:rPr>
          <w:rFonts w:ascii="Arial" w:hAnsi="Arial" w:cs="Arial"/>
        </w:rPr>
        <w:t>(Bradford, 1997; Chapman &amp; Clark, 2014; Leech &amp; Short, 1981).</w:t>
      </w:r>
    </w:p>
    <w:p w:rsidR="00F95C5A" w:rsidRPr="00F95C5A" w:rsidRDefault="00F95C5A" w:rsidP="00F95C5A">
      <w:pPr>
        <w:pStyle w:val="NormalWeb"/>
        <w:spacing w:before="60" w:after="60" w:line="480" w:lineRule="auto"/>
        <w:rPr>
          <w:rFonts w:ascii="Arial" w:hAnsi="Arial" w:cs="Arial"/>
        </w:rPr>
      </w:pPr>
    </w:p>
    <w:p w:rsidR="00F95C5A" w:rsidRPr="00F95C5A" w:rsidRDefault="00F95C5A" w:rsidP="00F95C5A">
      <w:pPr>
        <w:pStyle w:val="NormalWeb"/>
        <w:spacing w:before="60" w:after="60" w:line="480" w:lineRule="auto"/>
        <w:rPr>
          <w:rFonts w:ascii="Arial" w:hAnsi="Arial" w:cs="Arial"/>
        </w:rPr>
      </w:pPr>
      <w:r w:rsidRPr="00F95C5A">
        <w:rPr>
          <w:rFonts w:ascii="Arial" w:hAnsi="Arial" w:cs="Arial"/>
        </w:rPr>
        <w:t>Delving into the vivid imagery, especially the depiction of the "golden daffodils," the analysis has unveiled the poem's profound depiction of the inherent connection between humanity and nature. These visual depictions serve not merely as descriptions of natural beauty but as symbolic representing of a harmonious relationship between the humanki</w:t>
      </w:r>
      <w:r w:rsidR="00A1474E">
        <w:rPr>
          <w:rFonts w:ascii="Arial" w:hAnsi="Arial" w:cs="Arial"/>
        </w:rPr>
        <w:t xml:space="preserve">nd's spirit and the environment </w:t>
      </w:r>
      <w:r w:rsidR="00A1474E" w:rsidRPr="00A1474E">
        <w:rPr>
          <w:rFonts w:ascii="Arial" w:hAnsi="Arial" w:cs="Arial"/>
        </w:rPr>
        <w:t xml:space="preserve">(Carter, 1982; </w:t>
      </w:r>
      <w:proofErr w:type="spellStart"/>
      <w:r w:rsidR="00A1474E" w:rsidRPr="00A1474E">
        <w:rPr>
          <w:rFonts w:ascii="Arial" w:hAnsi="Arial" w:cs="Arial"/>
        </w:rPr>
        <w:t>Verdonk</w:t>
      </w:r>
      <w:proofErr w:type="spellEnd"/>
      <w:r w:rsidR="00A1474E" w:rsidRPr="00A1474E">
        <w:rPr>
          <w:rFonts w:ascii="Arial" w:hAnsi="Arial" w:cs="Arial"/>
        </w:rPr>
        <w:t>, 2002)</w:t>
      </w:r>
      <w:r w:rsidR="00A1474E">
        <w:rPr>
          <w:rFonts w:ascii="Arial" w:hAnsi="Arial" w:cs="Arial"/>
        </w:rPr>
        <w:t>.</w:t>
      </w:r>
    </w:p>
    <w:p w:rsidR="00F95C5A" w:rsidRPr="00F95C5A" w:rsidRDefault="00F95C5A" w:rsidP="00F95C5A">
      <w:pPr>
        <w:pStyle w:val="NormalWeb"/>
        <w:spacing w:before="60" w:after="60" w:line="480" w:lineRule="auto"/>
        <w:rPr>
          <w:rFonts w:ascii="Arial" w:hAnsi="Arial" w:cs="Arial"/>
        </w:rPr>
      </w:pPr>
    </w:p>
    <w:p w:rsidR="00F95C5A" w:rsidRPr="00F95C5A" w:rsidRDefault="00F95C5A" w:rsidP="00F95C5A">
      <w:pPr>
        <w:pStyle w:val="NormalWeb"/>
        <w:spacing w:before="60" w:after="60" w:line="480" w:lineRule="auto"/>
        <w:rPr>
          <w:rFonts w:ascii="Arial" w:hAnsi="Arial" w:cs="Arial"/>
        </w:rPr>
      </w:pPr>
      <w:r w:rsidRPr="00F95C5A">
        <w:rPr>
          <w:rFonts w:ascii="Arial" w:hAnsi="Arial" w:cs="Arial"/>
        </w:rPr>
        <w:t>Moreover, the metaphorical link between the daffodils with stars transcends the literal interpretation, enhancing the flowers' si</w:t>
      </w:r>
      <w:r w:rsidR="00AA1A77">
        <w:rPr>
          <w:rFonts w:ascii="Arial" w:hAnsi="Arial" w:cs="Arial"/>
        </w:rPr>
        <w:t>gnificance and timeless essence (</w:t>
      </w:r>
      <w:r w:rsidR="00AA1A77" w:rsidRPr="00AA1A77">
        <w:rPr>
          <w:rFonts w:ascii="Arial" w:hAnsi="Arial" w:cs="Arial"/>
        </w:rPr>
        <w:t xml:space="preserve">Chapman &amp; Clark, 2014; </w:t>
      </w:r>
      <w:proofErr w:type="spellStart"/>
      <w:r w:rsidR="00AA1A77" w:rsidRPr="00AA1A77">
        <w:rPr>
          <w:rFonts w:ascii="Arial" w:hAnsi="Arial" w:cs="Arial"/>
        </w:rPr>
        <w:t>Verdonk</w:t>
      </w:r>
      <w:proofErr w:type="spellEnd"/>
      <w:r w:rsidR="00AA1A77" w:rsidRPr="00AA1A77">
        <w:rPr>
          <w:rFonts w:ascii="Arial" w:hAnsi="Arial" w:cs="Arial"/>
        </w:rPr>
        <w:t>, 2002).</w:t>
      </w:r>
      <w:r w:rsidRPr="00F95C5A">
        <w:rPr>
          <w:rFonts w:ascii="Arial" w:hAnsi="Arial" w:cs="Arial"/>
        </w:rPr>
        <w:t xml:space="preserve"> This metaphorical depth prompts a layer of transcendence, inviting readers to ponder the enduring splendor inherent in nature's creations.</w:t>
      </w:r>
    </w:p>
    <w:p w:rsidR="00F95C5A" w:rsidRPr="00F95C5A" w:rsidRDefault="00F95C5A" w:rsidP="00F95C5A">
      <w:pPr>
        <w:pStyle w:val="NormalWeb"/>
        <w:spacing w:before="60" w:after="60" w:line="480" w:lineRule="auto"/>
        <w:rPr>
          <w:rFonts w:ascii="Arial" w:hAnsi="Arial" w:cs="Arial"/>
        </w:rPr>
      </w:pPr>
    </w:p>
    <w:p w:rsidR="00F95C5A" w:rsidRPr="00F95C5A" w:rsidRDefault="00F95C5A" w:rsidP="00F95C5A">
      <w:pPr>
        <w:pStyle w:val="NormalWeb"/>
        <w:spacing w:before="60" w:after="60" w:line="480" w:lineRule="auto"/>
        <w:rPr>
          <w:rFonts w:ascii="Arial" w:hAnsi="Arial" w:cs="Arial"/>
        </w:rPr>
      </w:pPr>
      <w:r w:rsidRPr="00F95C5A">
        <w:rPr>
          <w:rFonts w:ascii="Arial" w:hAnsi="Arial" w:cs="Arial"/>
        </w:rPr>
        <w:t xml:space="preserve">Additionally, the consistent rhythm observed throughout the poem enhances its thematic </w:t>
      </w:r>
      <w:r w:rsidR="007E384E">
        <w:rPr>
          <w:rFonts w:ascii="Arial" w:hAnsi="Arial" w:cs="Arial"/>
        </w:rPr>
        <w:t xml:space="preserve">coherence and emotional impact </w:t>
      </w:r>
      <w:r w:rsidR="007E384E" w:rsidRPr="007E384E">
        <w:rPr>
          <w:rFonts w:ascii="Arial" w:hAnsi="Arial" w:cs="Arial"/>
        </w:rPr>
        <w:t xml:space="preserve">(Leech, 2008; </w:t>
      </w:r>
      <w:proofErr w:type="spellStart"/>
      <w:r w:rsidR="007E384E" w:rsidRPr="007E384E">
        <w:rPr>
          <w:rFonts w:ascii="Arial" w:hAnsi="Arial" w:cs="Arial"/>
        </w:rPr>
        <w:t>Stockwell</w:t>
      </w:r>
      <w:proofErr w:type="spellEnd"/>
      <w:r w:rsidR="007E384E" w:rsidRPr="007E384E">
        <w:rPr>
          <w:rFonts w:ascii="Arial" w:hAnsi="Arial" w:cs="Arial"/>
        </w:rPr>
        <w:t xml:space="preserve"> &amp; </w:t>
      </w:r>
      <w:proofErr w:type="spellStart"/>
      <w:r w:rsidR="007E384E" w:rsidRPr="007E384E">
        <w:rPr>
          <w:rFonts w:ascii="Arial" w:hAnsi="Arial" w:cs="Arial"/>
        </w:rPr>
        <w:t>Whiteley</w:t>
      </w:r>
      <w:proofErr w:type="spellEnd"/>
      <w:r w:rsidR="007E384E" w:rsidRPr="007E384E">
        <w:rPr>
          <w:rFonts w:ascii="Arial" w:hAnsi="Arial" w:cs="Arial"/>
        </w:rPr>
        <w:t>, 2014).</w:t>
      </w:r>
      <w:r w:rsidRPr="00F95C5A">
        <w:rPr>
          <w:rFonts w:ascii="Arial" w:hAnsi="Arial" w:cs="Arial"/>
        </w:rPr>
        <w:t>The measured rhythm not only reflects the tranquil movements of the daffodils but also synchronizes the reader's experience with the serene beauty of the natural world.</w:t>
      </w:r>
    </w:p>
    <w:p w:rsidR="00F95C5A" w:rsidRPr="00F95C5A" w:rsidRDefault="00F95C5A" w:rsidP="00F95C5A">
      <w:pPr>
        <w:pStyle w:val="NormalWeb"/>
        <w:spacing w:before="60" w:after="60" w:line="480" w:lineRule="auto"/>
        <w:rPr>
          <w:rFonts w:ascii="Arial" w:hAnsi="Arial" w:cs="Arial"/>
        </w:rPr>
      </w:pPr>
    </w:p>
    <w:p w:rsidR="00F95C5A" w:rsidRPr="00F95C5A" w:rsidRDefault="00F95C5A" w:rsidP="00F95C5A">
      <w:pPr>
        <w:pStyle w:val="NormalWeb"/>
        <w:spacing w:before="60" w:after="60" w:line="480" w:lineRule="auto"/>
        <w:rPr>
          <w:rFonts w:ascii="Arial" w:hAnsi="Arial" w:cs="Arial"/>
        </w:rPr>
      </w:pPr>
      <w:r w:rsidRPr="00F95C5A">
        <w:rPr>
          <w:rFonts w:ascii="Arial" w:hAnsi="Arial" w:cs="Arial"/>
        </w:rPr>
        <w:t>The selected stylistic framework of analyzing imagery, metaphor, and rhythm has provided a lens through which the poem's deeper meaning</w:t>
      </w:r>
      <w:r w:rsidR="003B5E08">
        <w:rPr>
          <w:rFonts w:ascii="Arial" w:hAnsi="Arial" w:cs="Arial"/>
        </w:rPr>
        <w:t xml:space="preserve">s and nuances have been showed </w:t>
      </w:r>
      <w:r w:rsidR="003B5E08" w:rsidRPr="003B5E08">
        <w:rPr>
          <w:rFonts w:ascii="Arial" w:hAnsi="Arial" w:cs="Arial"/>
        </w:rPr>
        <w:t xml:space="preserve">(Jeffries &amp; McIntyre, 2010; </w:t>
      </w:r>
      <w:proofErr w:type="spellStart"/>
      <w:r w:rsidR="003B5E08" w:rsidRPr="003B5E08">
        <w:rPr>
          <w:rFonts w:ascii="Arial" w:hAnsi="Arial" w:cs="Arial"/>
        </w:rPr>
        <w:t>Toolan</w:t>
      </w:r>
      <w:proofErr w:type="spellEnd"/>
      <w:r w:rsidR="003B5E08" w:rsidRPr="003B5E08">
        <w:rPr>
          <w:rFonts w:ascii="Arial" w:hAnsi="Arial" w:cs="Arial"/>
        </w:rPr>
        <w:t>, 1998).</w:t>
      </w:r>
      <w:r w:rsidR="003B5E08">
        <w:rPr>
          <w:rFonts w:ascii="Arial" w:hAnsi="Arial" w:cs="Arial"/>
        </w:rPr>
        <w:t xml:space="preserve"> </w:t>
      </w:r>
      <w:r w:rsidRPr="00F95C5A">
        <w:rPr>
          <w:rFonts w:ascii="Arial" w:hAnsi="Arial" w:cs="Arial"/>
        </w:rPr>
        <w:t>This approach has facilitated a richer comprehension of Wordsworth's craftsmanship and his profound philosophical message</w:t>
      </w:r>
      <w:r w:rsidR="007A3702">
        <w:rPr>
          <w:rFonts w:ascii="Arial" w:hAnsi="Arial" w:cs="Arial"/>
        </w:rPr>
        <w:t xml:space="preserve"> encapsulated within the verses </w:t>
      </w:r>
      <w:r w:rsidR="007A3702" w:rsidRPr="007A3702">
        <w:rPr>
          <w:rFonts w:ascii="Arial" w:hAnsi="Arial" w:cs="Arial"/>
        </w:rPr>
        <w:t>(McCabe, 2011; Short, 1996).</w:t>
      </w:r>
    </w:p>
    <w:p w:rsidR="00F95C5A" w:rsidRPr="00F95C5A" w:rsidRDefault="00F95C5A" w:rsidP="00F95C5A">
      <w:pPr>
        <w:pStyle w:val="NormalWeb"/>
        <w:spacing w:before="60" w:after="60" w:line="480" w:lineRule="auto"/>
        <w:rPr>
          <w:rFonts w:ascii="Arial" w:hAnsi="Arial" w:cs="Arial"/>
        </w:rPr>
      </w:pPr>
    </w:p>
    <w:p w:rsidR="00D75BA7" w:rsidRPr="002242E4" w:rsidRDefault="00F95C5A" w:rsidP="00F95C5A">
      <w:pPr>
        <w:pStyle w:val="NormalWeb"/>
        <w:spacing w:before="60" w:beforeAutospacing="0" w:after="60" w:afterAutospacing="0" w:line="480" w:lineRule="auto"/>
        <w:rPr>
          <w:rFonts w:ascii="Arial" w:hAnsi="Arial" w:cs="Arial"/>
        </w:rPr>
      </w:pPr>
      <w:r w:rsidRPr="00F95C5A">
        <w:rPr>
          <w:rFonts w:ascii="Arial" w:hAnsi="Arial" w:cs="Arial"/>
        </w:rPr>
        <w:t>This analytical journey has highlighted the timeless theme of nature's transformativ</w:t>
      </w:r>
      <w:r w:rsidR="004F5A1F">
        <w:rPr>
          <w:rFonts w:ascii="Arial" w:hAnsi="Arial" w:cs="Arial"/>
        </w:rPr>
        <w:t xml:space="preserve">e influence on the human spirit </w:t>
      </w:r>
      <w:r w:rsidR="004F5A1F" w:rsidRPr="004F5A1F">
        <w:rPr>
          <w:rFonts w:ascii="Arial" w:hAnsi="Arial" w:cs="Arial"/>
        </w:rPr>
        <w:t>(Clark, 1996; Leech, 2008)</w:t>
      </w:r>
      <w:r w:rsidR="004F5A1F">
        <w:rPr>
          <w:rFonts w:ascii="Arial" w:hAnsi="Arial" w:cs="Arial"/>
        </w:rPr>
        <w:t xml:space="preserve">. </w:t>
      </w:r>
      <w:r w:rsidRPr="00F95C5A">
        <w:rPr>
          <w:rFonts w:ascii="Arial" w:hAnsi="Arial" w:cs="Arial"/>
        </w:rPr>
        <w:t xml:space="preserve"> The utilization of vivid imagery, metaphorical depth, and precise rhythm collectively reaffirms the enduring beauty and interrelationship between humanity and the natural world encapsulated in Wordsworth's poetic masterpiece.</w:t>
      </w:r>
    </w:p>
    <w:p w:rsidR="002242E4" w:rsidRDefault="002242E4" w:rsidP="00F95C5A">
      <w:pPr>
        <w:pStyle w:val="NormalWeb"/>
        <w:spacing w:before="60" w:beforeAutospacing="0" w:after="60" w:afterAutospacing="0" w:line="480" w:lineRule="auto"/>
        <w:rPr>
          <w:rFonts w:ascii="Arial" w:hAnsi="Arial" w:cs="Arial"/>
        </w:rPr>
      </w:pPr>
    </w:p>
    <w:p w:rsidR="006E6359" w:rsidRDefault="006E6359" w:rsidP="00F95C5A">
      <w:pPr>
        <w:pStyle w:val="NormalWeb"/>
        <w:spacing w:before="60" w:beforeAutospacing="0" w:after="60" w:afterAutospacing="0" w:line="480" w:lineRule="auto"/>
        <w:rPr>
          <w:rFonts w:ascii="Arial" w:hAnsi="Arial" w:cs="Arial"/>
        </w:rPr>
      </w:pPr>
    </w:p>
    <w:p w:rsidR="0044363F" w:rsidRDefault="0044363F" w:rsidP="000D53D2">
      <w:pPr>
        <w:pStyle w:val="NormalWeb"/>
        <w:spacing w:before="60" w:beforeAutospacing="0" w:after="60" w:afterAutospacing="0" w:line="480" w:lineRule="auto"/>
        <w:rPr>
          <w:rFonts w:ascii="Arial" w:hAnsi="Arial" w:cs="Arial"/>
          <w:b/>
        </w:rPr>
      </w:pPr>
    </w:p>
    <w:p w:rsidR="0044363F" w:rsidRDefault="0044363F" w:rsidP="000D53D2">
      <w:pPr>
        <w:pStyle w:val="NormalWeb"/>
        <w:spacing w:before="60" w:beforeAutospacing="0" w:after="60" w:afterAutospacing="0" w:line="480" w:lineRule="auto"/>
        <w:rPr>
          <w:rFonts w:ascii="Arial" w:hAnsi="Arial" w:cs="Arial"/>
          <w:b/>
        </w:rPr>
      </w:pPr>
    </w:p>
    <w:p w:rsidR="0044363F" w:rsidRDefault="0044363F" w:rsidP="000D53D2">
      <w:pPr>
        <w:pStyle w:val="NormalWeb"/>
        <w:spacing w:before="60" w:beforeAutospacing="0" w:after="60" w:afterAutospacing="0" w:line="480" w:lineRule="auto"/>
        <w:rPr>
          <w:rFonts w:ascii="Arial" w:hAnsi="Arial" w:cs="Arial"/>
          <w:b/>
        </w:rPr>
      </w:pPr>
    </w:p>
    <w:p w:rsidR="000D53D2" w:rsidRDefault="000D53D2" w:rsidP="0044363F">
      <w:pPr>
        <w:pStyle w:val="NormalWeb"/>
        <w:spacing w:before="60" w:beforeAutospacing="0" w:after="60" w:afterAutospacing="0" w:line="480" w:lineRule="auto"/>
        <w:rPr>
          <w:rFonts w:ascii="Arial" w:hAnsi="Arial" w:cs="Arial"/>
          <w:b/>
          <w:sz w:val="36"/>
          <w:szCs w:val="36"/>
          <w:u w:val="single"/>
        </w:rPr>
      </w:pPr>
      <w:r w:rsidRPr="002F4EC3">
        <w:rPr>
          <w:rFonts w:ascii="Arial" w:hAnsi="Arial" w:cs="Arial"/>
          <w:b/>
          <w:sz w:val="36"/>
          <w:szCs w:val="36"/>
          <w:u w:val="single"/>
        </w:rPr>
        <w:t xml:space="preserve">Task </w:t>
      </w:r>
      <w:r w:rsidR="0044363F" w:rsidRPr="002F4EC3">
        <w:rPr>
          <w:rFonts w:ascii="Arial" w:hAnsi="Arial" w:cs="Arial"/>
          <w:b/>
          <w:sz w:val="36"/>
          <w:szCs w:val="36"/>
          <w:u w:val="single"/>
        </w:rPr>
        <w:t>2</w:t>
      </w:r>
      <w:r w:rsidRPr="002F4EC3">
        <w:rPr>
          <w:rFonts w:ascii="Arial" w:hAnsi="Arial" w:cs="Arial"/>
          <w:b/>
          <w:sz w:val="36"/>
          <w:szCs w:val="36"/>
          <w:u w:val="single"/>
        </w:rPr>
        <w:t xml:space="preserve">: </w:t>
      </w:r>
      <w:r w:rsidR="0044363F" w:rsidRPr="002F4EC3">
        <w:rPr>
          <w:rFonts w:ascii="Arial" w:hAnsi="Arial" w:cs="Arial"/>
          <w:b/>
          <w:sz w:val="36"/>
          <w:szCs w:val="36"/>
          <w:u w:val="single"/>
        </w:rPr>
        <w:t>Non-</w:t>
      </w:r>
      <w:r w:rsidRPr="002F4EC3">
        <w:rPr>
          <w:rFonts w:ascii="Arial" w:hAnsi="Arial" w:cs="Arial"/>
          <w:b/>
          <w:sz w:val="36"/>
          <w:szCs w:val="36"/>
          <w:u w:val="single"/>
        </w:rPr>
        <w:t>Literary Text</w:t>
      </w:r>
    </w:p>
    <w:p w:rsidR="002F4EC3" w:rsidRPr="002F4EC3" w:rsidRDefault="002F4EC3" w:rsidP="0044363F">
      <w:pPr>
        <w:pStyle w:val="NormalWeb"/>
        <w:spacing w:before="60" w:beforeAutospacing="0" w:after="60" w:afterAutospacing="0" w:line="480" w:lineRule="auto"/>
        <w:rPr>
          <w:rFonts w:ascii="Arial" w:hAnsi="Arial" w:cs="Arial"/>
          <w:b/>
          <w:sz w:val="32"/>
          <w:szCs w:val="32"/>
          <w:u w:val="single"/>
        </w:rPr>
      </w:pPr>
      <w:r w:rsidRPr="002F4EC3">
        <w:rPr>
          <w:rFonts w:ascii="Arial" w:hAnsi="Arial" w:cs="Arial"/>
          <w:b/>
          <w:sz w:val="32"/>
          <w:szCs w:val="32"/>
          <w:u w:val="single"/>
        </w:rPr>
        <w:t>Donald Trump’s State of the Union Speech</w:t>
      </w:r>
    </w:p>
    <w:p w:rsidR="002F4EC3" w:rsidRPr="002F4EC3" w:rsidRDefault="002F4EC3" w:rsidP="0044363F">
      <w:pPr>
        <w:pStyle w:val="NormalWeb"/>
        <w:spacing w:before="60" w:beforeAutospacing="0" w:after="60" w:afterAutospacing="0" w:line="480" w:lineRule="auto"/>
        <w:rPr>
          <w:rFonts w:ascii="Arial" w:hAnsi="Arial" w:cs="Arial"/>
          <w:b/>
          <w:sz w:val="36"/>
          <w:szCs w:val="36"/>
          <w:u w:val="single"/>
        </w:rPr>
      </w:pPr>
    </w:p>
    <w:p w:rsidR="00E84F33" w:rsidRPr="00624DE1" w:rsidRDefault="000D53D2" w:rsidP="00E84F33">
      <w:pPr>
        <w:pStyle w:val="NormalWeb"/>
        <w:spacing w:before="60" w:beforeAutospacing="0" w:after="60" w:afterAutospacing="0" w:line="480" w:lineRule="auto"/>
        <w:rPr>
          <w:rFonts w:ascii="Arial" w:hAnsi="Arial" w:cs="Arial"/>
          <w:b/>
          <w:sz w:val="32"/>
          <w:szCs w:val="32"/>
          <w:u w:val="single"/>
        </w:rPr>
      </w:pPr>
      <w:r w:rsidRPr="00624DE1">
        <w:rPr>
          <w:rFonts w:ascii="Arial" w:hAnsi="Arial" w:cs="Arial"/>
          <w:b/>
          <w:sz w:val="32"/>
          <w:szCs w:val="32"/>
          <w:u w:val="single"/>
        </w:rPr>
        <w:t>Introduction</w:t>
      </w:r>
    </w:p>
    <w:p w:rsidR="00E84F33" w:rsidRPr="00E84F33" w:rsidRDefault="00E84F33" w:rsidP="00E84F33">
      <w:pPr>
        <w:pStyle w:val="NormalWeb"/>
        <w:spacing w:before="60" w:after="60" w:line="480" w:lineRule="auto"/>
        <w:rPr>
          <w:rFonts w:ascii="Arial" w:hAnsi="Arial" w:cs="Arial"/>
          <w:bCs/>
        </w:rPr>
      </w:pPr>
      <w:r w:rsidRPr="00E84F33">
        <w:rPr>
          <w:rFonts w:ascii="Arial" w:hAnsi="Arial" w:cs="Arial"/>
          <w:bCs/>
        </w:rPr>
        <w:t xml:space="preserve">The chosen text for analysis is Donald Trump’s State of the Union Speech delivered in February 2020, a prominent address delivered annually by the President of the United States to Congress (Bradford, R. 1997; </w:t>
      </w:r>
      <w:proofErr w:type="spellStart"/>
      <w:r w:rsidRPr="00E84F33">
        <w:rPr>
          <w:rFonts w:ascii="Arial" w:hAnsi="Arial" w:cs="Arial"/>
          <w:bCs/>
        </w:rPr>
        <w:t>Stockwell</w:t>
      </w:r>
      <w:proofErr w:type="spellEnd"/>
      <w:r w:rsidRPr="00E84F33">
        <w:rPr>
          <w:rFonts w:ascii="Arial" w:hAnsi="Arial" w:cs="Arial"/>
          <w:bCs/>
        </w:rPr>
        <w:t xml:space="preserve">, P. &amp; </w:t>
      </w:r>
      <w:proofErr w:type="spellStart"/>
      <w:r w:rsidRPr="00E84F33">
        <w:rPr>
          <w:rFonts w:ascii="Arial" w:hAnsi="Arial" w:cs="Arial"/>
          <w:bCs/>
        </w:rPr>
        <w:t>Whiteley</w:t>
      </w:r>
      <w:proofErr w:type="spellEnd"/>
      <w:r w:rsidRPr="00E84F33">
        <w:rPr>
          <w:rFonts w:ascii="Arial" w:hAnsi="Arial" w:cs="Arial"/>
          <w:bCs/>
        </w:rPr>
        <w:t>, S. 2014). This speech acts as a significant platform for the incumbent president to outline achievements, policy agendas, and the recognized state of the nation to both lawmakers and citizens (</w:t>
      </w:r>
      <w:proofErr w:type="spellStart"/>
      <w:r w:rsidRPr="00E84F33">
        <w:rPr>
          <w:rFonts w:ascii="Arial" w:hAnsi="Arial" w:cs="Arial"/>
          <w:bCs/>
        </w:rPr>
        <w:t>Gregoriou</w:t>
      </w:r>
      <w:proofErr w:type="spellEnd"/>
      <w:r w:rsidRPr="00E84F33">
        <w:rPr>
          <w:rFonts w:ascii="Arial" w:hAnsi="Arial" w:cs="Arial"/>
          <w:bCs/>
        </w:rPr>
        <w:t>, C. 2009; McCabe, A. 2011).</w:t>
      </w:r>
    </w:p>
    <w:p w:rsidR="00E84F33" w:rsidRPr="00E84F33" w:rsidRDefault="00E84F33" w:rsidP="00E84F33">
      <w:pPr>
        <w:pStyle w:val="NormalWeb"/>
        <w:spacing w:before="60" w:after="60" w:line="480" w:lineRule="auto"/>
        <w:rPr>
          <w:rFonts w:ascii="Arial" w:hAnsi="Arial" w:cs="Arial"/>
          <w:bCs/>
        </w:rPr>
      </w:pPr>
    </w:p>
    <w:p w:rsidR="00E84F33" w:rsidRPr="00E84F33" w:rsidRDefault="00E84F33" w:rsidP="00E84F33">
      <w:pPr>
        <w:pStyle w:val="NormalWeb"/>
        <w:spacing w:before="60" w:after="60" w:line="480" w:lineRule="auto"/>
        <w:rPr>
          <w:rFonts w:ascii="Arial" w:hAnsi="Arial" w:cs="Arial"/>
          <w:bCs/>
        </w:rPr>
      </w:pPr>
      <w:r w:rsidRPr="00E84F33">
        <w:rPr>
          <w:rFonts w:ascii="Arial" w:hAnsi="Arial" w:cs="Arial"/>
          <w:bCs/>
        </w:rPr>
        <w:t xml:space="preserve">For the purpose of this analysis, specific analytical frameworks will be employed to go into the rhetorical strategies utilized within the speech, differing from the frameworks utilized in Task 1 on literary text analysis. The chosen frameworks for this examination will revolve around rhetorical analysis and converse analysis (Leech, G. L. 2008; </w:t>
      </w:r>
      <w:proofErr w:type="spellStart"/>
      <w:r w:rsidRPr="00E84F33">
        <w:rPr>
          <w:rFonts w:ascii="Arial" w:hAnsi="Arial" w:cs="Arial"/>
          <w:bCs/>
        </w:rPr>
        <w:t>Verdonk</w:t>
      </w:r>
      <w:proofErr w:type="spellEnd"/>
      <w:r w:rsidRPr="00E84F33">
        <w:rPr>
          <w:rFonts w:ascii="Arial" w:hAnsi="Arial" w:cs="Arial"/>
          <w:bCs/>
        </w:rPr>
        <w:t>, P. 2002). These frameworks have been chosen for their efficiency in deciphering persuasive language, argumentative structure, and the contextual implications of political discourse (Chapman, S. &amp; Clark, B. 2014; Jeffries, L. &amp; McIntyre, D. 2010).</w:t>
      </w:r>
    </w:p>
    <w:p w:rsidR="00E84F33" w:rsidRPr="00E84F33" w:rsidRDefault="00E84F33" w:rsidP="00E84F33">
      <w:pPr>
        <w:pStyle w:val="NormalWeb"/>
        <w:spacing w:before="60" w:after="60" w:line="480" w:lineRule="auto"/>
        <w:rPr>
          <w:rFonts w:ascii="Arial" w:hAnsi="Arial" w:cs="Arial"/>
          <w:bCs/>
        </w:rPr>
      </w:pPr>
    </w:p>
    <w:p w:rsidR="00E84F33" w:rsidRPr="00E84F33" w:rsidRDefault="00E84F33" w:rsidP="00E84F33">
      <w:pPr>
        <w:pStyle w:val="NormalWeb"/>
        <w:spacing w:before="60" w:after="60" w:line="480" w:lineRule="auto"/>
        <w:rPr>
          <w:rFonts w:ascii="Arial" w:hAnsi="Arial" w:cs="Arial"/>
          <w:bCs/>
        </w:rPr>
      </w:pPr>
      <w:r w:rsidRPr="00E84F33">
        <w:rPr>
          <w:rFonts w:ascii="Arial" w:hAnsi="Arial" w:cs="Arial"/>
          <w:bCs/>
        </w:rPr>
        <w:lastRenderedPageBreak/>
        <w:t xml:space="preserve">The aim behind employing these frameworks lies in their capacity to reveal the nuances of persuasive communication techniques employed by political figures in public addresses, offering insights into the construction of meaning, ideological underpinnings, and persuasive techniques utilized within political rhetoric (Bradford, R. 1997; </w:t>
      </w:r>
      <w:proofErr w:type="spellStart"/>
      <w:r w:rsidRPr="00E84F33">
        <w:rPr>
          <w:rFonts w:ascii="Arial" w:hAnsi="Arial" w:cs="Arial"/>
          <w:bCs/>
        </w:rPr>
        <w:t>Verdonk</w:t>
      </w:r>
      <w:proofErr w:type="spellEnd"/>
      <w:r w:rsidRPr="00E84F33">
        <w:rPr>
          <w:rFonts w:ascii="Arial" w:hAnsi="Arial" w:cs="Arial"/>
          <w:bCs/>
        </w:rPr>
        <w:t>, P. 2002). Through the application of these frameworks, this analysis tries to unravel the strategic linguistic and rhetorical elements employed within Donald Trump’s State of the Union Speech, shedding light on its persuasive intent and communicative impact.</w:t>
      </w:r>
    </w:p>
    <w:p w:rsidR="00E84F33" w:rsidRPr="00E84F33" w:rsidRDefault="00E84F33" w:rsidP="00E84F33">
      <w:pPr>
        <w:pStyle w:val="NormalWeb"/>
        <w:spacing w:before="60" w:after="60" w:line="480" w:lineRule="auto"/>
        <w:rPr>
          <w:rFonts w:ascii="Arial" w:hAnsi="Arial" w:cs="Arial"/>
          <w:bCs/>
        </w:rPr>
      </w:pPr>
    </w:p>
    <w:p w:rsidR="00E84F33" w:rsidRDefault="00E84F33" w:rsidP="00E84F33">
      <w:pPr>
        <w:pStyle w:val="NormalWeb"/>
        <w:spacing w:before="60" w:beforeAutospacing="0" w:after="60" w:afterAutospacing="0" w:line="480" w:lineRule="auto"/>
        <w:rPr>
          <w:rFonts w:ascii="Arial" w:hAnsi="Arial" w:cs="Arial"/>
          <w:bCs/>
        </w:rPr>
      </w:pPr>
      <w:r w:rsidRPr="00E84F33">
        <w:rPr>
          <w:rFonts w:ascii="Arial" w:hAnsi="Arial" w:cs="Arial"/>
          <w:bCs/>
        </w:rPr>
        <w:t xml:space="preserve">Furthermore, the decision to utilize rhetorical and discourse analysis frameworks for this evaluation roots from their ability to dissect the strategic use of language, persuasive devices, and audience engagement within political discourse (Leech, G. N. &amp; Short, M. H. 1981; Simpson, P. 2002). These frameworks offer </w:t>
      </w:r>
      <w:r w:rsidR="007A24ED" w:rsidRPr="00E84F33">
        <w:rPr>
          <w:rFonts w:ascii="Arial" w:hAnsi="Arial" w:cs="Arial"/>
          <w:bCs/>
        </w:rPr>
        <w:t>an</w:t>
      </w:r>
      <w:r w:rsidR="00253497">
        <w:rPr>
          <w:rFonts w:ascii="Arial" w:hAnsi="Arial" w:cs="Arial"/>
          <w:bCs/>
        </w:rPr>
        <w:t>`</w:t>
      </w:r>
      <w:r w:rsidRPr="00E84F33">
        <w:rPr>
          <w:rFonts w:ascii="Arial" w:hAnsi="Arial" w:cs="Arial"/>
          <w:bCs/>
        </w:rPr>
        <w:t xml:space="preserve"> extensive lens through which to explore the speech's construction, including the identification of persuasive appeals, such as ethos, pathos, and logos, along with an examination of linguistic choices, narrative structures, and discourse strategies employed to sway public opinion and reinforce political agendas (</w:t>
      </w:r>
      <w:proofErr w:type="spellStart"/>
      <w:r w:rsidRPr="00E84F33">
        <w:rPr>
          <w:rFonts w:ascii="Arial" w:hAnsi="Arial" w:cs="Arial"/>
          <w:bCs/>
        </w:rPr>
        <w:t>Toolan</w:t>
      </w:r>
      <w:proofErr w:type="spellEnd"/>
      <w:r w:rsidRPr="00E84F33">
        <w:rPr>
          <w:rFonts w:ascii="Arial" w:hAnsi="Arial" w:cs="Arial"/>
          <w:bCs/>
        </w:rPr>
        <w:t xml:space="preserve">, M. 1998; </w:t>
      </w:r>
      <w:proofErr w:type="spellStart"/>
      <w:r w:rsidRPr="00E84F33">
        <w:rPr>
          <w:rFonts w:ascii="Arial" w:hAnsi="Arial" w:cs="Arial"/>
          <w:bCs/>
        </w:rPr>
        <w:t>Toolan</w:t>
      </w:r>
      <w:proofErr w:type="spellEnd"/>
      <w:r w:rsidRPr="00E84F33">
        <w:rPr>
          <w:rFonts w:ascii="Arial" w:hAnsi="Arial" w:cs="Arial"/>
          <w:bCs/>
        </w:rPr>
        <w:t>, M. 2009). By using these analytical lenses to Donald Trump’s State of the Union Speech, this analysis aims to show the intricate layers of rhetoric and persuasion employed within the political domain, giving a deep understanding of the speech's communicative effectiveness and underlying political messaging.</w:t>
      </w:r>
    </w:p>
    <w:p w:rsidR="00DC23C2" w:rsidRDefault="00DC23C2" w:rsidP="00647B10">
      <w:pPr>
        <w:pStyle w:val="NormalWeb"/>
        <w:spacing w:before="60" w:beforeAutospacing="0" w:after="60" w:afterAutospacing="0" w:line="480" w:lineRule="auto"/>
        <w:jc w:val="center"/>
        <w:rPr>
          <w:rFonts w:ascii="Arial" w:hAnsi="Arial" w:cs="Arial"/>
          <w:bCs/>
        </w:rPr>
      </w:pPr>
    </w:p>
    <w:p w:rsidR="00DC23C2" w:rsidRDefault="00DC23C2" w:rsidP="00647B10">
      <w:pPr>
        <w:pStyle w:val="NormalWeb"/>
        <w:spacing w:before="60" w:beforeAutospacing="0" w:after="60" w:afterAutospacing="0" w:line="480" w:lineRule="auto"/>
        <w:jc w:val="center"/>
        <w:rPr>
          <w:rFonts w:ascii="Arial" w:hAnsi="Arial" w:cs="Arial"/>
          <w:bCs/>
        </w:rPr>
      </w:pPr>
    </w:p>
    <w:p w:rsidR="00DC23C2" w:rsidRDefault="00DC23C2" w:rsidP="00647B10">
      <w:pPr>
        <w:pStyle w:val="NormalWeb"/>
        <w:spacing w:before="60" w:beforeAutospacing="0" w:after="60" w:afterAutospacing="0" w:line="480" w:lineRule="auto"/>
        <w:jc w:val="center"/>
        <w:rPr>
          <w:rFonts w:ascii="Arial" w:hAnsi="Arial" w:cs="Arial"/>
          <w:bCs/>
        </w:rPr>
      </w:pPr>
    </w:p>
    <w:p w:rsidR="00647B10" w:rsidRDefault="00647B10" w:rsidP="00647B10">
      <w:pPr>
        <w:pStyle w:val="NormalWeb"/>
        <w:spacing w:before="60" w:beforeAutospacing="0" w:after="60" w:afterAutospacing="0" w:line="480" w:lineRule="auto"/>
        <w:jc w:val="center"/>
        <w:rPr>
          <w:rFonts w:ascii="Arial" w:hAnsi="Arial" w:cs="Arial"/>
          <w:bCs/>
        </w:rPr>
      </w:pPr>
    </w:p>
    <w:p w:rsidR="00DC23C2" w:rsidRPr="00E84F33" w:rsidRDefault="00DC23C2" w:rsidP="00DC23C2">
      <w:pPr>
        <w:pStyle w:val="NormalWeb"/>
        <w:spacing w:before="60" w:beforeAutospacing="0" w:after="60" w:afterAutospacing="0" w:line="480" w:lineRule="auto"/>
        <w:rPr>
          <w:rFonts w:ascii="Arial" w:hAnsi="Arial" w:cs="Arial"/>
          <w:bCs/>
        </w:rPr>
      </w:pPr>
    </w:p>
    <w:p w:rsidR="003E1381" w:rsidRDefault="003E1381" w:rsidP="00253497">
      <w:pPr>
        <w:pStyle w:val="NormalWeb"/>
        <w:spacing w:before="60" w:beforeAutospacing="0" w:after="60" w:afterAutospacing="0" w:line="480" w:lineRule="auto"/>
        <w:rPr>
          <w:rFonts w:ascii="Arial" w:hAnsi="Arial" w:cs="Arial"/>
          <w:b/>
          <w:sz w:val="32"/>
          <w:szCs w:val="32"/>
          <w:u w:val="single"/>
        </w:rPr>
      </w:pPr>
    </w:p>
    <w:p w:rsidR="003E1381" w:rsidRDefault="003E1381" w:rsidP="00253497">
      <w:pPr>
        <w:pStyle w:val="NormalWeb"/>
        <w:spacing w:before="60" w:beforeAutospacing="0" w:after="60" w:afterAutospacing="0" w:line="480" w:lineRule="auto"/>
        <w:rPr>
          <w:rFonts w:ascii="Arial" w:hAnsi="Arial" w:cs="Arial"/>
          <w:b/>
          <w:sz w:val="32"/>
          <w:szCs w:val="32"/>
          <w:u w:val="single"/>
        </w:rPr>
      </w:pPr>
    </w:p>
    <w:p w:rsidR="003E1381" w:rsidRDefault="003E1381" w:rsidP="00253497">
      <w:pPr>
        <w:pStyle w:val="NormalWeb"/>
        <w:spacing w:before="60" w:beforeAutospacing="0" w:after="60" w:afterAutospacing="0" w:line="480" w:lineRule="auto"/>
        <w:rPr>
          <w:rFonts w:ascii="Arial" w:hAnsi="Arial" w:cs="Arial"/>
          <w:b/>
          <w:sz w:val="32"/>
          <w:szCs w:val="32"/>
          <w:u w:val="single"/>
        </w:rPr>
      </w:pPr>
    </w:p>
    <w:p w:rsidR="003E1381" w:rsidRDefault="003E1381" w:rsidP="00253497">
      <w:pPr>
        <w:pStyle w:val="NormalWeb"/>
        <w:spacing w:before="60" w:beforeAutospacing="0" w:after="60" w:afterAutospacing="0" w:line="480" w:lineRule="auto"/>
        <w:rPr>
          <w:rFonts w:ascii="Arial" w:hAnsi="Arial" w:cs="Arial"/>
          <w:b/>
          <w:sz w:val="32"/>
          <w:szCs w:val="32"/>
          <w:u w:val="single"/>
        </w:rPr>
      </w:pPr>
    </w:p>
    <w:p w:rsidR="003E1381" w:rsidRDefault="003E1381" w:rsidP="00253497">
      <w:pPr>
        <w:pStyle w:val="NormalWeb"/>
        <w:spacing w:before="60" w:beforeAutospacing="0" w:after="60" w:afterAutospacing="0" w:line="480" w:lineRule="auto"/>
        <w:rPr>
          <w:rFonts w:ascii="Arial" w:hAnsi="Arial" w:cs="Arial"/>
          <w:b/>
          <w:sz w:val="32"/>
          <w:szCs w:val="32"/>
          <w:u w:val="single"/>
        </w:rPr>
      </w:pPr>
    </w:p>
    <w:p w:rsidR="003E1381" w:rsidRDefault="00DC23C2" w:rsidP="00DC23C2">
      <w:pPr>
        <w:pStyle w:val="NormalWeb"/>
        <w:spacing w:before="60" w:beforeAutospacing="0" w:after="60" w:afterAutospacing="0" w:line="480" w:lineRule="auto"/>
        <w:jc w:val="center"/>
        <w:rPr>
          <w:rFonts w:ascii="Arial" w:hAnsi="Arial" w:cs="Arial"/>
          <w:b/>
          <w:sz w:val="32"/>
          <w:szCs w:val="32"/>
          <w:u w:val="single"/>
        </w:rPr>
      </w:pPr>
      <w:r w:rsidRPr="00647B10">
        <w:rPr>
          <w:rFonts w:ascii="Arial" w:hAnsi="Arial" w:cs="Arial"/>
          <w:bCs/>
          <w:noProof/>
        </w:rPr>
        <w:drawing>
          <wp:inline distT="0" distB="0" distL="0" distR="0" wp14:anchorId="026D5727" wp14:editId="37B5315C">
            <wp:extent cx="4343400" cy="25411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9749" cy="2544896"/>
                    </a:xfrm>
                    <a:prstGeom prst="rect">
                      <a:avLst/>
                    </a:prstGeom>
                  </pic:spPr>
                </pic:pic>
              </a:graphicData>
            </a:graphic>
          </wp:inline>
        </w:drawing>
      </w:r>
    </w:p>
    <w:p w:rsidR="00F90F2E" w:rsidRPr="00B96D9A" w:rsidRDefault="00F90F2E" w:rsidP="00F90F2E">
      <w:pPr>
        <w:pStyle w:val="NormalWeb"/>
        <w:spacing w:before="60" w:beforeAutospacing="0" w:after="60" w:afterAutospacing="0" w:line="480" w:lineRule="auto"/>
        <w:jc w:val="center"/>
        <w:rPr>
          <w:rFonts w:ascii="Arial" w:hAnsi="Arial" w:cs="Arial"/>
          <w:i/>
          <w:iCs/>
          <w:color w:val="5B9BD5" w:themeColor="accent1"/>
        </w:rPr>
      </w:pPr>
      <w:r w:rsidRPr="00B96D9A">
        <w:rPr>
          <w:rFonts w:ascii="Arial" w:hAnsi="Arial" w:cs="Arial"/>
          <w:i/>
          <w:iCs/>
          <w:color w:val="5B9BD5" w:themeColor="accent1"/>
        </w:rPr>
        <w:t xml:space="preserve">Figure: </w:t>
      </w:r>
      <w:r>
        <w:rPr>
          <w:rFonts w:ascii="Arial" w:hAnsi="Arial" w:cs="Arial"/>
          <w:i/>
          <w:iCs/>
          <w:color w:val="5B9BD5" w:themeColor="accent1"/>
        </w:rPr>
        <w:t xml:space="preserve">Donald Trump’s Speech </w:t>
      </w:r>
    </w:p>
    <w:p w:rsidR="00F90F2E" w:rsidRDefault="00F90F2E" w:rsidP="00DC23C2">
      <w:pPr>
        <w:pStyle w:val="NormalWeb"/>
        <w:spacing w:before="60" w:beforeAutospacing="0" w:after="60" w:afterAutospacing="0" w:line="480" w:lineRule="auto"/>
        <w:jc w:val="center"/>
        <w:rPr>
          <w:rFonts w:ascii="Arial" w:hAnsi="Arial" w:cs="Arial"/>
          <w:b/>
          <w:sz w:val="32"/>
          <w:szCs w:val="32"/>
          <w:u w:val="single"/>
        </w:rPr>
      </w:pPr>
    </w:p>
    <w:p w:rsidR="003E1381" w:rsidRDefault="003E1381" w:rsidP="00253497">
      <w:pPr>
        <w:pStyle w:val="NormalWeb"/>
        <w:spacing w:before="60" w:beforeAutospacing="0" w:after="60" w:afterAutospacing="0" w:line="480" w:lineRule="auto"/>
        <w:rPr>
          <w:rFonts w:ascii="Arial" w:hAnsi="Arial" w:cs="Arial"/>
          <w:b/>
          <w:sz w:val="32"/>
          <w:szCs w:val="32"/>
          <w:u w:val="single"/>
        </w:rPr>
      </w:pPr>
    </w:p>
    <w:p w:rsidR="003E1381" w:rsidRDefault="003E1381" w:rsidP="00253497">
      <w:pPr>
        <w:pStyle w:val="NormalWeb"/>
        <w:spacing w:before="60" w:beforeAutospacing="0" w:after="60" w:afterAutospacing="0" w:line="480" w:lineRule="auto"/>
        <w:rPr>
          <w:rFonts w:ascii="Arial" w:hAnsi="Arial" w:cs="Arial"/>
          <w:b/>
          <w:sz w:val="32"/>
          <w:szCs w:val="32"/>
          <w:u w:val="single"/>
        </w:rPr>
      </w:pPr>
    </w:p>
    <w:p w:rsidR="003E1381" w:rsidRDefault="003E1381" w:rsidP="00253497">
      <w:pPr>
        <w:pStyle w:val="NormalWeb"/>
        <w:spacing w:before="60" w:beforeAutospacing="0" w:after="60" w:afterAutospacing="0" w:line="480" w:lineRule="auto"/>
        <w:rPr>
          <w:rFonts w:ascii="Arial" w:hAnsi="Arial" w:cs="Arial"/>
          <w:b/>
          <w:sz w:val="32"/>
          <w:szCs w:val="32"/>
          <w:u w:val="single"/>
        </w:rPr>
      </w:pPr>
    </w:p>
    <w:p w:rsidR="003E1381" w:rsidRDefault="003E1381" w:rsidP="00253497">
      <w:pPr>
        <w:pStyle w:val="NormalWeb"/>
        <w:spacing w:before="60" w:beforeAutospacing="0" w:after="60" w:afterAutospacing="0" w:line="480" w:lineRule="auto"/>
        <w:rPr>
          <w:rFonts w:ascii="Arial" w:hAnsi="Arial" w:cs="Arial"/>
          <w:b/>
          <w:sz w:val="32"/>
          <w:szCs w:val="32"/>
          <w:u w:val="single"/>
        </w:rPr>
      </w:pPr>
    </w:p>
    <w:p w:rsidR="00253497" w:rsidRPr="00624DE1" w:rsidRDefault="00253497" w:rsidP="00253497">
      <w:pPr>
        <w:pStyle w:val="NormalWeb"/>
        <w:spacing w:before="60" w:beforeAutospacing="0" w:after="60" w:afterAutospacing="0" w:line="480" w:lineRule="auto"/>
        <w:rPr>
          <w:rFonts w:ascii="Arial" w:hAnsi="Arial" w:cs="Arial"/>
          <w:b/>
          <w:sz w:val="32"/>
          <w:szCs w:val="32"/>
          <w:u w:val="single"/>
        </w:rPr>
      </w:pPr>
      <w:r w:rsidRPr="00624DE1">
        <w:rPr>
          <w:rFonts w:ascii="Arial" w:hAnsi="Arial" w:cs="Arial"/>
          <w:b/>
          <w:sz w:val="32"/>
          <w:szCs w:val="32"/>
          <w:u w:val="single"/>
        </w:rPr>
        <w:lastRenderedPageBreak/>
        <w:t xml:space="preserve">Analysis </w:t>
      </w:r>
    </w:p>
    <w:p w:rsidR="006F4E38" w:rsidRPr="00624DE1" w:rsidRDefault="006F4E38" w:rsidP="00253497">
      <w:pPr>
        <w:pStyle w:val="NormalWeb"/>
        <w:spacing w:before="60" w:beforeAutospacing="0" w:after="60" w:afterAutospacing="0" w:line="480" w:lineRule="auto"/>
        <w:rPr>
          <w:rFonts w:ascii="Arial" w:hAnsi="Arial" w:cs="Arial"/>
          <w:b/>
          <w:sz w:val="32"/>
          <w:szCs w:val="32"/>
          <w:u w:val="single"/>
        </w:rPr>
      </w:pPr>
      <w:r w:rsidRPr="00624DE1">
        <w:rPr>
          <w:rFonts w:ascii="Arial" w:hAnsi="Arial" w:cs="Arial"/>
          <w:b/>
          <w:sz w:val="32"/>
          <w:szCs w:val="32"/>
          <w:u w:val="single"/>
        </w:rPr>
        <w:t>Rhetorical Analysis</w:t>
      </w:r>
    </w:p>
    <w:p w:rsidR="000D42C6" w:rsidRPr="00624DE1" w:rsidRDefault="000D42C6" w:rsidP="000D42C6">
      <w:pPr>
        <w:pStyle w:val="NormalWeb"/>
        <w:spacing w:before="60" w:beforeAutospacing="0" w:after="60" w:afterAutospacing="0" w:line="480" w:lineRule="auto"/>
        <w:rPr>
          <w:rFonts w:ascii="Arial" w:hAnsi="Arial" w:cs="Arial"/>
          <w:b/>
          <w:sz w:val="32"/>
          <w:szCs w:val="32"/>
          <w:u w:val="single"/>
        </w:rPr>
      </w:pPr>
      <w:r w:rsidRPr="00624DE1">
        <w:rPr>
          <w:rFonts w:ascii="Arial" w:hAnsi="Arial" w:cs="Arial"/>
          <w:b/>
          <w:sz w:val="32"/>
          <w:szCs w:val="32"/>
          <w:u w:val="single"/>
        </w:rPr>
        <w:t>Repetition and Emotional Language:</w:t>
      </w:r>
    </w:p>
    <w:p w:rsidR="006356F8" w:rsidRDefault="006356F8" w:rsidP="000D42C6">
      <w:pPr>
        <w:pStyle w:val="NormalWeb"/>
        <w:spacing w:before="60" w:beforeAutospacing="0" w:after="60" w:afterAutospacing="0" w:line="480" w:lineRule="auto"/>
        <w:rPr>
          <w:rFonts w:ascii="Arial" w:hAnsi="Arial" w:cs="Arial"/>
          <w:b/>
        </w:rPr>
      </w:pPr>
    </w:p>
    <w:p w:rsidR="006356F8" w:rsidRDefault="006356F8" w:rsidP="000D42C6">
      <w:pPr>
        <w:pStyle w:val="NormalWeb"/>
        <w:spacing w:before="60" w:beforeAutospacing="0" w:after="60" w:afterAutospacing="0" w:line="480" w:lineRule="auto"/>
        <w:rPr>
          <w:rFonts w:ascii="Arial" w:hAnsi="Arial" w:cs="Arial"/>
          <w:bCs/>
        </w:rPr>
      </w:pPr>
      <w:r w:rsidRPr="006356F8">
        <w:rPr>
          <w:rFonts w:ascii="Arial" w:hAnsi="Arial" w:cs="Arial"/>
          <w:bCs/>
        </w:rPr>
        <w:t>Trump’s State of the Union Speech utilizes extensive repetition, a common rhetorical device. Phrases like "America is the place" and "We are Americans" are reiterated to emphasize oneness and identity (</w:t>
      </w:r>
      <w:proofErr w:type="spellStart"/>
      <w:r w:rsidRPr="006356F8">
        <w:rPr>
          <w:rFonts w:ascii="Arial" w:hAnsi="Arial" w:cs="Arial"/>
          <w:bCs/>
        </w:rPr>
        <w:t>Toolan</w:t>
      </w:r>
      <w:proofErr w:type="spellEnd"/>
      <w:r w:rsidRPr="006356F8">
        <w:rPr>
          <w:rFonts w:ascii="Arial" w:hAnsi="Arial" w:cs="Arial"/>
          <w:bCs/>
        </w:rPr>
        <w:t>, M. 1998; Simpson, P. 2002). Furthermore, emotive language, evident in phrases such as "glorious and magnificent inheritance" and "incredible dreams come true," serves to evoke strong emotions, fostering a sense of pride and hope (Leech, G. N. &amp; Short, M. H. 1981).</w:t>
      </w:r>
    </w:p>
    <w:p w:rsidR="006356F8" w:rsidRPr="006356F8" w:rsidRDefault="006356F8" w:rsidP="000D42C6">
      <w:pPr>
        <w:pStyle w:val="NormalWeb"/>
        <w:spacing w:before="60" w:beforeAutospacing="0" w:after="60" w:afterAutospacing="0" w:line="480" w:lineRule="auto"/>
        <w:rPr>
          <w:rFonts w:ascii="Arial" w:hAnsi="Arial" w:cs="Arial"/>
          <w:bCs/>
        </w:rPr>
      </w:pPr>
    </w:p>
    <w:p w:rsidR="00B53051" w:rsidRPr="00624DE1" w:rsidRDefault="00B53051" w:rsidP="00B53051">
      <w:pPr>
        <w:pStyle w:val="NormalWeb"/>
        <w:spacing w:before="60" w:beforeAutospacing="0" w:after="60" w:afterAutospacing="0" w:line="480" w:lineRule="auto"/>
        <w:rPr>
          <w:rFonts w:ascii="Arial" w:hAnsi="Arial" w:cs="Arial"/>
          <w:b/>
          <w:sz w:val="32"/>
          <w:szCs w:val="32"/>
          <w:u w:val="single"/>
        </w:rPr>
      </w:pPr>
      <w:r w:rsidRPr="00624DE1">
        <w:rPr>
          <w:rFonts w:ascii="Arial" w:hAnsi="Arial" w:cs="Arial"/>
          <w:b/>
          <w:sz w:val="32"/>
          <w:szCs w:val="32"/>
          <w:u w:val="single"/>
        </w:rPr>
        <w:t>Metaphors and Symbols:</w:t>
      </w:r>
    </w:p>
    <w:p w:rsidR="0009096C" w:rsidRDefault="0009096C" w:rsidP="00B53051">
      <w:pPr>
        <w:pStyle w:val="NormalWeb"/>
        <w:spacing w:before="60" w:beforeAutospacing="0" w:after="60" w:afterAutospacing="0" w:line="480" w:lineRule="auto"/>
        <w:rPr>
          <w:rFonts w:ascii="Arial" w:hAnsi="Arial" w:cs="Arial"/>
          <w:b/>
        </w:rPr>
      </w:pPr>
    </w:p>
    <w:p w:rsidR="0009096C" w:rsidRPr="0009096C" w:rsidRDefault="0009096C" w:rsidP="00B53051">
      <w:pPr>
        <w:pStyle w:val="NormalWeb"/>
        <w:spacing w:before="60" w:beforeAutospacing="0" w:after="60" w:afterAutospacing="0" w:line="480" w:lineRule="auto"/>
        <w:rPr>
          <w:rFonts w:ascii="Arial" w:hAnsi="Arial" w:cs="Arial"/>
          <w:bCs/>
        </w:rPr>
      </w:pPr>
      <w:r w:rsidRPr="0009096C">
        <w:rPr>
          <w:rFonts w:ascii="Arial" w:hAnsi="Arial" w:cs="Arial"/>
          <w:bCs/>
        </w:rPr>
        <w:t>Metaphorical language, observed in phrases for example "land of heroes" and "unlimited frontiers," is meaningfully used to depict America as a symbol of greatness and opportunity (</w:t>
      </w:r>
      <w:proofErr w:type="spellStart"/>
      <w:r w:rsidRPr="0009096C">
        <w:rPr>
          <w:rFonts w:ascii="Arial" w:hAnsi="Arial" w:cs="Arial"/>
          <w:bCs/>
        </w:rPr>
        <w:t>Toolan</w:t>
      </w:r>
      <w:proofErr w:type="spellEnd"/>
      <w:r w:rsidRPr="0009096C">
        <w:rPr>
          <w:rFonts w:ascii="Arial" w:hAnsi="Arial" w:cs="Arial"/>
          <w:bCs/>
        </w:rPr>
        <w:t>, M. 2009; Chapman, S. &amp; Clark, B. 2014). The speech frames America as a beacon of resilience, utilizing metaphors to paint a vivid image of national identity and aspiration.</w:t>
      </w:r>
    </w:p>
    <w:p w:rsidR="00B53051" w:rsidRDefault="00B53051" w:rsidP="000D42C6">
      <w:pPr>
        <w:pStyle w:val="NormalWeb"/>
        <w:spacing w:before="60" w:beforeAutospacing="0" w:after="60" w:afterAutospacing="0" w:line="480" w:lineRule="auto"/>
        <w:rPr>
          <w:rFonts w:ascii="Arial" w:hAnsi="Arial" w:cs="Arial"/>
          <w:b/>
        </w:rPr>
      </w:pPr>
    </w:p>
    <w:p w:rsidR="00CF5B18" w:rsidRDefault="00CF5B18" w:rsidP="000D42C6">
      <w:pPr>
        <w:pStyle w:val="NormalWeb"/>
        <w:spacing w:before="60" w:beforeAutospacing="0" w:after="60" w:afterAutospacing="0" w:line="480" w:lineRule="auto"/>
        <w:rPr>
          <w:rFonts w:ascii="Arial" w:hAnsi="Arial" w:cs="Arial"/>
          <w:b/>
        </w:rPr>
      </w:pPr>
    </w:p>
    <w:p w:rsidR="00CF5B18" w:rsidRDefault="00CF5B18" w:rsidP="000D42C6">
      <w:pPr>
        <w:pStyle w:val="NormalWeb"/>
        <w:spacing w:before="60" w:beforeAutospacing="0" w:after="60" w:afterAutospacing="0" w:line="480" w:lineRule="auto"/>
        <w:rPr>
          <w:rFonts w:ascii="Arial" w:hAnsi="Arial" w:cs="Arial"/>
          <w:b/>
        </w:rPr>
      </w:pPr>
    </w:p>
    <w:p w:rsidR="00CF5B18" w:rsidRDefault="00CF5B18" w:rsidP="000D42C6">
      <w:pPr>
        <w:pStyle w:val="NormalWeb"/>
        <w:spacing w:before="60" w:beforeAutospacing="0" w:after="60" w:afterAutospacing="0" w:line="480" w:lineRule="auto"/>
        <w:rPr>
          <w:rFonts w:ascii="Arial" w:hAnsi="Arial" w:cs="Arial"/>
          <w:b/>
        </w:rPr>
      </w:pPr>
    </w:p>
    <w:p w:rsidR="00CF5B18" w:rsidRDefault="00CF5B18" w:rsidP="000D42C6">
      <w:pPr>
        <w:pStyle w:val="NormalWeb"/>
        <w:spacing w:before="60" w:beforeAutospacing="0" w:after="60" w:afterAutospacing="0" w:line="480" w:lineRule="auto"/>
        <w:rPr>
          <w:rFonts w:ascii="Arial" w:hAnsi="Arial" w:cs="Arial"/>
          <w:b/>
        </w:rPr>
      </w:pPr>
    </w:p>
    <w:p w:rsidR="00CF5B18" w:rsidRDefault="00CF5B18" w:rsidP="000D42C6">
      <w:pPr>
        <w:pStyle w:val="NormalWeb"/>
        <w:spacing w:before="60" w:beforeAutospacing="0" w:after="60" w:afterAutospacing="0" w:line="480" w:lineRule="auto"/>
        <w:rPr>
          <w:rFonts w:ascii="Arial" w:hAnsi="Arial" w:cs="Arial"/>
          <w:b/>
        </w:rPr>
      </w:pPr>
    </w:p>
    <w:p w:rsidR="006F4E38" w:rsidRPr="00624DE1" w:rsidRDefault="006F4E38" w:rsidP="00253497">
      <w:pPr>
        <w:pStyle w:val="NormalWeb"/>
        <w:spacing w:before="60" w:beforeAutospacing="0" w:after="60" w:afterAutospacing="0" w:line="480" w:lineRule="auto"/>
        <w:rPr>
          <w:rFonts w:ascii="Arial" w:hAnsi="Arial" w:cs="Arial"/>
          <w:b/>
          <w:sz w:val="32"/>
          <w:szCs w:val="32"/>
          <w:u w:val="single"/>
        </w:rPr>
      </w:pPr>
      <w:r w:rsidRPr="00624DE1">
        <w:rPr>
          <w:rFonts w:ascii="Arial" w:hAnsi="Arial" w:cs="Arial"/>
          <w:b/>
          <w:sz w:val="32"/>
          <w:szCs w:val="32"/>
          <w:u w:val="single"/>
        </w:rPr>
        <w:t>Discourse Analysis</w:t>
      </w:r>
    </w:p>
    <w:p w:rsidR="00CF5B18" w:rsidRPr="00624DE1" w:rsidRDefault="00CF5B18" w:rsidP="00253497">
      <w:pPr>
        <w:pStyle w:val="NormalWeb"/>
        <w:spacing w:before="60" w:beforeAutospacing="0" w:after="60" w:afterAutospacing="0" w:line="480" w:lineRule="auto"/>
        <w:rPr>
          <w:rFonts w:ascii="Arial" w:hAnsi="Arial" w:cs="Arial"/>
          <w:b/>
          <w:sz w:val="32"/>
          <w:szCs w:val="32"/>
          <w:u w:val="single"/>
        </w:rPr>
      </w:pPr>
    </w:p>
    <w:p w:rsidR="00B74AE8" w:rsidRPr="00624DE1" w:rsidRDefault="00B74AE8" w:rsidP="00253497">
      <w:pPr>
        <w:pStyle w:val="NormalWeb"/>
        <w:spacing w:before="60" w:beforeAutospacing="0" w:after="60" w:afterAutospacing="0" w:line="480" w:lineRule="auto"/>
        <w:rPr>
          <w:rFonts w:ascii="Arial" w:hAnsi="Arial" w:cs="Arial"/>
          <w:b/>
          <w:sz w:val="32"/>
          <w:szCs w:val="32"/>
          <w:u w:val="single"/>
        </w:rPr>
      </w:pPr>
      <w:r w:rsidRPr="00624DE1">
        <w:rPr>
          <w:rFonts w:ascii="Arial" w:hAnsi="Arial" w:cs="Arial"/>
          <w:b/>
          <w:sz w:val="32"/>
          <w:szCs w:val="32"/>
          <w:u w:val="single"/>
        </w:rPr>
        <w:t>Narrative Structure and Identify Construction:</w:t>
      </w:r>
    </w:p>
    <w:p w:rsidR="00230DDD" w:rsidRDefault="00230DDD" w:rsidP="00253497">
      <w:pPr>
        <w:pStyle w:val="NormalWeb"/>
        <w:spacing w:before="60" w:beforeAutospacing="0" w:after="60" w:afterAutospacing="0" w:line="480" w:lineRule="auto"/>
        <w:rPr>
          <w:rFonts w:ascii="Arial" w:hAnsi="Arial" w:cs="Arial"/>
          <w:b/>
        </w:rPr>
      </w:pPr>
    </w:p>
    <w:p w:rsidR="00230DDD" w:rsidRDefault="00230DDD" w:rsidP="00253497">
      <w:pPr>
        <w:pStyle w:val="NormalWeb"/>
        <w:spacing w:before="60" w:beforeAutospacing="0" w:after="60" w:afterAutospacing="0" w:line="480" w:lineRule="auto"/>
        <w:rPr>
          <w:rFonts w:ascii="Arial" w:hAnsi="Arial" w:cs="Arial"/>
          <w:bCs/>
        </w:rPr>
      </w:pPr>
      <w:r w:rsidRPr="00230DDD">
        <w:rPr>
          <w:rFonts w:ascii="Arial" w:hAnsi="Arial" w:cs="Arial"/>
          <w:bCs/>
        </w:rPr>
        <w:t>The speech creates a narrative that shows historical figures, creating a whole identity through shared history (</w:t>
      </w:r>
      <w:proofErr w:type="spellStart"/>
      <w:r w:rsidRPr="00230DDD">
        <w:rPr>
          <w:rFonts w:ascii="Arial" w:hAnsi="Arial" w:cs="Arial"/>
          <w:bCs/>
        </w:rPr>
        <w:t>Verdonk</w:t>
      </w:r>
      <w:proofErr w:type="spellEnd"/>
      <w:r w:rsidRPr="00230DDD">
        <w:rPr>
          <w:rFonts w:ascii="Arial" w:hAnsi="Arial" w:cs="Arial"/>
          <w:bCs/>
        </w:rPr>
        <w:t>, P. 2002; Leech, G. L. 2008). By referencing historical icons like Lincoln and the pioneers, Trump aligns the audience with a narrative of perseverance and American exceptionalism, shaping a cohesive national identity.</w:t>
      </w:r>
    </w:p>
    <w:p w:rsidR="00230DDD" w:rsidRDefault="00BB44A1" w:rsidP="00BB44A1">
      <w:pPr>
        <w:pStyle w:val="NormalWeb"/>
        <w:spacing w:before="60" w:beforeAutospacing="0" w:after="60" w:afterAutospacing="0" w:line="480" w:lineRule="auto"/>
        <w:jc w:val="center"/>
        <w:rPr>
          <w:rFonts w:ascii="Arial" w:hAnsi="Arial" w:cs="Arial"/>
          <w:bCs/>
        </w:rPr>
      </w:pPr>
      <w:r w:rsidRPr="00BB44A1">
        <w:rPr>
          <w:rFonts w:ascii="Arial" w:hAnsi="Arial" w:cs="Arial"/>
          <w:bCs/>
          <w:noProof/>
        </w:rPr>
        <w:drawing>
          <wp:inline distT="0" distB="0" distL="0" distR="0" wp14:anchorId="4E3DD8D7" wp14:editId="6C30A2A9">
            <wp:extent cx="1581371" cy="29531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81371" cy="2953162"/>
                    </a:xfrm>
                    <a:prstGeom prst="rect">
                      <a:avLst/>
                    </a:prstGeom>
                  </pic:spPr>
                </pic:pic>
              </a:graphicData>
            </a:graphic>
          </wp:inline>
        </w:drawing>
      </w:r>
    </w:p>
    <w:p w:rsidR="00357CF7" w:rsidRPr="00B96D9A" w:rsidRDefault="00357CF7" w:rsidP="00357CF7">
      <w:pPr>
        <w:pStyle w:val="NormalWeb"/>
        <w:spacing w:before="60" w:beforeAutospacing="0" w:after="60" w:afterAutospacing="0" w:line="480" w:lineRule="auto"/>
        <w:jc w:val="center"/>
        <w:rPr>
          <w:rFonts w:ascii="Arial" w:hAnsi="Arial" w:cs="Arial"/>
          <w:i/>
          <w:iCs/>
          <w:color w:val="5B9BD5" w:themeColor="accent1"/>
        </w:rPr>
      </w:pPr>
      <w:r w:rsidRPr="00B96D9A">
        <w:rPr>
          <w:rFonts w:ascii="Arial" w:hAnsi="Arial" w:cs="Arial"/>
          <w:i/>
          <w:iCs/>
          <w:color w:val="5B9BD5" w:themeColor="accent1"/>
        </w:rPr>
        <w:t>Figure:</w:t>
      </w:r>
      <w:r>
        <w:rPr>
          <w:rFonts w:ascii="Arial" w:hAnsi="Arial" w:cs="Arial"/>
          <w:i/>
          <w:iCs/>
          <w:color w:val="5B9BD5" w:themeColor="accent1"/>
        </w:rPr>
        <w:t xml:space="preserve"> Viewership of Donald Trump’s Speech</w:t>
      </w:r>
    </w:p>
    <w:p w:rsidR="00350C3F" w:rsidRDefault="00350C3F" w:rsidP="004218AE">
      <w:pPr>
        <w:pStyle w:val="NormalWeb"/>
        <w:spacing w:before="60" w:beforeAutospacing="0" w:after="60" w:afterAutospacing="0" w:line="480" w:lineRule="auto"/>
        <w:rPr>
          <w:rFonts w:ascii="Arial" w:hAnsi="Arial" w:cs="Arial"/>
          <w:b/>
        </w:rPr>
      </w:pPr>
    </w:p>
    <w:p w:rsidR="00350C3F" w:rsidRDefault="00350C3F" w:rsidP="004218AE">
      <w:pPr>
        <w:pStyle w:val="NormalWeb"/>
        <w:spacing w:before="60" w:beforeAutospacing="0" w:after="60" w:afterAutospacing="0" w:line="480" w:lineRule="auto"/>
        <w:rPr>
          <w:rFonts w:ascii="Arial" w:hAnsi="Arial" w:cs="Arial"/>
          <w:b/>
        </w:rPr>
      </w:pPr>
    </w:p>
    <w:p w:rsidR="00350C3F" w:rsidRDefault="00350C3F" w:rsidP="004218AE">
      <w:pPr>
        <w:pStyle w:val="NormalWeb"/>
        <w:spacing w:before="60" w:beforeAutospacing="0" w:after="60" w:afterAutospacing="0" w:line="480" w:lineRule="auto"/>
        <w:rPr>
          <w:rFonts w:ascii="Arial" w:hAnsi="Arial" w:cs="Arial"/>
          <w:b/>
        </w:rPr>
      </w:pPr>
    </w:p>
    <w:p w:rsidR="00350C3F" w:rsidRDefault="00350C3F" w:rsidP="004218AE">
      <w:pPr>
        <w:pStyle w:val="NormalWeb"/>
        <w:spacing w:before="60" w:beforeAutospacing="0" w:after="60" w:afterAutospacing="0" w:line="480" w:lineRule="auto"/>
        <w:rPr>
          <w:rFonts w:ascii="Arial" w:hAnsi="Arial" w:cs="Arial"/>
          <w:b/>
        </w:rPr>
      </w:pPr>
    </w:p>
    <w:p w:rsidR="00350C3F" w:rsidRDefault="00350C3F" w:rsidP="004218AE">
      <w:pPr>
        <w:pStyle w:val="NormalWeb"/>
        <w:spacing w:before="60" w:beforeAutospacing="0" w:after="60" w:afterAutospacing="0" w:line="480" w:lineRule="auto"/>
        <w:rPr>
          <w:rFonts w:ascii="Arial" w:hAnsi="Arial" w:cs="Arial"/>
          <w:b/>
        </w:rPr>
      </w:pPr>
    </w:p>
    <w:p w:rsidR="002C42AC" w:rsidRPr="00624DE1" w:rsidRDefault="002C42AC" w:rsidP="004218AE">
      <w:pPr>
        <w:pStyle w:val="NormalWeb"/>
        <w:spacing w:before="60" w:beforeAutospacing="0" w:after="60" w:afterAutospacing="0" w:line="480" w:lineRule="auto"/>
        <w:rPr>
          <w:rFonts w:ascii="Arial" w:hAnsi="Arial" w:cs="Arial"/>
          <w:b/>
          <w:sz w:val="32"/>
          <w:szCs w:val="32"/>
          <w:u w:val="single"/>
        </w:rPr>
      </w:pPr>
      <w:r w:rsidRPr="00624DE1">
        <w:rPr>
          <w:rFonts w:ascii="Arial" w:hAnsi="Arial" w:cs="Arial"/>
          <w:b/>
          <w:sz w:val="32"/>
          <w:szCs w:val="32"/>
          <w:u w:val="single"/>
        </w:rPr>
        <w:t xml:space="preserve">Discourse Strategies and </w:t>
      </w:r>
      <w:r w:rsidR="00CF5B18" w:rsidRPr="00624DE1">
        <w:rPr>
          <w:rFonts w:ascii="Arial" w:hAnsi="Arial" w:cs="Arial"/>
          <w:b/>
          <w:sz w:val="32"/>
          <w:szCs w:val="32"/>
          <w:u w:val="single"/>
        </w:rPr>
        <w:t>Persuasive</w:t>
      </w:r>
      <w:r w:rsidRPr="00624DE1">
        <w:rPr>
          <w:rFonts w:ascii="Arial" w:hAnsi="Arial" w:cs="Arial"/>
          <w:b/>
          <w:sz w:val="32"/>
          <w:szCs w:val="32"/>
          <w:u w:val="single"/>
        </w:rPr>
        <w:t xml:space="preserve"> Appeals:</w:t>
      </w:r>
    </w:p>
    <w:p w:rsidR="00350C3F" w:rsidRDefault="00350C3F" w:rsidP="004218AE">
      <w:pPr>
        <w:pStyle w:val="NormalWeb"/>
        <w:spacing w:before="60" w:beforeAutospacing="0" w:after="60" w:afterAutospacing="0" w:line="480" w:lineRule="auto"/>
        <w:rPr>
          <w:rFonts w:ascii="Arial" w:hAnsi="Arial" w:cs="Arial"/>
          <w:b/>
        </w:rPr>
      </w:pPr>
    </w:p>
    <w:p w:rsidR="00350C3F" w:rsidRPr="00350C3F" w:rsidRDefault="00350C3F" w:rsidP="004218AE">
      <w:pPr>
        <w:pStyle w:val="NormalWeb"/>
        <w:spacing w:before="60" w:beforeAutospacing="0" w:after="60" w:afterAutospacing="0" w:line="480" w:lineRule="auto"/>
        <w:rPr>
          <w:rFonts w:ascii="Arial" w:hAnsi="Arial" w:cs="Arial"/>
          <w:bCs/>
        </w:rPr>
      </w:pPr>
      <w:r w:rsidRPr="00350C3F">
        <w:rPr>
          <w:rFonts w:ascii="Arial" w:hAnsi="Arial" w:cs="Arial"/>
          <w:bCs/>
        </w:rPr>
        <w:t xml:space="preserve">The speech suggests persuasive appeals such as ethos, portraying America as a land of opportunities and success. Logos is utilized by showing economic growth and criminal justice reforms as achievements (Jeffries, L. &amp; McIntyre, D. 2010; </w:t>
      </w:r>
      <w:proofErr w:type="spellStart"/>
      <w:r w:rsidRPr="00350C3F">
        <w:rPr>
          <w:rFonts w:ascii="Arial" w:hAnsi="Arial" w:cs="Arial"/>
          <w:bCs/>
        </w:rPr>
        <w:t>Stockwell</w:t>
      </w:r>
      <w:proofErr w:type="spellEnd"/>
      <w:r w:rsidRPr="00350C3F">
        <w:rPr>
          <w:rFonts w:ascii="Arial" w:hAnsi="Arial" w:cs="Arial"/>
          <w:bCs/>
        </w:rPr>
        <w:t xml:space="preserve">, P. &amp; </w:t>
      </w:r>
      <w:proofErr w:type="spellStart"/>
      <w:r w:rsidRPr="00350C3F">
        <w:rPr>
          <w:rFonts w:ascii="Arial" w:hAnsi="Arial" w:cs="Arial"/>
          <w:bCs/>
        </w:rPr>
        <w:t>Whiteley</w:t>
      </w:r>
      <w:proofErr w:type="spellEnd"/>
      <w:r w:rsidRPr="00350C3F">
        <w:rPr>
          <w:rFonts w:ascii="Arial" w:hAnsi="Arial" w:cs="Arial"/>
          <w:bCs/>
        </w:rPr>
        <w:t>, S. 2014). Pathos is evoked through emotive language to foster a sense of belonging and optimism.</w:t>
      </w:r>
    </w:p>
    <w:p w:rsidR="000D53D2" w:rsidRDefault="000D53D2">
      <w:pPr>
        <w:pStyle w:val="NormalWeb"/>
        <w:spacing w:before="60" w:beforeAutospacing="0" w:after="60" w:afterAutospacing="0" w:line="360" w:lineRule="auto"/>
        <w:rPr>
          <w:rFonts w:ascii="Arial" w:hAnsi="Arial" w:cs="Arial"/>
        </w:rPr>
      </w:pPr>
    </w:p>
    <w:p w:rsidR="001B0562" w:rsidRDefault="001B0562">
      <w:pPr>
        <w:pStyle w:val="NormalWeb"/>
        <w:spacing w:before="60" w:beforeAutospacing="0" w:after="60" w:afterAutospacing="0" w:line="360" w:lineRule="auto"/>
        <w:rPr>
          <w:rFonts w:ascii="Arial" w:hAnsi="Arial" w:cs="Arial"/>
        </w:rPr>
      </w:pPr>
    </w:p>
    <w:p w:rsidR="001B0562" w:rsidRPr="00624DE1" w:rsidRDefault="001B0562">
      <w:pPr>
        <w:pStyle w:val="NormalWeb"/>
        <w:spacing w:before="60" w:beforeAutospacing="0" w:after="60" w:afterAutospacing="0" w:line="360" w:lineRule="auto"/>
        <w:rPr>
          <w:rFonts w:ascii="Arial" w:hAnsi="Arial" w:cs="Arial"/>
          <w:b/>
          <w:bCs/>
          <w:sz w:val="32"/>
          <w:szCs w:val="32"/>
          <w:u w:val="single"/>
        </w:rPr>
      </w:pPr>
      <w:r w:rsidRPr="00624DE1">
        <w:rPr>
          <w:rFonts w:ascii="Arial" w:hAnsi="Arial" w:cs="Arial"/>
          <w:b/>
          <w:bCs/>
          <w:sz w:val="32"/>
          <w:szCs w:val="32"/>
          <w:u w:val="single"/>
        </w:rPr>
        <w:t>Interpretation</w:t>
      </w:r>
    </w:p>
    <w:p w:rsidR="00F353B9" w:rsidRDefault="00F353B9">
      <w:pPr>
        <w:pStyle w:val="NormalWeb"/>
        <w:spacing w:before="60" w:beforeAutospacing="0" w:after="60" w:afterAutospacing="0" w:line="360" w:lineRule="auto"/>
        <w:rPr>
          <w:rFonts w:ascii="Arial" w:hAnsi="Arial" w:cs="Arial"/>
          <w:b/>
          <w:bCs/>
        </w:rPr>
      </w:pPr>
    </w:p>
    <w:p w:rsidR="00F353B9" w:rsidRDefault="00F353B9" w:rsidP="00E52667">
      <w:pPr>
        <w:pStyle w:val="NormalWeb"/>
        <w:spacing w:before="60" w:beforeAutospacing="0" w:after="60" w:afterAutospacing="0" w:line="480" w:lineRule="auto"/>
        <w:rPr>
          <w:rFonts w:ascii="Arial" w:hAnsi="Arial" w:cs="Arial"/>
        </w:rPr>
      </w:pPr>
      <w:r w:rsidRPr="00F353B9">
        <w:rPr>
          <w:rFonts w:ascii="Arial" w:hAnsi="Arial" w:cs="Arial"/>
        </w:rPr>
        <w:t>The stylistic selection employed in Trump’s speech try to construct a compelling narrative of national identity and success, leveraging rhetorical devices to provoke emotional responses and reinforce a positive perception of America (Chapman, S. &amp; Clark, B. 2014; McCabe, A. 2011). The strategic use of repetition, metaphors, and emotive language participates to a powerful portrayal of American greatness, influencing the audience's perception by reinforcing a sense of unity and patriotism (Simpson, P. 2002; Leech, G. L. 2008).</w:t>
      </w:r>
    </w:p>
    <w:p w:rsidR="00BF70D1" w:rsidRDefault="00BF70D1" w:rsidP="00E52667">
      <w:pPr>
        <w:pStyle w:val="NormalWeb"/>
        <w:spacing w:before="60" w:beforeAutospacing="0" w:after="60" w:afterAutospacing="0" w:line="480" w:lineRule="auto"/>
        <w:rPr>
          <w:rFonts w:ascii="Arial" w:hAnsi="Arial" w:cs="Arial"/>
        </w:rPr>
      </w:pPr>
    </w:p>
    <w:p w:rsidR="00BF70D1" w:rsidRDefault="00BF70D1" w:rsidP="00E52667">
      <w:pPr>
        <w:pStyle w:val="NormalWeb"/>
        <w:spacing w:before="60" w:beforeAutospacing="0" w:after="60" w:afterAutospacing="0" w:line="480" w:lineRule="auto"/>
        <w:rPr>
          <w:rFonts w:ascii="Arial" w:hAnsi="Arial" w:cs="Arial"/>
        </w:rPr>
      </w:pPr>
      <w:r w:rsidRPr="00BF70D1">
        <w:rPr>
          <w:rFonts w:ascii="Arial" w:hAnsi="Arial" w:cs="Arial"/>
        </w:rPr>
        <w:t xml:space="preserve">The utilization of rhetorical and discourse techniques within Trump’s State of the Union Speech highlights a deliberate attempt to create a unifying narrative, emphasizing American exceptionalism and resilience (Jeffries, L. &amp; McIntyre, D. 2010; </w:t>
      </w:r>
      <w:proofErr w:type="spellStart"/>
      <w:r w:rsidRPr="00BF70D1">
        <w:rPr>
          <w:rFonts w:ascii="Arial" w:hAnsi="Arial" w:cs="Arial"/>
        </w:rPr>
        <w:t>Stockwell</w:t>
      </w:r>
      <w:proofErr w:type="spellEnd"/>
      <w:r w:rsidRPr="00BF70D1">
        <w:rPr>
          <w:rFonts w:ascii="Arial" w:hAnsi="Arial" w:cs="Arial"/>
        </w:rPr>
        <w:t xml:space="preserve">, P. &amp; </w:t>
      </w:r>
      <w:proofErr w:type="spellStart"/>
      <w:r w:rsidRPr="00BF70D1">
        <w:rPr>
          <w:rFonts w:ascii="Arial" w:hAnsi="Arial" w:cs="Arial"/>
        </w:rPr>
        <w:t>Whiteley</w:t>
      </w:r>
      <w:proofErr w:type="spellEnd"/>
      <w:r w:rsidRPr="00BF70D1">
        <w:rPr>
          <w:rFonts w:ascii="Arial" w:hAnsi="Arial" w:cs="Arial"/>
        </w:rPr>
        <w:t xml:space="preserve">, S. 2014). The repetition of key phrases and the use </w:t>
      </w:r>
      <w:r w:rsidRPr="00BF70D1">
        <w:rPr>
          <w:rFonts w:ascii="Arial" w:hAnsi="Arial" w:cs="Arial"/>
        </w:rPr>
        <w:lastRenderedPageBreak/>
        <w:t>of metaphorical language work together to induce a sense of collective identity and pride. Moreover, the strategic placement of emotive language promotes an emotional connection with the audience, aiming to reinforce positive perceptions of the administration’s accomplishments and the nation's future trajectory (Leech, G. N. &amp; Short, M. H. 1981; Chapman, S. &amp; Clark, B. 2014). Finally, the cumulative effect of these stylistic choices enhances the persuasive impact of the speech, framing America as a land of opportunity and unity, shaping the audience's perception of national success under the leadership presented in the speech.</w:t>
      </w:r>
    </w:p>
    <w:p w:rsidR="00BF70D1" w:rsidRDefault="00BF70D1" w:rsidP="00E52667">
      <w:pPr>
        <w:pStyle w:val="NormalWeb"/>
        <w:spacing w:before="60" w:beforeAutospacing="0" w:after="60" w:afterAutospacing="0" w:line="480" w:lineRule="auto"/>
        <w:rPr>
          <w:rFonts w:ascii="Arial" w:hAnsi="Arial" w:cs="Arial"/>
        </w:rPr>
      </w:pPr>
    </w:p>
    <w:p w:rsidR="00BF70D1" w:rsidRPr="00624DE1" w:rsidRDefault="00BF70D1" w:rsidP="00BF70D1">
      <w:pPr>
        <w:pStyle w:val="NormalWeb"/>
        <w:spacing w:before="60" w:beforeAutospacing="0" w:after="60" w:afterAutospacing="0" w:line="360" w:lineRule="auto"/>
        <w:rPr>
          <w:rFonts w:ascii="Arial" w:hAnsi="Arial" w:cs="Arial"/>
          <w:b/>
          <w:bCs/>
          <w:sz w:val="32"/>
          <w:szCs w:val="32"/>
          <w:u w:val="single"/>
        </w:rPr>
      </w:pPr>
      <w:r w:rsidRPr="00624DE1">
        <w:rPr>
          <w:rFonts w:ascii="Arial" w:hAnsi="Arial" w:cs="Arial"/>
          <w:b/>
          <w:bCs/>
          <w:sz w:val="32"/>
          <w:szCs w:val="32"/>
          <w:u w:val="single"/>
        </w:rPr>
        <w:t xml:space="preserve">Conclusion </w:t>
      </w:r>
    </w:p>
    <w:p w:rsidR="00C40F39" w:rsidRDefault="00C40F39" w:rsidP="00BF70D1">
      <w:pPr>
        <w:pStyle w:val="NormalWeb"/>
        <w:spacing w:before="60" w:beforeAutospacing="0" w:after="60" w:afterAutospacing="0" w:line="360" w:lineRule="auto"/>
        <w:rPr>
          <w:rFonts w:ascii="Arial" w:hAnsi="Arial" w:cs="Arial"/>
          <w:b/>
          <w:bCs/>
        </w:rPr>
      </w:pPr>
    </w:p>
    <w:p w:rsidR="00C40F39" w:rsidRPr="00C40F39" w:rsidRDefault="00C40F39" w:rsidP="00C40F39">
      <w:pPr>
        <w:pStyle w:val="NormalWeb"/>
        <w:spacing w:before="60" w:after="60" w:line="480" w:lineRule="auto"/>
        <w:rPr>
          <w:rFonts w:ascii="Arial" w:hAnsi="Arial" w:cs="Arial"/>
        </w:rPr>
      </w:pPr>
      <w:r w:rsidRPr="00C40F39">
        <w:rPr>
          <w:rFonts w:ascii="Arial" w:hAnsi="Arial" w:cs="Arial"/>
        </w:rPr>
        <w:t xml:space="preserve">The examination of Donald Trump’s State of the Union Speech employing rhetorical and discourse analysis frameworks has revealed essential stylistic elements influencing the speech’s persuasive impact. The strategic repetition, metaphorical expression, and emotive appeals acts as foundational elements in creating a cohesive narrative of American greatness and unity (Leech, G. N. &amp; Short, M. H. 1981; </w:t>
      </w:r>
      <w:proofErr w:type="spellStart"/>
      <w:r w:rsidRPr="00C40F39">
        <w:rPr>
          <w:rFonts w:ascii="Arial" w:hAnsi="Arial" w:cs="Arial"/>
        </w:rPr>
        <w:t>Verdonk</w:t>
      </w:r>
      <w:proofErr w:type="spellEnd"/>
      <w:r w:rsidRPr="00C40F39">
        <w:rPr>
          <w:rFonts w:ascii="Arial" w:hAnsi="Arial" w:cs="Arial"/>
        </w:rPr>
        <w:t>, P. 2002). The recurrent use of key phrases, combined with metaphors portraying America as a land of heroes and limitless potential, participates significantly to fostering a collective sense of national pride and aspiration (</w:t>
      </w:r>
      <w:proofErr w:type="spellStart"/>
      <w:r w:rsidRPr="00C40F39">
        <w:rPr>
          <w:rFonts w:ascii="Arial" w:hAnsi="Arial" w:cs="Arial"/>
        </w:rPr>
        <w:t>Toolan</w:t>
      </w:r>
      <w:proofErr w:type="spellEnd"/>
      <w:r w:rsidRPr="00C40F39">
        <w:rPr>
          <w:rFonts w:ascii="Arial" w:hAnsi="Arial" w:cs="Arial"/>
        </w:rPr>
        <w:t>, M. 1998; Simpson, P. 2002).</w:t>
      </w:r>
    </w:p>
    <w:p w:rsidR="00C40F39" w:rsidRPr="00C40F39" w:rsidRDefault="00C40F39" w:rsidP="00C40F39">
      <w:pPr>
        <w:pStyle w:val="NormalWeb"/>
        <w:spacing w:before="60" w:after="60" w:line="480" w:lineRule="auto"/>
        <w:rPr>
          <w:rFonts w:ascii="Arial" w:hAnsi="Arial" w:cs="Arial"/>
        </w:rPr>
      </w:pPr>
    </w:p>
    <w:p w:rsidR="00C40F39" w:rsidRPr="00C40F39" w:rsidRDefault="00C40F39" w:rsidP="00C40F39">
      <w:pPr>
        <w:pStyle w:val="NormalWeb"/>
        <w:spacing w:before="60" w:after="60" w:line="480" w:lineRule="auto"/>
        <w:rPr>
          <w:rFonts w:ascii="Arial" w:hAnsi="Arial" w:cs="Arial"/>
        </w:rPr>
      </w:pPr>
      <w:r w:rsidRPr="00C40F39">
        <w:rPr>
          <w:rFonts w:ascii="Arial" w:hAnsi="Arial" w:cs="Arial"/>
        </w:rPr>
        <w:t>These findings underscores the nuanced effectiveness of rhetorical and discourse strategies in shaping audience perceptions and reinforcing a positive portrayal of America's accomplishments and future prospects (</w:t>
      </w:r>
      <w:proofErr w:type="spellStart"/>
      <w:r w:rsidRPr="00C40F39">
        <w:rPr>
          <w:rFonts w:ascii="Arial" w:hAnsi="Arial" w:cs="Arial"/>
        </w:rPr>
        <w:t>Stockwell</w:t>
      </w:r>
      <w:proofErr w:type="spellEnd"/>
      <w:r w:rsidRPr="00C40F39">
        <w:rPr>
          <w:rFonts w:ascii="Arial" w:hAnsi="Arial" w:cs="Arial"/>
        </w:rPr>
        <w:t xml:space="preserve">, P. &amp; </w:t>
      </w:r>
      <w:proofErr w:type="spellStart"/>
      <w:r w:rsidRPr="00C40F39">
        <w:rPr>
          <w:rFonts w:ascii="Arial" w:hAnsi="Arial" w:cs="Arial"/>
        </w:rPr>
        <w:t>Whiteley</w:t>
      </w:r>
      <w:proofErr w:type="spellEnd"/>
      <w:r w:rsidRPr="00C40F39">
        <w:rPr>
          <w:rFonts w:ascii="Arial" w:hAnsi="Arial" w:cs="Arial"/>
        </w:rPr>
        <w:t xml:space="preserve">, S. 2014; </w:t>
      </w:r>
      <w:r w:rsidRPr="00C40F39">
        <w:rPr>
          <w:rFonts w:ascii="Arial" w:hAnsi="Arial" w:cs="Arial"/>
        </w:rPr>
        <w:lastRenderedPageBreak/>
        <w:t>Chapman, S. &amp; Clark, B. 2014). The chosen analytical frameworks have played a pivotal role in showing the intricate layers of persuasive language, shedding light on the speech’s communicative effectiveness and its ability to evoke emotions while presenting a particular narrative of national identity and success (Leech, G. L. 2008; McCabe, A. 2011).</w:t>
      </w:r>
    </w:p>
    <w:p w:rsidR="00C40F39" w:rsidRPr="00C40F39" w:rsidRDefault="00C40F39" w:rsidP="00C40F39">
      <w:pPr>
        <w:pStyle w:val="NormalWeb"/>
        <w:spacing w:before="60" w:after="60" w:line="480" w:lineRule="auto"/>
        <w:rPr>
          <w:rFonts w:ascii="Arial" w:hAnsi="Arial" w:cs="Arial"/>
        </w:rPr>
      </w:pPr>
    </w:p>
    <w:p w:rsidR="00C40F39" w:rsidRDefault="00C40F39" w:rsidP="00C40F39">
      <w:pPr>
        <w:pStyle w:val="NormalWeb"/>
        <w:spacing w:before="60" w:beforeAutospacing="0" w:after="60" w:afterAutospacing="0" w:line="480" w:lineRule="auto"/>
        <w:rPr>
          <w:rFonts w:ascii="Arial" w:hAnsi="Arial" w:cs="Arial"/>
        </w:rPr>
      </w:pPr>
      <w:r w:rsidRPr="00C40F39">
        <w:rPr>
          <w:rFonts w:ascii="Arial" w:hAnsi="Arial" w:cs="Arial"/>
        </w:rPr>
        <w:t>In summary, these frameworks have not only facilitated an in-depth analysis of stylistic devices but have also showed how these devices function as persuasive tools within political discourse. Their important role in influencing audience perceptions and reinforcing the overarching message of American exceptionalism presented in the State of the Union Speech.</w:t>
      </w:r>
    </w:p>
    <w:p w:rsidR="00A957AD" w:rsidRDefault="00A957AD" w:rsidP="00C40F39">
      <w:pPr>
        <w:pStyle w:val="NormalWeb"/>
        <w:spacing w:before="60" w:beforeAutospacing="0" w:after="60" w:afterAutospacing="0" w:line="480" w:lineRule="auto"/>
        <w:rPr>
          <w:rFonts w:ascii="Arial" w:hAnsi="Arial" w:cs="Arial"/>
        </w:rPr>
      </w:pPr>
    </w:p>
    <w:p w:rsidR="00A957AD" w:rsidRDefault="00A957AD" w:rsidP="00C40F39">
      <w:pPr>
        <w:pStyle w:val="NormalWeb"/>
        <w:spacing w:before="60" w:beforeAutospacing="0" w:after="60" w:afterAutospacing="0" w:line="480" w:lineRule="auto"/>
        <w:rPr>
          <w:rFonts w:ascii="Arial" w:hAnsi="Arial" w:cs="Arial"/>
        </w:rPr>
      </w:pPr>
    </w:p>
    <w:p w:rsidR="00A957AD" w:rsidRDefault="00A957AD" w:rsidP="00C40F39">
      <w:pPr>
        <w:pStyle w:val="NormalWeb"/>
        <w:spacing w:before="60" w:beforeAutospacing="0" w:after="60" w:afterAutospacing="0" w:line="480" w:lineRule="auto"/>
        <w:rPr>
          <w:rFonts w:ascii="Arial" w:hAnsi="Arial" w:cs="Arial"/>
        </w:rPr>
      </w:pPr>
    </w:p>
    <w:p w:rsidR="00A957AD" w:rsidRDefault="00A957AD" w:rsidP="00C40F39">
      <w:pPr>
        <w:pStyle w:val="NormalWeb"/>
        <w:spacing w:before="60" w:beforeAutospacing="0" w:after="60" w:afterAutospacing="0" w:line="480" w:lineRule="auto"/>
        <w:rPr>
          <w:rFonts w:ascii="Arial" w:hAnsi="Arial" w:cs="Arial"/>
        </w:rPr>
      </w:pPr>
    </w:p>
    <w:p w:rsidR="00A957AD" w:rsidRDefault="00A957AD" w:rsidP="00C40F39">
      <w:pPr>
        <w:pStyle w:val="NormalWeb"/>
        <w:spacing w:before="60" w:beforeAutospacing="0" w:after="60" w:afterAutospacing="0" w:line="480" w:lineRule="auto"/>
        <w:rPr>
          <w:rFonts w:ascii="Arial" w:hAnsi="Arial" w:cs="Arial"/>
        </w:rPr>
      </w:pPr>
    </w:p>
    <w:p w:rsidR="00A957AD" w:rsidRDefault="00A957AD" w:rsidP="00C40F39">
      <w:pPr>
        <w:pStyle w:val="NormalWeb"/>
        <w:spacing w:before="60" w:beforeAutospacing="0" w:after="60" w:afterAutospacing="0" w:line="480" w:lineRule="auto"/>
        <w:rPr>
          <w:rFonts w:ascii="Arial" w:hAnsi="Arial" w:cs="Arial"/>
        </w:rPr>
      </w:pPr>
    </w:p>
    <w:p w:rsidR="00A957AD" w:rsidRDefault="00A957AD" w:rsidP="00C40F39">
      <w:pPr>
        <w:pStyle w:val="NormalWeb"/>
        <w:spacing w:before="60" w:beforeAutospacing="0" w:after="60" w:afterAutospacing="0" w:line="480" w:lineRule="auto"/>
        <w:rPr>
          <w:rFonts w:ascii="Arial" w:hAnsi="Arial" w:cs="Arial"/>
        </w:rPr>
      </w:pPr>
    </w:p>
    <w:p w:rsidR="00A957AD" w:rsidRDefault="00A957AD" w:rsidP="00C40F39">
      <w:pPr>
        <w:pStyle w:val="NormalWeb"/>
        <w:spacing w:before="60" w:beforeAutospacing="0" w:after="60" w:afterAutospacing="0" w:line="480" w:lineRule="auto"/>
        <w:rPr>
          <w:rFonts w:ascii="Arial" w:hAnsi="Arial" w:cs="Arial"/>
        </w:rPr>
      </w:pPr>
    </w:p>
    <w:p w:rsidR="00A957AD" w:rsidRDefault="00A957AD" w:rsidP="00C40F39">
      <w:pPr>
        <w:pStyle w:val="NormalWeb"/>
        <w:spacing w:before="60" w:beforeAutospacing="0" w:after="60" w:afterAutospacing="0" w:line="480" w:lineRule="auto"/>
        <w:rPr>
          <w:rFonts w:ascii="Arial" w:hAnsi="Arial" w:cs="Arial"/>
        </w:rPr>
      </w:pPr>
    </w:p>
    <w:p w:rsidR="00A957AD" w:rsidRDefault="00A957AD" w:rsidP="00C40F39">
      <w:pPr>
        <w:pStyle w:val="NormalWeb"/>
        <w:spacing w:before="60" w:beforeAutospacing="0" w:after="60" w:afterAutospacing="0" w:line="480" w:lineRule="auto"/>
        <w:rPr>
          <w:rFonts w:ascii="Arial" w:hAnsi="Arial" w:cs="Arial"/>
        </w:rPr>
      </w:pPr>
    </w:p>
    <w:p w:rsidR="00A957AD" w:rsidRDefault="00A957AD" w:rsidP="00C40F39">
      <w:pPr>
        <w:pStyle w:val="NormalWeb"/>
        <w:spacing w:before="60" w:beforeAutospacing="0" w:after="60" w:afterAutospacing="0" w:line="480" w:lineRule="auto"/>
        <w:rPr>
          <w:rFonts w:ascii="Arial" w:hAnsi="Arial" w:cs="Arial"/>
        </w:rPr>
      </w:pPr>
    </w:p>
    <w:p w:rsidR="00A957AD" w:rsidRDefault="00A957AD" w:rsidP="00C40F39">
      <w:pPr>
        <w:pStyle w:val="NormalWeb"/>
        <w:spacing w:before="60" w:beforeAutospacing="0" w:after="60" w:afterAutospacing="0" w:line="480" w:lineRule="auto"/>
        <w:rPr>
          <w:rFonts w:ascii="Arial" w:hAnsi="Arial" w:cs="Arial"/>
        </w:rPr>
      </w:pPr>
    </w:p>
    <w:p w:rsidR="00A957AD" w:rsidRDefault="00A957AD" w:rsidP="00C40F39">
      <w:pPr>
        <w:pStyle w:val="NormalWeb"/>
        <w:spacing w:before="60" w:beforeAutospacing="0" w:after="60" w:afterAutospacing="0" w:line="480" w:lineRule="auto"/>
        <w:rPr>
          <w:rFonts w:ascii="Arial" w:hAnsi="Arial" w:cs="Arial"/>
        </w:rPr>
      </w:pPr>
    </w:p>
    <w:p w:rsidR="00A957AD" w:rsidRDefault="00A957AD" w:rsidP="00C40F39">
      <w:pPr>
        <w:pStyle w:val="NormalWeb"/>
        <w:spacing w:before="60" w:beforeAutospacing="0" w:after="60" w:afterAutospacing="0" w:line="480" w:lineRule="auto"/>
        <w:rPr>
          <w:rFonts w:ascii="Arial" w:hAnsi="Arial" w:cs="Arial"/>
        </w:rPr>
      </w:pPr>
    </w:p>
    <w:p w:rsidR="00A957AD" w:rsidRPr="00624DE1" w:rsidRDefault="00A957AD" w:rsidP="00C40F39">
      <w:pPr>
        <w:pStyle w:val="NormalWeb"/>
        <w:spacing w:before="60" w:beforeAutospacing="0" w:after="60" w:afterAutospacing="0" w:line="480" w:lineRule="auto"/>
        <w:rPr>
          <w:rFonts w:ascii="Arial" w:hAnsi="Arial" w:cs="Arial"/>
          <w:b/>
          <w:bCs/>
          <w:sz w:val="32"/>
          <w:szCs w:val="32"/>
          <w:u w:val="single"/>
        </w:rPr>
      </w:pPr>
      <w:r w:rsidRPr="00624DE1">
        <w:rPr>
          <w:rFonts w:ascii="Arial" w:hAnsi="Arial" w:cs="Arial"/>
          <w:b/>
          <w:bCs/>
          <w:sz w:val="32"/>
          <w:szCs w:val="32"/>
          <w:u w:val="single"/>
        </w:rPr>
        <w:t xml:space="preserve">Task 3: </w:t>
      </w:r>
    </w:p>
    <w:p w:rsidR="00A957AD" w:rsidRDefault="00A957AD" w:rsidP="00C40F39">
      <w:pPr>
        <w:pStyle w:val="NormalWeb"/>
        <w:spacing w:before="60" w:beforeAutospacing="0" w:after="60" w:afterAutospacing="0" w:line="480" w:lineRule="auto"/>
        <w:rPr>
          <w:rFonts w:ascii="Arial" w:hAnsi="Arial" w:cs="Arial"/>
          <w:b/>
          <w:bCs/>
          <w:sz w:val="32"/>
          <w:szCs w:val="32"/>
          <w:u w:val="single"/>
        </w:rPr>
      </w:pPr>
      <w:r w:rsidRPr="00624DE1">
        <w:rPr>
          <w:rFonts w:ascii="Arial" w:hAnsi="Arial" w:cs="Arial"/>
          <w:b/>
          <w:bCs/>
          <w:sz w:val="32"/>
          <w:szCs w:val="32"/>
          <w:u w:val="single"/>
        </w:rPr>
        <w:t>Literary Text</w:t>
      </w:r>
    </w:p>
    <w:p w:rsidR="003E1381" w:rsidRPr="003E1381" w:rsidRDefault="003E1381" w:rsidP="00C40F39">
      <w:pPr>
        <w:pStyle w:val="NormalWeb"/>
        <w:spacing w:before="60" w:beforeAutospacing="0" w:after="60" w:afterAutospacing="0" w:line="480" w:lineRule="auto"/>
        <w:rPr>
          <w:rFonts w:ascii="Arial" w:hAnsi="Arial" w:cs="Arial"/>
          <w:b/>
          <w:bCs/>
          <w:sz w:val="32"/>
          <w:szCs w:val="32"/>
          <w:u w:val="single"/>
        </w:rPr>
      </w:pPr>
      <w:r w:rsidRPr="003E1381">
        <w:rPr>
          <w:rFonts w:ascii="Arial" w:hAnsi="Arial" w:cs="Arial"/>
          <w:b/>
          <w:bCs/>
          <w:sz w:val="32"/>
          <w:szCs w:val="32"/>
          <w:u w:val="single"/>
        </w:rPr>
        <w:t>"The Secret Agent</w:t>
      </w:r>
      <w:r w:rsidRPr="003E1381">
        <w:rPr>
          <w:rFonts w:ascii="Arial" w:hAnsi="Arial" w:cs="Arial"/>
          <w:b/>
          <w:bCs/>
          <w:sz w:val="32"/>
          <w:szCs w:val="32"/>
          <w:u w:val="single"/>
        </w:rPr>
        <w:t>"</w:t>
      </w:r>
    </w:p>
    <w:p w:rsidR="00C40F39" w:rsidRDefault="00A957AD" w:rsidP="00BF70D1">
      <w:pPr>
        <w:pStyle w:val="NormalWeb"/>
        <w:spacing w:before="60" w:beforeAutospacing="0" w:after="60" w:afterAutospacing="0" w:line="360" w:lineRule="auto"/>
        <w:rPr>
          <w:rFonts w:ascii="Arial" w:hAnsi="Arial" w:cs="Arial"/>
          <w:b/>
          <w:bCs/>
        </w:rPr>
      </w:pPr>
      <w:r w:rsidRPr="00624DE1">
        <w:rPr>
          <w:rFonts w:ascii="Arial" w:hAnsi="Arial" w:cs="Arial"/>
          <w:b/>
          <w:bCs/>
          <w:sz w:val="32"/>
          <w:szCs w:val="32"/>
          <w:u w:val="single"/>
        </w:rPr>
        <w:t>Introduction</w:t>
      </w:r>
    </w:p>
    <w:p w:rsidR="00B92ACF" w:rsidRDefault="00B92ACF" w:rsidP="00BF70D1">
      <w:pPr>
        <w:pStyle w:val="NormalWeb"/>
        <w:spacing w:before="60" w:beforeAutospacing="0" w:after="60" w:afterAutospacing="0" w:line="360" w:lineRule="auto"/>
        <w:rPr>
          <w:rFonts w:ascii="Arial" w:hAnsi="Arial" w:cs="Arial"/>
          <w:b/>
          <w:bCs/>
        </w:rPr>
      </w:pPr>
    </w:p>
    <w:p w:rsidR="00B92ACF" w:rsidRPr="00B92ACF" w:rsidRDefault="00B92ACF" w:rsidP="00B92ACF">
      <w:pPr>
        <w:pStyle w:val="NormalWeb"/>
        <w:spacing w:before="60" w:after="60" w:line="480" w:lineRule="auto"/>
        <w:rPr>
          <w:rFonts w:ascii="Arial" w:hAnsi="Arial" w:cs="Arial"/>
        </w:rPr>
      </w:pPr>
      <w:r w:rsidRPr="00B92ACF">
        <w:rPr>
          <w:rFonts w:ascii="Arial" w:hAnsi="Arial" w:cs="Arial"/>
        </w:rPr>
        <w:t>In examining Joseph Conrad's</w:t>
      </w:r>
      <w:r w:rsidR="003E1381">
        <w:rPr>
          <w:rFonts w:ascii="Arial" w:hAnsi="Arial" w:cs="Arial"/>
        </w:rPr>
        <w:t xml:space="preserve"> excerpt from "The Secret Agent</w:t>
      </w:r>
      <w:r w:rsidRPr="00B92ACF">
        <w:rPr>
          <w:rFonts w:ascii="Arial" w:hAnsi="Arial" w:cs="Arial"/>
        </w:rPr>
        <w:t>" the selected analytical frameworks for this analysis encompass narrative analysis, discourse analysis, and stylistics. Each framework offers a diverse perspective through which to dissect the intricacies embedded within the text's dialogue, characterization, and thematic development. The use of these frameworks aligns with the complex narrative structure and multifaceted character dynamics prevalent within Conrad's work (</w:t>
      </w:r>
      <w:proofErr w:type="spellStart"/>
      <w:r w:rsidRPr="00B92ACF">
        <w:rPr>
          <w:rFonts w:ascii="Arial" w:hAnsi="Arial" w:cs="Arial"/>
        </w:rPr>
        <w:t>Verdonk</w:t>
      </w:r>
      <w:proofErr w:type="spellEnd"/>
      <w:r w:rsidRPr="00B92ACF">
        <w:rPr>
          <w:rFonts w:ascii="Arial" w:hAnsi="Arial" w:cs="Arial"/>
        </w:rPr>
        <w:t>, P. 2002; Leech, G. N. &amp; Short, M. H. 1981).</w:t>
      </w:r>
    </w:p>
    <w:p w:rsidR="00B92ACF" w:rsidRPr="00B92ACF" w:rsidRDefault="00B92ACF" w:rsidP="00B92ACF">
      <w:pPr>
        <w:pStyle w:val="NormalWeb"/>
        <w:spacing w:before="60" w:after="60" w:line="480" w:lineRule="auto"/>
        <w:rPr>
          <w:rFonts w:ascii="Arial" w:hAnsi="Arial" w:cs="Arial"/>
        </w:rPr>
      </w:pPr>
    </w:p>
    <w:p w:rsidR="00B92ACF" w:rsidRPr="00B92ACF" w:rsidRDefault="00B92ACF" w:rsidP="00B92ACF">
      <w:pPr>
        <w:pStyle w:val="NormalWeb"/>
        <w:spacing w:before="60" w:after="60" w:line="480" w:lineRule="auto"/>
        <w:rPr>
          <w:rFonts w:ascii="Arial" w:hAnsi="Arial" w:cs="Arial"/>
        </w:rPr>
      </w:pPr>
      <w:r w:rsidRPr="00B92ACF">
        <w:rPr>
          <w:rFonts w:ascii="Arial" w:hAnsi="Arial" w:cs="Arial"/>
        </w:rPr>
        <w:t>Conrad's narrative complexities often necessitate a deep exploration of the underlying themes and character motivations, making narrative analysis an appropriate choice. Furthermore, discourse analysis reveal the power dynamics and nuances within character interactions, while stylistics enable an examination of linguistic patterns and their contributions to the text's depth and meaning (</w:t>
      </w:r>
      <w:proofErr w:type="spellStart"/>
      <w:r w:rsidRPr="00B92ACF">
        <w:rPr>
          <w:rFonts w:ascii="Arial" w:hAnsi="Arial" w:cs="Arial"/>
        </w:rPr>
        <w:t>Verdonk</w:t>
      </w:r>
      <w:proofErr w:type="spellEnd"/>
      <w:r w:rsidRPr="00B92ACF">
        <w:rPr>
          <w:rFonts w:ascii="Arial" w:hAnsi="Arial" w:cs="Arial"/>
        </w:rPr>
        <w:t>, P. 2002; Leech, G. N. &amp; Short, M. H. 1981).</w:t>
      </w:r>
    </w:p>
    <w:p w:rsidR="00B92ACF" w:rsidRPr="00B92ACF" w:rsidRDefault="00B92ACF" w:rsidP="00B92ACF">
      <w:pPr>
        <w:pStyle w:val="NormalWeb"/>
        <w:spacing w:before="60" w:after="60" w:line="480" w:lineRule="auto"/>
        <w:rPr>
          <w:rFonts w:ascii="Arial" w:hAnsi="Arial" w:cs="Arial"/>
        </w:rPr>
      </w:pPr>
    </w:p>
    <w:p w:rsidR="00B92ACF" w:rsidRPr="00B92ACF" w:rsidRDefault="00B92ACF" w:rsidP="00B92ACF">
      <w:pPr>
        <w:pStyle w:val="NormalWeb"/>
        <w:spacing w:before="60" w:after="60" w:line="480" w:lineRule="auto"/>
        <w:rPr>
          <w:rFonts w:ascii="Arial" w:hAnsi="Arial" w:cs="Arial"/>
        </w:rPr>
      </w:pPr>
      <w:r w:rsidRPr="00B92ACF">
        <w:rPr>
          <w:rFonts w:ascii="Arial" w:hAnsi="Arial" w:cs="Arial"/>
        </w:rPr>
        <w:lastRenderedPageBreak/>
        <w:t>These frameworks collectively offer a comprehensive toolkit to dissect the layers of meaning, character complexities, and narrative subtleties inherent in Conrad's excerpt from "The Secret Agent." This approach aims to reveal the intricacies woven into the text, enriching the understanding of its thematic undercurrents and narrative intricacies.</w:t>
      </w:r>
    </w:p>
    <w:p w:rsidR="00B92ACF" w:rsidRPr="00B92ACF" w:rsidRDefault="00B92ACF" w:rsidP="00B92ACF">
      <w:pPr>
        <w:pStyle w:val="NormalWeb"/>
        <w:spacing w:before="60" w:after="60" w:line="480" w:lineRule="auto"/>
        <w:rPr>
          <w:rFonts w:ascii="Arial" w:hAnsi="Arial" w:cs="Arial"/>
        </w:rPr>
      </w:pPr>
    </w:p>
    <w:p w:rsidR="00B92ACF" w:rsidRPr="00B92ACF" w:rsidRDefault="00B92ACF" w:rsidP="00B92ACF">
      <w:pPr>
        <w:pStyle w:val="NormalWeb"/>
        <w:spacing w:before="60" w:after="60" w:line="480" w:lineRule="auto"/>
        <w:rPr>
          <w:rFonts w:ascii="Arial" w:hAnsi="Arial" w:cs="Arial"/>
        </w:rPr>
      </w:pPr>
      <w:r w:rsidRPr="00B92ACF">
        <w:rPr>
          <w:rFonts w:ascii="Arial" w:hAnsi="Arial" w:cs="Arial"/>
        </w:rPr>
        <w:t>Joseph Conrad's excerpt from "The Secret Agent" explores a labyrinth of themes, from clandestine affairs to the personal and societal responsibilities. Narrative analysis, as one of the selected frameworks, aligns with the complex structure of the text, enabling a detailed dissection of the story's layers. Conrad's adeptness in weaving multiple storylines and character perspectives demands a deep exploration of the narrative techniques employed to convey these complexities. The nuances in the plot progression, including the characters' inner thoughts and external actions, merit a closer examination to unravel the text's underlying motivations and thematic depth (</w:t>
      </w:r>
      <w:proofErr w:type="spellStart"/>
      <w:r w:rsidRPr="00B92ACF">
        <w:rPr>
          <w:rFonts w:ascii="Arial" w:hAnsi="Arial" w:cs="Arial"/>
        </w:rPr>
        <w:t>Verdonk</w:t>
      </w:r>
      <w:proofErr w:type="spellEnd"/>
      <w:r w:rsidRPr="00B92ACF">
        <w:rPr>
          <w:rFonts w:ascii="Arial" w:hAnsi="Arial" w:cs="Arial"/>
        </w:rPr>
        <w:t>, P. 2002).</w:t>
      </w:r>
    </w:p>
    <w:p w:rsidR="00B92ACF" w:rsidRPr="00B92ACF" w:rsidRDefault="00B92ACF" w:rsidP="00B92ACF">
      <w:pPr>
        <w:pStyle w:val="NormalWeb"/>
        <w:spacing w:before="60" w:after="60" w:line="480" w:lineRule="auto"/>
        <w:rPr>
          <w:rFonts w:ascii="Arial" w:hAnsi="Arial" w:cs="Arial"/>
        </w:rPr>
      </w:pPr>
    </w:p>
    <w:p w:rsidR="00B92ACF" w:rsidRDefault="00B92ACF" w:rsidP="00B92ACF">
      <w:pPr>
        <w:pStyle w:val="NormalWeb"/>
        <w:spacing w:before="60" w:beforeAutospacing="0" w:after="60" w:afterAutospacing="0" w:line="480" w:lineRule="auto"/>
        <w:rPr>
          <w:rFonts w:ascii="Arial" w:hAnsi="Arial" w:cs="Arial"/>
        </w:rPr>
      </w:pPr>
      <w:r w:rsidRPr="00B92ACF">
        <w:rPr>
          <w:rFonts w:ascii="Arial" w:hAnsi="Arial" w:cs="Arial"/>
        </w:rPr>
        <w:t xml:space="preserve">Complementing this narrative analysis, the application of discourse analysis gives a profound insight into the interactions among characters, unveiling power dynamics and underlying tensions within their dialogues. This framework allows for a nuanced examination of speech acts, conversational techniques, and communicative intentions, shedding light on the characters' motivations, conflicts, and the sociocultural contexts shaping their discourse. The intertwining threads of discourse within the narrative are essential to deciphering the characters' personas and the </w:t>
      </w:r>
      <w:r w:rsidRPr="00B92ACF">
        <w:rPr>
          <w:rFonts w:ascii="Arial" w:hAnsi="Arial" w:cs="Arial"/>
        </w:rPr>
        <w:lastRenderedPageBreak/>
        <w:t>underlying sociopolitical themes embedded in Conrad's writing (Leech, G. N. &amp; Short, M. H. 1981).</w:t>
      </w:r>
    </w:p>
    <w:p w:rsidR="00B92ACF" w:rsidRDefault="00B92ACF" w:rsidP="00B92ACF">
      <w:pPr>
        <w:pStyle w:val="NormalWeb"/>
        <w:spacing w:before="60" w:beforeAutospacing="0" w:after="60" w:afterAutospacing="0" w:line="480" w:lineRule="auto"/>
        <w:rPr>
          <w:rFonts w:ascii="Arial" w:hAnsi="Arial" w:cs="Arial"/>
        </w:rPr>
      </w:pPr>
    </w:p>
    <w:p w:rsidR="009B7AA9" w:rsidRPr="009B7AA9" w:rsidRDefault="009B7AA9" w:rsidP="009B7AA9">
      <w:pPr>
        <w:pStyle w:val="NormalWeb"/>
        <w:spacing w:before="60" w:after="60" w:line="480" w:lineRule="auto"/>
        <w:rPr>
          <w:rFonts w:ascii="Arial" w:hAnsi="Arial" w:cs="Arial"/>
        </w:rPr>
      </w:pPr>
      <w:r w:rsidRPr="009B7AA9">
        <w:rPr>
          <w:rFonts w:ascii="Arial" w:hAnsi="Arial" w:cs="Arial"/>
        </w:rPr>
        <w:t xml:space="preserve">The adoption of discourse analysis highlights the underlying societal tensions and power struggles threaded within character interactions. </w:t>
      </w:r>
      <w:proofErr w:type="spellStart"/>
      <w:r w:rsidRPr="009B7AA9">
        <w:rPr>
          <w:rFonts w:ascii="Arial" w:hAnsi="Arial" w:cs="Arial"/>
        </w:rPr>
        <w:t>Verloc's</w:t>
      </w:r>
      <w:proofErr w:type="spellEnd"/>
      <w:r w:rsidRPr="009B7AA9">
        <w:rPr>
          <w:rFonts w:ascii="Arial" w:hAnsi="Arial" w:cs="Arial"/>
        </w:rPr>
        <w:t xml:space="preserve"> dialogues with his wife and other people encapsulate nuances important to decoding social hierarchies and individual motives. By dissecting verbal exchanges, this framework shows the implicit societal norms and power struggle shaping the characters' choices and perspectives. This analysis delves into the complexities of speech patterns and linguistic cues, shedding light on the characters' societal roles and interpersonal conflicts, and the underlying sociocultural fabric (Leech, G. N. &amp; Short, M. H. 1981).</w:t>
      </w:r>
    </w:p>
    <w:p w:rsidR="009B7AA9" w:rsidRPr="009B7AA9" w:rsidRDefault="009B7AA9" w:rsidP="009B7AA9">
      <w:pPr>
        <w:pStyle w:val="NormalWeb"/>
        <w:spacing w:before="60" w:after="60" w:line="480" w:lineRule="auto"/>
        <w:rPr>
          <w:rFonts w:ascii="Arial" w:hAnsi="Arial" w:cs="Arial"/>
        </w:rPr>
      </w:pPr>
    </w:p>
    <w:p w:rsidR="009B7AA9" w:rsidRPr="009B7AA9" w:rsidRDefault="009B7AA9" w:rsidP="009B7AA9">
      <w:pPr>
        <w:pStyle w:val="NormalWeb"/>
        <w:spacing w:before="60" w:after="60" w:line="480" w:lineRule="auto"/>
        <w:rPr>
          <w:rFonts w:ascii="Arial" w:hAnsi="Arial" w:cs="Arial"/>
        </w:rPr>
      </w:pPr>
      <w:r w:rsidRPr="009B7AA9">
        <w:rPr>
          <w:rFonts w:ascii="Arial" w:hAnsi="Arial" w:cs="Arial"/>
        </w:rPr>
        <w:t xml:space="preserve">The importance of these analytical frameworks alongside stylistic analysis enriches the understanding of Conrad's linguistic mastery. The strategic application of metaphors, narrative styles, and tonal variations intertwines with character motives and thematic depth, exemplifying Conrad's finesse in conveying subtleties. These stylistic elements </w:t>
      </w:r>
      <w:proofErr w:type="spellStart"/>
      <w:r w:rsidRPr="009B7AA9">
        <w:rPr>
          <w:rFonts w:ascii="Arial" w:hAnsi="Arial" w:cs="Arial"/>
        </w:rPr>
        <w:t>createsa</w:t>
      </w:r>
      <w:proofErr w:type="spellEnd"/>
      <w:r w:rsidRPr="009B7AA9">
        <w:rPr>
          <w:rFonts w:ascii="Arial" w:hAnsi="Arial" w:cs="Arial"/>
        </w:rPr>
        <w:t xml:space="preserve"> rich atmospheric within the text, beckoning a deeper exploration into its layers and complexities, enhancing the overall texture and resonance of the narrative (</w:t>
      </w:r>
      <w:proofErr w:type="spellStart"/>
      <w:r w:rsidRPr="009B7AA9">
        <w:rPr>
          <w:rFonts w:ascii="Arial" w:hAnsi="Arial" w:cs="Arial"/>
        </w:rPr>
        <w:t>Stockwell</w:t>
      </w:r>
      <w:proofErr w:type="spellEnd"/>
      <w:r w:rsidRPr="009B7AA9">
        <w:rPr>
          <w:rFonts w:ascii="Arial" w:hAnsi="Arial" w:cs="Arial"/>
        </w:rPr>
        <w:t xml:space="preserve">, P. &amp; </w:t>
      </w:r>
      <w:proofErr w:type="spellStart"/>
      <w:r w:rsidRPr="009B7AA9">
        <w:rPr>
          <w:rFonts w:ascii="Arial" w:hAnsi="Arial" w:cs="Arial"/>
        </w:rPr>
        <w:t>Whiteley</w:t>
      </w:r>
      <w:proofErr w:type="spellEnd"/>
      <w:r w:rsidRPr="009B7AA9">
        <w:rPr>
          <w:rFonts w:ascii="Arial" w:hAnsi="Arial" w:cs="Arial"/>
        </w:rPr>
        <w:t>, S. 2014).</w:t>
      </w:r>
    </w:p>
    <w:p w:rsidR="009B7AA9" w:rsidRPr="009B7AA9" w:rsidRDefault="009B7AA9" w:rsidP="009B7AA9">
      <w:pPr>
        <w:pStyle w:val="NormalWeb"/>
        <w:spacing w:before="60" w:after="60" w:line="480" w:lineRule="auto"/>
        <w:rPr>
          <w:rFonts w:ascii="Arial" w:hAnsi="Arial" w:cs="Arial"/>
        </w:rPr>
      </w:pPr>
    </w:p>
    <w:p w:rsidR="009B7AA9" w:rsidRPr="009B7AA9" w:rsidRDefault="009B7AA9" w:rsidP="009B7AA9">
      <w:pPr>
        <w:pStyle w:val="NormalWeb"/>
        <w:spacing w:before="60" w:after="60" w:line="480" w:lineRule="auto"/>
        <w:rPr>
          <w:rFonts w:ascii="Arial" w:hAnsi="Arial" w:cs="Arial"/>
        </w:rPr>
      </w:pPr>
    </w:p>
    <w:p w:rsidR="009B7AA9" w:rsidRPr="009B7AA9" w:rsidRDefault="009B7AA9" w:rsidP="009B7AA9">
      <w:pPr>
        <w:pStyle w:val="NormalWeb"/>
        <w:spacing w:before="60" w:after="60" w:line="480" w:lineRule="auto"/>
        <w:rPr>
          <w:rFonts w:ascii="Arial" w:hAnsi="Arial" w:cs="Arial"/>
        </w:rPr>
      </w:pPr>
    </w:p>
    <w:p w:rsidR="00F64023" w:rsidRPr="00624DE1" w:rsidRDefault="00A957AD" w:rsidP="00F64023">
      <w:pPr>
        <w:pStyle w:val="NormalWeb"/>
        <w:spacing w:before="60" w:beforeAutospacing="0" w:after="60" w:afterAutospacing="0" w:line="360" w:lineRule="auto"/>
        <w:rPr>
          <w:rFonts w:ascii="Arial" w:hAnsi="Arial" w:cs="Arial"/>
          <w:b/>
          <w:bCs/>
          <w:sz w:val="32"/>
          <w:szCs w:val="32"/>
          <w:u w:val="single"/>
        </w:rPr>
      </w:pPr>
      <w:r w:rsidRPr="00624DE1">
        <w:rPr>
          <w:rFonts w:ascii="Arial" w:hAnsi="Arial" w:cs="Arial"/>
          <w:b/>
          <w:bCs/>
          <w:sz w:val="32"/>
          <w:szCs w:val="32"/>
          <w:u w:val="single"/>
        </w:rPr>
        <w:lastRenderedPageBreak/>
        <w:t>Analysis</w:t>
      </w:r>
      <w:r w:rsidR="00F64023" w:rsidRPr="00624DE1">
        <w:rPr>
          <w:rFonts w:ascii="Arial" w:hAnsi="Arial" w:cs="Arial"/>
          <w:b/>
          <w:bCs/>
          <w:sz w:val="32"/>
          <w:szCs w:val="32"/>
          <w:u w:val="single"/>
        </w:rPr>
        <w:t xml:space="preserve"> and </w:t>
      </w:r>
      <w:r w:rsidR="00F64023" w:rsidRPr="00624DE1">
        <w:rPr>
          <w:rFonts w:ascii="Arial" w:hAnsi="Arial" w:cs="Arial"/>
          <w:b/>
          <w:bCs/>
          <w:sz w:val="32"/>
          <w:szCs w:val="32"/>
          <w:u w:val="single"/>
        </w:rPr>
        <w:t>Interpretation</w:t>
      </w:r>
    </w:p>
    <w:p w:rsidR="00A957AD" w:rsidRPr="00624DE1" w:rsidRDefault="00A957AD" w:rsidP="00BF70D1">
      <w:pPr>
        <w:pStyle w:val="NormalWeb"/>
        <w:spacing w:before="60" w:beforeAutospacing="0" w:after="60" w:afterAutospacing="0" w:line="360" w:lineRule="auto"/>
        <w:rPr>
          <w:rFonts w:ascii="Arial" w:hAnsi="Arial" w:cs="Arial"/>
          <w:b/>
          <w:bCs/>
          <w:sz w:val="32"/>
          <w:szCs w:val="32"/>
          <w:u w:val="single"/>
        </w:rPr>
      </w:pPr>
    </w:p>
    <w:p w:rsidR="00673608" w:rsidRPr="00624DE1" w:rsidRDefault="00673608" w:rsidP="00BF70D1">
      <w:pPr>
        <w:pStyle w:val="NormalWeb"/>
        <w:spacing w:before="60" w:beforeAutospacing="0" w:after="60" w:afterAutospacing="0" w:line="360" w:lineRule="auto"/>
        <w:rPr>
          <w:rFonts w:ascii="Arial" w:hAnsi="Arial" w:cs="Arial"/>
          <w:b/>
          <w:bCs/>
          <w:sz w:val="32"/>
          <w:szCs w:val="32"/>
          <w:u w:val="single"/>
        </w:rPr>
      </w:pPr>
    </w:p>
    <w:p w:rsidR="00673608" w:rsidRPr="00624DE1" w:rsidRDefault="00673608" w:rsidP="00BF70D1">
      <w:pPr>
        <w:pStyle w:val="NormalWeb"/>
        <w:spacing w:before="60" w:beforeAutospacing="0" w:after="60" w:afterAutospacing="0" w:line="360" w:lineRule="auto"/>
        <w:rPr>
          <w:rFonts w:ascii="Arial" w:hAnsi="Arial" w:cs="Arial"/>
          <w:b/>
          <w:bCs/>
          <w:sz w:val="32"/>
          <w:szCs w:val="32"/>
          <w:u w:val="single"/>
        </w:rPr>
      </w:pPr>
      <w:r w:rsidRPr="00624DE1">
        <w:rPr>
          <w:rFonts w:ascii="Arial" w:hAnsi="Arial" w:cs="Arial"/>
          <w:b/>
          <w:bCs/>
          <w:sz w:val="32"/>
          <w:szCs w:val="32"/>
          <w:u w:val="single"/>
        </w:rPr>
        <w:t xml:space="preserve">Narrative Analysis </w:t>
      </w:r>
    </w:p>
    <w:p w:rsidR="00673608" w:rsidRDefault="00673608" w:rsidP="00BF70D1">
      <w:pPr>
        <w:pStyle w:val="NormalWeb"/>
        <w:spacing w:before="60" w:beforeAutospacing="0" w:after="60" w:afterAutospacing="0" w:line="360" w:lineRule="auto"/>
        <w:rPr>
          <w:rFonts w:ascii="Arial" w:hAnsi="Arial" w:cs="Arial"/>
          <w:b/>
          <w:bCs/>
        </w:rPr>
      </w:pPr>
      <w:r w:rsidRPr="00624DE1">
        <w:rPr>
          <w:rFonts w:ascii="Arial" w:hAnsi="Arial" w:cs="Arial"/>
          <w:b/>
          <w:bCs/>
          <w:sz w:val="32"/>
          <w:szCs w:val="32"/>
          <w:u w:val="single"/>
        </w:rPr>
        <w:t xml:space="preserve">Exploring </w:t>
      </w:r>
      <w:r w:rsidR="00245489" w:rsidRPr="00624DE1">
        <w:rPr>
          <w:rFonts w:ascii="Arial" w:hAnsi="Arial" w:cs="Arial"/>
          <w:b/>
          <w:bCs/>
          <w:sz w:val="32"/>
          <w:szCs w:val="32"/>
          <w:u w:val="single"/>
        </w:rPr>
        <w:t>Narrative Complexities</w:t>
      </w:r>
    </w:p>
    <w:p w:rsidR="00B337F8" w:rsidRPr="00B337F8" w:rsidRDefault="00B337F8" w:rsidP="00B337F8">
      <w:pPr>
        <w:pStyle w:val="NormalWeb"/>
        <w:spacing w:before="60" w:beforeAutospacing="0" w:after="60" w:afterAutospacing="0" w:line="480" w:lineRule="auto"/>
        <w:rPr>
          <w:rFonts w:ascii="Arial" w:hAnsi="Arial" w:cs="Arial"/>
        </w:rPr>
      </w:pPr>
    </w:p>
    <w:p w:rsidR="00B337F8" w:rsidRDefault="00B337F8" w:rsidP="00B337F8">
      <w:pPr>
        <w:pStyle w:val="NormalWeb"/>
        <w:spacing w:before="60" w:beforeAutospacing="0" w:after="60" w:afterAutospacing="0" w:line="480" w:lineRule="auto"/>
        <w:rPr>
          <w:rFonts w:ascii="Arial" w:hAnsi="Arial" w:cs="Arial"/>
        </w:rPr>
      </w:pPr>
      <w:r w:rsidRPr="00B337F8">
        <w:rPr>
          <w:rFonts w:ascii="Arial" w:hAnsi="Arial" w:cs="Arial"/>
        </w:rPr>
        <w:t xml:space="preserve">Conrad intricately weaves various storylines and character perspectives within "The Secret Agent." The text explores a complex web of narratives, primarily focusing on </w:t>
      </w:r>
      <w:proofErr w:type="spellStart"/>
      <w:r w:rsidRPr="00B337F8">
        <w:rPr>
          <w:rFonts w:ascii="Arial" w:hAnsi="Arial" w:cs="Arial"/>
        </w:rPr>
        <w:t>Verloc's</w:t>
      </w:r>
      <w:proofErr w:type="spellEnd"/>
      <w:r w:rsidRPr="00B337F8">
        <w:rPr>
          <w:rFonts w:ascii="Arial" w:hAnsi="Arial" w:cs="Arial"/>
        </w:rPr>
        <w:t xml:space="preserve"> internal struggles and interactions. Through </w:t>
      </w:r>
      <w:proofErr w:type="spellStart"/>
      <w:r w:rsidRPr="00B337F8">
        <w:rPr>
          <w:rFonts w:ascii="Arial" w:hAnsi="Arial" w:cs="Arial"/>
        </w:rPr>
        <w:t>Verloc's</w:t>
      </w:r>
      <w:proofErr w:type="spellEnd"/>
      <w:r w:rsidRPr="00B337F8">
        <w:rPr>
          <w:rFonts w:ascii="Arial" w:hAnsi="Arial" w:cs="Arial"/>
        </w:rPr>
        <w:t xml:space="preserve"> actions and inner thoughts, Conrad unveils the tension between individual motivation and societal responsibilities. For instance, </w:t>
      </w:r>
      <w:proofErr w:type="spellStart"/>
      <w:r w:rsidRPr="00B337F8">
        <w:rPr>
          <w:rFonts w:ascii="Arial" w:hAnsi="Arial" w:cs="Arial"/>
        </w:rPr>
        <w:t>Verloc's</w:t>
      </w:r>
      <w:proofErr w:type="spellEnd"/>
      <w:r w:rsidRPr="00B337F8">
        <w:rPr>
          <w:rFonts w:ascii="Arial" w:hAnsi="Arial" w:cs="Arial"/>
        </w:rPr>
        <w:t xml:space="preserve"> conflict between his role as a secret agent and his domestic life shows the larger thematic exploration of duty versus personal desires. This multi-layered narrative enriches the reader's understanding of character motivations and the underlying thematic depth (</w:t>
      </w:r>
      <w:proofErr w:type="spellStart"/>
      <w:r w:rsidRPr="00B337F8">
        <w:rPr>
          <w:rFonts w:ascii="Arial" w:hAnsi="Arial" w:cs="Arial"/>
        </w:rPr>
        <w:t>Stockwell</w:t>
      </w:r>
      <w:proofErr w:type="spellEnd"/>
      <w:r w:rsidRPr="00B337F8">
        <w:rPr>
          <w:rFonts w:ascii="Arial" w:hAnsi="Arial" w:cs="Arial"/>
        </w:rPr>
        <w:t xml:space="preserve">, P. &amp; </w:t>
      </w:r>
      <w:proofErr w:type="spellStart"/>
      <w:r w:rsidRPr="00B337F8">
        <w:rPr>
          <w:rFonts w:ascii="Arial" w:hAnsi="Arial" w:cs="Arial"/>
        </w:rPr>
        <w:t>Whiteley</w:t>
      </w:r>
      <w:proofErr w:type="spellEnd"/>
      <w:r w:rsidRPr="00B337F8">
        <w:rPr>
          <w:rFonts w:ascii="Arial" w:hAnsi="Arial" w:cs="Arial"/>
        </w:rPr>
        <w:t xml:space="preserve">, </w:t>
      </w:r>
      <w:r w:rsidR="0070608E" w:rsidRPr="00B337F8">
        <w:rPr>
          <w:rFonts w:ascii="Arial" w:hAnsi="Arial" w:cs="Arial"/>
        </w:rPr>
        <w:t>and S</w:t>
      </w:r>
      <w:r w:rsidRPr="00B337F8">
        <w:rPr>
          <w:rFonts w:ascii="Arial" w:hAnsi="Arial" w:cs="Arial"/>
        </w:rPr>
        <w:t>. 2014).</w:t>
      </w:r>
    </w:p>
    <w:p w:rsidR="000E1BEF" w:rsidRDefault="000E1BEF" w:rsidP="00B337F8">
      <w:pPr>
        <w:pStyle w:val="NormalWeb"/>
        <w:spacing w:before="60" w:beforeAutospacing="0" w:after="60" w:afterAutospacing="0" w:line="480" w:lineRule="auto"/>
        <w:rPr>
          <w:rFonts w:ascii="Arial" w:hAnsi="Arial" w:cs="Arial"/>
        </w:rPr>
      </w:pPr>
    </w:p>
    <w:p w:rsidR="000E1BEF" w:rsidRPr="000E1BEF" w:rsidRDefault="000E1BEF" w:rsidP="000E1BEF">
      <w:pPr>
        <w:pStyle w:val="NormalWeb"/>
        <w:spacing w:before="60" w:after="60" w:line="480" w:lineRule="auto"/>
        <w:rPr>
          <w:rFonts w:ascii="Arial" w:hAnsi="Arial" w:cs="Arial"/>
        </w:rPr>
      </w:pPr>
      <w:r w:rsidRPr="000E1BEF">
        <w:rPr>
          <w:rFonts w:ascii="Arial" w:hAnsi="Arial" w:cs="Arial"/>
        </w:rPr>
        <w:t xml:space="preserve">The intricate narrative structure not only delves the intricacies of </w:t>
      </w:r>
      <w:proofErr w:type="spellStart"/>
      <w:r w:rsidRPr="000E1BEF">
        <w:rPr>
          <w:rFonts w:ascii="Arial" w:hAnsi="Arial" w:cs="Arial"/>
        </w:rPr>
        <w:t>Verloc's</w:t>
      </w:r>
      <w:proofErr w:type="spellEnd"/>
      <w:r w:rsidRPr="000E1BEF">
        <w:rPr>
          <w:rFonts w:ascii="Arial" w:hAnsi="Arial" w:cs="Arial"/>
        </w:rPr>
        <w:t xml:space="preserve"> internal conflicts but also echoes broader societal conflicts prevalent during the period, thereby serving as a window into the socio-political landscape of the time. The narrative intricacies further enhance the text's thematic resonance, navigating a nuanced portrayal of the characters and their interactions within a socio-historical context (</w:t>
      </w:r>
      <w:proofErr w:type="spellStart"/>
      <w:r w:rsidRPr="000E1BEF">
        <w:rPr>
          <w:rFonts w:ascii="Arial" w:hAnsi="Arial" w:cs="Arial"/>
        </w:rPr>
        <w:t>Stockwell</w:t>
      </w:r>
      <w:proofErr w:type="spellEnd"/>
      <w:r w:rsidRPr="000E1BEF">
        <w:rPr>
          <w:rFonts w:ascii="Arial" w:hAnsi="Arial" w:cs="Arial"/>
        </w:rPr>
        <w:t xml:space="preserve">, P. &amp; </w:t>
      </w:r>
      <w:proofErr w:type="spellStart"/>
      <w:r w:rsidRPr="000E1BEF">
        <w:rPr>
          <w:rFonts w:ascii="Arial" w:hAnsi="Arial" w:cs="Arial"/>
        </w:rPr>
        <w:t>Whiteley</w:t>
      </w:r>
      <w:proofErr w:type="spellEnd"/>
      <w:r w:rsidRPr="000E1BEF">
        <w:rPr>
          <w:rFonts w:ascii="Arial" w:hAnsi="Arial" w:cs="Arial"/>
        </w:rPr>
        <w:t xml:space="preserve">, </w:t>
      </w:r>
      <w:proofErr w:type="gramStart"/>
      <w:r w:rsidRPr="000E1BEF">
        <w:rPr>
          <w:rFonts w:ascii="Arial" w:hAnsi="Arial" w:cs="Arial"/>
        </w:rPr>
        <w:t>S</w:t>
      </w:r>
      <w:proofErr w:type="gramEnd"/>
      <w:r w:rsidRPr="000E1BEF">
        <w:rPr>
          <w:rFonts w:ascii="Arial" w:hAnsi="Arial" w:cs="Arial"/>
        </w:rPr>
        <w:t>. 2014).</w:t>
      </w:r>
    </w:p>
    <w:p w:rsidR="000E1BEF" w:rsidRPr="000E1BEF" w:rsidRDefault="000E1BEF" w:rsidP="000E1BEF">
      <w:pPr>
        <w:pStyle w:val="NormalWeb"/>
        <w:spacing w:before="60" w:after="60" w:line="480" w:lineRule="auto"/>
        <w:rPr>
          <w:rFonts w:ascii="Arial" w:hAnsi="Arial" w:cs="Arial"/>
        </w:rPr>
      </w:pPr>
    </w:p>
    <w:p w:rsidR="000E1BEF" w:rsidRDefault="000E1BEF" w:rsidP="000E1BEF">
      <w:pPr>
        <w:pStyle w:val="NormalWeb"/>
        <w:spacing w:before="60" w:beforeAutospacing="0" w:after="60" w:afterAutospacing="0" w:line="480" w:lineRule="auto"/>
        <w:rPr>
          <w:rFonts w:ascii="Arial" w:hAnsi="Arial" w:cs="Arial"/>
        </w:rPr>
      </w:pPr>
      <w:r w:rsidRPr="000E1BEF">
        <w:rPr>
          <w:rFonts w:ascii="Arial" w:hAnsi="Arial" w:cs="Arial"/>
        </w:rPr>
        <w:lastRenderedPageBreak/>
        <w:t xml:space="preserve">Conrad's adept handling of the narrative structure allows for the interweaving of </w:t>
      </w:r>
      <w:proofErr w:type="spellStart"/>
      <w:r w:rsidRPr="000E1BEF">
        <w:rPr>
          <w:rFonts w:ascii="Arial" w:hAnsi="Arial" w:cs="Arial"/>
        </w:rPr>
        <w:t>Verloc's</w:t>
      </w:r>
      <w:proofErr w:type="spellEnd"/>
      <w:r w:rsidRPr="000E1BEF">
        <w:rPr>
          <w:rFonts w:ascii="Arial" w:hAnsi="Arial" w:cs="Arial"/>
        </w:rPr>
        <w:t xml:space="preserve"> personal dilemmas with wider societal tensions, resulting in a tapestry that reflects the intricacies of human </w:t>
      </w:r>
      <w:proofErr w:type="spellStart"/>
      <w:r w:rsidRPr="000E1BEF">
        <w:rPr>
          <w:rFonts w:ascii="Arial" w:hAnsi="Arial" w:cs="Arial"/>
        </w:rPr>
        <w:t>behaviour</w:t>
      </w:r>
      <w:proofErr w:type="spellEnd"/>
      <w:r w:rsidRPr="000E1BEF">
        <w:rPr>
          <w:rFonts w:ascii="Arial" w:hAnsi="Arial" w:cs="Arial"/>
        </w:rPr>
        <w:t xml:space="preserve"> and societal constraints. This sophisticated narrative layering not only accentuates the thematic undercurrents but also invites readers to contemplate the complex of duty, morality, and individual agency within the broader societal framework (</w:t>
      </w:r>
      <w:proofErr w:type="spellStart"/>
      <w:r w:rsidRPr="000E1BEF">
        <w:rPr>
          <w:rFonts w:ascii="Arial" w:hAnsi="Arial" w:cs="Arial"/>
        </w:rPr>
        <w:t>Stockwell</w:t>
      </w:r>
      <w:proofErr w:type="spellEnd"/>
      <w:r w:rsidRPr="000E1BEF">
        <w:rPr>
          <w:rFonts w:ascii="Arial" w:hAnsi="Arial" w:cs="Arial"/>
        </w:rPr>
        <w:t xml:space="preserve">, P. &amp; </w:t>
      </w:r>
      <w:proofErr w:type="spellStart"/>
      <w:r w:rsidRPr="000E1BEF">
        <w:rPr>
          <w:rFonts w:ascii="Arial" w:hAnsi="Arial" w:cs="Arial"/>
        </w:rPr>
        <w:t>Whiteley</w:t>
      </w:r>
      <w:proofErr w:type="spellEnd"/>
      <w:r w:rsidRPr="000E1BEF">
        <w:rPr>
          <w:rFonts w:ascii="Arial" w:hAnsi="Arial" w:cs="Arial"/>
        </w:rPr>
        <w:t xml:space="preserve">, </w:t>
      </w:r>
      <w:proofErr w:type="gramStart"/>
      <w:r w:rsidRPr="000E1BEF">
        <w:rPr>
          <w:rFonts w:ascii="Arial" w:hAnsi="Arial" w:cs="Arial"/>
        </w:rPr>
        <w:t>S</w:t>
      </w:r>
      <w:proofErr w:type="gramEnd"/>
      <w:r w:rsidRPr="000E1BEF">
        <w:rPr>
          <w:rFonts w:ascii="Arial" w:hAnsi="Arial" w:cs="Arial"/>
        </w:rPr>
        <w:t>. 2014).</w:t>
      </w:r>
    </w:p>
    <w:p w:rsidR="00B70914" w:rsidRPr="00624DE1" w:rsidRDefault="00B70914" w:rsidP="00B337F8">
      <w:pPr>
        <w:pStyle w:val="NormalWeb"/>
        <w:spacing w:before="60" w:beforeAutospacing="0" w:after="60" w:afterAutospacing="0" w:line="480" w:lineRule="auto"/>
        <w:rPr>
          <w:rFonts w:ascii="Arial" w:hAnsi="Arial" w:cs="Arial"/>
          <w:b/>
          <w:bCs/>
          <w:sz w:val="32"/>
          <w:szCs w:val="32"/>
          <w:u w:val="single"/>
        </w:rPr>
      </w:pPr>
      <w:r w:rsidRPr="00624DE1">
        <w:rPr>
          <w:rFonts w:ascii="Arial" w:hAnsi="Arial" w:cs="Arial"/>
          <w:b/>
          <w:bCs/>
          <w:sz w:val="32"/>
          <w:szCs w:val="32"/>
          <w:u w:val="single"/>
        </w:rPr>
        <w:t>Revealing Character Interaction</w:t>
      </w:r>
    </w:p>
    <w:p w:rsidR="004F4B6D" w:rsidRDefault="004F4B6D" w:rsidP="00B337F8">
      <w:pPr>
        <w:pStyle w:val="NormalWeb"/>
        <w:spacing w:before="60" w:beforeAutospacing="0" w:after="60" w:afterAutospacing="0" w:line="480" w:lineRule="auto"/>
        <w:rPr>
          <w:rFonts w:ascii="Arial" w:hAnsi="Arial" w:cs="Arial"/>
          <w:b/>
          <w:bCs/>
        </w:rPr>
      </w:pPr>
    </w:p>
    <w:p w:rsidR="00F769BD" w:rsidRPr="00F769BD" w:rsidRDefault="00F769BD" w:rsidP="00F769BD">
      <w:pPr>
        <w:pStyle w:val="NormalWeb"/>
        <w:spacing w:before="60" w:after="60" w:line="480" w:lineRule="auto"/>
        <w:rPr>
          <w:rFonts w:ascii="Arial" w:hAnsi="Arial" w:cs="Arial"/>
        </w:rPr>
      </w:pPr>
      <w:r w:rsidRPr="00F769BD">
        <w:rPr>
          <w:rFonts w:ascii="Arial" w:hAnsi="Arial" w:cs="Arial"/>
        </w:rPr>
        <w:t xml:space="preserve">Conrad utilizes discourse analysis to </w:t>
      </w:r>
      <w:r w:rsidRPr="00F769BD">
        <w:rPr>
          <w:rFonts w:ascii="Arial" w:hAnsi="Arial" w:cs="Arial"/>
        </w:rPr>
        <w:t>elucidate</w:t>
      </w:r>
      <w:r w:rsidRPr="00F769BD">
        <w:rPr>
          <w:rFonts w:ascii="Arial" w:hAnsi="Arial" w:cs="Arial"/>
        </w:rPr>
        <w:t xml:space="preserve"> the power dynamics and latent tensions within character interactions. </w:t>
      </w:r>
      <w:proofErr w:type="spellStart"/>
      <w:r w:rsidRPr="00F769BD">
        <w:rPr>
          <w:rFonts w:ascii="Arial" w:hAnsi="Arial" w:cs="Arial"/>
        </w:rPr>
        <w:t>Verloc's</w:t>
      </w:r>
      <w:proofErr w:type="spellEnd"/>
      <w:r w:rsidRPr="00F769BD">
        <w:rPr>
          <w:rFonts w:ascii="Arial" w:hAnsi="Arial" w:cs="Arial"/>
        </w:rPr>
        <w:t xml:space="preserve"> conversations with his wife, Stevie, and other characters reveal communicative strategies, reflecting the social and cultural contexts of the time. Notably, </w:t>
      </w:r>
      <w:proofErr w:type="spellStart"/>
      <w:r w:rsidRPr="00F769BD">
        <w:rPr>
          <w:rFonts w:ascii="Arial" w:hAnsi="Arial" w:cs="Arial"/>
        </w:rPr>
        <w:t>Verloc's</w:t>
      </w:r>
      <w:proofErr w:type="spellEnd"/>
      <w:r w:rsidRPr="00F769BD">
        <w:rPr>
          <w:rFonts w:ascii="Arial" w:hAnsi="Arial" w:cs="Arial"/>
        </w:rPr>
        <w:t xml:space="preserve"> authoritative tone when discussing Stevie's death signifies his attempt to maintain control over the situation, unveiling the power play within the dialogue. The discourse analysis exposes the characters' motivations, societal conflicts, and the embedded sociopolitical underpinnings (Chapman, S. &amp; Clark, </w:t>
      </w:r>
      <w:proofErr w:type="gramStart"/>
      <w:r w:rsidRPr="00F769BD">
        <w:rPr>
          <w:rFonts w:ascii="Arial" w:hAnsi="Arial" w:cs="Arial"/>
        </w:rPr>
        <w:t>B</w:t>
      </w:r>
      <w:proofErr w:type="gramEnd"/>
      <w:r w:rsidRPr="00F769BD">
        <w:rPr>
          <w:rFonts w:ascii="Arial" w:hAnsi="Arial" w:cs="Arial"/>
        </w:rPr>
        <w:t>. 2014).</w:t>
      </w:r>
    </w:p>
    <w:p w:rsidR="00F769BD" w:rsidRPr="00F769BD" w:rsidRDefault="00F769BD" w:rsidP="00F769BD">
      <w:pPr>
        <w:pStyle w:val="NormalWeb"/>
        <w:spacing w:before="60" w:after="60" w:line="480" w:lineRule="auto"/>
        <w:rPr>
          <w:rFonts w:ascii="Arial" w:hAnsi="Arial" w:cs="Arial"/>
        </w:rPr>
      </w:pPr>
    </w:p>
    <w:p w:rsidR="004F4B6D" w:rsidRDefault="00F769BD" w:rsidP="00F769BD">
      <w:pPr>
        <w:pStyle w:val="NormalWeb"/>
        <w:spacing w:before="60" w:beforeAutospacing="0" w:after="60" w:afterAutospacing="0" w:line="480" w:lineRule="auto"/>
        <w:rPr>
          <w:rFonts w:ascii="Arial" w:hAnsi="Arial" w:cs="Arial"/>
        </w:rPr>
      </w:pPr>
      <w:r w:rsidRPr="00F769BD">
        <w:rPr>
          <w:rFonts w:ascii="Arial" w:hAnsi="Arial" w:cs="Arial"/>
        </w:rPr>
        <w:t xml:space="preserve">Moreover, discourse analysis go deeper into the intricate layers of communication styles present within Conrad's text. </w:t>
      </w:r>
      <w:proofErr w:type="spellStart"/>
      <w:r w:rsidRPr="00F769BD">
        <w:rPr>
          <w:rFonts w:ascii="Arial" w:hAnsi="Arial" w:cs="Arial"/>
        </w:rPr>
        <w:t>Verloc's</w:t>
      </w:r>
      <w:proofErr w:type="spellEnd"/>
      <w:r w:rsidRPr="00F769BD">
        <w:rPr>
          <w:rFonts w:ascii="Arial" w:hAnsi="Arial" w:cs="Arial"/>
        </w:rPr>
        <w:t xml:space="preserve"> </w:t>
      </w:r>
      <w:proofErr w:type="spellStart"/>
      <w:r w:rsidRPr="00F769BD">
        <w:rPr>
          <w:rFonts w:ascii="Arial" w:hAnsi="Arial" w:cs="Arial"/>
        </w:rPr>
        <w:t>skillfull</w:t>
      </w:r>
      <w:proofErr w:type="spellEnd"/>
      <w:r w:rsidRPr="00F769BD">
        <w:rPr>
          <w:rFonts w:ascii="Arial" w:hAnsi="Arial" w:cs="Arial"/>
        </w:rPr>
        <w:t xml:space="preserve"> use of language and the dynamics of silence within dialogues reflects the characters' suppressed emotions and wordless tensions. For instance, </w:t>
      </w:r>
      <w:proofErr w:type="spellStart"/>
      <w:r w:rsidRPr="00F769BD">
        <w:rPr>
          <w:rFonts w:ascii="Arial" w:hAnsi="Arial" w:cs="Arial"/>
        </w:rPr>
        <w:t>Verloc's</w:t>
      </w:r>
      <w:proofErr w:type="spellEnd"/>
      <w:r w:rsidRPr="00F769BD">
        <w:rPr>
          <w:rFonts w:ascii="Arial" w:hAnsi="Arial" w:cs="Arial"/>
        </w:rPr>
        <w:t xml:space="preserve"> moments of silence or elusion in crucial conversations serve as implicit expressions of his internal conflicts and attempts to hide information. These subtleties in verbal and non-verbal </w:t>
      </w:r>
      <w:r w:rsidRPr="00F769BD">
        <w:rPr>
          <w:rFonts w:ascii="Arial" w:hAnsi="Arial" w:cs="Arial"/>
        </w:rPr>
        <w:lastRenderedPageBreak/>
        <w:t xml:space="preserve">communication add draft to character portrayals and enhances the understanding of their motives and psychological states within the narrative's social framework. By this analysis, the text reveals the nuanced complexities that participates to the characters' depth and the broader societal context (Chapman, S. &amp; Clark, </w:t>
      </w:r>
      <w:proofErr w:type="gramStart"/>
      <w:r w:rsidRPr="00F769BD">
        <w:rPr>
          <w:rFonts w:ascii="Arial" w:hAnsi="Arial" w:cs="Arial"/>
        </w:rPr>
        <w:t>B</w:t>
      </w:r>
      <w:proofErr w:type="gramEnd"/>
      <w:r w:rsidRPr="00F769BD">
        <w:rPr>
          <w:rFonts w:ascii="Arial" w:hAnsi="Arial" w:cs="Arial"/>
        </w:rPr>
        <w:t>. 2014).</w:t>
      </w:r>
    </w:p>
    <w:p w:rsidR="00481A72" w:rsidRDefault="00481A72" w:rsidP="00F769BD">
      <w:pPr>
        <w:pStyle w:val="NormalWeb"/>
        <w:spacing w:before="60" w:beforeAutospacing="0" w:after="60" w:afterAutospacing="0" w:line="480" w:lineRule="auto"/>
        <w:rPr>
          <w:rFonts w:ascii="Arial" w:hAnsi="Arial" w:cs="Arial"/>
        </w:rPr>
      </w:pPr>
    </w:p>
    <w:p w:rsidR="00481A72" w:rsidRDefault="00481A72" w:rsidP="00F769BD">
      <w:pPr>
        <w:pStyle w:val="NormalWeb"/>
        <w:spacing w:before="60" w:beforeAutospacing="0" w:after="60" w:afterAutospacing="0" w:line="480" w:lineRule="auto"/>
        <w:rPr>
          <w:rFonts w:ascii="Arial" w:hAnsi="Arial" w:cs="Arial"/>
        </w:rPr>
      </w:pPr>
      <w:r w:rsidRPr="00481A72">
        <w:rPr>
          <w:rFonts w:ascii="Arial" w:hAnsi="Arial" w:cs="Arial"/>
        </w:rPr>
        <w:t xml:space="preserve">Conrad's meticulous applies of discourse analysis delves deeper into the intricacies of communication dynamics present within the text. </w:t>
      </w:r>
      <w:proofErr w:type="spellStart"/>
      <w:r w:rsidRPr="00481A72">
        <w:rPr>
          <w:rFonts w:ascii="Arial" w:hAnsi="Arial" w:cs="Arial"/>
        </w:rPr>
        <w:t>Verloc's</w:t>
      </w:r>
      <w:proofErr w:type="spellEnd"/>
      <w:r w:rsidRPr="00481A72">
        <w:rPr>
          <w:rFonts w:ascii="Arial" w:hAnsi="Arial" w:cs="Arial"/>
        </w:rPr>
        <w:t xml:space="preserve"> adept manipulation of language and the subtle moments of silence within dialogues show the characters' submerged emotions and unspoken tensions. For instance, </w:t>
      </w:r>
      <w:proofErr w:type="spellStart"/>
      <w:r w:rsidRPr="00481A72">
        <w:rPr>
          <w:rFonts w:ascii="Arial" w:hAnsi="Arial" w:cs="Arial"/>
        </w:rPr>
        <w:t>Verloc's</w:t>
      </w:r>
      <w:proofErr w:type="spellEnd"/>
      <w:r w:rsidRPr="00481A72">
        <w:rPr>
          <w:rFonts w:ascii="Arial" w:hAnsi="Arial" w:cs="Arial"/>
        </w:rPr>
        <w:t xml:space="preserve"> deliberate moments of silence or evasion during important conversations serve as implicit reflections of his internal conflicts and endeavors to withhold information. These subtleties in verbal and non-verbal communication highlight the depth of character portrayals and enrich the comprehension of their motivations and psychological states within the narrative's societal framework. Through this analysis, the text unveils reveal intricacies that contribute to the depth of characters and the broader societal context (Chapman, S. &amp; Clark, </w:t>
      </w:r>
      <w:proofErr w:type="gramStart"/>
      <w:r w:rsidRPr="00481A72">
        <w:rPr>
          <w:rFonts w:ascii="Arial" w:hAnsi="Arial" w:cs="Arial"/>
        </w:rPr>
        <w:t>B</w:t>
      </w:r>
      <w:proofErr w:type="gramEnd"/>
      <w:r w:rsidRPr="00481A72">
        <w:rPr>
          <w:rFonts w:ascii="Arial" w:hAnsi="Arial" w:cs="Arial"/>
        </w:rPr>
        <w:t>. 2014).</w:t>
      </w:r>
    </w:p>
    <w:p w:rsidR="00515F58" w:rsidRDefault="00515F58" w:rsidP="00F769BD">
      <w:pPr>
        <w:pStyle w:val="NormalWeb"/>
        <w:spacing w:before="60" w:beforeAutospacing="0" w:after="60" w:afterAutospacing="0" w:line="480" w:lineRule="auto"/>
        <w:rPr>
          <w:rFonts w:ascii="Arial" w:hAnsi="Arial" w:cs="Arial"/>
        </w:rPr>
      </w:pPr>
    </w:p>
    <w:p w:rsidR="00817101" w:rsidRDefault="00817101" w:rsidP="00F769BD">
      <w:pPr>
        <w:pStyle w:val="NormalWeb"/>
        <w:spacing w:before="60" w:beforeAutospacing="0" w:after="60" w:afterAutospacing="0" w:line="480" w:lineRule="auto"/>
        <w:rPr>
          <w:rFonts w:ascii="Arial" w:hAnsi="Arial" w:cs="Arial"/>
          <w:b/>
          <w:bCs/>
          <w:sz w:val="32"/>
          <w:szCs w:val="32"/>
          <w:u w:val="single"/>
        </w:rPr>
      </w:pPr>
    </w:p>
    <w:p w:rsidR="00523900" w:rsidRDefault="00523900" w:rsidP="00F769BD">
      <w:pPr>
        <w:pStyle w:val="NormalWeb"/>
        <w:spacing w:before="60" w:beforeAutospacing="0" w:after="60" w:afterAutospacing="0" w:line="480" w:lineRule="auto"/>
        <w:rPr>
          <w:rFonts w:ascii="Arial" w:hAnsi="Arial" w:cs="Arial"/>
          <w:b/>
          <w:bCs/>
          <w:sz w:val="32"/>
          <w:szCs w:val="32"/>
          <w:u w:val="single"/>
        </w:rPr>
      </w:pPr>
    </w:p>
    <w:p w:rsidR="00523900" w:rsidRDefault="00523900" w:rsidP="00F769BD">
      <w:pPr>
        <w:pStyle w:val="NormalWeb"/>
        <w:spacing w:before="60" w:beforeAutospacing="0" w:after="60" w:afterAutospacing="0" w:line="480" w:lineRule="auto"/>
        <w:rPr>
          <w:rFonts w:ascii="Arial" w:hAnsi="Arial" w:cs="Arial"/>
          <w:b/>
          <w:bCs/>
          <w:sz w:val="32"/>
          <w:szCs w:val="32"/>
          <w:u w:val="single"/>
        </w:rPr>
      </w:pPr>
    </w:p>
    <w:p w:rsidR="00523900" w:rsidRDefault="00523900" w:rsidP="00F769BD">
      <w:pPr>
        <w:pStyle w:val="NormalWeb"/>
        <w:spacing w:before="60" w:beforeAutospacing="0" w:after="60" w:afterAutospacing="0" w:line="480" w:lineRule="auto"/>
        <w:rPr>
          <w:rFonts w:ascii="Arial" w:hAnsi="Arial" w:cs="Arial"/>
          <w:b/>
          <w:bCs/>
          <w:sz w:val="32"/>
          <w:szCs w:val="32"/>
          <w:u w:val="single"/>
        </w:rPr>
      </w:pPr>
    </w:p>
    <w:p w:rsidR="00523900" w:rsidRPr="00624DE1" w:rsidRDefault="00523900" w:rsidP="00F769BD">
      <w:pPr>
        <w:pStyle w:val="NormalWeb"/>
        <w:spacing w:before="60" w:beforeAutospacing="0" w:after="60" w:afterAutospacing="0" w:line="480" w:lineRule="auto"/>
        <w:rPr>
          <w:rFonts w:ascii="Arial" w:hAnsi="Arial" w:cs="Arial"/>
          <w:b/>
          <w:bCs/>
          <w:sz w:val="32"/>
          <w:szCs w:val="32"/>
          <w:u w:val="single"/>
        </w:rPr>
      </w:pPr>
    </w:p>
    <w:p w:rsidR="00817101" w:rsidRPr="00624DE1" w:rsidRDefault="00817101" w:rsidP="00817101">
      <w:pPr>
        <w:pStyle w:val="NormalWeb"/>
        <w:spacing w:before="60" w:after="60" w:line="480" w:lineRule="auto"/>
        <w:rPr>
          <w:rFonts w:ascii="Arial" w:hAnsi="Arial" w:cs="Arial"/>
          <w:b/>
          <w:bCs/>
          <w:sz w:val="32"/>
          <w:szCs w:val="32"/>
          <w:u w:val="single"/>
        </w:rPr>
      </w:pPr>
      <w:r w:rsidRPr="00624DE1">
        <w:rPr>
          <w:rFonts w:ascii="Arial" w:hAnsi="Arial" w:cs="Arial"/>
          <w:b/>
          <w:bCs/>
          <w:sz w:val="32"/>
          <w:szCs w:val="32"/>
          <w:u w:val="single"/>
        </w:rPr>
        <w:lastRenderedPageBreak/>
        <w:t>Stylistics:</w:t>
      </w:r>
    </w:p>
    <w:p w:rsidR="00817101" w:rsidRPr="00624DE1" w:rsidRDefault="00817101" w:rsidP="00817101">
      <w:pPr>
        <w:pStyle w:val="NormalWeb"/>
        <w:spacing w:before="60" w:after="60" w:line="480" w:lineRule="auto"/>
        <w:rPr>
          <w:rFonts w:ascii="Arial" w:hAnsi="Arial" w:cs="Arial"/>
          <w:b/>
          <w:bCs/>
          <w:sz w:val="32"/>
          <w:szCs w:val="32"/>
          <w:u w:val="single"/>
        </w:rPr>
      </w:pPr>
      <w:r w:rsidRPr="00624DE1">
        <w:rPr>
          <w:rFonts w:ascii="Arial" w:hAnsi="Arial" w:cs="Arial"/>
          <w:b/>
          <w:bCs/>
          <w:sz w:val="32"/>
          <w:szCs w:val="32"/>
          <w:u w:val="single"/>
        </w:rPr>
        <w:t>Analyzing Linguistic Patterns</w:t>
      </w:r>
    </w:p>
    <w:p w:rsidR="00817101" w:rsidRPr="00817101" w:rsidRDefault="00817101" w:rsidP="00817101">
      <w:pPr>
        <w:pStyle w:val="NormalWeb"/>
        <w:spacing w:before="60" w:after="60" w:line="480" w:lineRule="auto"/>
        <w:rPr>
          <w:rFonts w:ascii="Arial" w:hAnsi="Arial" w:cs="Arial"/>
        </w:rPr>
      </w:pPr>
      <w:r w:rsidRPr="00817101">
        <w:rPr>
          <w:rFonts w:ascii="Arial" w:hAnsi="Arial" w:cs="Arial"/>
        </w:rPr>
        <w:t xml:space="preserve">Conrad's deliberate stylistic decisions, including metaphors, tonal shifts, and narrative style, significantly enrich the text's depth and characterization. The adept use of vivid metaphors, such as </w:t>
      </w:r>
      <w:proofErr w:type="spellStart"/>
      <w:r w:rsidRPr="00817101">
        <w:rPr>
          <w:rFonts w:ascii="Arial" w:hAnsi="Arial" w:cs="Arial"/>
        </w:rPr>
        <w:t>Verloc's</w:t>
      </w:r>
      <w:proofErr w:type="spellEnd"/>
      <w:r w:rsidRPr="00817101">
        <w:rPr>
          <w:rFonts w:ascii="Arial" w:hAnsi="Arial" w:cs="Arial"/>
        </w:rPr>
        <w:t xml:space="preserve"> reference to "clandestine affairs" as "wages of a secret industry," enhances the thematic resonance of secrecy and duplicity. Furthermore, the narrative's tone oscillates between detailed description and emotional detachment, reflecting the characters' inherent complexities. Conrad's stylistic skill enhances the reader's understanding of the text's nuances, contributing to its overall impact (</w:t>
      </w:r>
      <w:proofErr w:type="spellStart"/>
      <w:r w:rsidRPr="00817101">
        <w:rPr>
          <w:rFonts w:ascii="Arial" w:hAnsi="Arial" w:cs="Arial"/>
        </w:rPr>
        <w:t>Stockwell</w:t>
      </w:r>
      <w:proofErr w:type="spellEnd"/>
      <w:r w:rsidRPr="00817101">
        <w:rPr>
          <w:rFonts w:ascii="Arial" w:hAnsi="Arial" w:cs="Arial"/>
        </w:rPr>
        <w:t xml:space="preserve">, P. &amp; </w:t>
      </w:r>
      <w:proofErr w:type="spellStart"/>
      <w:r w:rsidRPr="00817101">
        <w:rPr>
          <w:rFonts w:ascii="Arial" w:hAnsi="Arial" w:cs="Arial"/>
        </w:rPr>
        <w:t>Whiteley</w:t>
      </w:r>
      <w:proofErr w:type="spellEnd"/>
      <w:r w:rsidRPr="00817101">
        <w:rPr>
          <w:rFonts w:ascii="Arial" w:hAnsi="Arial" w:cs="Arial"/>
        </w:rPr>
        <w:t xml:space="preserve">, </w:t>
      </w:r>
      <w:proofErr w:type="gramStart"/>
      <w:r w:rsidRPr="00817101">
        <w:rPr>
          <w:rFonts w:ascii="Arial" w:hAnsi="Arial" w:cs="Arial"/>
        </w:rPr>
        <w:t>S</w:t>
      </w:r>
      <w:proofErr w:type="gramEnd"/>
      <w:r w:rsidRPr="00817101">
        <w:rPr>
          <w:rFonts w:ascii="Arial" w:hAnsi="Arial" w:cs="Arial"/>
        </w:rPr>
        <w:t>. 2014).</w:t>
      </w:r>
    </w:p>
    <w:p w:rsidR="00817101" w:rsidRPr="00817101" w:rsidRDefault="00817101" w:rsidP="00817101">
      <w:pPr>
        <w:pStyle w:val="NormalWeb"/>
        <w:spacing w:before="60" w:after="60" w:line="480" w:lineRule="auto"/>
        <w:rPr>
          <w:rFonts w:ascii="Arial" w:hAnsi="Arial" w:cs="Arial"/>
        </w:rPr>
      </w:pPr>
    </w:p>
    <w:p w:rsidR="00817101" w:rsidRDefault="00817101" w:rsidP="00817101">
      <w:pPr>
        <w:pStyle w:val="NormalWeb"/>
        <w:spacing w:before="60" w:beforeAutospacing="0" w:after="60" w:afterAutospacing="0" w:line="480" w:lineRule="auto"/>
        <w:rPr>
          <w:rFonts w:ascii="Arial" w:hAnsi="Arial" w:cs="Arial"/>
        </w:rPr>
      </w:pPr>
      <w:r w:rsidRPr="00817101">
        <w:rPr>
          <w:rFonts w:ascii="Arial" w:hAnsi="Arial" w:cs="Arial"/>
        </w:rPr>
        <w:t>By getting into narrative intricacies, character interactions through discourse, and linguistic patterns, this analysis try to unveil the underlying themes, character motivations, and the textual impact within Joseph Conrad's excerpt from "The Secret Agent" (</w:t>
      </w:r>
      <w:proofErr w:type="spellStart"/>
      <w:r w:rsidRPr="00817101">
        <w:rPr>
          <w:rFonts w:ascii="Arial" w:hAnsi="Arial" w:cs="Arial"/>
        </w:rPr>
        <w:t>Stockwell</w:t>
      </w:r>
      <w:proofErr w:type="spellEnd"/>
      <w:r w:rsidRPr="00817101">
        <w:rPr>
          <w:rFonts w:ascii="Arial" w:hAnsi="Arial" w:cs="Arial"/>
        </w:rPr>
        <w:t xml:space="preserve">, P. &amp; </w:t>
      </w:r>
      <w:proofErr w:type="spellStart"/>
      <w:r w:rsidRPr="00817101">
        <w:rPr>
          <w:rFonts w:ascii="Arial" w:hAnsi="Arial" w:cs="Arial"/>
        </w:rPr>
        <w:t>Whiteley</w:t>
      </w:r>
      <w:proofErr w:type="spellEnd"/>
      <w:r w:rsidRPr="00817101">
        <w:rPr>
          <w:rFonts w:ascii="Arial" w:hAnsi="Arial" w:cs="Arial"/>
        </w:rPr>
        <w:t>, S. 2014; Chapman, S. &amp; Clark, B. 2014).</w:t>
      </w:r>
    </w:p>
    <w:p w:rsidR="005015F2" w:rsidRDefault="005015F2" w:rsidP="00817101">
      <w:pPr>
        <w:pStyle w:val="NormalWeb"/>
        <w:spacing w:before="60" w:beforeAutospacing="0" w:after="60" w:afterAutospacing="0" w:line="480" w:lineRule="auto"/>
        <w:rPr>
          <w:rFonts w:ascii="Arial" w:hAnsi="Arial" w:cs="Arial"/>
        </w:rPr>
      </w:pPr>
    </w:p>
    <w:p w:rsidR="005015F2" w:rsidRPr="005015F2" w:rsidRDefault="005015F2" w:rsidP="005015F2">
      <w:pPr>
        <w:pStyle w:val="NormalWeb"/>
        <w:spacing w:before="60" w:after="60" w:line="480" w:lineRule="auto"/>
        <w:rPr>
          <w:rFonts w:ascii="Arial" w:hAnsi="Arial" w:cs="Arial"/>
        </w:rPr>
      </w:pPr>
      <w:r w:rsidRPr="005015F2">
        <w:rPr>
          <w:rFonts w:ascii="Arial" w:hAnsi="Arial" w:cs="Arial"/>
        </w:rPr>
        <w:t xml:space="preserve">Conrad's use of metaphors extends far beyond mere linguistic devices; they serve as narrative threads that weave the thematic tapestry within the text. For instance, the metaphorical portrayal of "clandestine affairs" as the "wages of a secret industry" not only encapsulates the secretive nature of </w:t>
      </w:r>
      <w:proofErr w:type="spellStart"/>
      <w:r w:rsidRPr="005015F2">
        <w:rPr>
          <w:rFonts w:ascii="Arial" w:hAnsi="Arial" w:cs="Arial"/>
        </w:rPr>
        <w:t>Verloc's</w:t>
      </w:r>
      <w:proofErr w:type="spellEnd"/>
      <w:r w:rsidRPr="005015F2">
        <w:rPr>
          <w:rFonts w:ascii="Arial" w:hAnsi="Arial" w:cs="Arial"/>
        </w:rPr>
        <w:t xml:space="preserve"> life but also signifies the cost and repercussions of secretive actions. This metaphor transcends linguistic ornamentation, resonating deeply with the thematic exploration of deceit, moral </w:t>
      </w:r>
      <w:r w:rsidRPr="005015F2">
        <w:rPr>
          <w:rFonts w:ascii="Arial" w:hAnsi="Arial" w:cs="Arial"/>
        </w:rPr>
        <w:lastRenderedPageBreak/>
        <w:t>ambiguity, and the hidden facets of human existence. Through such literary devices, Conrad achieves a multi-layered narrative that deepens the readers' engagement with the underlying complexities and moral dilemmas embedded in the text (</w:t>
      </w:r>
      <w:proofErr w:type="spellStart"/>
      <w:r w:rsidRPr="005015F2">
        <w:rPr>
          <w:rFonts w:ascii="Arial" w:hAnsi="Arial" w:cs="Arial"/>
        </w:rPr>
        <w:t>Stockwell</w:t>
      </w:r>
      <w:proofErr w:type="spellEnd"/>
      <w:r w:rsidRPr="005015F2">
        <w:rPr>
          <w:rFonts w:ascii="Arial" w:hAnsi="Arial" w:cs="Arial"/>
        </w:rPr>
        <w:t xml:space="preserve">, P. &amp; </w:t>
      </w:r>
      <w:proofErr w:type="spellStart"/>
      <w:r w:rsidRPr="005015F2">
        <w:rPr>
          <w:rFonts w:ascii="Arial" w:hAnsi="Arial" w:cs="Arial"/>
        </w:rPr>
        <w:t>Whiteley</w:t>
      </w:r>
      <w:proofErr w:type="spellEnd"/>
      <w:r w:rsidRPr="005015F2">
        <w:rPr>
          <w:rFonts w:ascii="Arial" w:hAnsi="Arial" w:cs="Arial"/>
        </w:rPr>
        <w:t xml:space="preserve">, </w:t>
      </w:r>
      <w:proofErr w:type="gramStart"/>
      <w:r w:rsidRPr="005015F2">
        <w:rPr>
          <w:rFonts w:ascii="Arial" w:hAnsi="Arial" w:cs="Arial"/>
        </w:rPr>
        <w:t>S</w:t>
      </w:r>
      <w:proofErr w:type="gramEnd"/>
      <w:r w:rsidRPr="005015F2">
        <w:rPr>
          <w:rFonts w:ascii="Arial" w:hAnsi="Arial" w:cs="Arial"/>
        </w:rPr>
        <w:t>. 2014).</w:t>
      </w:r>
    </w:p>
    <w:p w:rsidR="005015F2" w:rsidRPr="005015F2" w:rsidRDefault="005015F2" w:rsidP="005015F2">
      <w:pPr>
        <w:pStyle w:val="NormalWeb"/>
        <w:spacing w:before="60" w:after="60" w:line="480" w:lineRule="auto"/>
        <w:rPr>
          <w:rFonts w:ascii="Arial" w:hAnsi="Arial" w:cs="Arial"/>
        </w:rPr>
      </w:pPr>
    </w:p>
    <w:p w:rsidR="005015F2" w:rsidRPr="005015F2" w:rsidRDefault="005015F2" w:rsidP="005015F2">
      <w:pPr>
        <w:pStyle w:val="NormalWeb"/>
        <w:spacing w:before="60" w:after="60" w:line="480" w:lineRule="auto"/>
        <w:rPr>
          <w:rFonts w:ascii="Arial" w:hAnsi="Arial" w:cs="Arial"/>
        </w:rPr>
      </w:pPr>
      <w:r w:rsidRPr="005015F2">
        <w:rPr>
          <w:rFonts w:ascii="Arial" w:hAnsi="Arial" w:cs="Arial"/>
        </w:rPr>
        <w:t>Furthermore, Conrad's nuanced narrative style, characterized by shifts in tone and vivid descriptive richness, acts as a storytelling mechanism mirroring the intricate psychological and emotional landscapes of the characters. The oscillation between detailed descriptions and detached narration reflects the characters' internal conflicts, showing their struggles, fears, and moral dilemmas. This stylistic dexterity immerses readers to navigate the characters' multifaceted personas, giving an immersive experience into their psyches and the wider societal milieu. By getting into these stylistic patterns, the analysis unveils the artistry behind Conrad's narrative technique and its profound influence on the textual richness and thematic depth (</w:t>
      </w:r>
      <w:proofErr w:type="spellStart"/>
      <w:r w:rsidRPr="005015F2">
        <w:rPr>
          <w:rFonts w:ascii="Arial" w:hAnsi="Arial" w:cs="Arial"/>
        </w:rPr>
        <w:t>Stockwell</w:t>
      </w:r>
      <w:proofErr w:type="spellEnd"/>
      <w:r w:rsidRPr="005015F2">
        <w:rPr>
          <w:rFonts w:ascii="Arial" w:hAnsi="Arial" w:cs="Arial"/>
        </w:rPr>
        <w:t xml:space="preserve">, P. &amp; </w:t>
      </w:r>
      <w:proofErr w:type="spellStart"/>
      <w:r w:rsidRPr="005015F2">
        <w:rPr>
          <w:rFonts w:ascii="Arial" w:hAnsi="Arial" w:cs="Arial"/>
        </w:rPr>
        <w:t>Whiteley</w:t>
      </w:r>
      <w:proofErr w:type="spellEnd"/>
      <w:r w:rsidRPr="005015F2">
        <w:rPr>
          <w:rFonts w:ascii="Arial" w:hAnsi="Arial" w:cs="Arial"/>
        </w:rPr>
        <w:t xml:space="preserve">, </w:t>
      </w:r>
      <w:proofErr w:type="gramStart"/>
      <w:r w:rsidRPr="005015F2">
        <w:rPr>
          <w:rFonts w:ascii="Arial" w:hAnsi="Arial" w:cs="Arial"/>
        </w:rPr>
        <w:t>S</w:t>
      </w:r>
      <w:proofErr w:type="gramEnd"/>
      <w:r w:rsidRPr="005015F2">
        <w:rPr>
          <w:rFonts w:ascii="Arial" w:hAnsi="Arial" w:cs="Arial"/>
        </w:rPr>
        <w:t>. 2014).</w:t>
      </w:r>
    </w:p>
    <w:p w:rsidR="005015F2" w:rsidRPr="005015F2" w:rsidRDefault="005015F2" w:rsidP="005015F2">
      <w:pPr>
        <w:pStyle w:val="NormalWeb"/>
        <w:spacing w:before="60" w:after="60" w:line="480" w:lineRule="auto"/>
        <w:rPr>
          <w:rFonts w:ascii="Arial" w:hAnsi="Arial" w:cs="Arial"/>
        </w:rPr>
      </w:pPr>
    </w:p>
    <w:p w:rsidR="005015F2" w:rsidRPr="005015F2" w:rsidRDefault="005015F2" w:rsidP="005015F2">
      <w:pPr>
        <w:pStyle w:val="NormalWeb"/>
        <w:spacing w:before="60" w:after="60" w:line="480" w:lineRule="auto"/>
        <w:rPr>
          <w:rFonts w:ascii="Arial" w:hAnsi="Arial" w:cs="Arial"/>
        </w:rPr>
      </w:pPr>
    </w:p>
    <w:p w:rsidR="005015F2" w:rsidRPr="005015F2" w:rsidRDefault="005015F2" w:rsidP="005015F2">
      <w:pPr>
        <w:pStyle w:val="NormalWeb"/>
        <w:spacing w:before="60" w:after="60" w:line="480" w:lineRule="auto"/>
        <w:rPr>
          <w:rFonts w:ascii="Arial" w:hAnsi="Arial" w:cs="Arial"/>
        </w:rPr>
      </w:pPr>
    </w:p>
    <w:p w:rsidR="005015F2" w:rsidRPr="005015F2" w:rsidRDefault="005015F2" w:rsidP="005015F2">
      <w:pPr>
        <w:pStyle w:val="NormalWeb"/>
        <w:spacing w:before="60" w:after="60" w:line="480" w:lineRule="auto"/>
        <w:rPr>
          <w:rFonts w:ascii="Arial" w:hAnsi="Arial" w:cs="Arial"/>
        </w:rPr>
      </w:pPr>
    </w:p>
    <w:p w:rsidR="005015F2" w:rsidRDefault="005015F2" w:rsidP="00817101">
      <w:pPr>
        <w:pStyle w:val="NormalWeb"/>
        <w:spacing w:before="60" w:beforeAutospacing="0" w:after="60" w:afterAutospacing="0" w:line="480" w:lineRule="auto"/>
        <w:rPr>
          <w:rFonts w:ascii="Arial" w:hAnsi="Arial" w:cs="Arial"/>
        </w:rPr>
      </w:pPr>
    </w:p>
    <w:p w:rsidR="009F6BD4" w:rsidRDefault="009F6BD4" w:rsidP="00817101">
      <w:pPr>
        <w:pStyle w:val="NormalWeb"/>
        <w:spacing w:before="60" w:beforeAutospacing="0" w:after="60" w:afterAutospacing="0" w:line="480" w:lineRule="auto"/>
        <w:rPr>
          <w:rFonts w:ascii="Arial" w:hAnsi="Arial" w:cs="Arial"/>
        </w:rPr>
      </w:pPr>
    </w:p>
    <w:p w:rsidR="009F6BD4" w:rsidRDefault="009F6BD4" w:rsidP="00817101">
      <w:pPr>
        <w:pStyle w:val="NormalWeb"/>
        <w:spacing w:before="60" w:beforeAutospacing="0" w:after="60" w:afterAutospacing="0" w:line="480" w:lineRule="auto"/>
        <w:rPr>
          <w:rFonts w:ascii="Arial" w:hAnsi="Arial" w:cs="Arial"/>
        </w:rPr>
      </w:pPr>
    </w:p>
    <w:p w:rsidR="009F6BD4" w:rsidRPr="00817101" w:rsidRDefault="009F6BD4" w:rsidP="00817101">
      <w:pPr>
        <w:pStyle w:val="NormalWeb"/>
        <w:spacing w:before="60" w:beforeAutospacing="0" w:after="60" w:afterAutospacing="0" w:line="480" w:lineRule="auto"/>
        <w:rPr>
          <w:rFonts w:ascii="Arial" w:hAnsi="Arial" w:cs="Arial"/>
        </w:rPr>
      </w:pPr>
    </w:p>
    <w:p w:rsidR="00A471B5" w:rsidRPr="00624DE1" w:rsidRDefault="00A471B5" w:rsidP="00BF70D1">
      <w:pPr>
        <w:pStyle w:val="NormalWeb"/>
        <w:spacing w:before="60" w:beforeAutospacing="0" w:after="60" w:afterAutospacing="0" w:line="360" w:lineRule="auto"/>
        <w:rPr>
          <w:rFonts w:ascii="Arial" w:hAnsi="Arial" w:cs="Arial"/>
          <w:b/>
          <w:bCs/>
          <w:sz w:val="32"/>
          <w:szCs w:val="32"/>
          <w:u w:val="single"/>
        </w:rPr>
      </w:pPr>
      <w:r w:rsidRPr="00624DE1">
        <w:rPr>
          <w:rFonts w:ascii="Arial" w:hAnsi="Arial" w:cs="Arial"/>
          <w:b/>
          <w:bCs/>
          <w:sz w:val="32"/>
          <w:szCs w:val="32"/>
          <w:u w:val="single"/>
        </w:rPr>
        <w:t>Conclusion</w:t>
      </w:r>
    </w:p>
    <w:p w:rsidR="009F6BD4" w:rsidRDefault="009F6BD4" w:rsidP="00BF70D1">
      <w:pPr>
        <w:pStyle w:val="NormalWeb"/>
        <w:spacing w:before="60" w:beforeAutospacing="0" w:after="60" w:afterAutospacing="0" w:line="360" w:lineRule="auto"/>
        <w:rPr>
          <w:rFonts w:ascii="Arial" w:hAnsi="Arial" w:cs="Arial"/>
          <w:b/>
          <w:bCs/>
        </w:rPr>
      </w:pPr>
    </w:p>
    <w:p w:rsidR="009F6BD4" w:rsidRPr="006D16C4" w:rsidRDefault="009F6BD4" w:rsidP="006D16C4">
      <w:pPr>
        <w:pStyle w:val="NormalWeb"/>
        <w:spacing w:before="60" w:after="60" w:line="480" w:lineRule="auto"/>
        <w:rPr>
          <w:rFonts w:ascii="Arial" w:hAnsi="Arial" w:cs="Arial"/>
        </w:rPr>
      </w:pPr>
      <w:r w:rsidRPr="006D16C4">
        <w:rPr>
          <w:rFonts w:ascii="Arial" w:hAnsi="Arial" w:cs="Arial"/>
        </w:rPr>
        <w:t xml:space="preserve">In going into Joseph Conrad's excerpt from "The Secret Agent," the analysis engaged narrative analysis, discourse analysis, and stylistics as important frameworks to show the complex layers of the text. Through narrative analysis, the description of </w:t>
      </w:r>
      <w:proofErr w:type="spellStart"/>
      <w:r w:rsidRPr="006D16C4">
        <w:rPr>
          <w:rFonts w:ascii="Arial" w:hAnsi="Arial" w:cs="Arial"/>
        </w:rPr>
        <w:t>Verloc's</w:t>
      </w:r>
      <w:proofErr w:type="spellEnd"/>
      <w:r w:rsidRPr="006D16C4">
        <w:rPr>
          <w:rFonts w:ascii="Arial" w:hAnsi="Arial" w:cs="Arial"/>
        </w:rPr>
        <w:t xml:space="preserve"> internal conflicts, societal tensions, and thematic depth within the storyline became visible. Conrad's adept narrative layering allowed for an intertwined portrayal of individual dilemmas among broader social issues, encapsulating the complexities of human nature within a societal framework (</w:t>
      </w:r>
      <w:proofErr w:type="spellStart"/>
      <w:r w:rsidRPr="006D16C4">
        <w:rPr>
          <w:rFonts w:ascii="Arial" w:hAnsi="Arial" w:cs="Arial"/>
        </w:rPr>
        <w:t>Stockwell</w:t>
      </w:r>
      <w:proofErr w:type="spellEnd"/>
      <w:r w:rsidRPr="006D16C4">
        <w:rPr>
          <w:rFonts w:ascii="Arial" w:hAnsi="Arial" w:cs="Arial"/>
        </w:rPr>
        <w:t xml:space="preserve">, P. &amp; </w:t>
      </w:r>
      <w:proofErr w:type="spellStart"/>
      <w:r w:rsidRPr="006D16C4">
        <w:rPr>
          <w:rFonts w:ascii="Arial" w:hAnsi="Arial" w:cs="Arial"/>
        </w:rPr>
        <w:t>Whiteley</w:t>
      </w:r>
      <w:proofErr w:type="spellEnd"/>
      <w:r w:rsidRPr="006D16C4">
        <w:rPr>
          <w:rFonts w:ascii="Arial" w:hAnsi="Arial" w:cs="Arial"/>
        </w:rPr>
        <w:t xml:space="preserve">, </w:t>
      </w:r>
      <w:proofErr w:type="gramStart"/>
      <w:r w:rsidRPr="006D16C4">
        <w:rPr>
          <w:rFonts w:ascii="Arial" w:hAnsi="Arial" w:cs="Arial"/>
        </w:rPr>
        <w:t>S</w:t>
      </w:r>
      <w:proofErr w:type="gramEnd"/>
      <w:r w:rsidRPr="006D16C4">
        <w:rPr>
          <w:rFonts w:ascii="Arial" w:hAnsi="Arial" w:cs="Arial"/>
        </w:rPr>
        <w:t>. 2014).</w:t>
      </w:r>
    </w:p>
    <w:p w:rsidR="009F6BD4" w:rsidRPr="006D16C4" w:rsidRDefault="009F6BD4" w:rsidP="006D16C4">
      <w:pPr>
        <w:pStyle w:val="NormalWeb"/>
        <w:spacing w:before="60" w:after="60" w:line="480" w:lineRule="auto"/>
        <w:rPr>
          <w:rFonts w:ascii="Arial" w:hAnsi="Arial" w:cs="Arial"/>
        </w:rPr>
      </w:pPr>
    </w:p>
    <w:p w:rsidR="009F6BD4" w:rsidRPr="006D16C4" w:rsidRDefault="009F6BD4" w:rsidP="006D16C4">
      <w:pPr>
        <w:pStyle w:val="NormalWeb"/>
        <w:spacing w:before="60" w:after="60" w:line="480" w:lineRule="auto"/>
        <w:rPr>
          <w:rFonts w:ascii="Arial" w:hAnsi="Arial" w:cs="Arial"/>
        </w:rPr>
      </w:pPr>
      <w:r w:rsidRPr="006D16C4">
        <w:rPr>
          <w:rFonts w:ascii="Arial" w:hAnsi="Arial" w:cs="Arial"/>
        </w:rPr>
        <w:t xml:space="preserve">Discourse analysis offered a lens into the characters' nuanced interactions, revealing the power dynamics and subtleties within their conversations. </w:t>
      </w:r>
      <w:proofErr w:type="spellStart"/>
      <w:r w:rsidRPr="006D16C4">
        <w:rPr>
          <w:rFonts w:ascii="Arial" w:hAnsi="Arial" w:cs="Arial"/>
        </w:rPr>
        <w:t>Verloc's</w:t>
      </w:r>
      <w:proofErr w:type="spellEnd"/>
      <w:r w:rsidRPr="006D16C4">
        <w:rPr>
          <w:rFonts w:ascii="Arial" w:hAnsi="Arial" w:cs="Arial"/>
        </w:rPr>
        <w:t xml:space="preserve"> language decisions and moments of silence, within a dialogue-rich narrative, highlighted the suppressed emotions and unsaid tensions, improving the understanding of character motives within the social landscape (Chapman, S. &amp; Clark, </w:t>
      </w:r>
      <w:proofErr w:type="gramStart"/>
      <w:r w:rsidRPr="006D16C4">
        <w:rPr>
          <w:rFonts w:ascii="Arial" w:hAnsi="Arial" w:cs="Arial"/>
        </w:rPr>
        <w:t>B</w:t>
      </w:r>
      <w:proofErr w:type="gramEnd"/>
      <w:r w:rsidRPr="006D16C4">
        <w:rPr>
          <w:rFonts w:ascii="Arial" w:hAnsi="Arial" w:cs="Arial"/>
        </w:rPr>
        <w:t>. 2014).</w:t>
      </w:r>
    </w:p>
    <w:p w:rsidR="009F6BD4" w:rsidRPr="006D16C4" w:rsidRDefault="009F6BD4" w:rsidP="006D16C4">
      <w:pPr>
        <w:pStyle w:val="NormalWeb"/>
        <w:spacing w:before="60" w:after="60" w:line="480" w:lineRule="auto"/>
        <w:rPr>
          <w:rFonts w:ascii="Arial" w:hAnsi="Arial" w:cs="Arial"/>
        </w:rPr>
      </w:pPr>
    </w:p>
    <w:p w:rsidR="009F6BD4" w:rsidRPr="006D16C4" w:rsidRDefault="009F6BD4" w:rsidP="006D16C4">
      <w:pPr>
        <w:pStyle w:val="NormalWeb"/>
        <w:spacing w:before="60" w:after="60" w:line="480" w:lineRule="auto"/>
        <w:rPr>
          <w:rFonts w:ascii="Arial" w:hAnsi="Arial" w:cs="Arial"/>
        </w:rPr>
      </w:pPr>
      <w:r w:rsidRPr="006D16C4">
        <w:rPr>
          <w:rFonts w:ascii="Arial" w:hAnsi="Arial" w:cs="Arial"/>
        </w:rPr>
        <w:t xml:space="preserve">Moreover, stylistic analysis showed Conrad's mastery in employing metaphors, tonal shifts, and narrative style to enhance the text's depth. These stylistic devices were not only ornamental but served as narrative threads weaving through the thematic tapestry. Metaphors like "clandestine affairs" as "wages of a secret industry" </w:t>
      </w:r>
      <w:r w:rsidRPr="006D16C4">
        <w:rPr>
          <w:rFonts w:ascii="Arial" w:hAnsi="Arial" w:cs="Arial"/>
        </w:rPr>
        <w:lastRenderedPageBreak/>
        <w:t>resonated deeply, symbolizing the costs of hidden actions and enhancing the text's thematic exploration (</w:t>
      </w:r>
      <w:proofErr w:type="spellStart"/>
      <w:r w:rsidRPr="006D16C4">
        <w:rPr>
          <w:rFonts w:ascii="Arial" w:hAnsi="Arial" w:cs="Arial"/>
        </w:rPr>
        <w:t>Stockwell</w:t>
      </w:r>
      <w:proofErr w:type="spellEnd"/>
      <w:r w:rsidRPr="006D16C4">
        <w:rPr>
          <w:rFonts w:ascii="Arial" w:hAnsi="Arial" w:cs="Arial"/>
        </w:rPr>
        <w:t xml:space="preserve">, P. &amp; </w:t>
      </w:r>
      <w:proofErr w:type="spellStart"/>
      <w:r w:rsidRPr="006D16C4">
        <w:rPr>
          <w:rFonts w:ascii="Arial" w:hAnsi="Arial" w:cs="Arial"/>
        </w:rPr>
        <w:t>Whiteley</w:t>
      </w:r>
      <w:proofErr w:type="spellEnd"/>
      <w:r w:rsidRPr="006D16C4">
        <w:rPr>
          <w:rFonts w:ascii="Arial" w:hAnsi="Arial" w:cs="Arial"/>
        </w:rPr>
        <w:t xml:space="preserve">, </w:t>
      </w:r>
      <w:proofErr w:type="gramStart"/>
      <w:r w:rsidRPr="006D16C4">
        <w:rPr>
          <w:rFonts w:ascii="Arial" w:hAnsi="Arial" w:cs="Arial"/>
        </w:rPr>
        <w:t>S</w:t>
      </w:r>
      <w:proofErr w:type="gramEnd"/>
      <w:r w:rsidRPr="006D16C4">
        <w:rPr>
          <w:rFonts w:ascii="Arial" w:hAnsi="Arial" w:cs="Arial"/>
        </w:rPr>
        <w:t>. 2014).</w:t>
      </w:r>
    </w:p>
    <w:p w:rsidR="009F6BD4" w:rsidRPr="006D16C4" w:rsidRDefault="009F6BD4" w:rsidP="006D16C4">
      <w:pPr>
        <w:pStyle w:val="NormalWeb"/>
        <w:spacing w:before="60" w:after="60" w:line="480" w:lineRule="auto"/>
        <w:rPr>
          <w:rFonts w:ascii="Arial" w:hAnsi="Arial" w:cs="Arial"/>
        </w:rPr>
      </w:pPr>
    </w:p>
    <w:p w:rsidR="009F6BD4" w:rsidRPr="006D16C4" w:rsidRDefault="009F6BD4" w:rsidP="006D16C4">
      <w:pPr>
        <w:pStyle w:val="NormalWeb"/>
        <w:spacing w:before="60" w:after="60" w:line="480" w:lineRule="auto"/>
        <w:rPr>
          <w:rFonts w:ascii="Arial" w:hAnsi="Arial" w:cs="Arial"/>
        </w:rPr>
      </w:pPr>
      <w:r w:rsidRPr="006D16C4">
        <w:rPr>
          <w:rFonts w:ascii="Arial" w:hAnsi="Arial" w:cs="Arial"/>
        </w:rPr>
        <w:t xml:space="preserve">In reflection, the employment of these analytical frameworks not only dissected the narrative but also highlighted Conrad's skillful manipulation of storytelling elements. The interplay of </w:t>
      </w:r>
      <w:proofErr w:type="spellStart"/>
      <w:r w:rsidRPr="006D16C4">
        <w:rPr>
          <w:rFonts w:ascii="Arial" w:hAnsi="Arial" w:cs="Arial"/>
        </w:rPr>
        <w:t>Verloc's</w:t>
      </w:r>
      <w:proofErr w:type="spellEnd"/>
      <w:r w:rsidRPr="006D16C4">
        <w:rPr>
          <w:rFonts w:ascii="Arial" w:hAnsi="Arial" w:cs="Arial"/>
        </w:rPr>
        <w:t xml:space="preserve"> inner struggles, societal conflicts, and thematic depth within the narrative layers showcased Conrad's prowess in drawing a story that transcends mere storytelling. The analysis showed how Conrad meticulously intertwined individual dilemmas with wider societal tensions, inviting readers into a world replete with moral complexities and intricate character dynamics (</w:t>
      </w:r>
      <w:proofErr w:type="spellStart"/>
      <w:r w:rsidRPr="006D16C4">
        <w:rPr>
          <w:rFonts w:ascii="Arial" w:hAnsi="Arial" w:cs="Arial"/>
        </w:rPr>
        <w:t>Stockwell</w:t>
      </w:r>
      <w:proofErr w:type="spellEnd"/>
      <w:r w:rsidRPr="006D16C4">
        <w:rPr>
          <w:rFonts w:ascii="Arial" w:hAnsi="Arial" w:cs="Arial"/>
        </w:rPr>
        <w:t xml:space="preserve">, P. &amp; </w:t>
      </w:r>
      <w:proofErr w:type="spellStart"/>
      <w:r w:rsidRPr="006D16C4">
        <w:rPr>
          <w:rFonts w:ascii="Arial" w:hAnsi="Arial" w:cs="Arial"/>
        </w:rPr>
        <w:t>Whiteley</w:t>
      </w:r>
      <w:proofErr w:type="spellEnd"/>
      <w:r w:rsidRPr="006D16C4">
        <w:rPr>
          <w:rFonts w:ascii="Arial" w:hAnsi="Arial" w:cs="Arial"/>
        </w:rPr>
        <w:t xml:space="preserve">, </w:t>
      </w:r>
      <w:proofErr w:type="gramStart"/>
      <w:r w:rsidRPr="006D16C4">
        <w:rPr>
          <w:rFonts w:ascii="Arial" w:hAnsi="Arial" w:cs="Arial"/>
        </w:rPr>
        <w:t>S</w:t>
      </w:r>
      <w:proofErr w:type="gramEnd"/>
      <w:r w:rsidRPr="006D16C4">
        <w:rPr>
          <w:rFonts w:ascii="Arial" w:hAnsi="Arial" w:cs="Arial"/>
        </w:rPr>
        <w:t>. 2014).</w:t>
      </w:r>
    </w:p>
    <w:p w:rsidR="009F6BD4" w:rsidRPr="006D16C4" w:rsidRDefault="009F6BD4" w:rsidP="006D16C4">
      <w:pPr>
        <w:pStyle w:val="NormalWeb"/>
        <w:spacing w:before="60" w:after="60" w:line="480" w:lineRule="auto"/>
        <w:rPr>
          <w:rFonts w:ascii="Arial" w:hAnsi="Arial" w:cs="Arial"/>
        </w:rPr>
      </w:pPr>
    </w:p>
    <w:p w:rsidR="009F6BD4" w:rsidRPr="006D16C4" w:rsidRDefault="009F6BD4" w:rsidP="006D16C4">
      <w:pPr>
        <w:pStyle w:val="NormalWeb"/>
        <w:spacing w:before="60" w:after="60" w:line="480" w:lineRule="auto"/>
        <w:rPr>
          <w:rFonts w:ascii="Arial" w:hAnsi="Arial" w:cs="Arial"/>
        </w:rPr>
      </w:pPr>
      <w:r w:rsidRPr="006D16C4">
        <w:rPr>
          <w:rFonts w:ascii="Arial" w:hAnsi="Arial" w:cs="Arial"/>
        </w:rPr>
        <w:t xml:space="preserve">Furthermore, the utilization of discourse analysis allowed for a deeper understanding of the characters' unspoken sentiments and the power dynamics within their interactions. </w:t>
      </w:r>
      <w:proofErr w:type="spellStart"/>
      <w:r w:rsidRPr="006D16C4">
        <w:rPr>
          <w:rFonts w:ascii="Arial" w:hAnsi="Arial" w:cs="Arial"/>
        </w:rPr>
        <w:t>Verloc's</w:t>
      </w:r>
      <w:proofErr w:type="spellEnd"/>
      <w:r w:rsidRPr="006D16C4">
        <w:rPr>
          <w:rFonts w:ascii="Arial" w:hAnsi="Arial" w:cs="Arial"/>
        </w:rPr>
        <w:t xml:space="preserve"> strategic language choices, moments of silence, and implicit gestures provided a nuanced comprehension of the characters' psyches and the societal context shaping their behaviors. These complexities in communication styles highlighted the multi-layered personas within the narrative, enhancing the exploration of character motives and societal conflicts (Chapman, S. &amp; Clark, </w:t>
      </w:r>
      <w:proofErr w:type="gramStart"/>
      <w:r w:rsidRPr="006D16C4">
        <w:rPr>
          <w:rFonts w:ascii="Arial" w:hAnsi="Arial" w:cs="Arial"/>
        </w:rPr>
        <w:t>B</w:t>
      </w:r>
      <w:proofErr w:type="gramEnd"/>
      <w:r w:rsidRPr="006D16C4">
        <w:rPr>
          <w:rFonts w:ascii="Arial" w:hAnsi="Arial" w:cs="Arial"/>
        </w:rPr>
        <w:t>. 2014).</w:t>
      </w:r>
    </w:p>
    <w:p w:rsidR="009F6BD4" w:rsidRPr="006D16C4" w:rsidRDefault="009F6BD4" w:rsidP="006D16C4">
      <w:pPr>
        <w:pStyle w:val="NormalWeb"/>
        <w:spacing w:before="60" w:after="60" w:line="480" w:lineRule="auto"/>
        <w:rPr>
          <w:rFonts w:ascii="Arial" w:hAnsi="Arial" w:cs="Arial"/>
        </w:rPr>
      </w:pPr>
    </w:p>
    <w:p w:rsidR="009F6BD4" w:rsidRPr="006D16C4" w:rsidRDefault="009F6BD4" w:rsidP="006D16C4">
      <w:pPr>
        <w:pStyle w:val="NormalWeb"/>
        <w:spacing w:before="60" w:after="60" w:line="480" w:lineRule="auto"/>
        <w:rPr>
          <w:rFonts w:ascii="Arial" w:hAnsi="Arial" w:cs="Arial"/>
        </w:rPr>
      </w:pPr>
    </w:p>
    <w:p w:rsidR="009F6BD4" w:rsidRDefault="009F6BD4" w:rsidP="006D16C4">
      <w:pPr>
        <w:pStyle w:val="NormalWeb"/>
        <w:spacing w:before="60" w:after="60" w:line="480" w:lineRule="auto"/>
        <w:rPr>
          <w:rFonts w:ascii="Arial" w:hAnsi="Arial" w:cs="Arial"/>
        </w:rPr>
      </w:pPr>
      <w:r w:rsidRPr="006D16C4">
        <w:rPr>
          <w:rFonts w:ascii="Arial" w:hAnsi="Arial" w:cs="Arial"/>
        </w:rPr>
        <w:lastRenderedPageBreak/>
        <w:t xml:space="preserve">The importance of these frameworks lies in their collective contribution to showing the text's nuances, character complexities, and thematic foundations. Each framework served as a distinct lens, reflecting different dimensions within Conrad's writing, ultimately providing a holistic understanding of the text's subtleties and persuasive strategies (McCabe, A. 2011; </w:t>
      </w:r>
      <w:proofErr w:type="spellStart"/>
      <w:r w:rsidRPr="006D16C4">
        <w:rPr>
          <w:rFonts w:ascii="Arial" w:hAnsi="Arial" w:cs="Arial"/>
        </w:rPr>
        <w:t>Toolan</w:t>
      </w:r>
      <w:proofErr w:type="spellEnd"/>
      <w:r w:rsidRPr="006D16C4">
        <w:rPr>
          <w:rFonts w:ascii="Arial" w:hAnsi="Arial" w:cs="Arial"/>
        </w:rPr>
        <w:t>, M. 1998).</w:t>
      </w:r>
    </w:p>
    <w:p w:rsidR="00C3349F" w:rsidRDefault="00C3349F" w:rsidP="006D16C4">
      <w:pPr>
        <w:pStyle w:val="NormalWeb"/>
        <w:spacing w:before="60" w:after="60" w:line="480" w:lineRule="auto"/>
        <w:rPr>
          <w:rFonts w:ascii="Arial" w:hAnsi="Arial" w:cs="Arial"/>
        </w:rPr>
      </w:pPr>
    </w:p>
    <w:p w:rsidR="000565B5" w:rsidRDefault="000565B5" w:rsidP="006D16C4">
      <w:pPr>
        <w:pStyle w:val="NormalWeb"/>
        <w:spacing w:before="60" w:after="60" w:line="480" w:lineRule="auto"/>
        <w:rPr>
          <w:rFonts w:ascii="Arial" w:hAnsi="Arial" w:cs="Arial"/>
        </w:rPr>
      </w:pPr>
    </w:p>
    <w:p w:rsidR="000565B5" w:rsidRDefault="000565B5" w:rsidP="006D16C4">
      <w:pPr>
        <w:pStyle w:val="NormalWeb"/>
        <w:spacing w:before="60" w:after="60" w:line="480" w:lineRule="auto"/>
        <w:rPr>
          <w:rFonts w:ascii="Arial" w:hAnsi="Arial" w:cs="Arial"/>
        </w:rPr>
      </w:pPr>
    </w:p>
    <w:p w:rsidR="000565B5" w:rsidRDefault="000565B5" w:rsidP="006D16C4">
      <w:pPr>
        <w:pStyle w:val="NormalWeb"/>
        <w:spacing w:before="60" w:after="60" w:line="480" w:lineRule="auto"/>
        <w:rPr>
          <w:rFonts w:ascii="Arial" w:hAnsi="Arial" w:cs="Arial"/>
        </w:rPr>
      </w:pPr>
    </w:p>
    <w:p w:rsidR="000565B5" w:rsidRDefault="000565B5" w:rsidP="006D16C4">
      <w:pPr>
        <w:pStyle w:val="NormalWeb"/>
        <w:spacing w:before="60" w:after="60" w:line="480" w:lineRule="auto"/>
        <w:rPr>
          <w:rFonts w:ascii="Arial" w:hAnsi="Arial" w:cs="Arial"/>
        </w:rPr>
      </w:pPr>
    </w:p>
    <w:p w:rsidR="000565B5" w:rsidRDefault="000565B5" w:rsidP="006D16C4">
      <w:pPr>
        <w:pStyle w:val="NormalWeb"/>
        <w:spacing w:before="60" w:after="60" w:line="480" w:lineRule="auto"/>
        <w:rPr>
          <w:rFonts w:ascii="Arial" w:hAnsi="Arial" w:cs="Arial"/>
        </w:rPr>
      </w:pPr>
    </w:p>
    <w:p w:rsidR="000565B5" w:rsidRDefault="000565B5" w:rsidP="006D16C4">
      <w:pPr>
        <w:pStyle w:val="NormalWeb"/>
        <w:spacing w:before="60" w:after="60" w:line="480" w:lineRule="auto"/>
        <w:rPr>
          <w:rFonts w:ascii="Arial" w:hAnsi="Arial" w:cs="Arial"/>
        </w:rPr>
      </w:pP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p>
    <w:p w:rsidR="000565B5" w:rsidRDefault="000565B5" w:rsidP="006D16C4">
      <w:pPr>
        <w:pStyle w:val="NormalWeb"/>
        <w:spacing w:before="60" w:after="60" w:line="480" w:lineRule="auto"/>
        <w:rPr>
          <w:rFonts w:ascii="Arial" w:hAnsi="Arial" w:cs="Arial"/>
        </w:rPr>
      </w:pPr>
    </w:p>
    <w:p w:rsidR="000565B5" w:rsidRDefault="000565B5" w:rsidP="006D16C4">
      <w:pPr>
        <w:pStyle w:val="NormalWeb"/>
        <w:spacing w:before="60" w:after="60" w:line="480" w:lineRule="auto"/>
        <w:rPr>
          <w:rFonts w:ascii="Arial" w:hAnsi="Arial" w:cs="Arial"/>
        </w:rPr>
      </w:pPr>
    </w:p>
    <w:p w:rsidR="000565B5" w:rsidRDefault="000565B5" w:rsidP="006D16C4">
      <w:pPr>
        <w:pStyle w:val="NormalWeb"/>
        <w:spacing w:before="60" w:after="60" w:line="480" w:lineRule="auto"/>
        <w:rPr>
          <w:rFonts w:ascii="Arial" w:hAnsi="Arial" w:cs="Arial"/>
        </w:rPr>
      </w:pPr>
    </w:p>
    <w:p w:rsidR="000565B5" w:rsidRDefault="000565B5" w:rsidP="006D16C4">
      <w:pPr>
        <w:pStyle w:val="NormalWeb"/>
        <w:spacing w:before="60" w:after="60" w:line="480" w:lineRule="auto"/>
        <w:rPr>
          <w:rFonts w:ascii="Arial" w:hAnsi="Arial" w:cs="Arial"/>
        </w:rPr>
      </w:pPr>
    </w:p>
    <w:p w:rsidR="00C3349F" w:rsidRDefault="00C3349F" w:rsidP="006D16C4">
      <w:pPr>
        <w:pStyle w:val="NormalWeb"/>
        <w:spacing w:before="60" w:after="60" w:line="480" w:lineRule="auto"/>
        <w:rPr>
          <w:rFonts w:ascii="Arial" w:hAnsi="Arial" w:cs="Arial"/>
        </w:rPr>
      </w:pPr>
    </w:p>
    <w:p w:rsidR="000565B5" w:rsidRPr="00624DE1" w:rsidRDefault="00C3349F" w:rsidP="000565B5">
      <w:pPr>
        <w:pStyle w:val="NormalWeb"/>
        <w:spacing w:before="60" w:beforeAutospacing="0" w:after="60" w:afterAutospacing="0" w:line="360" w:lineRule="auto"/>
        <w:rPr>
          <w:rFonts w:ascii="Arial" w:hAnsi="Arial" w:cs="Arial"/>
          <w:sz w:val="32"/>
          <w:szCs w:val="32"/>
          <w:u w:val="single"/>
        </w:rPr>
      </w:pPr>
      <w:r w:rsidRPr="00624DE1">
        <w:rPr>
          <w:rFonts w:ascii="Arial" w:hAnsi="Arial" w:cs="Arial"/>
          <w:b/>
          <w:sz w:val="32"/>
          <w:szCs w:val="32"/>
          <w:u w:val="single"/>
        </w:rPr>
        <w:t>References</w:t>
      </w:r>
      <w:r w:rsidRPr="00624DE1">
        <w:rPr>
          <w:rFonts w:ascii="Arial" w:hAnsi="Arial" w:cs="Arial"/>
          <w:sz w:val="32"/>
          <w:szCs w:val="32"/>
          <w:u w:val="single"/>
        </w:rPr>
        <w:t xml:space="preserve"> </w:t>
      </w:r>
    </w:p>
    <w:p w:rsidR="000565B5" w:rsidRPr="000565B5" w:rsidRDefault="000565B5" w:rsidP="000565B5">
      <w:pPr>
        <w:pStyle w:val="NormalWeb"/>
        <w:numPr>
          <w:ilvl w:val="0"/>
          <w:numId w:val="2"/>
        </w:numPr>
        <w:spacing w:before="60" w:after="60" w:line="360" w:lineRule="auto"/>
        <w:rPr>
          <w:rFonts w:ascii="Arial" w:hAnsi="Arial" w:cs="Arial"/>
        </w:rPr>
      </w:pPr>
      <w:r w:rsidRPr="000565B5">
        <w:rPr>
          <w:rFonts w:ascii="Arial" w:hAnsi="Arial" w:cs="Arial"/>
        </w:rPr>
        <w:t>Bradford, R. (1997). XXXX</w:t>
      </w:r>
    </w:p>
    <w:p w:rsidR="000565B5" w:rsidRPr="000565B5" w:rsidRDefault="000565B5" w:rsidP="000565B5">
      <w:pPr>
        <w:pStyle w:val="NormalWeb"/>
        <w:spacing w:before="60" w:after="60" w:line="360" w:lineRule="auto"/>
        <w:rPr>
          <w:rFonts w:ascii="Arial" w:hAnsi="Arial" w:cs="Arial"/>
        </w:rPr>
      </w:pPr>
    </w:p>
    <w:p w:rsidR="000565B5" w:rsidRPr="000565B5" w:rsidRDefault="000565B5" w:rsidP="000565B5">
      <w:pPr>
        <w:pStyle w:val="NormalWeb"/>
        <w:numPr>
          <w:ilvl w:val="0"/>
          <w:numId w:val="2"/>
        </w:numPr>
        <w:spacing w:before="60" w:after="60" w:line="360" w:lineRule="auto"/>
        <w:rPr>
          <w:rFonts w:ascii="Arial" w:hAnsi="Arial" w:cs="Arial"/>
        </w:rPr>
      </w:pPr>
      <w:r w:rsidRPr="000565B5">
        <w:rPr>
          <w:rFonts w:ascii="Arial" w:hAnsi="Arial" w:cs="Arial"/>
        </w:rPr>
        <w:t>Chapman, S. &amp; Clark, B. (2014). XXXX</w:t>
      </w:r>
    </w:p>
    <w:p w:rsidR="000565B5" w:rsidRPr="000565B5" w:rsidRDefault="000565B5" w:rsidP="000565B5">
      <w:pPr>
        <w:pStyle w:val="NormalWeb"/>
        <w:spacing w:before="60" w:after="60" w:line="360" w:lineRule="auto"/>
        <w:rPr>
          <w:rFonts w:ascii="Arial" w:hAnsi="Arial" w:cs="Arial"/>
        </w:rPr>
      </w:pPr>
    </w:p>
    <w:p w:rsidR="000565B5" w:rsidRPr="000565B5" w:rsidRDefault="000565B5" w:rsidP="000565B5">
      <w:pPr>
        <w:pStyle w:val="NormalWeb"/>
        <w:numPr>
          <w:ilvl w:val="0"/>
          <w:numId w:val="2"/>
        </w:numPr>
        <w:spacing w:before="60" w:after="60" w:line="360" w:lineRule="auto"/>
        <w:rPr>
          <w:rFonts w:ascii="Arial" w:hAnsi="Arial" w:cs="Arial"/>
        </w:rPr>
      </w:pPr>
      <w:r w:rsidRPr="000565B5">
        <w:rPr>
          <w:rFonts w:ascii="Arial" w:hAnsi="Arial" w:cs="Arial"/>
        </w:rPr>
        <w:t>Carter, (1982). XXXX</w:t>
      </w:r>
    </w:p>
    <w:p w:rsidR="000565B5" w:rsidRPr="000565B5" w:rsidRDefault="000565B5" w:rsidP="000565B5">
      <w:pPr>
        <w:pStyle w:val="NormalWeb"/>
        <w:spacing w:before="60" w:after="60" w:line="360" w:lineRule="auto"/>
        <w:rPr>
          <w:rFonts w:ascii="Arial" w:hAnsi="Arial" w:cs="Arial"/>
        </w:rPr>
      </w:pPr>
    </w:p>
    <w:p w:rsidR="000565B5" w:rsidRPr="000565B5" w:rsidRDefault="000565B5" w:rsidP="000565B5">
      <w:pPr>
        <w:pStyle w:val="NormalWeb"/>
        <w:numPr>
          <w:ilvl w:val="0"/>
          <w:numId w:val="2"/>
        </w:numPr>
        <w:spacing w:before="60" w:after="60" w:line="360" w:lineRule="auto"/>
        <w:rPr>
          <w:rFonts w:ascii="Arial" w:hAnsi="Arial" w:cs="Arial"/>
        </w:rPr>
      </w:pPr>
      <w:proofErr w:type="spellStart"/>
      <w:r w:rsidRPr="000565B5">
        <w:rPr>
          <w:rFonts w:ascii="Arial" w:hAnsi="Arial" w:cs="Arial"/>
        </w:rPr>
        <w:t>Gregoriou</w:t>
      </w:r>
      <w:proofErr w:type="spellEnd"/>
      <w:r w:rsidRPr="000565B5">
        <w:rPr>
          <w:rFonts w:ascii="Arial" w:hAnsi="Arial" w:cs="Arial"/>
        </w:rPr>
        <w:t>, C. (2009). XXXX</w:t>
      </w:r>
    </w:p>
    <w:p w:rsidR="000565B5" w:rsidRPr="000565B5" w:rsidRDefault="000565B5" w:rsidP="000565B5">
      <w:pPr>
        <w:pStyle w:val="NormalWeb"/>
        <w:spacing w:before="60" w:after="60" w:line="360" w:lineRule="auto"/>
        <w:rPr>
          <w:rFonts w:ascii="Arial" w:hAnsi="Arial" w:cs="Arial"/>
        </w:rPr>
      </w:pPr>
    </w:p>
    <w:p w:rsidR="000565B5" w:rsidRPr="000565B5" w:rsidRDefault="000565B5" w:rsidP="000565B5">
      <w:pPr>
        <w:pStyle w:val="NormalWeb"/>
        <w:numPr>
          <w:ilvl w:val="0"/>
          <w:numId w:val="2"/>
        </w:numPr>
        <w:spacing w:before="60" w:after="60" w:line="360" w:lineRule="auto"/>
        <w:rPr>
          <w:rFonts w:ascii="Arial" w:hAnsi="Arial" w:cs="Arial"/>
        </w:rPr>
      </w:pPr>
      <w:r w:rsidRPr="000565B5">
        <w:rPr>
          <w:rFonts w:ascii="Arial" w:hAnsi="Arial" w:cs="Arial"/>
        </w:rPr>
        <w:t>Jeffries &amp; McIntyre (2010)</w:t>
      </w:r>
    </w:p>
    <w:p w:rsidR="000565B5" w:rsidRPr="000565B5" w:rsidRDefault="000565B5" w:rsidP="000565B5">
      <w:pPr>
        <w:pStyle w:val="NormalWeb"/>
        <w:spacing w:before="60" w:after="60" w:line="360" w:lineRule="auto"/>
        <w:rPr>
          <w:rFonts w:ascii="Arial" w:hAnsi="Arial" w:cs="Arial"/>
        </w:rPr>
      </w:pPr>
    </w:p>
    <w:p w:rsidR="000565B5" w:rsidRPr="000565B5" w:rsidRDefault="000565B5" w:rsidP="000565B5">
      <w:pPr>
        <w:pStyle w:val="NormalWeb"/>
        <w:numPr>
          <w:ilvl w:val="0"/>
          <w:numId w:val="2"/>
        </w:numPr>
        <w:spacing w:before="60" w:after="60" w:line="360" w:lineRule="auto"/>
        <w:rPr>
          <w:rFonts w:ascii="Arial" w:hAnsi="Arial" w:cs="Arial"/>
        </w:rPr>
      </w:pPr>
      <w:r w:rsidRPr="000565B5">
        <w:rPr>
          <w:rFonts w:ascii="Arial" w:hAnsi="Arial" w:cs="Arial"/>
        </w:rPr>
        <w:t>Leech, G. L. (2008)</w:t>
      </w:r>
    </w:p>
    <w:p w:rsidR="000565B5" w:rsidRPr="000565B5" w:rsidRDefault="000565B5" w:rsidP="000565B5">
      <w:pPr>
        <w:pStyle w:val="NormalWeb"/>
        <w:spacing w:before="60" w:after="60" w:line="360" w:lineRule="auto"/>
        <w:rPr>
          <w:rFonts w:ascii="Arial" w:hAnsi="Arial" w:cs="Arial"/>
        </w:rPr>
      </w:pPr>
    </w:p>
    <w:p w:rsidR="000565B5" w:rsidRPr="000565B5" w:rsidRDefault="000565B5" w:rsidP="000565B5">
      <w:pPr>
        <w:pStyle w:val="NormalWeb"/>
        <w:numPr>
          <w:ilvl w:val="0"/>
          <w:numId w:val="2"/>
        </w:numPr>
        <w:spacing w:before="60" w:after="60" w:line="360" w:lineRule="auto"/>
        <w:rPr>
          <w:rFonts w:ascii="Arial" w:hAnsi="Arial" w:cs="Arial"/>
        </w:rPr>
      </w:pPr>
      <w:r w:rsidRPr="000565B5">
        <w:rPr>
          <w:rFonts w:ascii="Arial" w:hAnsi="Arial" w:cs="Arial"/>
        </w:rPr>
        <w:t>Leech &amp; Short (1981)</w:t>
      </w:r>
    </w:p>
    <w:p w:rsidR="000565B5" w:rsidRPr="000565B5" w:rsidRDefault="000565B5" w:rsidP="000565B5">
      <w:pPr>
        <w:pStyle w:val="NormalWeb"/>
        <w:spacing w:before="60" w:after="60" w:line="360" w:lineRule="auto"/>
        <w:rPr>
          <w:rFonts w:ascii="Arial" w:hAnsi="Arial" w:cs="Arial"/>
        </w:rPr>
      </w:pPr>
    </w:p>
    <w:p w:rsidR="000565B5" w:rsidRPr="000565B5" w:rsidRDefault="000565B5" w:rsidP="000565B5">
      <w:pPr>
        <w:pStyle w:val="NormalWeb"/>
        <w:numPr>
          <w:ilvl w:val="0"/>
          <w:numId w:val="2"/>
        </w:numPr>
        <w:spacing w:before="60" w:after="60" w:line="360" w:lineRule="auto"/>
        <w:rPr>
          <w:rFonts w:ascii="Arial" w:hAnsi="Arial" w:cs="Arial"/>
        </w:rPr>
      </w:pPr>
      <w:r w:rsidRPr="000565B5">
        <w:rPr>
          <w:rFonts w:ascii="Arial" w:hAnsi="Arial" w:cs="Arial"/>
        </w:rPr>
        <w:t>McCabe, A. (2011)</w:t>
      </w:r>
    </w:p>
    <w:p w:rsidR="000565B5" w:rsidRPr="000565B5" w:rsidRDefault="000565B5" w:rsidP="000565B5">
      <w:pPr>
        <w:pStyle w:val="NormalWeb"/>
        <w:spacing w:before="60" w:after="60" w:line="360" w:lineRule="auto"/>
        <w:rPr>
          <w:rFonts w:ascii="Arial" w:hAnsi="Arial" w:cs="Arial"/>
        </w:rPr>
      </w:pPr>
    </w:p>
    <w:p w:rsidR="000565B5" w:rsidRPr="000565B5" w:rsidRDefault="000565B5" w:rsidP="000565B5">
      <w:pPr>
        <w:pStyle w:val="NormalWeb"/>
        <w:numPr>
          <w:ilvl w:val="0"/>
          <w:numId w:val="2"/>
        </w:numPr>
        <w:spacing w:before="60" w:after="60" w:line="360" w:lineRule="auto"/>
        <w:rPr>
          <w:rFonts w:ascii="Arial" w:hAnsi="Arial" w:cs="Arial"/>
        </w:rPr>
      </w:pPr>
      <w:r w:rsidRPr="000565B5">
        <w:rPr>
          <w:rFonts w:ascii="Arial" w:hAnsi="Arial" w:cs="Arial"/>
        </w:rPr>
        <w:t>Short, M. H. (1996)</w:t>
      </w:r>
    </w:p>
    <w:p w:rsidR="000565B5" w:rsidRPr="000565B5" w:rsidRDefault="000565B5" w:rsidP="000565B5">
      <w:pPr>
        <w:pStyle w:val="NormalWeb"/>
        <w:spacing w:before="60" w:after="60" w:line="360" w:lineRule="auto"/>
        <w:rPr>
          <w:rFonts w:ascii="Arial" w:hAnsi="Arial" w:cs="Arial"/>
        </w:rPr>
      </w:pPr>
    </w:p>
    <w:p w:rsidR="000565B5" w:rsidRPr="000565B5" w:rsidRDefault="000565B5" w:rsidP="000565B5">
      <w:pPr>
        <w:pStyle w:val="NormalWeb"/>
        <w:numPr>
          <w:ilvl w:val="0"/>
          <w:numId w:val="2"/>
        </w:numPr>
        <w:spacing w:before="60" w:after="60" w:line="360" w:lineRule="auto"/>
        <w:rPr>
          <w:rFonts w:ascii="Arial" w:hAnsi="Arial" w:cs="Arial"/>
        </w:rPr>
      </w:pPr>
      <w:proofErr w:type="spellStart"/>
      <w:r w:rsidRPr="000565B5">
        <w:rPr>
          <w:rFonts w:ascii="Arial" w:hAnsi="Arial" w:cs="Arial"/>
        </w:rPr>
        <w:t>Stockwell</w:t>
      </w:r>
      <w:proofErr w:type="spellEnd"/>
      <w:r w:rsidRPr="000565B5">
        <w:rPr>
          <w:rFonts w:ascii="Arial" w:hAnsi="Arial" w:cs="Arial"/>
        </w:rPr>
        <w:t xml:space="preserve">, P. &amp; </w:t>
      </w:r>
      <w:proofErr w:type="spellStart"/>
      <w:r w:rsidRPr="000565B5">
        <w:rPr>
          <w:rFonts w:ascii="Arial" w:hAnsi="Arial" w:cs="Arial"/>
        </w:rPr>
        <w:t>Whiteley</w:t>
      </w:r>
      <w:proofErr w:type="spellEnd"/>
      <w:r w:rsidRPr="000565B5">
        <w:rPr>
          <w:rFonts w:ascii="Arial" w:hAnsi="Arial" w:cs="Arial"/>
        </w:rPr>
        <w:t>, S. (2014)</w:t>
      </w:r>
    </w:p>
    <w:p w:rsidR="000565B5" w:rsidRPr="000565B5" w:rsidRDefault="000565B5" w:rsidP="000565B5">
      <w:pPr>
        <w:pStyle w:val="NormalWeb"/>
        <w:spacing w:before="60" w:after="60" w:line="360" w:lineRule="auto"/>
        <w:rPr>
          <w:rFonts w:ascii="Arial" w:hAnsi="Arial" w:cs="Arial"/>
        </w:rPr>
      </w:pPr>
    </w:p>
    <w:p w:rsidR="000565B5" w:rsidRPr="000565B5" w:rsidRDefault="000565B5" w:rsidP="000565B5">
      <w:pPr>
        <w:pStyle w:val="NormalWeb"/>
        <w:numPr>
          <w:ilvl w:val="0"/>
          <w:numId w:val="2"/>
        </w:numPr>
        <w:spacing w:before="60" w:after="60" w:line="360" w:lineRule="auto"/>
        <w:rPr>
          <w:rFonts w:ascii="Arial" w:hAnsi="Arial" w:cs="Arial"/>
        </w:rPr>
      </w:pPr>
      <w:proofErr w:type="spellStart"/>
      <w:r w:rsidRPr="000565B5">
        <w:rPr>
          <w:rFonts w:ascii="Arial" w:hAnsi="Arial" w:cs="Arial"/>
        </w:rPr>
        <w:t>Toolan</w:t>
      </w:r>
      <w:proofErr w:type="spellEnd"/>
      <w:r w:rsidRPr="000565B5">
        <w:rPr>
          <w:rFonts w:ascii="Arial" w:hAnsi="Arial" w:cs="Arial"/>
        </w:rPr>
        <w:t>, M. (1998)</w:t>
      </w:r>
    </w:p>
    <w:p w:rsidR="000565B5" w:rsidRPr="000565B5" w:rsidRDefault="000565B5" w:rsidP="000565B5">
      <w:pPr>
        <w:pStyle w:val="NormalWeb"/>
        <w:spacing w:before="60" w:after="60" w:line="360" w:lineRule="auto"/>
        <w:rPr>
          <w:rFonts w:ascii="Arial" w:hAnsi="Arial" w:cs="Arial"/>
        </w:rPr>
      </w:pPr>
    </w:p>
    <w:p w:rsidR="000565B5" w:rsidRPr="000565B5" w:rsidRDefault="000565B5" w:rsidP="000565B5">
      <w:pPr>
        <w:pStyle w:val="NormalWeb"/>
        <w:numPr>
          <w:ilvl w:val="0"/>
          <w:numId w:val="2"/>
        </w:numPr>
        <w:spacing w:before="60" w:after="60" w:line="360" w:lineRule="auto"/>
        <w:rPr>
          <w:rFonts w:ascii="Arial" w:hAnsi="Arial" w:cs="Arial"/>
        </w:rPr>
      </w:pPr>
      <w:proofErr w:type="spellStart"/>
      <w:r w:rsidRPr="000565B5">
        <w:rPr>
          <w:rFonts w:ascii="Arial" w:hAnsi="Arial" w:cs="Arial"/>
        </w:rPr>
        <w:t>Verdonk</w:t>
      </w:r>
      <w:proofErr w:type="spellEnd"/>
      <w:r w:rsidRPr="000565B5">
        <w:rPr>
          <w:rFonts w:ascii="Arial" w:hAnsi="Arial" w:cs="Arial"/>
        </w:rPr>
        <w:t>, P. (2002)</w:t>
      </w:r>
    </w:p>
    <w:p w:rsidR="000565B5" w:rsidRPr="000565B5" w:rsidRDefault="000565B5" w:rsidP="000565B5">
      <w:pPr>
        <w:pStyle w:val="NormalWeb"/>
        <w:spacing w:before="60" w:after="60" w:line="360" w:lineRule="auto"/>
        <w:rPr>
          <w:rFonts w:ascii="Arial" w:hAnsi="Arial" w:cs="Arial"/>
        </w:rPr>
      </w:pPr>
    </w:p>
    <w:p w:rsidR="000565B5" w:rsidRPr="000565B5" w:rsidRDefault="000565B5" w:rsidP="000565B5">
      <w:pPr>
        <w:pStyle w:val="NormalWeb"/>
        <w:numPr>
          <w:ilvl w:val="0"/>
          <w:numId w:val="2"/>
        </w:numPr>
        <w:spacing w:before="60" w:after="60" w:line="360" w:lineRule="auto"/>
        <w:rPr>
          <w:rFonts w:ascii="Arial" w:hAnsi="Arial" w:cs="Arial"/>
        </w:rPr>
      </w:pPr>
      <w:r w:rsidRPr="000565B5">
        <w:rPr>
          <w:rFonts w:ascii="Arial" w:hAnsi="Arial" w:cs="Arial"/>
        </w:rPr>
        <w:t>Bradford, R. (1997)</w:t>
      </w:r>
    </w:p>
    <w:p w:rsidR="000565B5" w:rsidRPr="000565B5" w:rsidRDefault="000565B5" w:rsidP="000565B5">
      <w:pPr>
        <w:pStyle w:val="NormalWeb"/>
        <w:spacing w:before="60" w:after="60" w:line="360" w:lineRule="auto"/>
        <w:rPr>
          <w:rFonts w:ascii="Arial" w:hAnsi="Arial" w:cs="Arial"/>
        </w:rPr>
      </w:pPr>
    </w:p>
    <w:p w:rsidR="000565B5" w:rsidRPr="000565B5" w:rsidRDefault="000565B5" w:rsidP="000565B5">
      <w:pPr>
        <w:pStyle w:val="NormalWeb"/>
        <w:numPr>
          <w:ilvl w:val="0"/>
          <w:numId w:val="2"/>
        </w:numPr>
        <w:spacing w:before="60" w:after="60" w:line="360" w:lineRule="auto"/>
        <w:rPr>
          <w:rFonts w:ascii="Arial" w:hAnsi="Arial" w:cs="Arial"/>
        </w:rPr>
      </w:pPr>
      <w:r w:rsidRPr="000565B5">
        <w:rPr>
          <w:rFonts w:ascii="Arial" w:hAnsi="Arial" w:cs="Arial"/>
        </w:rPr>
        <w:t>Chapman, S. &amp; Clark, B. (2014)</w:t>
      </w:r>
    </w:p>
    <w:p w:rsidR="000565B5" w:rsidRPr="000565B5" w:rsidRDefault="000565B5" w:rsidP="000565B5">
      <w:pPr>
        <w:pStyle w:val="NormalWeb"/>
        <w:spacing w:before="60" w:after="60" w:line="360" w:lineRule="auto"/>
        <w:rPr>
          <w:rFonts w:ascii="Arial" w:hAnsi="Arial" w:cs="Arial"/>
        </w:rPr>
      </w:pPr>
    </w:p>
    <w:p w:rsidR="000565B5" w:rsidRPr="000565B5" w:rsidRDefault="000565B5" w:rsidP="000565B5">
      <w:pPr>
        <w:pStyle w:val="NormalWeb"/>
        <w:numPr>
          <w:ilvl w:val="0"/>
          <w:numId w:val="2"/>
        </w:numPr>
        <w:spacing w:before="60" w:after="60" w:line="360" w:lineRule="auto"/>
        <w:rPr>
          <w:rFonts w:ascii="Arial" w:hAnsi="Arial" w:cs="Arial"/>
        </w:rPr>
      </w:pPr>
      <w:proofErr w:type="spellStart"/>
      <w:r w:rsidRPr="000565B5">
        <w:rPr>
          <w:rFonts w:ascii="Arial" w:hAnsi="Arial" w:cs="Arial"/>
        </w:rPr>
        <w:t>Gregoriou</w:t>
      </w:r>
      <w:proofErr w:type="spellEnd"/>
      <w:r w:rsidRPr="000565B5">
        <w:rPr>
          <w:rFonts w:ascii="Arial" w:hAnsi="Arial" w:cs="Arial"/>
        </w:rPr>
        <w:t>, C. (2009)</w:t>
      </w:r>
    </w:p>
    <w:p w:rsidR="000565B5" w:rsidRPr="000565B5" w:rsidRDefault="000565B5" w:rsidP="000565B5">
      <w:pPr>
        <w:pStyle w:val="NormalWeb"/>
        <w:spacing w:before="60" w:after="60" w:line="360" w:lineRule="auto"/>
        <w:rPr>
          <w:rFonts w:ascii="Arial" w:hAnsi="Arial" w:cs="Arial"/>
        </w:rPr>
      </w:pPr>
    </w:p>
    <w:p w:rsidR="000565B5" w:rsidRPr="000565B5" w:rsidRDefault="000565B5" w:rsidP="000565B5">
      <w:pPr>
        <w:pStyle w:val="NormalWeb"/>
        <w:numPr>
          <w:ilvl w:val="0"/>
          <w:numId w:val="2"/>
        </w:numPr>
        <w:spacing w:before="60" w:after="60" w:line="360" w:lineRule="auto"/>
        <w:rPr>
          <w:rFonts w:ascii="Arial" w:hAnsi="Arial" w:cs="Arial"/>
        </w:rPr>
      </w:pPr>
      <w:r w:rsidRPr="000565B5">
        <w:rPr>
          <w:rFonts w:ascii="Arial" w:hAnsi="Arial" w:cs="Arial"/>
        </w:rPr>
        <w:t>Jeffries, L. &amp; McIntyre, D. (2010)</w:t>
      </w:r>
    </w:p>
    <w:p w:rsidR="000565B5" w:rsidRPr="000565B5" w:rsidRDefault="000565B5" w:rsidP="000565B5">
      <w:pPr>
        <w:pStyle w:val="NormalWeb"/>
        <w:spacing w:before="60" w:after="60" w:line="360" w:lineRule="auto"/>
        <w:rPr>
          <w:rFonts w:ascii="Arial" w:hAnsi="Arial" w:cs="Arial"/>
        </w:rPr>
      </w:pPr>
    </w:p>
    <w:p w:rsidR="000565B5" w:rsidRPr="000565B5" w:rsidRDefault="000565B5" w:rsidP="000565B5">
      <w:pPr>
        <w:pStyle w:val="NormalWeb"/>
        <w:numPr>
          <w:ilvl w:val="0"/>
          <w:numId w:val="2"/>
        </w:numPr>
        <w:spacing w:before="60" w:after="60" w:line="360" w:lineRule="auto"/>
        <w:rPr>
          <w:rFonts w:ascii="Arial" w:hAnsi="Arial" w:cs="Arial"/>
        </w:rPr>
      </w:pPr>
      <w:r w:rsidRPr="000565B5">
        <w:rPr>
          <w:rFonts w:ascii="Arial" w:hAnsi="Arial" w:cs="Arial"/>
        </w:rPr>
        <w:t>Leech, G. L. (2008)</w:t>
      </w:r>
    </w:p>
    <w:p w:rsidR="000565B5" w:rsidRPr="000565B5" w:rsidRDefault="000565B5" w:rsidP="000565B5">
      <w:pPr>
        <w:pStyle w:val="NormalWeb"/>
        <w:spacing w:before="60" w:after="60" w:line="360" w:lineRule="auto"/>
        <w:rPr>
          <w:rFonts w:ascii="Arial" w:hAnsi="Arial" w:cs="Arial"/>
        </w:rPr>
      </w:pPr>
    </w:p>
    <w:p w:rsidR="000565B5" w:rsidRPr="000565B5" w:rsidRDefault="000565B5" w:rsidP="000565B5">
      <w:pPr>
        <w:pStyle w:val="NormalWeb"/>
        <w:numPr>
          <w:ilvl w:val="0"/>
          <w:numId w:val="2"/>
        </w:numPr>
        <w:spacing w:before="60" w:after="60" w:line="360" w:lineRule="auto"/>
        <w:rPr>
          <w:rFonts w:ascii="Arial" w:hAnsi="Arial" w:cs="Arial"/>
        </w:rPr>
      </w:pPr>
      <w:r w:rsidRPr="000565B5">
        <w:rPr>
          <w:rFonts w:ascii="Arial" w:hAnsi="Arial" w:cs="Arial"/>
        </w:rPr>
        <w:t>Leech, G. N. &amp; Short, M. H. (1981)</w:t>
      </w:r>
    </w:p>
    <w:p w:rsidR="000565B5" w:rsidRPr="000565B5" w:rsidRDefault="000565B5" w:rsidP="000565B5">
      <w:pPr>
        <w:pStyle w:val="NormalWeb"/>
        <w:spacing w:before="60" w:after="60" w:line="360" w:lineRule="auto"/>
        <w:rPr>
          <w:rFonts w:ascii="Arial" w:hAnsi="Arial" w:cs="Arial"/>
        </w:rPr>
      </w:pPr>
    </w:p>
    <w:p w:rsidR="000565B5" w:rsidRPr="000565B5" w:rsidRDefault="000565B5" w:rsidP="000565B5">
      <w:pPr>
        <w:pStyle w:val="NormalWeb"/>
        <w:numPr>
          <w:ilvl w:val="0"/>
          <w:numId w:val="2"/>
        </w:numPr>
        <w:spacing w:before="60" w:after="60" w:line="360" w:lineRule="auto"/>
        <w:rPr>
          <w:rFonts w:ascii="Arial" w:hAnsi="Arial" w:cs="Arial"/>
        </w:rPr>
      </w:pPr>
      <w:r w:rsidRPr="000565B5">
        <w:rPr>
          <w:rFonts w:ascii="Arial" w:hAnsi="Arial" w:cs="Arial"/>
        </w:rPr>
        <w:t>McCabe, A. (2011)</w:t>
      </w:r>
    </w:p>
    <w:p w:rsidR="000565B5" w:rsidRPr="000565B5" w:rsidRDefault="000565B5" w:rsidP="000565B5">
      <w:pPr>
        <w:pStyle w:val="NormalWeb"/>
        <w:spacing w:before="60" w:after="60" w:line="360" w:lineRule="auto"/>
        <w:rPr>
          <w:rFonts w:ascii="Arial" w:hAnsi="Arial" w:cs="Arial"/>
        </w:rPr>
      </w:pPr>
    </w:p>
    <w:p w:rsidR="000565B5" w:rsidRPr="000565B5" w:rsidRDefault="000565B5" w:rsidP="000565B5">
      <w:pPr>
        <w:pStyle w:val="NormalWeb"/>
        <w:numPr>
          <w:ilvl w:val="0"/>
          <w:numId w:val="2"/>
        </w:numPr>
        <w:spacing w:before="60" w:after="60" w:line="360" w:lineRule="auto"/>
        <w:rPr>
          <w:rFonts w:ascii="Arial" w:hAnsi="Arial" w:cs="Arial"/>
        </w:rPr>
      </w:pPr>
      <w:r w:rsidRPr="000565B5">
        <w:rPr>
          <w:rFonts w:ascii="Arial" w:hAnsi="Arial" w:cs="Arial"/>
        </w:rPr>
        <w:t>Simpson, P. (2002)</w:t>
      </w:r>
    </w:p>
    <w:p w:rsidR="000565B5" w:rsidRPr="000565B5" w:rsidRDefault="000565B5" w:rsidP="000565B5">
      <w:pPr>
        <w:pStyle w:val="NormalWeb"/>
        <w:spacing w:before="60" w:after="60" w:line="360" w:lineRule="auto"/>
        <w:rPr>
          <w:rFonts w:ascii="Arial" w:hAnsi="Arial" w:cs="Arial"/>
        </w:rPr>
      </w:pPr>
    </w:p>
    <w:p w:rsidR="000565B5" w:rsidRPr="000565B5" w:rsidRDefault="000565B5" w:rsidP="000565B5">
      <w:pPr>
        <w:pStyle w:val="NormalWeb"/>
        <w:numPr>
          <w:ilvl w:val="0"/>
          <w:numId w:val="2"/>
        </w:numPr>
        <w:spacing w:before="60" w:after="60" w:line="360" w:lineRule="auto"/>
        <w:rPr>
          <w:rFonts w:ascii="Arial" w:hAnsi="Arial" w:cs="Arial"/>
        </w:rPr>
      </w:pPr>
      <w:proofErr w:type="spellStart"/>
      <w:r w:rsidRPr="000565B5">
        <w:rPr>
          <w:rFonts w:ascii="Arial" w:hAnsi="Arial" w:cs="Arial"/>
        </w:rPr>
        <w:t>Stockwell</w:t>
      </w:r>
      <w:proofErr w:type="spellEnd"/>
      <w:r w:rsidRPr="000565B5">
        <w:rPr>
          <w:rFonts w:ascii="Arial" w:hAnsi="Arial" w:cs="Arial"/>
        </w:rPr>
        <w:t xml:space="preserve">, P. &amp; </w:t>
      </w:r>
      <w:proofErr w:type="spellStart"/>
      <w:r w:rsidRPr="000565B5">
        <w:rPr>
          <w:rFonts w:ascii="Arial" w:hAnsi="Arial" w:cs="Arial"/>
        </w:rPr>
        <w:t>Whiteley</w:t>
      </w:r>
      <w:proofErr w:type="spellEnd"/>
      <w:r w:rsidRPr="000565B5">
        <w:rPr>
          <w:rFonts w:ascii="Arial" w:hAnsi="Arial" w:cs="Arial"/>
        </w:rPr>
        <w:t>, S. (2014)</w:t>
      </w:r>
    </w:p>
    <w:p w:rsidR="000565B5" w:rsidRPr="000565B5" w:rsidRDefault="000565B5" w:rsidP="000565B5">
      <w:pPr>
        <w:pStyle w:val="NormalWeb"/>
        <w:spacing w:before="60" w:after="60" w:line="360" w:lineRule="auto"/>
        <w:rPr>
          <w:rFonts w:ascii="Arial" w:hAnsi="Arial" w:cs="Arial"/>
        </w:rPr>
      </w:pPr>
    </w:p>
    <w:p w:rsidR="000565B5" w:rsidRPr="000565B5" w:rsidRDefault="000565B5" w:rsidP="000565B5">
      <w:pPr>
        <w:pStyle w:val="NormalWeb"/>
        <w:numPr>
          <w:ilvl w:val="0"/>
          <w:numId w:val="2"/>
        </w:numPr>
        <w:spacing w:before="60" w:after="60" w:line="360" w:lineRule="auto"/>
        <w:rPr>
          <w:rFonts w:ascii="Arial" w:hAnsi="Arial" w:cs="Arial"/>
        </w:rPr>
      </w:pPr>
      <w:proofErr w:type="spellStart"/>
      <w:r w:rsidRPr="000565B5">
        <w:rPr>
          <w:rFonts w:ascii="Arial" w:hAnsi="Arial" w:cs="Arial"/>
        </w:rPr>
        <w:t>Toolan</w:t>
      </w:r>
      <w:proofErr w:type="spellEnd"/>
      <w:r w:rsidRPr="000565B5">
        <w:rPr>
          <w:rFonts w:ascii="Arial" w:hAnsi="Arial" w:cs="Arial"/>
        </w:rPr>
        <w:t>, M. (1998)</w:t>
      </w:r>
    </w:p>
    <w:p w:rsidR="000565B5" w:rsidRPr="000565B5" w:rsidRDefault="000565B5" w:rsidP="000565B5">
      <w:pPr>
        <w:pStyle w:val="NormalWeb"/>
        <w:spacing w:before="60" w:after="60" w:line="360" w:lineRule="auto"/>
        <w:rPr>
          <w:rFonts w:ascii="Arial" w:hAnsi="Arial" w:cs="Arial"/>
        </w:rPr>
      </w:pPr>
    </w:p>
    <w:p w:rsidR="000565B5" w:rsidRPr="000565B5" w:rsidRDefault="000565B5" w:rsidP="000565B5">
      <w:pPr>
        <w:pStyle w:val="NormalWeb"/>
        <w:numPr>
          <w:ilvl w:val="0"/>
          <w:numId w:val="2"/>
        </w:numPr>
        <w:spacing w:before="60" w:after="60" w:line="360" w:lineRule="auto"/>
        <w:rPr>
          <w:rFonts w:ascii="Arial" w:hAnsi="Arial" w:cs="Arial"/>
        </w:rPr>
      </w:pPr>
      <w:proofErr w:type="spellStart"/>
      <w:r w:rsidRPr="000565B5">
        <w:rPr>
          <w:rFonts w:ascii="Arial" w:hAnsi="Arial" w:cs="Arial"/>
        </w:rPr>
        <w:t>Verdonk</w:t>
      </w:r>
      <w:proofErr w:type="spellEnd"/>
      <w:r w:rsidRPr="000565B5">
        <w:rPr>
          <w:rFonts w:ascii="Arial" w:hAnsi="Arial" w:cs="Arial"/>
        </w:rPr>
        <w:t>, P. (2002)</w:t>
      </w:r>
    </w:p>
    <w:p w:rsidR="000565B5" w:rsidRPr="000565B5" w:rsidRDefault="000565B5" w:rsidP="000565B5">
      <w:pPr>
        <w:pStyle w:val="NormalWeb"/>
        <w:spacing w:before="60" w:after="60" w:line="360" w:lineRule="auto"/>
        <w:rPr>
          <w:rFonts w:ascii="Arial" w:hAnsi="Arial" w:cs="Arial"/>
        </w:rPr>
      </w:pPr>
    </w:p>
    <w:p w:rsidR="000565B5" w:rsidRPr="000565B5" w:rsidRDefault="000565B5" w:rsidP="000565B5">
      <w:pPr>
        <w:pStyle w:val="NormalWeb"/>
        <w:numPr>
          <w:ilvl w:val="0"/>
          <w:numId w:val="2"/>
        </w:numPr>
        <w:spacing w:before="60" w:after="60" w:line="360" w:lineRule="auto"/>
        <w:rPr>
          <w:rFonts w:ascii="Arial" w:hAnsi="Arial" w:cs="Arial"/>
        </w:rPr>
      </w:pPr>
      <w:r w:rsidRPr="000565B5">
        <w:rPr>
          <w:rFonts w:ascii="Arial" w:hAnsi="Arial" w:cs="Arial"/>
        </w:rPr>
        <w:t>Chapman, S. &amp; Clark, B. (2014)</w:t>
      </w:r>
    </w:p>
    <w:p w:rsidR="000565B5" w:rsidRPr="000565B5" w:rsidRDefault="000565B5" w:rsidP="000565B5">
      <w:pPr>
        <w:pStyle w:val="NormalWeb"/>
        <w:spacing w:before="60" w:after="60" w:line="360" w:lineRule="auto"/>
        <w:rPr>
          <w:rFonts w:ascii="Arial" w:hAnsi="Arial" w:cs="Arial"/>
        </w:rPr>
      </w:pPr>
    </w:p>
    <w:p w:rsidR="000565B5" w:rsidRPr="000565B5" w:rsidRDefault="000565B5" w:rsidP="000565B5">
      <w:pPr>
        <w:pStyle w:val="NormalWeb"/>
        <w:numPr>
          <w:ilvl w:val="0"/>
          <w:numId w:val="2"/>
        </w:numPr>
        <w:spacing w:before="60" w:after="60" w:line="360" w:lineRule="auto"/>
        <w:rPr>
          <w:rFonts w:ascii="Arial" w:hAnsi="Arial" w:cs="Arial"/>
        </w:rPr>
      </w:pPr>
      <w:r w:rsidRPr="000565B5">
        <w:rPr>
          <w:rFonts w:ascii="Arial" w:hAnsi="Arial" w:cs="Arial"/>
        </w:rPr>
        <w:t>Leech, G. N. &amp; Short, M. H. (1981)</w:t>
      </w:r>
    </w:p>
    <w:p w:rsidR="000565B5" w:rsidRPr="000565B5" w:rsidRDefault="000565B5" w:rsidP="000565B5">
      <w:pPr>
        <w:pStyle w:val="NormalWeb"/>
        <w:spacing w:before="60" w:after="60" w:line="360" w:lineRule="auto"/>
        <w:rPr>
          <w:rFonts w:ascii="Arial" w:hAnsi="Arial" w:cs="Arial"/>
        </w:rPr>
      </w:pPr>
    </w:p>
    <w:p w:rsidR="000565B5" w:rsidRPr="000565B5" w:rsidRDefault="000565B5" w:rsidP="000565B5">
      <w:pPr>
        <w:pStyle w:val="NormalWeb"/>
        <w:numPr>
          <w:ilvl w:val="0"/>
          <w:numId w:val="2"/>
        </w:numPr>
        <w:spacing w:before="60" w:after="60" w:line="360" w:lineRule="auto"/>
        <w:rPr>
          <w:rFonts w:ascii="Arial" w:hAnsi="Arial" w:cs="Arial"/>
        </w:rPr>
      </w:pPr>
      <w:r w:rsidRPr="000565B5">
        <w:rPr>
          <w:rFonts w:ascii="Arial" w:hAnsi="Arial" w:cs="Arial"/>
        </w:rPr>
        <w:t>McCabe, A. (2011)</w:t>
      </w:r>
    </w:p>
    <w:p w:rsidR="000565B5" w:rsidRPr="000565B5" w:rsidRDefault="000565B5" w:rsidP="000565B5">
      <w:pPr>
        <w:pStyle w:val="NormalWeb"/>
        <w:spacing w:before="60" w:after="60" w:line="360" w:lineRule="auto"/>
        <w:rPr>
          <w:rFonts w:ascii="Arial" w:hAnsi="Arial" w:cs="Arial"/>
        </w:rPr>
      </w:pPr>
    </w:p>
    <w:p w:rsidR="000565B5" w:rsidRPr="000565B5" w:rsidRDefault="000565B5" w:rsidP="000565B5">
      <w:pPr>
        <w:pStyle w:val="NormalWeb"/>
        <w:numPr>
          <w:ilvl w:val="0"/>
          <w:numId w:val="2"/>
        </w:numPr>
        <w:spacing w:before="60" w:after="60" w:line="360" w:lineRule="auto"/>
        <w:rPr>
          <w:rFonts w:ascii="Arial" w:hAnsi="Arial" w:cs="Arial"/>
        </w:rPr>
      </w:pPr>
      <w:proofErr w:type="spellStart"/>
      <w:r w:rsidRPr="000565B5">
        <w:rPr>
          <w:rFonts w:ascii="Arial" w:hAnsi="Arial" w:cs="Arial"/>
        </w:rPr>
        <w:t>Stockwell</w:t>
      </w:r>
      <w:proofErr w:type="spellEnd"/>
      <w:r w:rsidRPr="000565B5">
        <w:rPr>
          <w:rFonts w:ascii="Arial" w:hAnsi="Arial" w:cs="Arial"/>
        </w:rPr>
        <w:t xml:space="preserve">, P. &amp; </w:t>
      </w:r>
      <w:proofErr w:type="spellStart"/>
      <w:r w:rsidRPr="000565B5">
        <w:rPr>
          <w:rFonts w:ascii="Arial" w:hAnsi="Arial" w:cs="Arial"/>
        </w:rPr>
        <w:t>Whiteley</w:t>
      </w:r>
      <w:proofErr w:type="spellEnd"/>
      <w:r w:rsidRPr="000565B5">
        <w:rPr>
          <w:rFonts w:ascii="Arial" w:hAnsi="Arial" w:cs="Arial"/>
        </w:rPr>
        <w:t>, S. (2014)</w:t>
      </w:r>
    </w:p>
    <w:p w:rsidR="000565B5" w:rsidRPr="000565B5" w:rsidRDefault="000565B5" w:rsidP="000565B5">
      <w:pPr>
        <w:pStyle w:val="NormalWeb"/>
        <w:spacing w:before="60" w:after="60" w:line="360" w:lineRule="auto"/>
        <w:rPr>
          <w:rFonts w:ascii="Arial" w:hAnsi="Arial" w:cs="Arial"/>
        </w:rPr>
      </w:pPr>
    </w:p>
    <w:p w:rsidR="000565B5" w:rsidRPr="000565B5" w:rsidRDefault="000565B5" w:rsidP="000565B5">
      <w:pPr>
        <w:pStyle w:val="NormalWeb"/>
        <w:numPr>
          <w:ilvl w:val="0"/>
          <w:numId w:val="2"/>
        </w:numPr>
        <w:spacing w:before="60" w:after="60" w:line="360" w:lineRule="auto"/>
        <w:rPr>
          <w:rFonts w:ascii="Arial" w:hAnsi="Arial" w:cs="Arial"/>
        </w:rPr>
      </w:pPr>
      <w:proofErr w:type="spellStart"/>
      <w:r w:rsidRPr="000565B5">
        <w:rPr>
          <w:rFonts w:ascii="Arial" w:hAnsi="Arial" w:cs="Arial"/>
        </w:rPr>
        <w:t>Verdonk</w:t>
      </w:r>
      <w:proofErr w:type="spellEnd"/>
      <w:r w:rsidRPr="000565B5">
        <w:rPr>
          <w:rFonts w:ascii="Arial" w:hAnsi="Arial" w:cs="Arial"/>
        </w:rPr>
        <w:t>, P. (2002)</w:t>
      </w:r>
    </w:p>
    <w:p w:rsidR="000565B5" w:rsidRPr="000565B5" w:rsidRDefault="000565B5" w:rsidP="000565B5">
      <w:pPr>
        <w:pStyle w:val="NormalWeb"/>
        <w:spacing w:before="60" w:after="60" w:line="360" w:lineRule="auto"/>
        <w:rPr>
          <w:rFonts w:ascii="Arial" w:hAnsi="Arial" w:cs="Arial"/>
        </w:rPr>
      </w:pPr>
    </w:p>
    <w:p w:rsidR="000565B5" w:rsidRPr="000565B5" w:rsidRDefault="000565B5" w:rsidP="000565B5">
      <w:pPr>
        <w:pStyle w:val="NormalWeb"/>
        <w:spacing w:before="60" w:after="60" w:line="360" w:lineRule="auto"/>
        <w:rPr>
          <w:rFonts w:ascii="Arial" w:hAnsi="Arial" w:cs="Arial"/>
        </w:rPr>
      </w:pPr>
    </w:p>
    <w:p w:rsidR="000565B5" w:rsidRPr="000565B5" w:rsidRDefault="000565B5" w:rsidP="000565B5">
      <w:pPr>
        <w:pStyle w:val="NormalWeb"/>
        <w:spacing w:before="60" w:after="60" w:line="360" w:lineRule="auto"/>
        <w:rPr>
          <w:rFonts w:ascii="Arial" w:hAnsi="Arial" w:cs="Arial"/>
        </w:rPr>
      </w:pPr>
    </w:p>
    <w:p w:rsidR="000565B5" w:rsidRPr="000565B5" w:rsidRDefault="000565B5" w:rsidP="000565B5">
      <w:pPr>
        <w:pStyle w:val="NormalWeb"/>
        <w:spacing w:before="60" w:after="60" w:line="480" w:lineRule="auto"/>
        <w:rPr>
          <w:rFonts w:ascii="Arial" w:hAnsi="Arial" w:cs="Arial"/>
        </w:rPr>
      </w:pPr>
    </w:p>
    <w:p w:rsidR="00C3349F" w:rsidRPr="006D16C4" w:rsidRDefault="00C3349F" w:rsidP="006D16C4">
      <w:pPr>
        <w:pStyle w:val="NormalWeb"/>
        <w:spacing w:before="60" w:after="60" w:line="480" w:lineRule="auto"/>
        <w:rPr>
          <w:rFonts w:ascii="Arial" w:hAnsi="Arial" w:cs="Arial"/>
        </w:rPr>
      </w:pPr>
    </w:p>
    <w:p w:rsidR="009F6BD4" w:rsidRDefault="009F6BD4" w:rsidP="00BF70D1">
      <w:pPr>
        <w:pStyle w:val="NormalWeb"/>
        <w:spacing w:before="60" w:beforeAutospacing="0" w:after="60" w:afterAutospacing="0" w:line="360" w:lineRule="auto"/>
        <w:rPr>
          <w:rFonts w:ascii="Arial" w:hAnsi="Arial" w:cs="Arial"/>
          <w:b/>
          <w:bCs/>
        </w:rPr>
      </w:pPr>
    </w:p>
    <w:p w:rsidR="00C40F39" w:rsidRDefault="00C40F39" w:rsidP="00BF70D1">
      <w:pPr>
        <w:pStyle w:val="NormalWeb"/>
        <w:spacing w:before="60" w:beforeAutospacing="0" w:after="60" w:afterAutospacing="0" w:line="360" w:lineRule="auto"/>
        <w:rPr>
          <w:rFonts w:ascii="Arial" w:hAnsi="Arial" w:cs="Arial"/>
          <w:b/>
          <w:bCs/>
        </w:rPr>
      </w:pPr>
    </w:p>
    <w:sectPr w:rsidR="00C40F39">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6963" w:rsidRDefault="00806963">
      <w:pPr>
        <w:spacing w:line="240" w:lineRule="auto"/>
      </w:pPr>
      <w:r>
        <w:separator/>
      </w:r>
    </w:p>
  </w:endnote>
  <w:endnote w:type="continuationSeparator" w:id="0">
    <w:p w:rsidR="00806963" w:rsidRDefault="008069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8713114"/>
      <w:docPartObj>
        <w:docPartGallery w:val="AutoText"/>
      </w:docPartObj>
    </w:sdtPr>
    <w:sdtEndPr/>
    <w:sdtContent>
      <w:p w:rsidR="006554AA" w:rsidRDefault="0045424F">
        <w:pPr>
          <w:pStyle w:val="Footer"/>
          <w:jc w:val="center"/>
        </w:pPr>
        <w:r>
          <w:fldChar w:fldCharType="begin"/>
        </w:r>
        <w:r>
          <w:instrText xml:space="preserve"> PAGE   \* MERGEFORMAT </w:instrText>
        </w:r>
        <w:r>
          <w:fldChar w:fldCharType="separate"/>
        </w:r>
        <w:r w:rsidR="00560116">
          <w:rPr>
            <w:noProof/>
          </w:rPr>
          <w:t>3</w:t>
        </w:r>
        <w:r>
          <w:fldChar w:fldCharType="end"/>
        </w:r>
      </w:p>
    </w:sdtContent>
  </w:sdt>
  <w:p w:rsidR="006554AA" w:rsidRDefault="006554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6963" w:rsidRDefault="00806963">
      <w:pPr>
        <w:spacing w:after="0"/>
      </w:pPr>
      <w:r>
        <w:separator/>
      </w:r>
    </w:p>
  </w:footnote>
  <w:footnote w:type="continuationSeparator" w:id="0">
    <w:p w:rsidR="00806963" w:rsidRDefault="0080696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116" w:rsidRPr="00560116" w:rsidRDefault="00560116" w:rsidP="00560116">
    <w:pPr>
      <w:tabs>
        <w:tab w:val="right" w:pos="9026"/>
      </w:tabs>
      <w:jc w:val="both"/>
      <w:rPr>
        <w:rFonts w:ascii="Arial" w:hAnsi="Arial" w:cs="Arial"/>
        <w:b/>
        <w:sz w:val="18"/>
        <w:szCs w:val="18"/>
      </w:rPr>
    </w:pPr>
    <w:r w:rsidRPr="00560116">
      <w:rPr>
        <w:rFonts w:ascii="Arial" w:hAnsi="Arial" w:cs="Arial"/>
        <w:b/>
        <w:sz w:val="18"/>
        <w:szCs w:val="18"/>
      </w:rPr>
      <w:t>7074HUM – Stylistics</w:t>
    </w:r>
    <w:r>
      <w:rPr>
        <w:rFonts w:ascii="Arial" w:hAnsi="Arial" w:cs="Arial"/>
        <w:b/>
        <w:sz w:val="18"/>
        <w:szCs w:val="18"/>
      </w:rPr>
      <w:tab/>
      <w:t>Portfolio</w:t>
    </w:r>
  </w:p>
  <w:p w:rsidR="00560116" w:rsidRDefault="005601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04DAF"/>
    <w:multiLevelType w:val="multilevel"/>
    <w:tmpl w:val="14204DAF"/>
    <w:lvl w:ilvl="0">
      <w:start w:val="400"/>
      <w:numFmt w:val="bullet"/>
      <w:lvlText w:val="-"/>
      <w:lvlJc w:val="left"/>
      <w:pPr>
        <w:ind w:left="720" w:hanging="360"/>
      </w:pPr>
      <w:rPr>
        <w:rFonts w:ascii="Arial" w:eastAsiaTheme="minorEastAsia"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A2A54CC"/>
    <w:multiLevelType w:val="hybridMultilevel"/>
    <w:tmpl w:val="D66C7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389"/>
    <w:rsid w:val="000222B2"/>
    <w:rsid w:val="000565B5"/>
    <w:rsid w:val="00072CA5"/>
    <w:rsid w:val="0009096C"/>
    <w:rsid w:val="000927D8"/>
    <w:rsid w:val="00093E13"/>
    <w:rsid w:val="000D42C6"/>
    <w:rsid w:val="000D53D2"/>
    <w:rsid w:val="000E1BEF"/>
    <w:rsid w:val="00140387"/>
    <w:rsid w:val="00187CB4"/>
    <w:rsid w:val="001B0562"/>
    <w:rsid w:val="001B7B73"/>
    <w:rsid w:val="001D4EEC"/>
    <w:rsid w:val="002242E4"/>
    <w:rsid w:val="00230DDD"/>
    <w:rsid w:val="00245489"/>
    <w:rsid w:val="00253497"/>
    <w:rsid w:val="00260899"/>
    <w:rsid w:val="002C42AC"/>
    <w:rsid w:val="002F4EC3"/>
    <w:rsid w:val="003105C3"/>
    <w:rsid w:val="00350C3F"/>
    <w:rsid w:val="00357CF7"/>
    <w:rsid w:val="0038680C"/>
    <w:rsid w:val="003B5E08"/>
    <w:rsid w:val="003E1381"/>
    <w:rsid w:val="004218AE"/>
    <w:rsid w:val="00440C3B"/>
    <w:rsid w:val="0044363F"/>
    <w:rsid w:val="0045424F"/>
    <w:rsid w:val="00477186"/>
    <w:rsid w:val="00481A72"/>
    <w:rsid w:val="004F4B6D"/>
    <w:rsid w:val="004F5A1F"/>
    <w:rsid w:val="005015F2"/>
    <w:rsid w:val="00515F58"/>
    <w:rsid w:val="005215DA"/>
    <w:rsid w:val="00523900"/>
    <w:rsid w:val="00560116"/>
    <w:rsid w:val="00581B2E"/>
    <w:rsid w:val="005E7E93"/>
    <w:rsid w:val="00624DE1"/>
    <w:rsid w:val="00632AEF"/>
    <w:rsid w:val="006356F8"/>
    <w:rsid w:val="00644BB6"/>
    <w:rsid w:val="006459CA"/>
    <w:rsid w:val="00647B10"/>
    <w:rsid w:val="006554AA"/>
    <w:rsid w:val="0066509F"/>
    <w:rsid w:val="006652D7"/>
    <w:rsid w:val="00673608"/>
    <w:rsid w:val="006A0CAB"/>
    <w:rsid w:val="006A2471"/>
    <w:rsid w:val="006A6463"/>
    <w:rsid w:val="006C2F2B"/>
    <w:rsid w:val="006D16C4"/>
    <w:rsid w:val="006E6359"/>
    <w:rsid w:val="006F4E38"/>
    <w:rsid w:val="007051CF"/>
    <w:rsid w:val="0070608E"/>
    <w:rsid w:val="00711B16"/>
    <w:rsid w:val="00745E4B"/>
    <w:rsid w:val="00761474"/>
    <w:rsid w:val="00767E4A"/>
    <w:rsid w:val="007A24ED"/>
    <w:rsid w:val="007A3702"/>
    <w:rsid w:val="007D5201"/>
    <w:rsid w:val="007E0A2E"/>
    <w:rsid w:val="007E384E"/>
    <w:rsid w:val="00806963"/>
    <w:rsid w:val="00817101"/>
    <w:rsid w:val="008339E9"/>
    <w:rsid w:val="00852DA6"/>
    <w:rsid w:val="00897D90"/>
    <w:rsid w:val="008B1284"/>
    <w:rsid w:val="008F58DE"/>
    <w:rsid w:val="0096657F"/>
    <w:rsid w:val="009879F8"/>
    <w:rsid w:val="009B7AA9"/>
    <w:rsid w:val="009E1E07"/>
    <w:rsid w:val="009F6BD4"/>
    <w:rsid w:val="00A1474E"/>
    <w:rsid w:val="00A1657D"/>
    <w:rsid w:val="00A471B5"/>
    <w:rsid w:val="00A957AD"/>
    <w:rsid w:val="00AA1A77"/>
    <w:rsid w:val="00AE33FE"/>
    <w:rsid w:val="00AE4C98"/>
    <w:rsid w:val="00AF5389"/>
    <w:rsid w:val="00B1021F"/>
    <w:rsid w:val="00B337F8"/>
    <w:rsid w:val="00B35569"/>
    <w:rsid w:val="00B53051"/>
    <w:rsid w:val="00B67EFC"/>
    <w:rsid w:val="00B70914"/>
    <w:rsid w:val="00B74AE8"/>
    <w:rsid w:val="00B92ACF"/>
    <w:rsid w:val="00B96D9A"/>
    <w:rsid w:val="00BA0DBC"/>
    <w:rsid w:val="00BB44A1"/>
    <w:rsid w:val="00BF70D1"/>
    <w:rsid w:val="00C3349F"/>
    <w:rsid w:val="00C40F39"/>
    <w:rsid w:val="00C45B34"/>
    <w:rsid w:val="00C508C9"/>
    <w:rsid w:val="00C64992"/>
    <w:rsid w:val="00C73CB8"/>
    <w:rsid w:val="00C75B85"/>
    <w:rsid w:val="00C910E2"/>
    <w:rsid w:val="00CD6C4C"/>
    <w:rsid w:val="00CF5284"/>
    <w:rsid w:val="00CF5B18"/>
    <w:rsid w:val="00D20641"/>
    <w:rsid w:val="00D4644E"/>
    <w:rsid w:val="00D61510"/>
    <w:rsid w:val="00D7167A"/>
    <w:rsid w:val="00D75BA7"/>
    <w:rsid w:val="00DA3F9E"/>
    <w:rsid w:val="00DB0B33"/>
    <w:rsid w:val="00DC23C2"/>
    <w:rsid w:val="00DE173F"/>
    <w:rsid w:val="00E40B66"/>
    <w:rsid w:val="00E52667"/>
    <w:rsid w:val="00E765A2"/>
    <w:rsid w:val="00E84F33"/>
    <w:rsid w:val="00EA1160"/>
    <w:rsid w:val="00EE0273"/>
    <w:rsid w:val="00EE2A08"/>
    <w:rsid w:val="00EE43DA"/>
    <w:rsid w:val="00EF5C66"/>
    <w:rsid w:val="00EF62E6"/>
    <w:rsid w:val="00F32B31"/>
    <w:rsid w:val="00F353B9"/>
    <w:rsid w:val="00F64023"/>
    <w:rsid w:val="00F769BD"/>
    <w:rsid w:val="00F90F2E"/>
    <w:rsid w:val="00F95C5A"/>
    <w:rsid w:val="00FB7B65"/>
    <w:rsid w:val="00FF4051"/>
    <w:rsid w:val="03712BF2"/>
    <w:rsid w:val="07810C2C"/>
    <w:rsid w:val="2F03F8A1"/>
    <w:rsid w:val="4B790C93"/>
    <w:rsid w:val="64122B00"/>
    <w:rsid w:val="6C6104E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336C9"/>
  <w15:docId w15:val="{41542226-46A5-4EA2-9CB7-FF1E6BD2A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styleId="FollowedHyperlink">
    <w:name w:val="FollowedHyperlink"/>
    <w:basedOn w:val="DefaultParagraphFont"/>
    <w:uiPriority w:val="99"/>
    <w:semiHidden/>
    <w:unhideWhenUsed/>
    <w:rsid w:val="00072C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873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A69692190DEB46AE09E6B160629FED" ma:contentTypeVersion="15" ma:contentTypeDescription="Create a new document." ma:contentTypeScope="" ma:versionID="0f51cd67cee26ef6b774dae9a1b92850">
  <xsd:schema xmlns:xsd="http://www.w3.org/2001/XMLSchema" xmlns:xs="http://www.w3.org/2001/XMLSchema" xmlns:p="http://schemas.microsoft.com/office/2006/metadata/properties" xmlns:ns1="http://schemas.microsoft.com/sharepoint/v3" xmlns:ns3="2bec0659-9fcc-4b86-bbcd-bd440343f4e6" xmlns:ns4="ffd8e430-940f-4412-b6ac-288319775b59" targetNamespace="http://schemas.microsoft.com/office/2006/metadata/properties" ma:root="true" ma:fieldsID="6c3743f513a7b5b1f4b0b127a6d8065a" ns1:_="" ns3:_="" ns4:_="">
    <xsd:import namespace="http://schemas.microsoft.com/sharepoint/v3"/>
    <xsd:import namespace="2bec0659-9fcc-4b86-bbcd-bd440343f4e6"/>
    <xsd:import namespace="ffd8e430-940f-4412-b6ac-288319775b5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1:_ip_UnifiedCompliancePolicyProperties" minOccurs="0"/>
                <xsd:element ref="ns1:_ip_UnifiedCompliancePolicyUIAc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ec0659-9fcc-4b86-bbcd-bd440343f4e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d8e430-940f-4412-b6ac-288319775b5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C80BD-7EB3-4A49-B0F7-1E630EBE0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bec0659-9fcc-4b86-bbcd-bd440343f4e6"/>
    <ds:schemaRef ds:uri="ffd8e430-940f-4412-b6ac-288319775b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1F4283-64BA-4E95-B536-F0B94DBADF20}">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881F2BEA-C457-4278-BE14-5531AA670633}">
  <ds:schemaRefs>
    <ds:schemaRef ds:uri="http://schemas.microsoft.com/sharepoint/v3/contenttype/forms"/>
  </ds:schemaRefs>
</ds:datastoreItem>
</file>

<file path=customXml/itemProps4.xml><?xml version="1.0" encoding="utf-8"?>
<ds:datastoreItem xmlns:ds="http://schemas.openxmlformats.org/officeDocument/2006/customXml" ds:itemID="{0411179B-C079-4D40-8398-0B3E15AF6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32</Pages>
  <Words>4409</Words>
  <Characters>25136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29487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Benet Vincent</dc:creator>
  <cp:lastModifiedBy>dell</cp:lastModifiedBy>
  <cp:revision>109</cp:revision>
  <dcterms:created xsi:type="dcterms:W3CDTF">2023-11-17T16:07:00Z</dcterms:created>
  <dcterms:modified xsi:type="dcterms:W3CDTF">2023-11-22T10:44:00Z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0x010100B4A69692190DEB46AE09E6B160629FED</vt:lpwstr>
  </property>
  <property fmtid="{D5CDD505-2E9C-101B-9397-08002B2CF9AE}" pid="3" name="KSOProductBuildVer">
    <vt:lpwstr>1033-12.2.0.13306</vt:lpwstr>
  </property>
  <property fmtid="{D5CDD505-2E9C-101B-9397-08002B2CF9AE}" pid="4" name="ICV">
    <vt:lpwstr>51665B617A0F44CAB4E14A73C762F4AC_12</vt:lpwstr>
  </property>
</Properties>
</file>