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313" w14:textId="77777777" w:rsidR="002D5156" w:rsidRPr="009966BE" w:rsidRDefault="002D5156" w:rsidP="002D5156">
      <w:pPr>
        <w:rPr>
          <w:b/>
          <w:bCs/>
          <w:color w:val="44546A" w:themeColor="text2"/>
          <w:sz w:val="48"/>
          <w:szCs w:val="48"/>
        </w:rPr>
      </w:pPr>
    </w:p>
    <w:p w14:paraId="5192F548" w14:textId="77777777" w:rsidR="002D5156" w:rsidRDefault="002D5156" w:rsidP="002D5156">
      <w:pPr>
        <w:rPr>
          <w:b/>
          <w:bCs/>
          <w:color w:val="000000"/>
          <w:sz w:val="48"/>
          <w:szCs w:val="48"/>
        </w:rPr>
      </w:pPr>
    </w:p>
    <w:p w14:paraId="0DD89BC8" w14:textId="77777777" w:rsidR="00A2644D" w:rsidRPr="002D5156" w:rsidRDefault="00A2644D" w:rsidP="002D5156">
      <w:pPr>
        <w:rPr>
          <w:b/>
          <w:bCs/>
          <w:color w:val="000000"/>
          <w:sz w:val="48"/>
          <w:szCs w:val="48"/>
        </w:rPr>
      </w:pPr>
    </w:p>
    <w:p w14:paraId="49DD0C37" w14:textId="77777777" w:rsidR="002D5156" w:rsidRPr="000D1507" w:rsidRDefault="002D5156" w:rsidP="002D5156">
      <w:pPr>
        <w:rPr>
          <w:b/>
          <w:color w:val="4472C4" w:themeColor="accent1"/>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D1507">
        <w:rPr>
          <w:b/>
          <w:color w:val="4472C4" w:themeColor="accent1"/>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Rapport de l'application CRUD de gestion des étudiants avec JavaFX et base de données</w:t>
      </w:r>
    </w:p>
    <w:p w14:paraId="402A7B8A" w14:textId="77777777" w:rsidR="00A2644D" w:rsidRDefault="00A2644D" w:rsidP="002D5156">
      <w:pPr>
        <w:rPr>
          <w:b/>
          <w:color w:val="1F4E79"/>
          <w:sz w:val="52"/>
          <w:szCs w:val="52"/>
        </w:rPr>
      </w:pPr>
    </w:p>
    <w:p w14:paraId="38D223A4" w14:textId="77777777" w:rsidR="00A2644D" w:rsidRDefault="00A2644D" w:rsidP="002D5156">
      <w:pPr>
        <w:rPr>
          <w:b/>
          <w:color w:val="1F4E79"/>
          <w:sz w:val="52"/>
          <w:szCs w:val="52"/>
        </w:rPr>
      </w:pPr>
    </w:p>
    <w:p w14:paraId="70AE217E" w14:textId="77777777" w:rsidR="002D5156" w:rsidRDefault="002D5156" w:rsidP="002D5156">
      <w:pPr>
        <w:rPr>
          <w:b/>
          <w:color w:val="1F4E79"/>
        </w:rPr>
      </w:pPr>
    </w:p>
    <w:p w14:paraId="6347D396" w14:textId="77777777" w:rsidR="002D5156" w:rsidRPr="002D5156" w:rsidRDefault="002D5156" w:rsidP="002D5156">
      <w:pPr>
        <w:rPr>
          <w:b/>
          <w:color w:val="4472C4"/>
        </w:rPr>
      </w:pPr>
    </w:p>
    <w:p w14:paraId="558D0239" w14:textId="77777777" w:rsidR="002D5156" w:rsidRDefault="00C61046" w:rsidP="002D5156">
      <w:r w:rsidRPr="0023640F">
        <w:rPr>
          <w:noProof/>
        </w:rPr>
        <w:drawing>
          <wp:inline distT="0" distB="0" distL="0" distR="0" wp14:anchorId="78884CE5" wp14:editId="1FFAEE12">
            <wp:extent cx="6286500" cy="3827145"/>
            <wp:effectExtent l="0" t="0" r="0" b="0"/>
            <wp:docPr id="1" name="Image 3" descr="Apache Camel: CRUD REST Initiation | by Daniel S. Blanco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descr="Apache Camel: CRUD REST Initiation | by Daniel S. Blanco | Mediu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827145"/>
                    </a:xfrm>
                    <a:prstGeom prst="rect">
                      <a:avLst/>
                    </a:prstGeom>
                    <a:noFill/>
                    <a:ln>
                      <a:noFill/>
                    </a:ln>
                  </pic:spPr>
                </pic:pic>
              </a:graphicData>
            </a:graphic>
          </wp:inline>
        </w:drawing>
      </w:r>
    </w:p>
    <w:p w14:paraId="1D9B31A8" w14:textId="77777777" w:rsidR="002D5156" w:rsidRDefault="002D5156" w:rsidP="002D5156"/>
    <w:p w14:paraId="65CCB18D" w14:textId="77777777" w:rsidR="002D5156" w:rsidRDefault="002D5156" w:rsidP="002D5156"/>
    <w:p w14:paraId="78C45EE9" w14:textId="77777777" w:rsidR="002D5156" w:rsidRDefault="002D5156" w:rsidP="002D5156"/>
    <w:p w14:paraId="207A180B" w14:textId="77777777" w:rsidR="002D5156" w:rsidRDefault="002D5156" w:rsidP="002D5156">
      <w:pPr>
        <w:jc w:val="center"/>
      </w:pPr>
      <w:r>
        <w:rPr>
          <w:b/>
          <w:bCs/>
          <w:color w:val="0070C0"/>
          <w:sz w:val="28"/>
          <w:szCs w:val="28"/>
        </w:rPr>
        <w:t xml:space="preserve">                                                                            </w:t>
      </w:r>
      <w:r>
        <w:rPr>
          <w:b/>
          <w:bCs/>
          <w:color w:val="0070C0"/>
          <w:sz w:val="32"/>
          <w:szCs w:val="32"/>
        </w:rPr>
        <w:t>Réalisé par :</w:t>
      </w:r>
    </w:p>
    <w:p w14:paraId="06F91A2B" w14:textId="77777777" w:rsidR="002D5156" w:rsidRDefault="002D5156" w:rsidP="002D5156">
      <w:pPr>
        <w:jc w:val="center"/>
        <w:rPr>
          <w:b/>
          <w:bCs/>
          <w:color w:val="0070C0"/>
          <w:sz w:val="32"/>
          <w:szCs w:val="32"/>
        </w:rPr>
      </w:pPr>
    </w:p>
    <w:p w14:paraId="1D6D91A1" w14:textId="77777777" w:rsidR="002D5156" w:rsidRDefault="002D5156" w:rsidP="00C61046">
      <w:pPr>
        <w:pStyle w:val="Paragraphedeliste"/>
        <w:numPr>
          <w:ilvl w:val="0"/>
          <w:numId w:val="17"/>
        </w:numPr>
        <w:rPr>
          <w:rFonts w:ascii="Times New Roman" w:hAnsi="Times New Roman" w:cs="Times New Roman"/>
          <w:color w:val="002060"/>
          <w:sz w:val="28"/>
          <w:szCs w:val="28"/>
        </w:rPr>
      </w:pPr>
      <w:r w:rsidRPr="002D5156">
        <w:rPr>
          <w:rFonts w:ascii="Times New Roman" w:hAnsi="Times New Roman" w:cs="Times New Roman"/>
          <w:color w:val="002060"/>
          <w:sz w:val="28"/>
          <w:szCs w:val="28"/>
        </w:rPr>
        <w:t>Fatima Zahra Hajaj.</w:t>
      </w:r>
    </w:p>
    <w:p w14:paraId="0F789533" w14:textId="77777777" w:rsidR="002D5156" w:rsidRPr="002D5156" w:rsidRDefault="002D5156" w:rsidP="00C61046">
      <w:pPr>
        <w:pStyle w:val="Paragraphedeliste"/>
        <w:numPr>
          <w:ilvl w:val="0"/>
          <w:numId w:val="17"/>
        </w:numPr>
        <w:rPr>
          <w:rFonts w:ascii="Times New Roman" w:hAnsi="Times New Roman" w:cs="Times New Roman"/>
          <w:color w:val="002060"/>
          <w:sz w:val="28"/>
          <w:szCs w:val="28"/>
        </w:rPr>
      </w:pPr>
      <w:r w:rsidRPr="002D5156">
        <w:rPr>
          <w:rFonts w:ascii="Times New Roman" w:hAnsi="Times New Roman" w:cs="Times New Roman"/>
          <w:color w:val="002060"/>
          <w:sz w:val="28"/>
          <w:szCs w:val="28"/>
        </w:rPr>
        <w:t xml:space="preserve">El Fahssi Hanan. </w:t>
      </w:r>
    </w:p>
    <w:p w14:paraId="2000727D" w14:textId="77777777" w:rsidR="002D5156" w:rsidRPr="002D5156" w:rsidRDefault="002D5156" w:rsidP="002D5156">
      <w:pPr>
        <w:pStyle w:val="Paragraphedeliste"/>
        <w:ind w:left="7950"/>
        <w:rPr>
          <w:rFonts w:ascii="Times New Roman" w:hAnsi="Times New Roman" w:cs="Times New Roman"/>
          <w:color w:val="002060"/>
          <w:sz w:val="28"/>
          <w:szCs w:val="28"/>
        </w:rPr>
      </w:pPr>
    </w:p>
    <w:p w14:paraId="4C34D849" w14:textId="77777777" w:rsidR="002D5156" w:rsidRDefault="002D5156" w:rsidP="002D5156">
      <w:pPr>
        <w:pStyle w:val="Paragraphedeliste"/>
        <w:ind w:left="8070"/>
        <w:rPr>
          <w:rFonts w:ascii="Times New Roman" w:hAnsi="Times New Roman" w:cs="Times New Roman"/>
          <w:color w:val="002060"/>
          <w:sz w:val="28"/>
          <w:szCs w:val="28"/>
        </w:rPr>
      </w:pPr>
    </w:p>
    <w:p w14:paraId="225A4F2C" w14:textId="77777777" w:rsidR="002D5156" w:rsidRDefault="002D5156" w:rsidP="002D5156">
      <w:pPr>
        <w:rPr>
          <w:color w:val="002060"/>
          <w:sz w:val="28"/>
          <w:szCs w:val="28"/>
        </w:rPr>
      </w:pPr>
    </w:p>
    <w:p w14:paraId="7D9C1EFA" w14:textId="77777777" w:rsidR="002D5156" w:rsidRPr="00A2644D" w:rsidRDefault="002D5156" w:rsidP="00A2644D"/>
    <w:p w14:paraId="695D4E69" w14:textId="77777777" w:rsidR="002D5156" w:rsidRDefault="002D5156" w:rsidP="002D5156">
      <w:pPr>
        <w:rPr>
          <w:b/>
          <w:bCs/>
          <w:color w:val="0070C0"/>
          <w:sz w:val="28"/>
          <w:szCs w:val="28"/>
        </w:rPr>
      </w:pPr>
    </w:p>
    <w:p w14:paraId="3B95FA12" w14:textId="77777777" w:rsidR="002D5156" w:rsidRDefault="002D5156" w:rsidP="002D5156">
      <w:pPr>
        <w:rPr>
          <w:b/>
          <w:bCs/>
          <w:color w:val="0070C0"/>
          <w:sz w:val="28"/>
          <w:szCs w:val="28"/>
        </w:rPr>
      </w:pPr>
      <w:r>
        <w:rPr>
          <w:b/>
          <w:bCs/>
          <w:color w:val="0070C0"/>
          <w:sz w:val="28"/>
          <w:szCs w:val="28"/>
        </w:rPr>
        <w:t>Introduction :</w:t>
      </w:r>
    </w:p>
    <w:p w14:paraId="03A75BE9" w14:textId="4C05F3AA" w:rsidR="002D5156" w:rsidRPr="000D1507" w:rsidRDefault="002D5156" w:rsidP="002D5156">
      <w:pPr>
        <w:rPr>
          <w:rFonts w:asciiTheme="majorBidi" w:hAnsiTheme="majorBidi" w:cstheme="majorBidi"/>
          <w:color w:val="FF0000"/>
        </w:rPr>
      </w:pPr>
      <w:r w:rsidRPr="000D1507">
        <w:rPr>
          <w:rFonts w:asciiTheme="majorBidi" w:hAnsiTheme="majorBidi" w:cstheme="majorBidi"/>
        </w:rPr>
        <w:t xml:space="preserve">Ce rapport présente le développement d'une application CRUD de gestion des étudiants en utilisant JavaFX pour l'interface utilisateur et une base de données pour stocker les informations des étudiants. L'objectif principal de cette application est de permettre aux utilisateurs de créer, lire, mettre à jour et supprimer des informations sur les étudiants de manière </w:t>
      </w:r>
      <w:r w:rsidR="00FB647F" w:rsidRPr="000D1507">
        <w:rPr>
          <w:rFonts w:asciiTheme="majorBidi" w:hAnsiTheme="majorBidi" w:cstheme="majorBidi"/>
          <w:color w:val="000000" w:themeColor="text1"/>
        </w:rPr>
        <w:t>conviviale</w:t>
      </w:r>
      <w:r w:rsidR="005E4A15" w:rsidRPr="000D1507">
        <w:rPr>
          <w:rFonts w:asciiTheme="majorBidi" w:hAnsiTheme="majorBidi" w:cstheme="majorBidi"/>
          <w:color w:val="FF0000"/>
        </w:rPr>
        <w:t xml:space="preserve"> </w:t>
      </w:r>
      <w:r w:rsidR="005E4A15" w:rsidRPr="000D1507">
        <w:rPr>
          <w:rFonts w:asciiTheme="majorBidi" w:hAnsiTheme="majorBidi" w:cstheme="majorBidi"/>
          <w:color w:val="000000" w:themeColor="text1"/>
        </w:rPr>
        <w:t xml:space="preserve">et </w:t>
      </w:r>
      <w:r w:rsidR="005E4A15" w:rsidRPr="000D1507">
        <w:rPr>
          <w:rFonts w:asciiTheme="majorBidi" w:hAnsiTheme="majorBidi" w:cstheme="majorBidi"/>
          <w:color w:val="000000" w:themeColor="text1"/>
          <w:shd w:val="clear" w:color="auto" w:fill="F7F7F8"/>
        </w:rPr>
        <w:t xml:space="preserve">de permet à l’utilisateur d’imprimer les détails d’un </w:t>
      </w:r>
      <w:proofErr w:type="gramStart"/>
      <w:r w:rsidR="005E4A15" w:rsidRPr="000D1507">
        <w:rPr>
          <w:rFonts w:asciiTheme="majorBidi" w:hAnsiTheme="majorBidi" w:cstheme="majorBidi"/>
          <w:color w:val="000000" w:themeColor="text1"/>
          <w:shd w:val="clear" w:color="auto" w:fill="F7F7F8"/>
        </w:rPr>
        <w:t>étudiant ,ce</w:t>
      </w:r>
      <w:proofErr w:type="gramEnd"/>
      <w:r w:rsidR="005E4A15" w:rsidRPr="000D1507">
        <w:rPr>
          <w:rFonts w:asciiTheme="majorBidi" w:hAnsiTheme="majorBidi" w:cstheme="majorBidi"/>
          <w:color w:val="000000" w:themeColor="text1"/>
          <w:shd w:val="clear" w:color="auto" w:fill="F7F7F8"/>
        </w:rPr>
        <w:t xml:space="preserve"> qui peut </w:t>
      </w:r>
      <w:r w:rsidR="005E4A15" w:rsidRPr="000D1507">
        <w:rPr>
          <w:rFonts w:asciiTheme="majorBidi" w:hAnsiTheme="majorBidi" w:cstheme="majorBidi"/>
          <w:color w:val="374151"/>
          <w:shd w:val="clear" w:color="auto" w:fill="F7F7F8"/>
        </w:rPr>
        <w:t>ê</w:t>
      </w:r>
      <w:r w:rsidR="005E4A15" w:rsidRPr="000D1507">
        <w:rPr>
          <w:rFonts w:asciiTheme="majorBidi" w:hAnsiTheme="majorBidi" w:cstheme="majorBidi"/>
          <w:color w:val="000000" w:themeColor="text1"/>
          <w:shd w:val="clear" w:color="auto" w:fill="F7F7F8"/>
        </w:rPr>
        <w:t xml:space="preserve">tre utile pour générer des rapports ou des documents à partir des données du tableau. </w:t>
      </w:r>
    </w:p>
    <w:p w14:paraId="467DA52E" w14:textId="77777777" w:rsidR="002D5156" w:rsidRPr="000D1507" w:rsidRDefault="002D5156" w:rsidP="002D5156">
      <w:pPr>
        <w:rPr>
          <w:rFonts w:asciiTheme="majorBidi" w:hAnsiTheme="majorBidi" w:cstheme="majorBidi"/>
        </w:rPr>
      </w:pPr>
    </w:p>
    <w:p w14:paraId="5D369DA4" w14:textId="77777777" w:rsidR="002D5156" w:rsidRPr="000D1507" w:rsidRDefault="002D5156" w:rsidP="002D5156">
      <w:pPr>
        <w:rPr>
          <w:rFonts w:asciiTheme="majorBidi" w:hAnsiTheme="majorBidi" w:cstheme="majorBidi"/>
          <w:b/>
          <w:bCs/>
          <w:color w:val="4472C4"/>
          <w:sz w:val="24"/>
        </w:rPr>
      </w:pPr>
      <w:r w:rsidRPr="000D1507">
        <w:rPr>
          <w:rFonts w:asciiTheme="majorBidi" w:hAnsiTheme="majorBidi" w:cstheme="majorBidi"/>
          <w:b/>
          <w:bCs/>
          <w:color w:val="4472C4"/>
          <w:sz w:val="24"/>
        </w:rPr>
        <w:t xml:space="preserve">Conception de </w:t>
      </w:r>
      <w:proofErr w:type="gramStart"/>
      <w:r w:rsidRPr="000D1507">
        <w:rPr>
          <w:rFonts w:asciiTheme="majorBidi" w:hAnsiTheme="majorBidi" w:cstheme="majorBidi"/>
          <w:b/>
          <w:bCs/>
          <w:color w:val="4472C4"/>
          <w:sz w:val="24"/>
        </w:rPr>
        <w:t>l'application:</w:t>
      </w:r>
      <w:proofErr w:type="gramEnd"/>
    </w:p>
    <w:p w14:paraId="134A84CE" w14:textId="77777777" w:rsidR="002D5156" w:rsidRPr="000D1507" w:rsidRDefault="002D5156" w:rsidP="002D5156">
      <w:pPr>
        <w:rPr>
          <w:rFonts w:asciiTheme="majorBidi" w:hAnsiTheme="majorBidi" w:cstheme="majorBidi"/>
        </w:rPr>
      </w:pPr>
    </w:p>
    <w:p w14:paraId="1A5CF0E5" w14:textId="4076DE8E" w:rsidR="0037089E" w:rsidRPr="000D1507" w:rsidRDefault="002D5156" w:rsidP="000C1698">
      <w:pPr>
        <w:rPr>
          <w:rFonts w:asciiTheme="majorBidi" w:hAnsiTheme="majorBidi" w:cstheme="majorBidi"/>
          <w:b/>
          <w:bCs/>
          <w:color w:val="FF0000"/>
        </w:rPr>
      </w:pPr>
      <w:r w:rsidRPr="000D1507">
        <w:rPr>
          <w:rFonts w:asciiTheme="majorBidi" w:hAnsiTheme="majorBidi" w:cstheme="majorBidi"/>
        </w:rPr>
        <w:t xml:space="preserve">Spécification des </w:t>
      </w:r>
      <w:proofErr w:type="gramStart"/>
      <w:r w:rsidRPr="000D1507">
        <w:rPr>
          <w:rFonts w:asciiTheme="majorBidi" w:hAnsiTheme="majorBidi" w:cstheme="majorBidi"/>
        </w:rPr>
        <w:t>fonctionnalités:</w:t>
      </w:r>
      <w:proofErr w:type="gramEnd"/>
      <w:r w:rsidRPr="000D1507">
        <w:rPr>
          <w:rFonts w:asciiTheme="majorBidi" w:hAnsiTheme="majorBidi" w:cstheme="majorBidi"/>
        </w:rPr>
        <w:t xml:space="preserve"> Les fonctionnalités de base comprennent l'ajout d'un nouvel étudiant avec des détails tels que le nom, le prénom, l’email, etc., l'affichage de la liste des étudiants existants, la mise à jour des informations d'un étudiant sélectionné </w:t>
      </w:r>
      <w:r w:rsidR="000C1698" w:rsidRPr="000D1507">
        <w:rPr>
          <w:rFonts w:asciiTheme="majorBidi" w:hAnsiTheme="majorBidi" w:cstheme="majorBidi"/>
        </w:rPr>
        <w:t>,</w:t>
      </w:r>
      <w:r w:rsidRPr="000D1507">
        <w:rPr>
          <w:rFonts w:asciiTheme="majorBidi" w:hAnsiTheme="majorBidi" w:cstheme="majorBidi"/>
        </w:rPr>
        <w:t xml:space="preserve"> la suppression d'un étudiant de la base de données</w:t>
      </w:r>
      <w:r w:rsidR="000C1698" w:rsidRPr="000D1507">
        <w:rPr>
          <w:rFonts w:asciiTheme="majorBidi" w:hAnsiTheme="majorBidi" w:cstheme="majorBidi"/>
        </w:rPr>
        <w:t xml:space="preserve"> et l’impression des données qu’imprimer les détails d’un étudiant sélectionné à partir du tableau.</w:t>
      </w:r>
    </w:p>
    <w:p w14:paraId="7A924A9E" w14:textId="77777777" w:rsidR="002D5156" w:rsidRPr="000D1507" w:rsidRDefault="002D5156" w:rsidP="002D5156">
      <w:pPr>
        <w:rPr>
          <w:rFonts w:asciiTheme="majorBidi" w:hAnsiTheme="majorBidi" w:cstheme="majorBidi"/>
          <w:b/>
          <w:bCs/>
          <w:color w:val="4472C4"/>
          <w:sz w:val="24"/>
        </w:rPr>
      </w:pPr>
      <w:r w:rsidRPr="000D1507">
        <w:rPr>
          <w:rFonts w:asciiTheme="majorBidi" w:hAnsiTheme="majorBidi" w:cstheme="majorBidi"/>
          <w:b/>
          <w:bCs/>
          <w:color w:val="4472C4"/>
          <w:sz w:val="24"/>
        </w:rPr>
        <w:t xml:space="preserve">Conception de l'interface </w:t>
      </w:r>
      <w:proofErr w:type="gramStart"/>
      <w:r w:rsidRPr="000D1507">
        <w:rPr>
          <w:rFonts w:asciiTheme="majorBidi" w:hAnsiTheme="majorBidi" w:cstheme="majorBidi"/>
          <w:b/>
          <w:bCs/>
          <w:color w:val="4472C4"/>
          <w:sz w:val="24"/>
        </w:rPr>
        <w:t>utilisateur:</w:t>
      </w:r>
      <w:proofErr w:type="gramEnd"/>
    </w:p>
    <w:p w14:paraId="59458FE6" w14:textId="77777777" w:rsidR="002D5156" w:rsidRPr="000D1507" w:rsidRDefault="002D5156" w:rsidP="002D5156">
      <w:pPr>
        <w:rPr>
          <w:rFonts w:asciiTheme="majorBidi" w:hAnsiTheme="majorBidi" w:cstheme="majorBidi"/>
        </w:rPr>
      </w:pPr>
      <w:r w:rsidRPr="000D1507">
        <w:rPr>
          <w:rFonts w:asciiTheme="majorBidi" w:hAnsiTheme="majorBidi" w:cstheme="majorBidi"/>
        </w:rPr>
        <w:t xml:space="preserve"> La conception de l'interface utilisateur est réalisée en utilisant le code JavaFX directement, sans utiliser Scene Builder. Cela implique la création des différents éléments de l'interface tels que les fenêtres, les boutons, les champs de texte, les tableaux, etc., en utilisant les classes et les méthodes fournies par JavaFX.</w:t>
      </w:r>
    </w:p>
    <w:p w14:paraId="5CAE582C" w14:textId="77777777" w:rsidR="002D5156" w:rsidRPr="000D1507" w:rsidRDefault="002D5156" w:rsidP="002D5156">
      <w:pPr>
        <w:rPr>
          <w:rFonts w:asciiTheme="majorBidi" w:hAnsiTheme="majorBidi" w:cstheme="majorBidi"/>
          <w:b/>
          <w:bCs/>
          <w:color w:val="4472C4"/>
          <w:sz w:val="24"/>
        </w:rPr>
      </w:pPr>
      <w:r w:rsidRPr="000D1507">
        <w:rPr>
          <w:rFonts w:asciiTheme="majorBidi" w:hAnsiTheme="majorBidi" w:cstheme="majorBidi"/>
          <w:b/>
          <w:bCs/>
          <w:color w:val="4472C4"/>
          <w:sz w:val="24"/>
        </w:rPr>
        <w:t xml:space="preserve">Mise en place de la base de </w:t>
      </w:r>
      <w:proofErr w:type="gramStart"/>
      <w:r w:rsidRPr="000D1507">
        <w:rPr>
          <w:rFonts w:asciiTheme="majorBidi" w:hAnsiTheme="majorBidi" w:cstheme="majorBidi"/>
          <w:b/>
          <w:bCs/>
          <w:color w:val="4472C4"/>
          <w:sz w:val="24"/>
        </w:rPr>
        <w:t>données:</w:t>
      </w:r>
      <w:proofErr w:type="gramEnd"/>
    </w:p>
    <w:p w14:paraId="27798639" w14:textId="77777777" w:rsidR="002D5156" w:rsidRPr="000D1507" w:rsidRDefault="002D5156" w:rsidP="002D5156">
      <w:pPr>
        <w:rPr>
          <w:rFonts w:asciiTheme="majorBidi" w:hAnsiTheme="majorBidi" w:cstheme="majorBidi"/>
        </w:rPr>
      </w:pPr>
    </w:p>
    <w:p w14:paraId="7C1F044E" w14:textId="77777777" w:rsidR="002D5156" w:rsidRPr="000D1507" w:rsidRDefault="002D5156" w:rsidP="002D5156">
      <w:pPr>
        <w:rPr>
          <w:rFonts w:asciiTheme="majorBidi" w:hAnsiTheme="majorBidi" w:cstheme="majorBidi"/>
        </w:rPr>
      </w:pPr>
      <w:r w:rsidRPr="000D1507">
        <w:rPr>
          <w:rFonts w:asciiTheme="majorBidi" w:hAnsiTheme="majorBidi" w:cstheme="majorBidi"/>
        </w:rPr>
        <w:t>Choix du système de gestion de base de données (SGBD</w:t>
      </w:r>
      <w:proofErr w:type="gramStart"/>
      <w:r w:rsidRPr="000D1507">
        <w:rPr>
          <w:rFonts w:asciiTheme="majorBidi" w:hAnsiTheme="majorBidi" w:cstheme="majorBidi"/>
        </w:rPr>
        <w:t>):</w:t>
      </w:r>
      <w:proofErr w:type="gramEnd"/>
      <w:r w:rsidRPr="000D1507">
        <w:rPr>
          <w:rFonts w:asciiTheme="majorBidi" w:hAnsiTheme="majorBidi" w:cstheme="majorBidi"/>
        </w:rPr>
        <w:t xml:space="preserve"> Par exemple, MySQL, PostgreSQL, SQLite, etc.</w:t>
      </w:r>
    </w:p>
    <w:p w14:paraId="4CF52F1A" w14:textId="77777777" w:rsidR="002D5156" w:rsidRPr="000D1507" w:rsidRDefault="002D5156" w:rsidP="002D5156">
      <w:pPr>
        <w:rPr>
          <w:rFonts w:asciiTheme="majorBidi" w:hAnsiTheme="majorBidi" w:cstheme="majorBidi"/>
        </w:rPr>
      </w:pPr>
      <w:r w:rsidRPr="000D1507">
        <w:rPr>
          <w:rFonts w:asciiTheme="majorBidi" w:hAnsiTheme="majorBidi" w:cstheme="majorBidi"/>
        </w:rPr>
        <w:t xml:space="preserve">Création de la structure de la base de </w:t>
      </w:r>
      <w:proofErr w:type="gramStart"/>
      <w:r w:rsidRPr="000D1507">
        <w:rPr>
          <w:rFonts w:asciiTheme="majorBidi" w:hAnsiTheme="majorBidi" w:cstheme="majorBidi"/>
        </w:rPr>
        <w:t>données:</w:t>
      </w:r>
      <w:proofErr w:type="gramEnd"/>
      <w:r w:rsidRPr="000D1507">
        <w:rPr>
          <w:rFonts w:asciiTheme="majorBidi" w:hAnsiTheme="majorBidi" w:cstheme="majorBidi"/>
        </w:rPr>
        <w:t xml:space="preserve"> Définition d'une table "étudiant" avec des colonnes pour stocker les informations telles que l'ID, le nom, le prénom, l’email, etc.</w:t>
      </w:r>
    </w:p>
    <w:p w14:paraId="751CE191" w14:textId="77777777" w:rsidR="002D5156" w:rsidRPr="000D1507" w:rsidRDefault="002D5156" w:rsidP="002D5156">
      <w:pPr>
        <w:rPr>
          <w:rFonts w:asciiTheme="majorBidi" w:hAnsiTheme="majorBidi" w:cstheme="majorBidi"/>
        </w:rPr>
      </w:pPr>
    </w:p>
    <w:p w14:paraId="700671CE" w14:textId="77777777" w:rsidR="002D5156" w:rsidRPr="000D1507" w:rsidRDefault="002D5156" w:rsidP="002D5156">
      <w:pPr>
        <w:rPr>
          <w:rFonts w:asciiTheme="majorBidi" w:hAnsiTheme="majorBidi" w:cstheme="majorBidi"/>
          <w:b/>
          <w:bCs/>
          <w:color w:val="4472C4"/>
          <w:sz w:val="24"/>
        </w:rPr>
      </w:pPr>
      <w:r w:rsidRPr="000D1507">
        <w:rPr>
          <w:rFonts w:asciiTheme="majorBidi" w:hAnsiTheme="majorBidi" w:cstheme="majorBidi"/>
          <w:b/>
          <w:bCs/>
          <w:color w:val="4472C4"/>
          <w:sz w:val="24"/>
        </w:rPr>
        <w:t xml:space="preserve">Connexion à la base de </w:t>
      </w:r>
      <w:proofErr w:type="gramStart"/>
      <w:r w:rsidRPr="000D1507">
        <w:rPr>
          <w:rFonts w:asciiTheme="majorBidi" w:hAnsiTheme="majorBidi" w:cstheme="majorBidi"/>
          <w:b/>
          <w:bCs/>
          <w:color w:val="4472C4"/>
          <w:sz w:val="24"/>
        </w:rPr>
        <w:t>données:</w:t>
      </w:r>
      <w:proofErr w:type="gramEnd"/>
    </w:p>
    <w:p w14:paraId="4248EF09" w14:textId="77777777" w:rsidR="002D5156" w:rsidRPr="000D1507" w:rsidRDefault="002D5156" w:rsidP="002D5156">
      <w:pPr>
        <w:rPr>
          <w:rFonts w:asciiTheme="majorBidi" w:hAnsiTheme="majorBidi" w:cstheme="majorBidi"/>
        </w:rPr>
      </w:pPr>
    </w:p>
    <w:p w14:paraId="03070836" w14:textId="77777777" w:rsidR="002D5156" w:rsidRPr="000D1507" w:rsidRDefault="002D5156" w:rsidP="002D5156">
      <w:pPr>
        <w:rPr>
          <w:rFonts w:asciiTheme="majorBidi" w:hAnsiTheme="majorBidi" w:cstheme="majorBidi"/>
        </w:rPr>
      </w:pPr>
      <w:r w:rsidRPr="000D1507">
        <w:rPr>
          <w:rFonts w:asciiTheme="majorBidi" w:hAnsiTheme="majorBidi" w:cstheme="majorBidi"/>
        </w:rPr>
        <w:t xml:space="preserve">Utilisation de </w:t>
      </w:r>
      <w:proofErr w:type="gramStart"/>
      <w:r w:rsidRPr="000D1507">
        <w:rPr>
          <w:rFonts w:asciiTheme="majorBidi" w:hAnsiTheme="majorBidi" w:cstheme="majorBidi"/>
        </w:rPr>
        <w:t>JDBC:</w:t>
      </w:r>
      <w:proofErr w:type="gramEnd"/>
      <w:r w:rsidRPr="000D1507">
        <w:rPr>
          <w:rFonts w:asciiTheme="majorBidi" w:hAnsiTheme="majorBidi" w:cstheme="majorBidi"/>
        </w:rPr>
        <w:t xml:space="preserve"> JDBC (Java Database Connectivity) pour établir une connexion entre l'application JavaFX et la base de données.</w:t>
      </w:r>
    </w:p>
    <w:p w14:paraId="3FD2AE39" w14:textId="77777777" w:rsidR="002D5156" w:rsidRPr="000D1507" w:rsidRDefault="002D5156" w:rsidP="002D5156">
      <w:pPr>
        <w:rPr>
          <w:rFonts w:asciiTheme="majorBidi" w:hAnsiTheme="majorBidi" w:cstheme="majorBidi"/>
        </w:rPr>
      </w:pPr>
      <w:r w:rsidRPr="000D1507">
        <w:rPr>
          <w:rFonts w:asciiTheme="majorBidi" w:hAnsiTheme="majorBidi" w:cstheme="majorBidi"/>
        </w:rPr>
        <w:t xml:space="preserve">Configuration des paramètres de </w:t>
      </w:r>
      <w:proofErr w:type="gramStart"/>
      <w:r w:rsidRPr="000D1507">
        <w:rPr>
          <w:rFonts w:asciiTheme="majorBidi" w:hAnsiTheme="majorBidi" w:cstheme="majorBidi"/>
        </w:rPr>
        <w:t>connexion:</w:t>
      </w:r>
      <w:proofErr w:type="gramEnd"/>
      <w:r w:rsidRPr="000D1507">
        <w:rPr>
          <w:rFonts w:asciiTheme="majorBidi" w:hAnsiTheme="majorBidi" w:cstheme="majorBidi"/>
        </w:rPr>
        <w:t xml:space="preserve"> Configuration des informations de connexion telles que le nom d'utilisateur, le mot de passe, l'URL de la base de données, etc.</w:t>
      </w:r>
    </w:p>
    <w:p w14:paraId="107299CD" w14:textId="77777777" w:rsidR="002D5156" w:rsidRPr="000D1507" w:rsidRDefault="002D5156" w:rsidP="002D5156">
      <w:pPr>
        <w:rPr>
          <w:rFonts w:asciiTheme="majorBidi" w:hAnsiTheme="majorBidi" w:cstheme="majorBidi"/>
        </w:rPr>
      </w:pPr>
    </w:p>
    <w:p w14:paraId="178316D5" w14:textId="77777777" w:rsidR="002D5156" w:rsidRPr="000D1507" w:rsidRDefault="002D5156" w:rsidP="002D5156">
      <w:pPr>
        <w:rPr>
          <w:rFonts w:asciiTheme="majorBidi" w:hAnsiTheme="majorBidi" w:cstheme="majorBidi"/>
          <w:b/>
          <w:bCs/>
          <w:color w:val="4472C4"/>
          <w:sz w:val="24"/>
        </w:rPr>
      </w:pPr>
      <w:r w:rsidRPr="000D1507">
        <w:rPr>
          <w:rFonts w:asciiTheme="majorBidi" w:hAnsiTheme="majorBidi" w:cstheme="majorBidi"/>
          <w:b/>
          <w:bCs/>
          <w:color w:val="4472C4"/>
          <w:sz w:val="24"/>
        </w:rPr>
        <w:t xml:space="preserve">Implémentation des fonctionnalités </w:t>
      </w:r>
      <w:proofErr w:type="gramStart"/>
      <w:r w:rsidRPr="000D1507">
        <w:rPr>
          <w:rFonts w:asciiTheme="majorBidi" w:hAnsiTheme="majorBidi" w:cstheme="majorBidi"/>
          <w:b/>
          <w:bCs/>
          <w:color w:val="4472C4"/>
          <w:sz w:val="24"/>
        </w:rPr>
        <w:t>CRUD:</w:t>
      </w:r>
      <w:proofErr w:type="gramEnd"/>
    </w:p>
    <w:p w14:paraId="1B0F9630" w14:textId="77777777" w:rsidR="002D5156" w:rsidRPr="000D1507" w:rsidRDefault="002D5156" w:rsidP="002D5156">
      <w:pPr>
        <w:rPr>
          <w:rFonts w:asciiTheme="majorBidi" w:hAnsiTheme="majorBidi" w:cstheme="majorBidi"/>
        </w:rPr>
      </w:pPr>
    </w:p>
    <w:p w14:paraId="40017ABE" w14:textId="77777777" w:rsidR="002D5156" w:rsidRPr="000D1507" w:rsidRDefault="002D5156" w:rsidP="00C61046">
      <w:pPr>
        <w:pStyle w:val="Paragraphedeliste"/>
        <w:numPr>
          <w:ilvl w:val="0"/>
          <w:numId w:val="16"/>
        </w:numPr>
        <w:rPr>
          <w:rFonts w:asciiTheme="majorBidi" w:hAnsiTheme="majorBidi" w:cstheme="majorBidi"/>
          <w:b/>
          <w:bCs/>
          <w:color w:val="5B9BD5"/>
        </w:rPr>
      </w:pPr>
      <w:r w:rsidRPr="000D1507">
        <w:rPr>
          <w:rFonts w:asciiTheme="majorBidi" w:hAnsiTheme="majorBidi" w:cstheme="majorBidi"/>
          <w:b/>
          <w:bCs/>
          <w:color w:val="5B9BD5"/>
        </w:rPr>
        <w:t xml:space="preserve">Création d'un nouvel </w:t>
      </w:r>
      <w:proofErr w:type="gramStart"/>
      <w:r w:rsidRPr="000D1507">
        <w:rPr>
          <w:rFonts w:asciiTheme="majorBidi" w:hAnsiTheme="majorBidi" w:cstheme="majorBidi"/>
          <w:b/>
          <w:bCs/>
          <w:color w:val="5B9BD5"/>
        </w:rPr>
        <w:t>étudiant:</w:t>
      </w:r>
      <w:proofErr w:type="gramEnd"/>
    </w:p>
    <w:p w14:paraId="13CE938F" w14:textId="77777777" w:rsidR="002D5156" w:rsidRPr="000D1507" w:rsidRDefault="002D5156" w:rsidP="002D5156">
      <w:pPr>
        <w:rPr>
          <w:rFonts w:asciiTheme="majorBidi" w:hAnsiTheme="majorBidi" w:cstheme="majorBidi"/>
        </w:rPr>
      </w:pPr>
      <w:r w:rsidRPr="000D1507">
        <w:rPr>
          <w:rFonts w:asciiTheme="majorBidi" w:hAnsiTheme="majorBidi" w:cstheme="majorBidi"/>
          <w:color w:val="5B9BD5"/>
        </w:rPr>
        <w:t xml:space="preserve"> </w:t>
      </w:r>
      <w:r w:rsidRPr="000D1507">
        <w:rPr>
          <w:rFonts w:asciiTheme="majorBidi" w:hAnsiTheme="majorBidi" w:cstheme="majorBidi"/>
        </w:rPr>
        <w:t>La création d'un nouvel étudiant est réalisée en utilisant des champs de texte pour permettre à l'utilisateur d'entrer les détails, puis enregistrer ces informations dans la base de données en utilisant des requêtes SQL appropriées.</w:t>
      </w:r>
    </w:p>
    <w:p w14:paraId="76FF81D4" w14:textId="77777777" w:rsidR="002D5156" w:rsidRPr="000D1507" w:rsidRDefault="002D5156" w:rsidP="002D5156">
      <w:pPr>
        <w:rPr>
          <w:rFonts w:asciiTheme="majorBidi" w:hAnsiTheme="majorBidi" w:cstheme="majorBidi"/>
        </w:rPr>
      </w:pPr>
    </w:p>
    <w:p w14:paraId="43249AA6" w14:textId="77777777" w:rsidR="002D5156" w:rsidRPr="000D1507" w:rsidRDefault="002D5156" w:rsidP="00C61046">
      <w:pPr>
        <w:pStyle w:val="Paragraphedeliste"/>
        <w:numPr>
          <w:ilvl w:val="0"/>
          <w:numId w:val="16"/>
        </w:numPr>
        <w:rPr>
          <w:rFonts w:asciiTheme="majorBidi" w:hAnsiTheme="majorBidi" w:cstheme="majorBidi"/>
          <w:b/>
          <w:bCs/>
          <w:color w:val="5B9BD5"/>
        </w:rPr>
      </w:pPr>
      <w:r w:rsidRPr="000D1507">
        <w:rPr>
          <w:rFonts w:asciiTheme="majorBidi" w:hAnsiTheme="majorBidi" w:cstheme="majorBidi"/>
          <w:b/>
          <w:bCs/>
          <w:color w:val="5B9BD5"/>
        </w:rPr>
        <w:t xml:space="preserve">Lecture des informations des </w:t>
      </w:r>
      <w:proofErr w:type="gramStart"/>
      <w:r w:rsidRPr="000D1507">
        <w:rPr>
          <w:rFonts w:asciiTheme="majorBidi" w:hAnsiTheme="majorBidi" w:cstheme="majorBidi"/>
          <w:b/>
          <w:bCs/>
          <w:color w:val="5B9BD5"/>
        </w:rPr>
        <w:t>étudiants:</w:t>
      </w:r>
      <w:proofErr w:type="gramEnd"/>
      <w:r w:rsidRPr="000D1507">
        <w:rPr>
          <w:rFonts w:asciiTheme="majorBidi" w:hAnsiTheme="majorBidi" w:cstheme="majorBidi"/>
          <w:b/>
          <w:bCs/>
          <w:color w:val="5B9BD5"/>
        </w:rPr>
        <w:t xml:space="preserve"> </w:t>
      </w:r>
    </w:p>
    <w:p w14:paraId="6E4DBD3A" w14:textId="77777777" w:rsidR="002D5156" w:rsidRPr="000D1507" w:rsidRDefault="002D5156" w:rsidP="002D5156">
      <w:pPr>
        <w:rPr>
          <w:rFonts w:asciiTheme="majorBidi" w:hAnsiTheme="majorBidi" w:cstheme="majorBidi"/>
        </w:rPr>
      </w:pPr>
      <w:r w:rsidRPr="000D1507">
        <w:rPr>
          <w:rFonts w:asciiTheme="majorBidi" w:hAnsiTheme="majorBidi" w:cstheme="majorBidi"/>
        </w:rPr>
        <w:t>Les informations des étudiants sont récupérées à partir de la base de données en utilisant des requêtes SQL et sont affichées dans un tableau ou une liste pour permettre à l'utilisateur de visualiser les données des étudiants existants.</w:t>
      </w:r>
    </w:p>
    <w:p w14:paraId="37613BA1" w14:textId="77777777" w:rsidR="002D5156" w:rsidRPr="000D1507" w:rsidRDefault="002D5156" w:rsidP="002D5156">
      <w:pPr>
        <w:rPr>
          <w:rFonts w:asciiTheme="majorBidi" w:hAnsiTheme="majorBidi" w:cstheme="majorBidi"/>
        </w:rPr>
      </w:pPr>
    </w:p>
    <w:p w14:paraId="28395626" w14:textId="77777777" w:rsidR="002D5156" w:rsidRPr="000D1507" w:rsidRDefault="002D5156" w:rsidP="002D5156">
      <w:pPr>
        <w:rPr>
          <w:rFonts w:asciiTheme="majorBidi" w:hAnsiTheme="majorBidi" w:cstheme="majorBidi"/>
        </w:rPr>
      </w:pPr>
    </w:p>
    <w:p w14:paraId="3AAAAE4C" w14:textId="77777777" w:rsidR="002D5156" w:rsidRPr="000D1507" w:rsidRDefault="002D5156" w:rsidP="00C61046">
      <w:pPr>
        <w:pStyle w:val="Paragraphedeliste"/>
        <w:numPr>
          <w:ilvl w:val="0"/>
          <w:numId w:val="16"/>
        </w:numPr>
        <w:rPr>
          <w:rFonts w:asciiTheme="majorBidi" w:hAnsiTheme="majorBidi" w:cstheme="majorBidi"/>
          <w:b/>
          <w:bCs/>
          <w:color w:val="5B9BD5"/>
        </w:rPr>
      </w:pPr>
      <w:r w:rsidRPr="000D1507">
        <w:rPr>
          <w:rFonts w:asciiTheme="majorBidi" w:hAnsiTheme="majorBidi" w:cstheme="majorBidi"/>
          <w:b/>
          <w:bCs/>
          <w:color w:val="5B9BD5"/>
        </w:rPr>
        <w:t xml:space="preserve">Mise à jour des informations des </w:t>
      </w:r>
      <w:proofErr w:type="gramStart"/>
      <w:r w:rsidRPr="000D1507">
        <w:rPr>
          <w:rFonts w:asciiTheme="majorBidi" w:hAnsiTheme="majorBidi" w:cstheme="majorBidi"/>
          <w:b/>
          <w:bCs/>
          <w:color w:val="5B9BD5"/>
        </w:rPr>
        <w:t>étudiants:</w:t>
      </w:r>
      <w:proofErr w:type="gramEnd"/>
    </w:p>
    <w:p w14:paraId="40ED5FD1" w14:textId="77777777" w:rsidR="002D5156" w:rsidRPr="000D1507" w:rsidRDefault="002D5156" w:rsidP="002D5156">
      <w:pPr>
        <w:rPr>
          <w:rFonts w:asciiTheme="majorBidi" w:hAnsiTheme="majorBidi" w:cstheme="majorBidi"/>
        </w:rPr>
      </w:pPr>
      <w:r w:rsidRPr="000D1507">
        <w:rPr>
          <w:rFonts w:asciiTheme="majorBidi" w:hAnsiTheme="majorBidi" w:cstheme="majorBidi"/>
        </w:rPr>
        <w:t xml:space="preserve"> Lorsqu'un étudiant est sélectionné dans la liste, ses détails sont affichés dans des champs de texte préremplis. L'utilisateur peut alors modifier les informations et les enregistrer dans la base de données en utilisant des requêtes SQL de mise à jour.</w:t>
      </w:r>
    </w:p>
    <w:p w14:paraId="6D81B655" w14:textId="77777777" w:rsidR="002D5156" w:rsidRPr="000D1507" w:rsidRDefault="002D5156" w:rsidP="00C61046">
      <w:pPr>
        <w:pStyle w:val="Paragraphedeliste"/>
        <w:numPr>
          <w:ilvl w:val="0"/>
          <w:numId w:val="16"/>
        </w:numPr>
        <w:rPr>
          <w:rFonts w:asciiTheme="majorBidi" w:hAnsiTheme="majorBidi" w:cstheme="majorBidi"/>
          <w:b/>
          <w:bCs/>
          <w:color w:val="5B9BD5"/>
        </w:rPr>
      </w:pPr>
      <w:r w:rsidRPr="000D1507">
        <w:rPr>
          <w:rFonts w:asciiTheme="majorBidi" w:hAnsiTheme="majorBidi" w:cstheme="majorBidi"/>
          <w:b/>
          <w:bCs/>
          <w:color w:val="5B9BD5"/>
        </w:rPr>
        <w:t xml:space="preserve">Suppression d'un </w:t>
      </w:r>
      <w:proofErr w:type="gramStart"/>
      <w:r w:rsidRPr="000D1507">
        <w:rPr>
          <w:rFonts w:asciiTheme="majorBidi" w:hAnsiTheme="majorBidi" w:cstheme="majorBidi"/>
          <w:b/>
          <w:bCs/>
          <w:color w:val="5B9BD5"/>
        </w:rPr>
        <w:t>étudiant:</w:t>
      </w:r>
      <w:proofErr w:type="gramEnd"/>
      <w:r w:rsidRPr="000D1507">
        <w:rPr>
          <w:rFonts w:asciiTheme="majorBidi" w:hAnsiTheme="majorBidi" w:cstheme="majorBidi"/>
          <w:b/>
          <w:bCs/>
          <w:color w:val="5B9BD5"/>
        </w:rPr>
        <w:t xml:space="preserve"> </w:t>
      </w:r>
    </w:p>
    <w:p w14:paraId="37CF6385" w14:textId="77777777" w:rsidR="008558D0" w:rsidRPr="000D1507" w:rsidRDefault="002D5156" w:rsidP="008558D0">
      <w:pPr>
        <w:rPr>
          <w:rFonts w:asciiTheme="majorBidi" w:hAnsiTheme="majorBidi" w:cstheme="majorBidi"/>
        </w:rPr>
      </w:pPr>
      <w:r w:rsidRPr="000D1507">
        <w:rPr>
          <w:rFonts w:asciiTheme="majorBidi" w:hAnsiTheme="majorBidi" w:cstheme="majorBidi"/>
        </w:rPr>
        <w:t xml:space="preserve">Lorsqu'un étudiant est sélectionné dans la liste, l'utilisateur peut choisir de le supprimer. Cette action est réalisée en utilisant des requêtes SQL de suppression pour supprimer les données correspondantes de la base de données. </w:t>
      </w:r>
    </w:p>
    <w:p w14:paraId="059C6B00" w14:textId="77777777" w:rsidR="000D1507" w:rsidRPr="000D1507" w:rsidRDefault="000D1507" w:rsidP="008558D0">
      <w:pPr>
        <w:rPr>
          <w:rFonts w:asciiTheme="majorBidi" w:hAnsiTheme="majorBidi" w:cstheme="majorBidi"/>
        </w:rPr>
      </w:pPr>
    </w:p>
    <w:p w14:paraId="0A259819" w14:textId="77777777" w:rsidR="000D1507" w:rsidRPr="000D1507" w:rsidRDefault="000D1507" w:rsidP="008558D0">
      <w:pPr>
        <w:rPr>
          <w:rFonts w:asciiTheme="majorBidi" w:hAnsiTheme="majorBidi" w:cstheme="majorBidi"/>
        </w:rPr>
      </w:pPr>
    </w:p>
    <w:p w14:paraId="025F3AA4" w14:textId="77777777" w:rsidR="000D1507" w:rsidRPr="000D1507" w:rsidRDefault="000D1507" w:rsidP="008558D0">
      <w:pPr>
        <w:rPr>
          <w:rFonts w:asciiTheme="majorBidi" w:hAnsiTheme="majorBidi" w:cstheme="majorBidi"/>
        </w:rPr>
      </w:pPr>
    </w:p>
    <w:p w14:paraId="43D1D6A2" w14:textId="77777777" w:rsidR="000D1507" w:rsidRPr="000D1507" w:rsidRDefault="000D1507" w:rsidP="000D1507">
      <w:pPr>
        <w:rPr>
          <w:rFonts w:asciiTheme="majorBidi" w:hAnsiTheme="majorBidi" w:cstheme="majorBidi"/>
          <w:b/>
          <w:bCs/>
          <w:color w:val="5B9BD5"/>
        </w:rPr>
      </w:pPr>
    </w:p>
    <w:p w14:paraId="2A29B411" w14:textId="666B776F" w:rsidR="008558D0" w:rsidRPr="000D1507" w:rsidRDefault="008558D0" w:rsidP="008558D0">
      <w:pPr>
        <w:pStyle w:val="Paragraphedeliste"/>
        <w:numPr>
          <w:ilvl w:val="0"/>
          <w:numId w:val="16"/>
        </w:numPr>
        <w:ind w:left="720"/>
        <w:rPr>
          <w:rFonts w:asciiTheme="majorBidi" w:hAnsiTheme="majorBidi" w:cstheme="majorBidi"/>
          <w:b/>
          <w:bCs/>
          <w:color w:val="0070C0"/>
        </w:rPr>
      </w:pPr>
      <w:r w:rsidRPr="000D1507">
        <w:rPr>
          <w:rFonts w:asciiTheme="majorBidi" w:hAnsiTheme="majorBidi" w:cstheme="majorBidi"/>
          <w:b/>
          <w:bCs/>
          <w:color w:val="0070C0"/>
        </w:rPr>
        <w:t>Impression des données :</w:t>
      </w:r>
    </w:p>
    <w:p w14:paraId="0F909676" w14:textId="77777777" w:rsidR="008558D0" w:rsidRPr="000D1507" w:rsidRDefault="008558D0" w:rsidP="000D1507">
      <w:pPr>
        <w:rPr>
          <w:rFonts w:asciiTheme="majorBidi" w:hAnsiTheme="majorBidi" w:cstheme="majorBidi"/>
          <w:b/>
          <w:bCs/>
          <w:color w:val="5B9BD5"/>
        </w:rPr>
      </w:pPr>
    </w:p>
    <w:p w14:paraId="07C179FA" w14:textId="2D3E82ED" w:rsidR="008558D0" w:rsidRPr="000D1507" w:rsidRDefault="00593FE0" w:rsidP="008558D0">
      <w:pPr>
        <w:rPr>
          <w:rFonts w:asciiTheme="majorBidi" w:hAnsiTheme="majorBidi" w:cstheme="majorBidi"/>
          <w:b/>
          <w:bCs/>
          <w:color w:val="5B9BD5"/>
        </w:rPr>
      </w:pPr>
      <w:r w:rsidRPr="000D1507">
        <w:rPr>
          <w:rFonts w:asciiTheme="majorBidi" w:hAnsiTheme="majorBidi" w:cstheme="majorBidi"/>
          <w:color w:val="000000" w:themeColor="text1"/>
          <w:shd w:val="clear" w:color="auto" w:fill="F7F7F8"/>
        </w:rPr>
        <w:t>L’impression des données ce fait avec l</w:t>
      </w:r>
      <w:r w:rsidR="008558D0" w:rsidRPr="000D1507">
        <w:rPr>
          <w:rFonts w:asciiTheme="majorBidi" w:hAnsiTheme="majorBidi" w:cstheme="majorBidi"/>
          <w:color w:val="000000" w:themeColor="text1"/>
          <w:shd w:val="clear" w:color="auto" w:fill="F7F7F8"/>
        </w:rPr>
        <w:t>e bouton « </w:t>
      </w:r>
      <w:proofErr w:type="spellStart"/>
      <w:r w:rsidR="008558D0" w:rsidRPr="000D1507">
        <w:rPr>
          <w:rFonts w:asciiTheme="majorBidi" w:hAnsiTheme="majorBidi" w:cstheme="majorBidi"/>
          <w:b/>
          <w:bCs/>
          <w:color w:val="000000" w:themeColor="text1"/>
          <w:shd w:val="clear" w:color="auto" w:fill="F7F7F8"/>
        </w:rPr>
        <w:t>print</w:t>
      </w:r>
      <w:proofErr w:type="spellEnd"/>
      <w:r w:rsidR="008558D0" w:rsidRPr="000D1507">
        <w:rPr>
          <w:rFonts w:asciiTheme="majorBidi" w:hAnsiTheme="majorBidi" w:cstheme="majorBidi"/>
          <w:color w:val="000000" w:themeColor="text1"/>
          <w:shd w:val="clear" w:color="auto" w:fill="F7F7F8"/>
        </w:rPr>
        <w:t xml:space="preserve"> » </w:t>
      </w:r>
      <w:r w:rsidRPr="000D1507">
        <w:rPr>
          <w:rFonts w:asciiTheme="majorBidi" w:hAnsiTheme="majorBidi" w:cstheme="majorBidi"/>
          <w:color w:val="000000" w:themeColor="text1"/>
          <w:shd w:val="clear" w:color="auto" w:fill="F7F7F8"/>
        </w:rPr>
        <w:t>qu’</w:t>
      </w:r>
      <w:r w:rsidR="008558D0" w:rsidRPr="000D1507">
        <w:rPr>
          <w:rFonts w:asciiTheme="majorBidi" w:hAnsiTheme="majorBidi" w:cstheme="majorBidi"/>
          <w:color w:val="000000" w:themeColor="text1"/>
          <w:shd w:val="clear" w:color="auto" w:fill="F7F7F8"/>
        </w:rPr>
        <w:t>est utilisé pour imprimer le</w:t>
      </w:r>
      <w:r w:rsidRPr="000D1507">
        <w:rPr>
          <w:rFonts w:asciiTheme="majorBidi" w:hAnsiTheme="majorBidi" w:cstheme="majorBidi"/>
          <w:color w:val="000000" w:themeColor="text1"/>
          <w:shd w:val="clear" w:color="auto" w:fill="F7F7F8"/>
        </w:rPr>
        <w:t>s détails</w:t>
      </w:r>
      <w:r w:rsidR="008558D0" w:rsidRPr="000D1507">
        <w:rPr>
          <w:rFonts w:asciiTheme="majorBidi" w:hAnsiTheme="majorBidi" w:cstheme="majorBidi"/>
          <w:color w:val="000000" w:themeColor="text1"/>
          <w:shd w:val="clear" w:color="auto" w:fill="F7F7F8"/>
        </w:rPr>
        <w:t xml:space="preserve"> d’un étudiant sélectionné dans le </w:t>
      </w:r>
      <w:proofErr w:type="gramStart"/>
      <w:r w:rsidR="008558D0" w:rsidRPr="000D1507">
        <w:rPr>
          <w:rFonts w:asciiTheme="majorBidi" w:hAnsiTheme="majorBidi" w:cstheme="majorBidi"/>
          <w:color w:val="000000" w:themeColor="text1"/>
          <w:shd w:val="clear" w:color="auto" w:fill="F7F7F8"/>
        </w:rPr>
        <w:t>tableau .</w:t>
      </w:r>
      <w:proofErr w:type="gramEnd"/>
      <w:r w:rsidR="008558D0" w:rsidRPr="000D1507">
        <w:rPr>
          <w:rFonts w:asciiTheme="majorBidi" w:hAnsiTheme="majorBidi" w:cstheme="majorBidi"/>
          <w:color w:val="000000" w:themeColor="text1"/>
          <w:shd w:val="clear" w:color="auto" w:fill="F7F7F8"/>
        </w:rPr>
        <w:t xml:space="preserve"> Lorsque le bouton est cliqu</w:t>
      </w:r>
      <w:r w:rsidR="000C1698" w:rsidRPr="000D1507">
        <w:rPr>
          <w:rFonts w:asciiTheme="majorBidi" w:hAnsiTheme="majorBidi" w:cstheme="majorBidi"/>
          <w:color w:val="000000" w:themeColor="text1"/>
          <w:shd w:val="clear" w:color="auto" w:fill="F7F7F8"/>
        </w:rPr>
        <w:t>é, la méthode « </w:t>
      </w:r>
      <w:proofErr w:type="spellStart"/>
      <w:proofErr w:type="gramStart"/>
      <w:r w:rsidR="000C1698" w:rsidRPr="000D1507">
        <w:rPr>
          <w:rFonts w:asciiTheme="majorBidi" w:hAnsiTheme="majorBidi" w:cstheme="majorBidi"/>
          <w:b/>
          <w:bCs/>
          <w:color w:val="000000" w:themeColor="text1"/>
          <w:shd w:val="clear" w:color="auto" w:fill="F7F7F8"/>
        </w:rPr>
        <w:t>printSummary</w:t>
      </w:r>
      <w:proofErr w:type="spellEnd"/>
      <w:r w:rsidR="000C1698" w:rsidRPr="000D1507">
        <w:rPr>
          <w:rFonts w:asciiTheme="majorBidi" w:hAnsiTheme="majorBidi" w:cstheme="majorBidi"/>
          <w:color w:val="000000" w:themeColor="text1"/>
          <w:shd w:val="clear" w:color="auto" w:fill="F7F7F8"/>
        </w:rPr>
        <w:t>(</w:t>
      </w:r>
      <w:proofErr w:type="gramEnd"/>
      <w:r w:rsidR="000C1698" w:rsidRPr="000D1507">
        <w:rPr>
          <w:rFonts w:asciiTheme="majorBidi" w:hAnsiTheme="majorBidi" w:cstheme="majorBidi"/>
          <w:color w:val="000000" w:themeColor="text1"/>
          <w:shd w:val="clear" w:color="auto" w:fill="F7F7F8"/>
        </w:rPr>
        <w:t>) » est ap</w:t>
      </w:r>
      <w:r w:rsidR="003B0C54" w:rsidRPr="000D1507">
        <w:rPr>
          <w:rFonts w:asciiTheme="majorBidi" w:hAnsiTheme="majorBidi" w:cstheme="majorBidi"/>
          <w:color w:val="000000" w:themeColor="text1"/>
          <w:shd w:val="clear" w:color="auto" w:fill="F7F7F8"/>
        </w:rPr>
        <w:t>pe</w:t>
      </w:r>
      <w:r w:rsidR="000C1698" w:rsidRPr="000D1507">
        <w:rPr>
          <w:rFonts w:asciiTheme="majorBidi" w:hAnsiTheme="majorBidi" w:cstheme="majorBidi"/>
          <w:color w:val="000000" w:themeColor="text1"/>
          <w:shd w:val="clear" w:color="auto" w:fill="F7F7F8"/>
        </w:rPr>
        <w:t>lé</w:t>
      </w:r>
      <w:r w:rsidR="003B0C54" w:rsidRPr="000D1507">
        <w:rPr>
          <w:rFonts w:asciiTheme="majorBidi" w:hAnsiTheme="majorBidi" w:cstheme="majorBidi"/>
          <w:color w:val="000000" w:themeColor="text1"/>
          <w:shd w:val="clear" w:color="auto" w:fill="F7F7F8"/>
        </w:rPr>
        <w:t>e</w:t>
      </w:r>
      <w:r w:rsidR="000C1698" w:rsidRPr="000D1507">
        <w:rPr>
          <w:rFonts w:asciiTheme="majorBidi" w:hAnsiTheme="majorBidi" w:cstheme="majorBidi"/>
          <w:color w:val="000000" w:themeColor="text1"/>
          <w:shd w:val="clear" w:color="auto" w:fill="F7F7F8"/>
        </w:rPr>
        <w:t>. Cette méthode récupère l’étudiant sélectionné dans le tableau, crée un objet « </w:t>
      </w:r>
      <w:proofErr w:type="spellStart"/>
      <w:r w:rsidR="000C1698" w:rsidRPr="000D1507">
        <w:rPr>
          <w:rFonts w:asciiTheme="majorBidi" w:hAnsiTheme="majorBidi" w:cstheme="majorBidi"/>
          <w:b/>
          <w:bCs/>
          <w:color w:val="000000" w:themeColor="text1"/>
          <w:shd w:val="clear" w:color="auto" w:fill="F7F7F8"/>
        </w:rPr>
        <w:t>PrinterJob</w:t>
      </w:r>
      <w:proofErr w:type="spellEnd"/>
      <w:r w:rsidR="000C1698" w:rsidRPr="000D1507">
        <w:rPr>
          <w:rFonts w:asciiTheme="majorBidi" w:hAnsiTheme="majorBidi" w:cstheme="majorBidi"/>
          <w:color w:val="000000" w:themeColor="text1"/>
          <w:shd w:val="clear" w:color="auto" w:fill="F7F7F8"/>
        </w:rPr>
        <w:t xml:space="preserve"> » et affiche la boite de dialogue </w:t>
      </w:r>
      <w:proofErr w:type="gramStart"/>
      <w:r w:rsidR="000C1698" w:rsidRPr="000D1507">
        <w:rPr>
          <w:rFonts w:asciiTheme="majorBidi" w:hAnsiTheme="majorBidi" w:cstheme="majorBidi"/>
          <w:color w:val="000000" w:themeColor="text1"/>
          <w:shd w:val="clear" w:color="auto" w:fill="F7F7F8"/>
        </w:rPr>
        <w:t>d’impression .</w:t>
      </w:r>
      <w:proofErr w:type="gramEnd"/>
    </w:p>
    <w:p w14:paraId="29826242" w14:textId="0793451F" w:rsidR="008558D0" w:rsidRPr="000D1507" w:rsidRDefault="008558D0" w:rsidP="008558D0">
      <w:pPr>
        <w:rPr>
          <w:rFonts w:asciiTheme="majorBidi" w:hAnsiTheme="majorBidi" w:cstheme="majorBidi"/>
        </w:rPr>
      </w:pPr>
      <w:r w:rsidRPr="000D1507">
        <w:rPr>
          <w:rFonts w:asciiTheme="majorBidi" w:hAnsiTheme="majorBidi" w:cstheme="majorBidi"/>
          <w:b/>
          <w:bCs/>
          <w:color w:val="5B9BD5"/>
        </w:rPr>
        <w:t xml:space="preserve"> </w:t>
      </w:r>
    </w:p>
    <w:p w14:paraId="7C10BF28" w14:textId="77777777" w:rsidR="008558D0" w:rsidRPr="000D1507" w:rsidRDefault="008558D0" w:rsidP="008558D0">
      <w:pPr>
        <w:rPr>
          <w:rFonts w:asciiTheme="majorBidi" w:hAnsiTheme="majorBidi" w:cstheme="majorBidi"/>
        </w:rPr>
      </w:pPr>
    </w:p>
    <w:p w14:paraId="5AC03ADF" w14:textId="77777777" w:rsidR="00690A1D" w:rsidRPr="000D1507" w:rsidRDefault="00690A1D" w:rsidP="002D5156">
      <w:pPr>
        <w:rPr>
          <w:rFonts w:asciiTheme="majorBidi" w:hAnsiTheme="majorBidi" w:cstheme="majorBidi"/>
          <w:b/>
          <w:bCs/>
          <w:color w:val="FF0000"/>
          <w:sz w:val="24"/>
        </w:rPr>
      </w:pPr>
    </w:p>
    <w:p w14:paraId="1B9F6637" w14:textId="77777777" w:rsidR="002D5156" w:rsidRPr="000D1507" w:rsidRDefault="002D5156" w:rsidP="002D5156">
      <w:pPr>
        <w:rPr>
          <w:rFonts w:asciiTheme="majorBidi" w:hAnsiTheme="majorBidi" w:cstheme="majorBidi"/>
          <w:b/>
          <w:bCs/>
          <w:color w:val="0070C0"/>
          <w:sz w:val="24"/>
        </w:rPr>
      </w:pPr>
    </w:p>
    <w:p w14:paraId="4D21005B" w14:textId="77777777" w:rsidR="002D5156" w:rsidRPr="000D1507" w:rsidRDefault="002D5156" w:rsidP="002D5156">
      <w:pPr>
        <w:rPr>
          <w:rFonts w:asciiTheme="majorBidi" w:hAnsiTheme="majorBidi" w:cstheme="majorBidi"/>
          <w:b/>
          <w:bCs/>
          <w:color w:val="0070C0"/>
          <w:sz w:val="24"/>
        </w:rPr>
      </w:pPr>
      <w:proofErr w:type="gramStart"/>
      <w:r w:rsidRPr="000D1507">
        <w:rPr>
          <w:rFonts w:asciiTheme="majorBidi" w:hAnsiTheme="majorBidi" w:cstheme="majorBidi"/>
          <w:b/>
          <w:bCs/>
          <w:color w:val="0070C0"/>
          <w:sz w:val="24"/>
        </w:rPr>
        <w:t>Conclusion:</w:t>
      </w:r>
      <w:proofErr w:type="gramEnd"/>
    </w:p>
    <w:p w14:paraId="06177BA1" w14:textId="77777777" w:rsidR="002D5156" w:rsidRPr="000D1507" w:rsidRDefault="002D5156" w:rsidP="002D5156">
      <w:pPr>
        <w:rPr>
          <w:rFonts w:asciiTheme="majorBidi" w:hAnsiTheme="majorBidi" w:cstheme="majorBidi"/>
          <w:b/>
          <w:bCs/>
          <w:color w:val="0070C0"/>
          <w:sz w:val="24"/>
        </w:rPr>
      </w:pPr>
    </w:p>
    <w:p w14:paraId="4DEE776D" w14:textId="77777777" w:rsidR="002D5156" w:rsidRPr="000D1507" w:rsidRDefault="002D5156" w:rsidP="002D5156">
      <w:pPr>
        <w:rPr>
          <w:rFonts w:asciiTheme="majorBidi" w:hAnsiTheme="majorBidi" w:cstheme="majorBidi"/>
        </w:rPr>
      </w:pPr>
      <w:r w:rsidRPr="000D1507">
        <w:rPr>
          <w:rFonts w:asciiTheme="majorBidi" w:hAnsiTheme="majorBidi" w:cstheme="majorBidi"/>
        </w:rPr>
        <w:t>L'application CRUD de gestion des étudiants développée avec JavaFX et une base de données offre une solution pratique et conviviale pour gérer les informations des étudiants. En utilisant JavaFX pour la conception de l'interface utilisateur et en se connectant à une base de données via JDBC, cette application permet aux utilisateurs d'effectuer facilement des opérations de création, de lecture, de mise à jour et de suppression sur les données des étudiants. En suivant les étapes de conception, de mise en place de la base de données, de connexion, d'implémentation des fonctionnalités CRUD, de gestion des erreurs et de tests, l'application peut être développée de manière efficace et fiable, même sans utiliser Scene Builder. Des tests rigoureux et un processus de débogage approprié contribuent à garantir le bon fonctionnement de l'application. L'application peut être améliorée en ajoutant des fonctionnalités supplémentaires telles que la recherche d'étudiants, des filtres, des statistiques, etc., en fonction des besoins spécifiques de l'utilisateur.</w:t>
      </w:r>
    </w:p>
    <w:p w14:paraId="50686351" w14:textId="77777777" w:rsidR="002D5156" w:rsidRDefault="002D5156" w:rsidP="002D5156"/>
    <w:p w14:paraId="4FB708A5" w14:textId="77777777" w:rsidR="002D5156" w:rsidRDefault="002D5156" w:rsidP="002D5156"/>
    <w:p w14:paraId="3BD38333" w14:textId="77777777" w:rsidR="002D5156" w:rsidRDefault="002D5156" w:rsidP="002D5156"/>
    <w:p w14:paraId="3C5D0C86" w14:textId="77777777" w:rsidR="002D5156" w:rsidRDefault="002D5156" w:rsidP="002D5156"/>
    <w:p w14:paraId="58B65814" w14:textId="77777777" w:rsidR="002D5156" w:rsidRDefault="002D5156" w:rsidP="002D5156"/>
    <w:p w14:paraId="665DEA94" w14:textId="77777777" w:rsidR="002D5156" w:rsidRDefault="002D5156" w:rsidP="002D5156"/>
    <w:p w14:paraId="3BFD1E83" w14:textId="77777777" w:rsidR="00537AE5" w:rsidRPr="002D5156" w:rsidRDefault="00537AE5" w:rsidP="002D5156"/>
    <w:sectPr w:rsidR="00537AE5" w:rsidRPr="002D5156" w:rsidSect="008A50D3">
      <w:headerReference w:type="default" r:id="rId8"/>
      <w:pgSz w:w="11906" w:h="16838" w:code="9"/>
      <w:pgMar w:top="719" w:right="851" w:bottom="1418" w:left="851" w:header="709" w:footer="91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48EC" w14:textId="77777777" w:rsidR="00486CEB" w:rsidRDefault="00486CEB">
      <w:r>
        <w:separator/>
      </w:r>
    </w:p>
  </w:endnote>
  <w:endnote w:type="continuationSeparator" w:id="0">
    <w:p w14:paraId="1ACD4542" w14:textId="77777777" w:rsidR="00486CEB" w:rsidRDefault="0048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8A1A" w14:textId="77777777" w:rsidR="00486CEB" w:rsidRDefault="00486CEB">
      <w:r>
        <w:separator/>
      </w:r>
    </w:p>
  </w:footnote>
  <w:footnote w:type="continuationSeparator" w:id="0">
    <w:p w14:paraId="70A76B88" w14:textId="77777777" w:rsidR="00486CEB" w:rsidRDefault="00486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insideH w:val="single" w:sz="4" w:space="0" w:color="auto"/>
        <w:insideV w:val="single" w:sz="4" w:space="0" w:color="auto"/>
      </w:tblBorders>
      <w:tblLook w:val="01E0" w:firstRow="1" w:lastRow="1" w:firstColumn="1" w:lastColumn="1" w:noHBand="0" w:noVBand="0"/>
    </w:tblPr>
    <w:tblGrid>
      <w:gridCol w:w="8341"/>
      <w:gridCol w:w="1863"/>
    </w:tblGrid>
    <w:tr w:rsidR="000908F0" w:rsidRPr="009D7626" w14:paraId="3996EBB5" w14:textId="77777777">
      <w:tc>
        <w:tcPr>
          <w:tcW w:w="4087" w:type="pct"/>
          <w:tcBorders>
            <w:top w:val="nil"/>
            <w:left w:val="nil"/>
            <w:bottom w:val="nil"/>
            <w:right w:val="nil"/>
          </w:tcBorders>
          <w:shd w:val="clear" w:color="auto" w:fill="auto"/>
        </w:tcPr>
        <w:p w14:paraId="47D0C2FB" w14:textId="77777777" w:rsidR="000908F0" w:rsidRDefault="000908F0" w:rsidP="00764270">
          <w:pPr>
            <w:pStyle w:val="En-tte"/>
            <w:rPr>
              <w:sz w:val="28"/>
            </w:rPr>
          </w:pPr>
        </w:p>
      </w:tc>
      <w:tc>
        <w:tcPr>
          <w:tcW w:w="913" w:type="pct"/>
          <w:tcBorders>
            <w:left w:val="nil"/>
          </w:tcBorders>
          <w:shd w:val="clear" w:color="auto" w:fill="auto"/>
        </w:tcPr>
        <w:p w14:paraId="2ED4ED0E" w14:textId="77777777" w:rsidR="000908F0" w:rsidRPr="009D7626" w:rsidRDefault="000908F0">
          <w:pPr>
            <w:pStyle w:val="En-tte"/>
            <w:jc w:val="right"/>
          </w:pPr>
          <w:r w:rsidRPr="009D7626">
            <w:fldChar w:fldCharType="begin"/>
          </w:r>
          <w:r w:rsidRPr="009D7626">
            <w:instrText xml:space="preserve"> PAGE </w:instrText>
          </w:r>
          <w:r w:rsidRPr="009D7626">
            <w:fldChar w:fldCharType="separate"/>
          </w:r>
          <w:r w:rsidR="00010044">
            <w:rPr>
              <w:noProof/>
            </w:rPr>
            <w:t>60</w:t>
          </w:r>
          <w:r w:rsidRPr="009D7626">
            <w:fldChar w:fldCharType="end"/>
          </w:r>
          <w:r w:rsidRPr="009D7626">
            <w:t xml:space="preserve"> / </w:t>
          </w:r>
          <w:fldSimple w:instr=" NUMPAGES ">
            <w:r w:rsidR="00EF7EF4">
              <w:rPr>
                <w:noProof/>
              </w:rPr>
              <w:t>78</w:t>
            </w:r>
          </w:fldSimple>
        </w:p>
      </w:tc>
    </w:tr>
  </w:tbl>
  <w:p w14:paraId="6DDD4C61" w14:textId="77777777" w:rsidR="000908F0" w:rsidRPr="009D7626" w:rsidRDefault="00000000" w:rsidP="00F31FEB">
    <w:pPr>
      <w:pStyle w:val="En-tte"/>
    </w:pPr>
    <w:r>
      <w:rPr>
        <w:noProof/>
      </w:rPr>
      <w:pict w14:anchorId="746A8563">
        <v:rect id="_x0000_i1026"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49B"/>
      </v:shape>
    </w:pict>
  </w:numPicBullet>
  <w:abstractNum w:abstractNumId="0" w15:restartNumberingAfterBreak="0">
    <w:nsid w:val="FFFFFF7C"/>
    <w:multiLevelType w:val="singleLevel"/>
    <w:tmpl w:val="1ABE50C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46283D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B5EE616"/>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382BA5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043E1066"/>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7479C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9AA3D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40AFB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EE585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6CA747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4206348"/>
    <w:multiLevelType w:val="multilevel"/>
    <w:tmpl w:val="668A1772"/>
    <w:lvl w:ilvl="0">
      <w:start w:val="1"/>
      <w:numFmt w:val="decimal"/>
      <w:pStyle w:val="Sous-section"/>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757438E"/>
    <w:multiLevelType w:val="hybridMultilevel"/>
    <w:tmpl w:val="AACA953A"/>
    <w:lvl w:ilvl="0" w:tplc="040C0007">
      <w:start w:val="1"/>
      <w:numFmt w:val="bullet"/>
      <w:lvlText w:val=""/>
      <w:lvlPicBulletId w:val="0"/>
      <w:lvlJc w:val="left"/>
      <w:pPr>
        <w:ind w:left="7950" w:hanging="360"/>
      </w:pPr>
      <w:rPr>
        <w:rFonts w:ascii="Symbol" w:hAnsi="Symbol" w:hint="default"/>
      </w:rPr>
    </w:lvl>
    <w:lvl w:ilvl="1" w:tplc="040C0003" w:tentative="1">
      <w:start w:val="1"/>
      <w:numFmt w:val="bullet"/>
      <w:lvlText w:val="o"/>
      <w:lvlJc w:val="left"/>
      <w:pPr>
        <w:ind w:left="8670" w:hanging="360"/>
      </w:pPr>
      <w:rPr>
        <w:rFonts w:ascii="Courier New" w:hAnsi="Courier New" w:cs="Courier New" w:hint="default"/>
      </w:rPr>
    </w:lvl>
    <w:lvl w:ilvl="2" w:tplc="040C0005" w:tentative="1">
      <w:start w:val="1"/>
      <w:numFmt w:val="bullet"/>
      <w:lvlText w:val=""/>
      <w:lvlJc w:val="left"/>
      <w:pPr>
        <w:ind w:left="9390" w:hanging="360"/>
      </w:pPr>
      <w:rPr>
        <w:rFonts w:ascii="Wingdings" w:hAnsi="Wingdings" w:hint="default"/>
      </w:rPr>
    </w:lvl>
    <w:lvl w:ilvl="3" w:tplc="040C0001" w:tentative="1">
      <w:start w:val="1"/>
      <w:numFmt w:val="bullet"/>
      <w:lvlText w:val=""/>
      <w:lvlJc w:val="left"/>
      <w:pPr>
        <w:ind w:left="10110" w:hanging="360"/>
      </w:pPr>
      <w:rPr>
        <w:rFonts w:ascii="Symbol" w:hAnsi="Symbol" w:hint="default"/>
      </w:rPr>
    </w:lvl>
    <w:lvl w:ilvl="4" w:tplc="040C0003" w:tentative="1">
      <w:start w:val="1"/>
      <w:numFmt w:val="bullet"/>
      <w:lvlText w:val="o"/>
      <w:lvlJc w:val="left"/>
      <w:pPr>
        <w:ind w:left="10830" w:hanging="360"/>
      </w:pPr>
      <w:rPr>
        <w:rFonts w:ascii="Courier New" w:hAnsi="Courier New" w:cs="Courier New" w:hint="default"/>
      </w:rPr>
    </w:lvl>
    <w:lvl w:ilvl="5" w:tplc="040C0005" w:tentative="1">
      <w:start w:val="1"/>
      <w:numFmt w:val="bullet"/>
      <w:lvlText w:val=""/>
      <w:lvlJc w:val="left"/>
      <w:pPr>
        <w:ind w:left="11550" w:hanging="360"/>
      </w:pPr>
      <w:rPr>
        <w:rFonts w:ascii="Wingdings" w:hAnsi="Wingdings" w:hint="default"/>
      </w:rPr>
    </w:lvl>
    <w:lvl w:ilvl="6" w:tplc="040C0001" w:tentative="1">
      <w:start w:val="1"/>
      <w:numFmt w:val="bullet"/>
      <w:lvlText w:val=""/>
      <w:lvlJc w:val="left"/>
      <w:pPr>
        <w:ind w:left="12270" w:hanging="360"/>
      </w:pPr>
      <w:rPr>
        <w:rFonts w:ascii="Symbol" w:hAnsi="Symbol" w:hint="default"/>
      </w:rPr>
    </w:lvl>
    <w:lvl w:ilvl="7" w:tplc="040C0003" w:tentative="1">
      <w:start w:val="1"/>
      <w:numFmt w:val="bullet"/>
      <w:lvlText w:val="o"/>
      <w:lvlJc w:val="left"/>
      <w:pPr>
        <w:ind w:left="12990" w:hanging="360"/>
      </w:pPr>
      <w:rPr>
        <w:rFonts w:ascii="Courier New" w:hAnsi="Courier New" w:cs="Courier New" w:hint="default"/>
      </w:rPr>
    </w:lvl>
    <w:lvl w:ilvl="8" w:tplc="040C0005" w:tentative="1">
      <w:start w:val="1"/>
      <w:numFmt w:val="bullet"/>
      <w:lvlText w:val=""/>
      <w:lvlJc w:val="left"/>
      <w:pPr>
        <w:ind w:left="13710" w:hanging="360"/>
      </w:pPr>
      <w:rPr>
        <w:rFonts w:ascii="Wingdings" w:hAnsi="Wingdings" w:hint="default"/>
      </w:rPr>
    </w:lvl>
  </w:abstractNum>
  <w:abstractNum w:abstractNumId="12" w15:restartNumberingAfterBreak="0">
    <w:nsid w:val="11C72C7B"/>
    <w:multiLevelType w:val="multilevel"/>
    <w:tmpl w:val="44EA2CEC"/>
    <w:lvl w:ilvl="0">
      <w:numFmt w:val="bullet"/>
      <w:lvlText w:val=""/>
      <w:lvlJc w:val="left"/>
      <w:pPr>
        <w:ind w:left="643"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A1003C4"/>
    <w:multiLevelType w:val="multilevel"/>
    <w:tmpl w:val="0ACC9C44"/>
    <w:styleLink w:val="StyleAvecpuces"/>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B5661D3"/>
    <w:multiLevelType w:val="multilevel"/>
    <w:tmpl w:val="1CB4696E"/>
    <w:lvl w:ilvl="0">
      <w:start w:val="1"/>
      <w:numFmt w:val="decimal"/>
      <w:pStyle w:val="Titre1"/>
      <w:lvlText w:val="%1."/>
      <w:lvlJc w:val="left"/>
      <w:pPr>
        <w:tabs>
          <w:tab w:val="num" w:pos="397"/>
        </w:tabs>
        <w:ind w:left="360" w:hanging="360"/>
      </w:pPr>
      <w:rPr>
        <w:rFonts w:hint="default"/>
      </w:rPr>
    </w:lvl>
    <w:lvl w:ilvl="1">
      <w:start w:val="1"/>
      <w:numFmt w:val="decimal"/>
      <w:pStyle w:val="Titre2"/>
      <w:lvlText w:val="%1.%2."/>
      <w:lvlJc w:val="left"/>
      <w:pPr>
        <w:tabs>
          <w:tab w:val="num" w:pos="397"/>
        </w:tabs>
        <w:ind w:left="792" w:hanging="432"/>
      </w:pPr>
      <w:rPr>
        <w:rFonts w:hint="default"/>
      </w:rPr>
    </w:lvl>
    <w:lvl w:ilvl="2">
      <w:start w:val="1"/>
      <w:numFmt w:val="decimal"/>
      <w:pStyle w:val="Titre3"/>
      <w:lvlText w:val="%1.%2.%3."/>
      <w:lvlJc w:val="left"/>
      <w:pPr>
        <w:tabs>
          <w:tab w:val="num" w:pos="851"/>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C894F9E"/>
    <w:multiLevelType w:val="multilevel"/>
    <w:tmpl w:val="2A14ABEC"/>
    <w:lvl w:ilvl="0">
      <w:start w:val="1"/>
      <w:numFmt w:val="decimal"/>
      <w:pStyle w:val="sousparti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9C10311"/>
    <w:multiLevelType w:val="multilevel"/>
    <w:tmpl w:val="A31CEB66"/>
    <w:lvl w:ilvl="0">
      <w:start w:val="1"/>
      <w:numFmt w:val="decimal"/>
      <w:pStyle w:val="Titre2-TP"/>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842744333">
    <w:abstractNumId w:val="14"/>
  </w:num>
  <w:num w:numId="2" w16cid:durableId="2028213447">
    <w:abstractNumId w:val="8"/>
  </w:num>
  <w:num w:numId="3" w16cid:durableId="1015115673">
    <w:abstractNumId w:val="3"/>
  </w:num>
  <w:num w:numId="4" w16cid:durableId="431702397">
    <w:abstractNumId w:val="2"/>
  </w:num>
  <w:num w:numId="5" w16cid:durableId="560530363">
    <w:abstractNumId w:val="1"/>
  </w:num>
  <w:num w:numId="6" w16cid:durableId="1561087850">
    <w:abstractNumId w:val="0"/>
  </w:num>
  <w:num w:numId="7" w16cid:durableId="1522157833">
    <w:abstractNumId w:val="9"/>
  </w:num>
  <w:num w:numId="8" w16cid:durableId="589390932">
    <w:abstractNumId w:val="7"/>
  </w:num>
  <w:num w:numId="9" w16cid:durableId="1031147644">
    <w:abstractNumId w:val="6"/>
  </w:num>
  <w:num w:numId="10" w16cid:durableId="253051458">
    <w:abstractNumId w:val="5"/>
  </w:num>
  <w:num w:numId="11" w16cid:durableId="632054630">
    <w:abstractNumId w:val="4"/>
  </w:num>
  <w:num w:numId="12" w16cid:durableId="236088111">
    <w:abstractNumId w:val="15"/>
  </w:num>
  <w:num w:numId="13" w16cid:durableId="1267034466">
    <w:abstractNumId w:val="16"/>
  </w:num>
  <w:num w:numId="14" w16cid:durableId="1112091946">
    <w:abstractNumId w:val="13"/>
  </w:num>
  <w:num w:numId="15" w16cid:durableId="1045064150">
    <w:abstractNumId w:val="10"/>
  </w:num>
  <w:num w:numId="16" w16cid:durableId="500852348">
    <w:abstractNumId w:val="12"/>
  </w:num>
  <w:num w:numId="17" w16cid:durableId="145968339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3D"/>
    <w:rsid w:val="00004123"/>
    <w:rsid w:val="00010044"/>
    <w:rsid w:val="00011130"/>
    <w:rsid w:val="00023E34"/>
    <w:rsid w:val="00032D19"/>
    <w:rsid w:val="00034184"/>
    <w:rsid w:val="0004260B"/>
    <w:rsid w:val="00044F91"/>
    <w:rsid w:val="000500F6"/>
    <w:rsid w:val="000506E2"/>
    <w:rsid w:val="000552D5"/>
    <w:rsid w:val="0006036C"/>
    <w:rsid w:val="00067745"/>
    <w:rsid w:val="00071CC0"/>
    <w:rsid w:val="000813D8"/>
    <w:rsid w:val="000830FB"/>
    <w:rsid w:val="00083FDA"/>
    <w:rsid w:val="00086988"/>
    <w:rsid w:val="000908F0"/>
    <w:rsid w:val="0009374E"/>
    <w:rsid w:val="00094651"/>
    <w:rsid w:val="000B645B"/>
    <w:rsid w:val="000B6FEC"/>
    <w:rsid w:val="000C1276"/>
    <w:rsid w:val="000C1698"/>
    <w:rsid w:val="000C38D4"/>
    <w:rsid w:val="000C6449"/>
    <w:rsid w:val="000C64CD"/>
    <w:rsid w:val="000D092D"/>
    <w:rsid w:val="000D1507"/>
    <w:rsid w:val="000D3AB5"/>
    <w:rsid w:val="000D4733"/>
    <w:rsid w:val="000E543B"/>
    <w:rsid w:val="000F4F2E"/>
    <w:rsid w:val="000F56A3"/>
    <w:rsid w:val="00100AAD"/>
    <w:rsid w:val="00102386"/>
    <w:rsid w:val="0010239F"/>
    <w:rsid w:val="00103AE9"/>
    <w:rsid w:val="00121A30"/>
    <w:rsid w:val="00121EEE"/>
    <w:rsid w:val="00123E42"/>
    <w:rsid w:val="00124894"/>
    <w:rsid w:val="00127BEE"/>
    <w:rsid w:val="00133EE8"/>
    <w:rsid w:val="00134C23"/>
    <w:rsid w:val="001350C4"/>
    <w:rsid w:val="00135942"/>
    <w:rsid w:val="00137C90"/>
    <w:rsid w:val="00146BF4"/>
    <w:rsid w:val="00150251"/>
    <w:rsid w:val="001530EA"/>
    <w:rsid w:val="0015469A"/>
    <w:rsid w:val="00155AEA"/>
    <w:rsid w:val="00156CB4"/>
    <w:rsid w:val="00157104"/>
    <w:rsid w:val="00160C87"/>
    <w:rsid w:val="00160DB1"/>
    <w:rsid w:val="00171CE6"/>
    <w:rsid w:val="00176C3F"/>
    <w:rsid w:val="001A0156"/>
    <w:rsid w:val="001A19AD"/>
    <w:rsid w:val="001A2CC3"/>
    <w:rsid w:val="001A6C21"/>
    <w:rsid w:val="001A7107"/>
    <w:rsid w:val="001A7F11"/>
    <w:rsid w:val="001C1583"/>
    <w:rsid w:val="001C1ACE"/>
    <w:rsid w:val="001D4F2B"/>
    <w:rsid w:val="001D7A14"/>
    <w:rsid w:val="001D7DE6"/>
    <w:rsid w:val="001E1373"/>
    <w:rsid w:val="001E5F88"/>
    <w:rsid w:val="001E607C"/>
    <w:rsid w:val="001F0E75"/>
    <w:rsid w:val="001F5625"/>
    <w:rsid w:val="001F5D58"/>
    <w:rsid w:val="001F6B55"/>
    <w:rsid w:val="00200F79"/>
    <w:rsid w:val="002012E5"/>
    <w:rsid w:val="002078A1"/>
    <w:rsid w:val="00210DEC"/>
    <w:rsid w:val="00216F8B"/>
    <w:rsid w:val="00220B30"/>
    <w:rsid w:val="00222348"/>
    <w:rsid w:val="0022587C"/>
    <w:rsid w:val="002361EE"/>
    <w:rsid w:val="0026534C"/>
    <w:rsid w:val="00276390"/>
    <w:rsid w:val="00280EDD"/>
    <w:rsid w:val="00281489"/>
    <w:rsid w:val="00281CB5"/>
    <w:rsid w:val="002869B4"/>
    <w:rsid w:val="00286A69"/>
    <w:rsid w:val="00296424"/>
    <w:rsid w:val="00297837"/>
    <w:rsid w:val="002A1A75"/>
    <w:rsid w:val="002A74EB"/>
    <w:rsid w:val="002A752F"/>
    <w:rsid w:val="002B1E9C"/>
    <w:rsid w:val="002B4B19"/>
    <w:rsid w:val="002B7FF5"/>
    <w:rsid w:val="002C2DA8"/>
    <w:rsid w:val="002D0090"/>
    <w:rsid w:val="002D270D"/>
    <w:rsid w:val="002D5156"/>
    <w:rsid w:val="002D5BB6"/>
    <w:rsid w:val="002D7A11"/>
    <w:rsid w:val="002E1277"/>
    <w:rsid w:val="002E513F"/>
    <w:rsid w:val="002E7ED4"/>
    <w:rsid w:val="002F6EFF"/>
    <w:rsid w:val="002F7AD1"/>
    <w:rsid w:val="00301277"/>
    <w:rsid w:val="003022EF"/>
    <w:rsid w:val="0030244D"/>
    <w:rsid w:val="00307A78"/>
    <w:rsid w:val="003101CD"/>
    <w:rsid w:val="00312468"/>
    <w:rsid w:val="003154BD"/>
    <w:rsid w:val="00320D67"/>
    <w:rsid w:val="00322B0D"/>
    <w:rsid w:val="00323931"/>
    <w:rsid w:val="00330B7E"/>
    <w:rsid w:val="00331230"/>
    <w:rsid w:val="00332D78"/>
    <w:rsid w:val="00335FCA"/>
    <w:rsid w:val="00336EA8"/>
    <w:rsid w:val="003428D0"/>
    <w:rsid w:val="00343F9C"/>
    <w:rsid w:val="00344C53"/>
    <w:rsid w:val="00346C0B"/>
    <w:rsid w:val="00350898"/>
    <w:rsid w:val="00352E8A"/>
    <w:rsid w:val="0035414B"/>
    <w:rsid w:val="003552CC"/>
    <w:rsid w:val="003558E1"/>
    <w:rsid w:val="003569B3"/>
    <w:rsid w:val="00356B5B"/>
    <w:rsid w:val="00357D38"/>
    <w:rsid w:val="00365927"/>
    <w:rsid w:val="00367A5A"/>
    <w:rsid w:val="0037089E"/>
    <w:rsid w:val="00374C1F"/>
    <w:rsid w:val="00382CB6"/>
    <w:rsid w:val="003847D8"/>
    <w:rsid w:val="00387502"/>
    <w:rsid w:val="00391416"/>
    <w:rsid w:val="00393970"/>
    <w:rsid w:val="0039617F"/>
    <w:rsid w:val="00397E66"/>
    <w:rsid w:val="003A2FAB"/>
    <w:rsid w:val="003B0C54"/>
    <w:rsid w:val="003B28D3"/>
    <w:rsid w:val="003B45E8"/>
    <w:rsid w:val="003B6840"/>
    <w:rsid w:val="003C3D24"/>
    <w:rsid w:val="003D32FA"/>
    <w:rsid w:val="003D5269"/>
    <w:rsid w:val="003E0FEB"/>
    <w:rsid w:val="003E5B12"/>
    <w:rsid w:val="003E5E86"/>
    <w:rsid w:val="003E5FB1"/>
    <w:rsid w:val="003E6E90"/>
    <w:rsid w:val="003F2B98"/>
    <w:rsid w:val="003F30AB"/>
    <w:rsid w:val="00402F82"/>
    <w:rsid w:val="004036CD"/>
    <w:rsid w:val="00412636"/>
    <w:rsid w:val="004134BE"/>
    <w:rsid w:val="00413C10"/>
    <w:rsid w:val="00414A88"/>
    <w:rsid w:val="00435E18"/>
    <w:rsid w:val="004372DB"/>
    <w:rsid w:val="00440D4B"/>
    <w:rsid w:val="00444839"/>
    <w:rsid w:val="00446592"/>
    <w:rsid w:val="004471DC"/>
    <w:rsid w:val="00447993"/>
    <w:rsid w:val="00450B21"/>
    <w:rsid w:val="00453D5C"/>
    <w:rsid w:val="0046227F"/>
    <w:rsid w:val="00462D0F"/>
    <w:rsid w:val="004772F0"/>
    <w:rsid w:val="0048356E"/>
    <w:rsid w:val="00486CEB"/>
    <w:rsid w:val="004934B1"/>
    <w:rsid w:val="0049742B"/>
    <w:rsid w:val="004A36FE"/>
    <w:rsid w:val="004B48F5"/>
    <w:rsid w:val="004B4AFF"/>
    <w:rsid w:val="004B53C9"/>
    <w:rsid w:val="004B7888"/>
    <w:rsid w:val="004C04CE"/>
    <w:rsid w:val="004C0F34"/>
    <w:rsid w:val="004C491B"/>
    <w:rsid w:val="004D0756"/>
    <w:rsid w:val="004D126A"/>
    <w:rsid w:val="004D6660"/>
    <w:rsid w:val="004D6F9D"/>
    <w:rsid w:val="004E692D"/>
    <w:rsid w:val="004F1B26"/>
    <w:rsid w:val="004F301A"/>
    <w:rsid w:val="004F6D2B"/>
    <w:rsid w:val="004F6F1F"/>
    <w:rsid w:val="004F7EAA"/>
    <w:rsid w:val="00500A3E"/>
    <w:rsid w:val="00501555"/>
    <w:rsid w:val="00501B98"/>
    <w:rsid w:val="00510179"/>
    <w:rsid w:val="00511065"/>
    <w:rsid w:val="00513894"/>
    <w:rsid w:val="00513A2F"/>
    <w:rsid w:val="00514332"/>
    <w:rsid w:val="005214CA"/>
    <w:rsid w:val="00521A1D"/>
    <w:rsid w:val="00522C4E"/>
    <w:rsid w:val="005247C1"/>
    <w:rsid w:val="00524D42"/>
    <w:rsid w:val="00525E06"/>
    <w:rsid w:val="00535076"/>
    <w:rsid w:val="00537AE5"/>
    <w:rsid w:val="00537F9A"/>
    <w:rsid w:val="00540C7E"/>
    <w:rsid w:val="005425AA"/>
    <w:rsid w:val="00550EC5"/>
    <w:rsid w:val="00562C22"/>
    <w:rsid w:val="00565AD1"/>
    <w:rsid w:val="00565C8D"/>
    <w:rsid w:val="00566BAC"/>
    <w:rsid w:val="00573B78"/>
    <w:rsid w:val="005769E7"/>
    <w:rsid w:val="0058380B"/>
    <w:rsid w:val="0058572E"/>
    <w:rsid w:val="00587339"/>
    <w:rsid w:val="005879E1"/>
    <w:rsid w:val="0059144F"/>
    <w:rsid w:val="00591451"/>
    <w:rsid w:val="00593FE0"/>
    <w:rsid w:val="00595A4D"/>
    <w:rsid w:val="005A07A2"/>
    <w:rsid w:val="005A2EB3"/>
    <w:rsid w:val="005A4CA4"/>
    <w:rsid w:val="005A79BF"/>
    <w:rsid w:val="005B3F07"/>
    <w:rsid w:val="005B74B2"/>
    <w:rsid w:val="005B7C71"/>
    <w:rsid w:val="005C011E"/>
    <w:rsid w:val="005C59D4"/>
    <w:rsid w:val="005D49CF"/>
    <w:rsid w:val="005D53ED"/>
    <w:rsid w:val="005E04C6"/>
    <w:rsid w:val="005E12AE"/>
    <w:rsid w:val="005E21BF"/>
    <w:rsid w:val="005E3745"/>
    <w:rsid w:val="005E4A15"/>
    <w:rsid w:val="005F190E"/>
    <w:rsid w:val="005F1BE1"/>
    <w:rsid w:val="005F1F5F"/>
    <w:rsid w:val="005F4323"/>
    <w:rsid w:val="00611093"/>
    <w:rsid w:val="00611C55"/>
    <w:rsid w:val="00613BE9"/>
    <w:rsid w:val="006162AE"/>
    <w:rsid w:val="00616666"/>
    <w:rsid w:val="00616C88"/>
    <w:rsid w:val="00616EA0"/>
    <w:rsid w:val="00621F0F"/>
    <w:rsid w:val="006231A9"/>
    <w:rsid w:val="00626F2D"/>
    <w:rsid w:val="00627987"/>
    <w:rsid w:val="006329EA"/>
    <w:rsid w:val="0063405E"/>
    <w:rsid w:val="00650C7C"/>
    <w:rsid w:val="00655FCD"/>
    <w:rsid w:val="006605EB"/>
    <w:rsid w:val="00661508"/>
    <w:rsid w:val="00661E79"/>
    <w:rsid w:val="00663218"/>
    <w:rsid w:val="006646D8"/>
    <w:rsid w:val="00666F0D"/>
    <w:rsid w:val="00671AAC"/>
    <w:rsid w:val="0068005E"/>
    <w:rsid w:val="006804B8"/>
    <w:rsid w:val="006849D8"/>
    <w:rsid w:val="0068660B"/>
    <w:rsid w:val="00686DCD"/>
    <w:rsid w:val="00690A1D"/>
    <w:rsid w:val="00697867"/>
    <w:rsid w:val="006A22CA"/>
    <w:rsid w:val="006A7A6D"/>
    <w:rsid w:val="006B4B94"/>
    <w:rsid w:val="006B69DC"/>
    <w:rsid w:val="006B6CA8"/>
    <w:rsid w:val="006B6F2E"/>
    <w:rsid w:val="006C55E9"/>
    <w:rsid w:val="006E1269"/>
    <w:rsid w:val="006E3AE1"/>
    <w:rsid w:val="006E53D8"/>
    <w:rsid w:val="006E6580"/>
    <w:rsid w:val="006E7445"/>
    <w:rsid w:val="006E7BD7"/>
    <w:rsid w:val="006E7FAC"/>
    <w:rsid w:val="006F199D"/>
    <w:rsid w:val="006F466A"/>
    <w:rsid w:val="00702F33"/>
    <w:rsid w:val="007031A8"/>
    <w:rsid w:val="00704920"/>
    <w:rsid w:val="007055AF"/>
    <w:rsid w:val="00711C80"/>
    <w:rsid w:val="007125E5"/>
    <w:rsid w:val="007161E0"/>
    <w:rsid w:val="00720204"/>
    <w:rsid w:val="00726EBC"/>
    <w:rsid w:val="00727492"/>
    <w:rsid w:val="00737A0A"/>
    <w:rsid w:val="00742035"/>
    <w:rsid w:val="0074341B"/>
    <w:rsid w:val="0074591B"/>
    <w:rsid w:val="00746F31"/>
    <w:rsid w:val="00752BAA"/>
    <w:rsid w:val="00753313"/>
    <w:rsid w:val="00763F71"/>
    <w:rsid w:val="00764270"/>
    <w:rsid w:val="00764798"/>
    <w:rsid w:val="00766F4D"/>
    <w:rsid w:val="007716DE"/>
    <w:rsid w:val="00773FDF"/>
    <w:rsid w:val="007752DB"/>
    <w:rsid w:val="007759B0"/>
    <w:rsid w:val="0077670D"/>
    <w:rsid w:val="0078116A"/>
    <w:rsid w:val="007828CA"/>
    <w:rsid w:val="007873DC"/>
    <w:rsid w:val="00791FA0"/>
    <w:rsid w:val="00794FA9"/>
    <w:rsid w:val="00795511"/>
    <w:rsid w:val="007A37DA"/>
    <w:rsid w:val="007B24EC"/>
    <w:rsid w:val="007B4996"/>
    <w:rsid w:val="007C0703"/>
    <w:rsid w:val="007C2CC8"/>
    <w:rsid w:val="007C4E08"/>
    <w:rsid w:val="007C602B"/>
    <w:rsid w:val="007C656A"/>
    <w:rsid w:val="007C6A2F"/>
    <w:rsid w:val="007D37D8"/>
    <w:rsid w:val="007D6538"/>
    <w:rsid w:val="007E3B12"/>
    <w:rsid w:val="007E46A0"/>
    <w:rsid w:val="007E5C9D"/>
    <w:rsid w:val="007F0180"/>
    <w:rsid w:val="007F7520"/>
    <w:rsid w:val="00801A61"/>
    <w:rsid w:val="008065E8"/>
    <w:rsid w:val="008148D2"/>
    <w:rsid w:val="00816538"/>
    <w:rsid w:val="00820CD1"/>
    <w:rsid w:val="00821F24"/>
    <w:rsid w:val="00823326"/>
    <w:rsid w:val="00824175"/>
    <w:rsid w:val="0082788F"/>
    <w:rsid w:val="0083195A"/>
    <w:rsid w:val="00833048"/>
    <w:rsid w:val="008352CA"/>
    <w:rsid w:val="00840752"/>
    <w:rsid w:val="00841668"/>
    <w:rsid w:val="00842835"/>
    <w:rsid w:val="00847D3B"/>
    <w:rsid w:val="008510A9"/>
    <w:rsid w:val="008558D0"/>
    <w:rsid w:val="00856902"/>
    <w:rsid w:val="00861A8B"/>
    <w:rsid w:val="00864631"/>
    <w:rsid w:val="00864A63"/>
    <w:rsid w:val="00866B05"/>
    <w:rsid w:val="0087054C"/>
    <w:rsid w:val="00871050"/>
    <w:rsid w:val="00877C10"/>
    <w:rsid w:val="00881122"/>
    <w:rsid w:val="00884AF0"/>
    <w:rsid w:val="00887AA8"/>
    <w:rsid w:val="00890408"/>
    <w:rsid w:val="00894DB6"/>
    <w:rsid w:val="00896307"/>
    <w:rsid w:val="00896EF7"/>
    <w:rsid w:val="008A2D32"/>
    <w:rsid w:val="008A3CF0"/>
    <w:rsid w:val="008A50D3"/>
    <w:rsid w:val="008A6741"/>
    <w:rsid w:val="008B162C"/>
    <w:rsid w:val="008C1FB4"/>
    <w:rsid w:val="008C412B"/>
    <w:rsid w:val="008D3B9C"/>
    <w:rsid w:val="008D466F"/>
    <w:rsid w:val="008D533C"/>
    <w:rsid w:val="008D74B4"/>
    <w:rsid w:val="008D75AC"/>
    <w:rsid w:val="008E2BB1"/>
    <w:rsid w:val="008E6A45"/>
    <w:rsid w:val="008F6AB4"/>
    <w:rsid w:val="00902A3B"/>
    <w:rsid w:val="009051CB"/>
    <w:rsid w:val="0091000E"/>
    <w:rsid w:val="00911082"/>
    <w:rsid w:val="00912787"/>
    <w:rsid w:val="0092744B"/>
    <w:rsid w:val="00930A09"/>
    <w:rsid w:val="00931C0D"/>
    <w:rsid w:val="00935EE8"/>
    <w:rsid w:val="009474A1"/>
    <w:rsid w:val="00947BD5"/>
    <w:rsid w:val="0095190D"/>
    <w:rsid w:val="00953B0C"/>
    <w:rsid w:val="00955EF3"/>
    <w:rsid w:val="009561A5"/>
    <w:rsid w:val="0096092C"/>
    <w:rsid w:val="00961FA5"/>
    <w:rsid w:val="009620B8"/>
    <w:rsid w:val="00962C5E"/>
    <w:rsid w:val="0096368B"/>
    <w:rsid w:val="0097417F"/>
    <w:rsid w:val="0098409A"/>
    <w:rsid w:val="009870B9"/>
    <w:rsid w:val="009966BE"/>
    <w:rsid w:val="009A4973"/>
    <w:rsid w:val="009A4FA9"/>
    <w:rsid w:val="009B2935"/>
    <w:rsid w:val="009B3454"/>
    <w:rsid w:val="009B4491"/>
    <w:rsid w:val="009B6590"/>
    <w:rsid w:val="009C0531"/>
    <w:rsid w:val="009D12BC"/>
    <w:rsid w:val="009D2A08"/>
    <w:rsid w:val="009D7626"/>
    <w:rsid w:val="009E0177"/>
    <w:rsid w:val="009E1E95"/>
    <w:rsid w:val="009E31CB"/>
    <w:rsid w:val="009E6721"/>
    <w:rsid w:val="009E6AB7"/>
    <w:rsid w:val="009F16C1"/>
    <w:rsid w:val="009F2342"/>
    <w:rsid w:val="009F4C36"/>
    <w:rsid w:val="009F5CD6"/>
    <w:rsid w:val="009F617E"/>
    <w:rsid w:val="00A003B0"/>
    <w:rsid w:val="00A00F96"/>
    <w:rsid w:val="00A0319C"/>
    <w:rsid w:val="00A0535A"/>
    <w:rsid w:val="00A1122F"/>
    <w:rsid w:val="00A13959"/>
    <w:rsid w:val="00A22469"/>
    <w:rsid w:val="00A2644D"/>
    <w:rsid w:val="00A31291"/>
    <w:rsid w:val="00A333AE"/>
    <w:rsid w:val="00A41B97"/>
    <w:rsid w:val="00A4224A"/>
    <w:rsid w:val="00A42E9A"/>
    <w:rsid w:val="00A44069"/>
    <w:rsid w:val="00A44C94"/>
    <w:rsid w:val="00A45522"/>
    <w:rsid w:val="00A46D0E"/>
    <w:rsid w:val="00A521DE"/>
    <w:rsid w:val="00A5434D"/>
    <w:rsid w:val="00A6103D"/>
    <w:rsid w:val="00A626BA"/>
    <w:rsid w:val="00A64517"/>
    <w:rsid w:val="00A6664A"/>
    <w:rsid w:val="00A67199"/>
    <w:rsid w:val="00A70AF6"/>
    <w:rsid w:val="00A71194"/>
    <w:rsid w:val="00A75690"/>
    <w:rsid w:val="00A764F5"/>
    <w:rsid w:val="00A77F10"/>
    <w:rsid w:val="00A8125B"/>
    <w:rsid w:val="00A81DC2"/>
    <w:rsid w:val="00A825E8"/>
    <w:rsid w:val="00A87734"/>
    <w:rsid w:val="00A925C9"/>
    <w:rsid w:val="00AA053C"/>
    <w:rsid w:val="00AA3CE5"/>
    <w:rsid w:val="00AB29AE"/>
    <w:rsid w:val="00AB59B0"/>
    <w:rsid w:val="00AC0A60"/>
    <w:rsid w:val="00AC5BA5"/>
    <w:rsid w:val="00AD0849"/>
    <w:rsid w:val="00AD2B4E"/>
    <w:rsid w:val="00AD6741"/>
    <w:rsid w:val="00AD6EEF"/>
    <w:rsid w:val="00AF15BB"/>
    <w:rsid w:val="00AF2A1B"/>
    <w:rsid w:val="00AF2FD2"/>
    <w:rsid w:val="00AF3EAB"/>
    <w:rsid w:val="00AF4A2D"/>
    <w:rsid w:val="00AF6CB4"/>
    <w:rsid w:val="00B02679"/>
    <w:rsid w:val="00B05790"/>
    <w:rsid w:val="00B07F85"/>
    <w:rsid w:val="00B10FFC"/>
    <w:rsid w:val="00B13559"/>
    <w:rsid w:val="00B1643B"/>
    <w:rsid w:val="00B24AA3"/>
    <w:rsid w:val="00B264B1"/>
    <w:rsid w:val="00B2716F"/>
    <w:rsid w:val="00B34D0D"/>
    <w:rsid w:val="00B44A9D"/>
    <w:rsid w:val="00B45877"/>
    <w:rsid w:val="00B46B2F"/>
    <w:rsid w:val="00B46BA0"/>
    <w:rsid w:val="00B4711E"/>
    <w:rsid w:val="00B50C28"/>
    <w:rsid w:val="00B55616"/>
    <w:rsid w:val="00B56784"/>
    <w:rsid w:val="00B62A67"/>
    <w:rsid w:val="00B658D3"/>
    <w:rsid w:val="00B75263"/>
    <w:rsid w:val="00B774EA"/>
    <w:rsid w:val="00B8253B"/>
    <w:rsid w:val="00B87341"/>
    <w:rsid w:val="00BA43D4"/>
    <w:rsid w:val="00BB1C7A"/>
    <w:rsid w:val="00BB4D92"/>
    <w:rsid w:val="00BB58DE"/>
    <w:rsid w:val="00BB6125"/>
    <w:rsid w:val="00BB63DF"/>
    <w:rsid w:val="00BC0617"/>
    <w:rsid w:val="00BC74F8"/>
    <w:rsid w:val="00BD2270"/>
    <w:rsid w:val="00BE09FB"/>
    <w:rsid w:val="00BE1967"/>
    <w:rsid w:val="00BE1AEB"/>
    <w:rsid w:val="00BE51A6"/>
    <w:rsid w:val="00BE71B1"/>
    <w:rsid w:val="00BF0001"/>
    <w:rsid w:val="00BF1418"/>
    <w:rsid w:val="00BF6915"/>
    <w:rsid w:val="00C05657"/>
    <w:rsid w:val="00C0623B"/>
    <w:rsid w:val="00C1189A"/>
    <w:rsid w:val="00C150F7"/>
    <w:rsid w:val="00C151BB"/>
    <w:rsid w:val="00C20564"/>
    <w:rsid w:val="00C23812"/>
    <w:rsid w:val="00C274DD"/>
    <w:rsid w:val="00C27874"/>
    <w:rsid w:val="00C30B0F"/>
    <w:rsid w:val="00C42008"/>
    <w:rsid w:val="00C44428"/>
    <w:rsid w:val="00C44F8F"/>
    <w:rsid w:val="00C47906"/>
    <w:rsid w:val="00C54509"/>
    <w:rsid w:val="00C61046"/>
    <w:rsid w:val="00C63647"/>
    <w:rsid w:val="00C64D09"/>
    <w:rsid w:val="00C71C11"/>
    <w:rsid w:val="00C748B2"/>
    <w:rsid w:val="00C759DE"/>
    <w:rsid w:val="00C826A1"/>
    <w:rsid w:val="00C85057"/>
    <w:rsid w:val="00C933AA"/>
    <w:rsid w:val="00C97A13"/>
    <w:rsid w:val="00CA1236"/>
    <w:rsid w:val="00CB2ED8"/>
    <w:rsid w:val="00CC040D"/>
    <w:rsid w:val="00CC3EB4"/>
    <w:rsid w:val="00CC677E"/>
    <w:rsid w:val="00CC7A97"/>
    <w:rsid w:val="00CD1181"/>
    <w:rsid w:val="00CD1AAB"/>
    <w:rsid w:val="00CD30FB"/>
    <w:rsid w:val="00CD4AA3"/>
    <w:rsid w:val="00CD5659"/>
    <w:rsid w:val="00CD732B"/>
    <w:rsid w:val="00CD74F6"/>
    <w:rsid w:val="00CE0C74"/>
    <w:rsid w:val="00CE46C1"/>
    <w:rsid w:val="00CE780B"/>
    <w:rsid w:val="00CF21E5"/>
    <w:rsid w:val="00CF3C8D"/>
    <w:rsid w:val="00CF409E"/>
    <w:rsid w:val="00D0002E"/>
    <w:rsid w:val="00D01B7F"/>
    <w:rsid w:val="00D047E3"/>
    <w:rsid w:val="00D068D6"/>
    <w:rsid w:val="00D07AC3"/>
    <w:rsid w:val="00D142C9"/>
    <w:rsid w:val="00D25FF5"/>
    <w:rsid w:val="00D26418"/>
    <w:rsid w:val="00D27ECA"/>
    <w:rsid w:val="00D3042C"/>
    <w:rsid w:val="00D33547"/>
    <w:rsid w:val="00D36462"/>
    <w:rsid w:val="00D37729"/>
    <w:rsid w:val="00D37AF5"/>
    <w:rsid w:val="00D40A65"/>
    <w:rsid w:val="00D432BF"/>
    <w:rsid w:val="00D43C32"/>
    <w:rsid w:val="00D54A64"/>
    <w:rsid w:val="00D647DE"/>
    <w:rsid w:val="00D6533D"/>
    <w:rsid w:val="00D71ED9"/>
    <w:rsid w:val="00D772F7"/>
    <w:rsid w:val="00D85590"/>
    <w:rsid w:val="00D90ED7"/>
    <w:rsid w:val="00D9369E"/>
    <w:rsid w:val="00D94265"/>
    <w:rsid w:val="00DA282A"/>
    <w:rsid w:val="00DA29C9"/>
    <w:rsid w:val="00DA4E61"/>
    <w:rsid w:val="00DB04B5"/>
    <w:rsid w:val="00DB10BD"/>
    <w:rsid w:val="00DB23E0"/>
    <w:rsid w:val="00DB3D97"/>
    <w:rsid w:val="00DB5694"/>
    <w:rsid w:val="00DC01F4"/>
    <w:rsid w:val="00DC1738"/>
    <w:rsid w:val="00DC1CD5"/>
    <w:rsid w:val="00DC4A27"/>
    <w:rsid w:val="00DD3210"/>
    <w:rsid w:val="00DD3842"/>
    <w:rsid w:val="00DF1DBE"/>
    <w:rsid w:val="00E0055D"/>
    <w:rsid w:val="00E0150B"/>
    <w:rsid w:val="00E02B7E"/>
    <w:rsid w:val="00E149BF"/>
    <w:rsid w:val="00E1508C"/>
    <w:rsid w:val="00E167CD"/>
    <w:rsid w:val="00E17528"/>
    <w:rsid w:val="00E2088B"/>
    <w:rsid w:val="00E21913"/>
    <w:rsid w:val="00E229A0"/>
    <w:rsid w:val="00E24DF1"/>
    <w:rsid w:val="00E26AF0"/>
    <w:rsid w:val="00E312CE"/>
    <w:rsid w:val="00E344F3"/>
    <w:rsid w:val="00E35822"/>
    <w:rsid w:val="00E466E8"/>
    <w:rsid w:val="00E5184E"/>
    <w:rsid w:val="00E56731"/>
    <w:rsid w:val="00E65335"/>
    <w:rsid w:val="00E7262E"/>
    <w:rsid w:val="00E7425F"/>
    <w:rsid w:val="00E765F1"/>
    <w:rsid w:val="00E7680A"/>
    <w:rsid w:val="00E8137C"/>
    <w:rsid w:val="00E85AB6"/>
    <w:rsid w:val="00E85CF5"/>
    <w:rsid w:val="00E94BE2"/>
    <w:rsid w:val="00E971B5"/>
    <w:rsid w:val="00EA2581"/>
    <w:rsid w:val="00EA4453"/>
    <w:rsid w:val="00EA58A5"/>
    <w:rsid w:val="00EB0E12"/>
    <w:rsid w:val="00EB137B"/>
    <w:rsid w:val="00EC5EB1"/>
    <w:rsid w:val="00ED0472"/>
    <w:rsid w:val="00ED4AD1"/>
    <w:rsid w:val="00EE609E"/>
    <w:rsid w:val="00EF4C5D"/>
    <w:rsid w:val="00EF7BF2"/>
    <w:rsid w:val="00EF7EF4"/>
    <w:rsid w:val="00F1286A"/>
    <w:rsid w:val="00F17EE1"/>
    <w:rsid w:val="00F22121"/>
    <w:rsid w:val="00F24295"/>
    <w:rsid w:val="00F25550"/>
    <w:rsid w:val="00F2576F"/>
    <w:rsid w:val="00F25EE8"/>
    <w:rsid w:val="00F31FEB"/>
    <w:rsid w:val="00F35D75"/>
    <w:rsid w:val="00F403F4"/>
    <w:rsid w:val="00F45924"/>
    <w:rsid w:val="00F62504"/>
    <w:rsid w:val="00F63DB9"/>
    <w:rsid w:val="00F65D6D"/>
    <w:rsid w:val="00F66CFB"/>
    <w:rsid w:val="00F70534"/>
    <w:rsid w:val="00F70725"/>
    <w:rsid w:val="00F75F21"/>
    <w:rsid w:val="00F80E23"/>
    <w:rsid w:val="00F81A4F"/>
    <w:rsid w:val="00F87EF1"/>
    <w:rsid w:val="00F93441"/>
    <w:rsid w:val="00F939AF"/>
    <w:rsid w:val="00F9638A"/>
    <w:rsid w:val="00FA1DDE"/>
    <w:rsid w:val="00FA5F4D"/>
    <w:rsid w:val="00FA6DEA"/>
    <w:rsid w:val="00FB31BA"/>
    <w:rsid w:val="00FB421F"/>
    <w:rsid w:val="00FB4D4B"/>
    <w:rsid w:val="00FB647F"/>
    <w:rsid w:val="00FC3AC6"/>
    <w:rsid w:val="00FC6DDE"/>
    <w:rsid w:val="00FC779C"/>
    <w:rsid w:val="00FD115C"/>
    <w:rsid w:val="00FD348A"/>
    <w:rsid w:val="00FD7435"/>
    <w:rsid w:val="00FF120A"/>
    <w:rsid w:val="00FF47EB"/>
    <w:rsid w:val="00FF6014"/>
    <w:rsid w:val="00FF7D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65040"/>
  <w15:chartTrackingRefBased/>
  <w15:docId w15:val="{6B5BAB6B-CCE6-D04B-95E4-79482810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20A"/>
    <w:rPr>
      <w:sz w:val="22"/>
      <w:szCs w:val="24"/>
    </w:rPr>
  </w:style>
  <w:style w:type="paragraph" w:styleId="Titre1">
    <w:name w:val="heading 1"/>
    <w:basedOn w:val="Normal"/>
    <w:next w:val="Normal"/>
    <w:autoRedefine/>
    <w:qFormat/>
    <w:rsid w:val="00856902"/>
    <w:pPr>
      <w:keepNext/>
      <w:keepLines/>
      <w:pageBreakBefore/>
      <w:numPr>
        <w:numId w:val="1"/>
      </w:numPr>
      <w:pBdr>
        <w:bottom w:val="single" w:sz="4" w:space="1" w:color="auto"/>
      </w:pBdr>
      <w:tabs>
        <w:tab w:val="clear" w:pos="397"/>
      </w:tabs>
      <w:suppressAutoHyphens/>
      <w:spacing w:before="240" w:after="60"/>
      <w:outlineLvl w:val="0"/>
    </w:pPr>
    <w:rPr>
      <w:rFonts w:cs="Arial"/>
      <w:b/>
      <w:bCs/>
      <w:kern w:val="32"/>
      <w:sz w:val="48"/>
      <w:szCs w:val="32"/>
    </w:rPr>
  </w:style>
  <w:style w:type="paragraph" w:styleId="Titre2">
    <w:name w:val="heading 2"/>
    <w:basedOn w:val="Normal"/>
    <w:next w:val="Normal"/>
    <w:autoRedefine/>
    <w:qFormat/>
    <w:rsid w:val="00BB63DF"/>
    <w:pPr>
      <w:keepNext/>
      <w:numPr>
        <w:ilvl w:val="1"/>
        <w:numId w:val="1"/>
      </w:numPr>
      <w:tabs>
        <w:tab w:val="clear" w:pos="397"/>
        <w:tab w:val="left" w:pos="907"/>
      </w:tabs>
      <w:spacing w:before="240" w:after="60"/>
      <w:ind w:left="601" w:hanging="431"/>
      <w:outlineLvl w:val="1"/>
    </w:pPr>
    <w:rPr>
      <w:rFonts w:cs="Arial"/>
      <w:b/>
      <w:bCs/>
      <w:iCs/>
      <w:szCs w:val="22"/>
    </w:rPr>
  </w:style>
  <w:style w:type="paragraph" w:styleId="Titre3">
    <w:name w:val="heading 3"/>
    <w:basedOn w:val="Normal"/>
    <w:next w:val="Normal"/>
    <w:autoRedefine/>
    <w:qFormat/>
    <w:rsid w:val="00856902"/>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FF47EB"/>
    <w:pPr>
      <w:keepNext/>
      <w:ind w:right="346"/>
      <w:outlineLvl w:val="3"/>
    </w:pPr>
    <w:rPr>
      <w:rFonts w:cs="Arial"/>
      <w:b/>
      <w:bCs/>
      <w:sz w:val="20"/>
      <w:szCs w:val="20"/>
      <w:lang w:val="en-GB"/>
    </w:rPr>
  </w:style>
  <w:style w:type="paragraph" w:styleId="Titre5">
    <w:name w:val="heading 5"/>
    <w:basedOn w:val="Normal"/>
    <w:next w:val="Normal"/>
    <w:qFormat/>
    <w:rsid w:val="00FF47EB"/>
    <w:pPr>
      <w:keepNext/>
      <w:jc w:val="center"/>
      <w:outlineLvl w:val="4"/>
    </w:pPr>
    <w:rPr>
      <w:rFonts w:cs="Arial"/>
      <w:b/>
      <w:bCs/>
      <w:sz w:val="20"/>
      <w:szCs w:val="20"/>
      <w:lang w:val="en-GB"/>
    </w:rPr>
  </w:style>
  <w:style w:type="paragraph" w:styleId="Titre6">
    <w:name w:val="heading 6"/>
    <w:basedOn w:val="Normal"/>
    <w:next w:val="Normal"/>
    <w:qFormat/>
    <w:rsid w:val="00FF47EB"/>
    <w:pPr>
      <w:keepNext/>
      <w:jc w:val="center"/>
      <w:outlineLvl w:val="5"/>
    </w:pPr>
    <w:rPr>
      <w:b/>
      <w:bCs/>
      <w:sz w:val="20"/>
    </w:rPr>
  </w:style>
  <w:style w:type="paragraph" w:styleId="Titre7">
    <w:name w:val="heading 7"/>
    <w:basedOn w:val="Normal"/>
    <w:next w:val="Normal"/>
    <w:qFormat/>
    <w:rsid w:val="00FF47EB"/>
    <w:pPr>
      <w:keepNext/>
      <w:outlineLvl w:val="6"/>
    </w:pPr>
    <w:rPr>
      <w:rFonts w:cs="Arial"/>
      <w:b/>
      <w:bCs/>
      <w:sz w:val="20"/>
      <w:szCs w:val="20"/>
      <w:lang w:val="en-GB"/>
    </w:rPr>
  </w:style>
  <w:style w:type="paragraph" w:styleId="Titre8">
    <w:name w:val="heading 8"/>
    <w:basedOn w:val="Normal"/>
    <w:next w:val="Normal"/>
    <w:qFormat/>
    <w:rsid w:val="00FF47EB"/>
    <w:pPr>
      <w:keepNext/>
      <w:outlineLvl w:val="7"/>
    </w:pPr>
    <w:rPr>
      <w:b/>
      <w:bCs/>
      <w:sz w:val="20"/>
    </w:rPr>
  </w:style>
  <w:style w:type="paragraph" w:styleId="Titre9">
    <w:name w:val="heading 9"/>
    <w:basedOn w:val="Normal"/>
    <w:next w:val="Normal"/>
    <w:qFormat/>
    <w:rsid w:val="00FF47EB"/>
    <w:pPr>
      <w:keepNext/>
      <w:outlineLvl w:val="8"/>
    </w:pPr>
    <w:rPr>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31FEB"/>
    <w:pPr>
      <w:tabs>
        <w:tab w:val="center" w:pos="4536"/>
        <w:tab w:val="right" w:pos="9072"/>
      </w:tabs>
    </w:pPr>
  </w:style>
  <w:style w:type="paragraph" w:styleId="Pieddepage">
    <w:name w:val="footer"/>
    <w:basedOn w:val="Normal"/>
    <w:rsid w:val="00AD6EEF"/>
    <w:pPr>
      <w:tabs>
        <w:tab w:val="center" w:pos="4536"/>
        <w:tab w:val="right" w:pos="9072"/>
      </w:tabs>
    </w:pPr>
    <w:rPr>
      <w:sz w:val="20"/>
    </w:rPr>
  </w:style>
  <w:style w:type="table" w:styleId="Grilledutableau">
    <w:name w:val="Table Grid"/>
    <w:basedOn w:val="TableauNormal"/>
    <w:rsid w:val="00F3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rsid w:val="00F31FEB"/>
    <w:rPr>
      <w:color w:val="0000FF"/>
      <w:u w:val="single"/>
    </w:rPr>
  </w:style>
  <w:style w:type="paragraph" w:styleId="TM1">
    <w:name w:val="toc 1"/>
    <w:basedOn w:val="Normal"/>
    <w:next w:val="Normal"/>
    <w:autoRedefine/>
    <w:semiHidden/>
    <w:rsid w:val="003F2B98"/>
    <w:pPr>
      <w:tabs>
        <w:tab w:val="left" w:pos="180"/>
        <w:tab w:val="right" w:leader="dot" w:pos="10206"/>
      </w:tabs>
      <w:spacing w:before="120"/>
    </w:pPr>
    <w:rPr>
      <w:b/>
      <w:bCs/>
      <w:sz w:val="24"/>
    </w:rPr>
  </w:style>
  <w:style w:type="paragraph" w:styleId="TM2">
    <w:name w:val="toc 2"/>
    <w:basedOn w:val="Normal"/>
    <w:next w:val="Normal"/>
    <w:autoRedefine/>
    <w:semiHidden/>
    <w:rsid w:val="000F4F2E"/>
    <w:pPr>
      <w:tabs>
        <w:tab w:val="left" w:pos="540"/>
        <w:tab w:val="left" w:pos="600"/>
        <w:tab w:val="right" w:leader="dot" w:pos="10206"/>
      </w:tabs>
      <w:ind w:left="57"/>
    </w:pPr>
    <w:rPr>
      <w:noProof/>
      <w:szCs w:val="22"/>
    </w:rPr>
  </w:style>
  <w:style w:type="paragraph" w:styleId="TM3">
    <w:name w:val="toc 3"/>
    <w:basedOn w:val="Normal"/>
    <w:next w:val="Normal"/>
    <w:autoRedefine/>
    <w:semiHidden/>
    <w:rsid w:val="000F4F2E"/>
    <w:pPr>
      <w:tabs>
        <w:tab w:val="left" w:pos="900"/>
        <w:tab w:val="right" w:leader="dot" w:pos="10206"/>
      </w:tabs>
      <w:ind w:left="180"/>
    </w:pPr>
    <w:rPr>
      <w:iCs/>
      <w:szCs w:val="22"/>
    </w:rPr>
  </w:style>
  <w:style w:type="paragraph" w:styleId="TM4">
    <w:name w:val="toc 4"/>
    <w:basedOn w:val="Normal"/>
    <w:next w:val="Normal"/>
    <w:autoRedefine/>
    <w:semiHidden/>
    <w:rsid w:val="0039617F"/>
    <w:pPr>
      <w:ind w:left="720"/>
    </w:pPr>
    <w:rPr>
      <w:sz w:val="18"/>
      <w:szCs w:val="18"/>
    </w:rPr>
  </w:style>
  <w:style w:type="paragraph" w:styleId="TM5">
    <w:name w:val="toc 5"/>
    <w:basedOn w:val="Normal"/>
    <w:next w:val="Normal"/>
    <w:autoRedefine/>
    <w:semiHidden/>
    <w:rsid w:val="0039617F"/>
    <w:pPr>
      <w:ind w:left="960"/>
    </w:pPr>
    <w:rPr>
      <w:sz w:val="18"/>
      <w:szCs w:val="18"/>
    </w:rPr>
  </w:style>
  <w:style w:type="paragraph" w:styleId="TM6">
    <w:name w:val="toc 6"/>
    <w:basedOn w:val="Normal"/>
    <w:next w:val="Normal"/>
    <w:autoRedefine/>
    <w:semiHidden/>
    <w:rsid w:val="0039617F"/>
    <w:pPr>
      <w:ind w:left="1200"/>
    </w:pPr>
    <w:rPr>
      <w:sz w:val="18"/>
      <w:szCs w:val="18"/>
    </w:rPr>
  </w:style>
  <w:style w:type="paragraph" w:styleId="TM7">
    <w:name w:val="toc 7"/>
    <w:basedOn w:val="Normal"/>
    <w:next w:val="Normal"/>
    <w:autoRedefine/>
    <w:semiHidden/>
    <w:rsid w:val="0039617F"/>
    <w:pPr>
      <w:ind w:left="1440"/>
    </w:pPr>
    <w:rPr>
      <w:sz w:val="18"/>
      <w:szCs w:val="18"/>
    </w:rPr>
  </w:style>
  <w:style w:type="paragraph" w:styleId="TM8">
    <w:name w:val="toc 8"/>
    <w:basedOn w:val="Normal"/>
    <w:next w:val="Normal"/>
    <w:autoRedefine/>
    <w:semiHidden/>
    <w:rsid w:val="0039617F"/>
    <w:pPr>
      <w:ind w:left="1680"/>
    </w:pPr>
    <w:rPr>
      <w:sz w:val="18"/>
      <w:szCs w:val="18"/>
    </w:rPr>
  </w:style>
  <w:style w:type="paragraph" w:styleId="TM9">
    <w:name w:val="toc 9"/>
    <w:basedOn w:val="Normal"/>
    <w:next w:val="Normal"/>
    <w:autoRedefine/>
    <w:semiHidden/>
    <w:rsid w:val="0039617F"/>
    <w:pPr>
      <w:ind w:left="1920"/>
    </w:pPr>
    <w:rPr>
      <w:sz w:val="18"/>
      <w:szCs w:val="18"/>
    </w:rPr>
  </w:style>
  <w:style w:type="paragraph" w:customStyle="1" w:styleId="Titreprincipal">
    <w:name w:val="Titre principal"/>
    <w:basedOn w:val="Normal"/>
    <w:rsid w:val="00357D38"/>
    <w:rPr>
      <w:rFonts w:ascii="Lucida Console" w:hAnsi="Lucida Console"/>
      <w:sz w:val="48"/>
      <w:szCs w:val="48"/>
    </w:rPr>
  </w:style>
  <w:style w:type="character" w:styleId="Marquedecommentaire">
    <w:name w:val="annotation reference"/>
    <w:semiHidden/>
    <w:rsid w:val="00A45522"/>
    <w:rPr>
      <w:sz w:val="16"/>
      <w:szCs w:val="16"/>
    </w:rPr>
  </w:style>
  <w:style w:type="paragraph" w:styleId="Commentaire">
    <w:name w:val="annotation text"/>
    <w:basedOn w:val="Normal"/>
    <w:semiHidden/>
    <w:rsid w:val="00A45522"/>
    <w:rPr>
      <w:sz w:val="20"/>
      <w:szCs w:val="20"/>
    </w:rPr>
  </w:style>
  <w:style w:type="paragraph" w:customStyle="1" w:styleId="Commentaires">
    <w:name w:val="Commentaires"/>
    <w:basedOn w:val="Normal"/>
    <w:rsid w:val="00357D38"/>
    <w:pPr>
      <w:shd w:val="clear" w:color="auto" w:fill="D9D9D9"/>
    </w:pPr>
    <w:rPr>
      <w:rFonts w:ascii="Courier New" w:hAnsi="Courier New"/>
      <w:color w:val="008000"/>
    </w:rPr>
  </w:style>
  <w:style w:type="paragraph" w:styleId="Objetducommentaire">
    <w:name w:val="annotation subject"/>
    <w:basedOn w:val="Commentaire"/>
    <w:next w:val="Commentaire"/>
    <w:semiHidden/>
    <w:rsid w:val="00A45522"/>
    <w:rPr>
      <w:b/>
      <w:bCs/>
    </w:rPr>
  </w:style>
  <w:style w:type="paragraph" w:styleId="Textedebulles">
    <w:name w:val="Balloon Text"/>
    <w:basedOn w:val="Normal"/>
    <w:semiHidden/>
    <w:rsid w:val="00A45522"/>
    <w:rPr>
      <w:rFonts w:ascii="Tahoma" w:hAnsi="Tahoma" w:cs="Tahoma"/>
      <w:sz w:val="16"/>
      <w:szCs w:val="16"/>
    </w:rPr>
  </w:style>
  <w:style w:type="paragraph" w:customStyle="1" w:styleId="Code">
    <w:name w:val="Code"/>
    <w:basedOn w:val="Normal"/>
    <w:rsid w:val="005247C1"/>
    <w:pPr>
      <w:pBdr>
        <w:top w:val="single" w:sz="4" w:space="1" w:color="auto"/>
        <w:left w:val="single" w:sz="4" w:space="4" w:color="auto"/>
        <w:bottom w:val="single" w:sz="4" w:space="1" w:color="auto"/>
        <w:right w:val="single" w:sz="4" w:space="4" w:color="auto"/>
      </w:pBdr>
      <w:shd w:val="clear" w:color="auto" w:fill="E0E0E0"/>
    </w:pPr>
    <w:rPr>
      <w:rFonts w:ascii="Courier New" w:hAnsi="Courier New"/>
      <w:sz w:val="20"/>
      <w:szCs w:val="20"/>
    </w:rPr>
  </w:style>
  <w:style w:type="paragraph" w:customStyle="1" w:styleId="Paragraphe">
    <w:name w:val="Paragraphe"/>
    <w:basedOn w:val="Normal"/>
    <w:next w:val="Normal"/>
    <w:rsid w:val="00FF47EB"/>
    <w:pPr>
      <w:ind w:left="180"/>
      <w:jc w:val="both"/>
    </w:pPr>
    <w:rPr>
      <w:sz w:val="20"/>
    </w:rPr>
  </w:style>
  <w:style w:type="paragraph" w:customStyle="1" w:styleId="Remarque">
    <w:name w:val="Remarque"/>
    <w:basedOn w:val="Normal"/>
    <w:rsid w:val="00FF47EB"/>
    <w:pPr>
      <w:pBdr>
        <w:top w:val="single" w:sz="4" w:space="1" w:color="auto"/>
        <w:left w:val="single" w:sz="4" w:space="4" w:color="auto"/>
        <w:bottom w:val="single" w:sz="4" w:space="1" w:color="auto"/>
        <w:right w:val="single" w:sz="4" w:space="4" w:color="auto"/>
      </w:pBdr>
      <w:shd w:val="clear" w:color="auto" w:fill="E6E6E6"/>
      <w:ind w:left="362" w:hanging="362"/>
      <w:jc w:val="both"/>
    </w:pPr>
    <w:rPr>
      <w:rFonts w:ascii="Tahoma" w:hAnsi="Tahoma"/>
      <w:sz w:val="20"/>
    </w:rPr>
  </w:style>
  <w:style w:type="character" w:styleId="Numrodepage">
    <w:name w:val="page number"/>
    <w:basedOn w:val="Policepardfaut"/>
    <w:rsid w:val="00FF47EB"/>
  </w:style>
  <w:style w:type="paragraph" w:styleId="Corpsdetexte">
    <w:name w:val="Body Text"/>
    <w:basedOn w:val="Normal"/>
    <w:rsid w:val="00FF47EB"/>
    <w:pPr>
      <w:jc w:val="both"/>
    </w:pPr>
    <w:rPr>
      <w:b/>
      <w:bCs/>
      <w:color w:val="FFFFFF"/>
      <w:sz w:val="20"/>
    </w:rPr>
  </w:style>
  <w:style w:type="paragraph" w:styleId="Adressedestinataire">
    <w:name w:val="envelope address"/>
    <w:basedOn w:val="Normal"/>
    <w:rsid w:val="00FF47EB"/>
    <w:pPr>
      <w:framePr w:w="7938" w:h="1985" w:hRule="exact" w:hSpace="141" w:wrap="auto" w:hAnchor="page" w:xAlign="center" w:yAlign="bottom"/>
      <w:ind w:left="2835"/>
    </w:pPr>
    <w:rPr>
      <w:rFonts w:ascii="Arial" w:hAnsi="Arial" w:cs="Arial"/>
      <w:sz w:val="24"/>
    </w:rPr>
  </w:style>
  <w:style w:type="paragraph" w:styleId="Adresseexpditeur">
    <w:name w:val="envelope return"/>
    <w:basedOn w:val="Normal"/>
    <w:rsid w:val="00FF47EB"/>
    <w:rPr>
      <w:rFonts w:ascii="Arial" w:hAnsi="Arial" w:cs="Arial"/>
      <w:sz w:val="20"/>
      <w:szCs w:val="20"/>
    </w:rPr>
  </w:style>
  <w:style w:type="paragraph" w:styleId="AdresseHTML">
    <w:name w:val="HTML Address"/>
    <w:basedOn w:val="Normal"/>
    <w:rsid w:val="00FF47EB"/>
    <w:rPr>
      <w:i/>
      <w:iCs/>
      <w:sz w:val="20"/>
    </w:rPr>
  </w:style>
  <w:style w:type="paragraph" w:styleId="Corpsdetexte2">
    <w:name w:val="Body Text 2"/>
    <w:basedOn w:val="Normal"/>
    <w:rsid w:val="00FF47EB"/>
    <w:pPr>
      <w:spacing w:after="120" w:line="480" w:lineRule="auto"/>
    </w:pPr>
    <w:rPr>
      <w:sz w:val="20"/>
    </w:rPr>
  </w:style>
  <w:style w:type="paragraph" w:styleId="Corpsdetexte3">
    <w:name w:val="Body Text 3"/>
    <w:basedOn w:val="Normal"/>
    <w:rsid w:val="00FF47EB"/>
    <w:pPr>
      <w:spacing w:after="120"/>
    </w:pPr>
    <w:rPr>
      <w:sz w:val="16"/>
      <w:szCs w:val="16"/>
    </w:rPr>
  </w:style>
  <w:style w:type="paragraph" w:styleId="Date">
    <w:name w:val="Date"/>
    <w:basedOn w:val="Normal"/>
    <w:next w:val="Normal"/>
    <w:rsid w:val="00FF47EB"/>
    <w:rPr>
      <w:sz w:val="20"/>
    </w:rPr>
  </w:style>
  <w:style w:type="paragraph" w:styleId="En-ttedemessage">
    <w:name w:val="Message Header"/>
    <w:basedOn w:val="Normal"/>
    <w:rsid w:val="00FF47E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xplorateurdedocuments">
    <w:name w:val="Document Map"/>
    <w:basedOn w:val="Normal"/>
    <w:semiHidden/>
    <w:rsid w:val="00FF47EB"/>
    <w:pPr>
      <w:shd w:val="clear" w:color="auto" w:fill="000080"/>
    </w:pPr>
    <w:rPr>
      <w:rFonts w:cs="Tahoma"/>
      <w:sz w:val="20"/>
    </w:rPr>
  </w:style>
  <w:style w:type="paragraph" w:customStyle="1" w:styleId="souspartie">
    <w:name w:val="sous partie"/>
    <w:basedOn w:val="Titre3"/>
    <w:rsid w:val="00FF47EB"/>
    <w:pPr>
      <w:numPr>
        <w:ilvl w:val="0"/>
        <w:numId w:val="12"/>
      </w:numPr>
      <w:spacing w:before="0" w:after="0"/>
      <w:jc w:val="both"/>
    </w:pPr>
    <w:rPr>
      <w:b w:val="0"/>
      <w:szCs w:val="20"/>
    </w:rPr>
  </w:style>
  <w:style w:type="paragraph" w:styleId="Index1">
    <w:name w:val="index 1"/>
    <w:basedOn w:val="Normal"/>
    <w:next w:val="Normal"/>
    <w:autoRedefine/>
    <w:semiHidden/>
    <w:rsid w:val="00FF47EB"/>
    <w:pPr>
      <w:ind w:left="200" w:hanging="200"/>
    </w:pPr>
    <w:rPr>
      <w:sz w:val="20"/>
    </w:rPr>
  </w:style>
  <w:style w:type="paragraph" w:styleId="Index2">
    <w:name w:val="index 2"/>
    <w:basedOn w:val="Normal"/>
    <w:next w:val="Normal"/>
    <w:autoRedefine/>
    <w:semiHidden/>
    <w:rsid w:val="00FF47EB"/>
    <w:pPr>
      <w:ind w:left="400" w:hanging="200"/>
    </w:pPr>
    <w:rPr>
      <w:sz w:val="20"/>
    </w:rPr>
  </w:style>
  <w:style w:type="paragraph" w:styleId="Index3">
    <w:name w:val="index 3"/>
    <w:basedOn w:val="Normal"/>
    <w:next w:val="Normal"/>
    <w:autoRedefine/>
    <w:semiHidden/>
    <w:rsid w:val="00FF47EB"/>
    <w:pPr>
      <w:ind w:left="600" w:hanging="200"/>
    </w:pPr>
    <w:rPr>
      <w:sz w:val="20"/>
    </w:rPr>
  </w:style>
  <w:style w:type="paragraph" w:styleId="Index4">
    <w:name w:val="index 4"/>
    <w:basedOn w:val="Normal"/>
    <w:next w:val="Normal"/>
    <w:autoRedefine/>
    <w:semiHidden/>
    <w:rsid w:val="00FF47EB"/>
    <w:pPr>
      <w:ind w:left="800" w:hanging="200"/>
    </w:pPr>
    <w:rPr>
      <w:sz w:val="20"/>
    </w:rPr>
  </w:style>
  <w:style w:type="paragraph" w:styleId="Index5">
    <w:name w:val="index 5"/>
    <w:basedOn w:val="Normal"/>
    <w:next w:val="Normal"/>
    <w:autoRedefine/>
    <w:semiHidden/>
    <w:rsid w:val="00FF47EB"/>
    <w:pPr>
      <w:ind w:left="1000" w:hanging="200"/>
    </w:pPr>
    <w:rPr>
      <w:sz w:val="20"/>
    </w:rPr>
  </w:style>
  <w:style w:type="paragraph" w:styleId="Index6">
    <w:name w:val="index 6"/>
    <w:basedOn w:val="Normal"/>
    <w:next w:val="Normal"/>
    <w:autoRedefine/>
    <w:semiHidden/>
    <w:rsid w:val="00FF47EB"/>
    <w:pPr>
      <w:ind w:left="1200" w:hanging="200"/>
    </w:pPr>
    <w:rPr>
      <w:sz w:val="20"/>
    </w:rPr>
  </w:style>
  <w:style w:type="paragraph" w:styleId="Index7">
    <w:name w:val="index 7"/>
    <w:basedOn w:val="Normal"/>
    <w:next w:val="Normal"/>
    <w:autoRedefine/>
    <w:semiHidden/>
    <w:rsid w:val="00FF47EB"/>
    <w:pPr>
      <w:ind w:left="1400" w:hanging="200"/>
    </w:pPr>
    <w:rPr>
      <w:sz w:val="20"/>
    </w:rPr>
  </w:style>
  <w:style w:type="paragraph" w:styleId="Index8">
    <w:name w:val="index 8"/>
    <w:basedOn w:val="Normal"/>
    <w:next w:val="Normal"/>
    <w:autoRedefine/>
    <w:semiHidden/>
    <w:rsid w:val="00FF47EB"/>
    <w:pPr>
      <w:ind w:left="1600" w:hanging="200"/>
    </w:pPr>
    <w:rPr>
      <w:sz w:val="20"/>
    </w:rPr>
  </w:style>
  <w:style w:type="paragraph" w:styleId="Index9">
    <w:name w:val="index 9"/>
    <w:basedOn w:val="Normal"/>
    <w:next w:val="Normal"/>
    <w:autoRedefine/>
    <w:semiHidden/>
    <w:rsid w:val="00FF47EB"/>
    <w:pPr>
      <w:ind w:left="1800" w:hanging="200"/>
    </w:pPr>
    <w:rPr>
      <w:sz w:val="20"/>
    </w:rPr>
  </w:style>
  <w:style w:type="paragraph" w:styleId="Lgende">
    <w:name w:val="caption"/>
    <w:basedOn w:val="Normal"/>
    <w:next w:val="Normal"/>
    <w:qFormat/>
    <w:rsid w:val="00FF47EB"/>
    <w:pPr>
      <w:spacing w:before="120" w:after="120"/>
    </w:pPr>
    <w:rPr>
      <w:b/>
      <w:bCs/>
      <w:sz w:val="20"/>
      <w:szCs w:val="20"/>
    </w:rPr>
  </w:style>
  <w:style w:type="paragraph" w:styleId="Liste">
    <w:name w:val="List"/>
    <w:basedOn w:val="Normal"/>
    <w:rsid w:val="00FF47EB"/>
    <w:pPr>
      <w:ind w:left="283" w:hanging="283"/>
    </w:pPr>
    <w:rPr>
      <w:sz w:val="20"/>
    </w:rPr>
  </w:style>
  <w:style w:type="paragraph" w:styleId="Liste2">
    <w:name w:val="List 2"/>
    <w:basedOn w:val="Normal"/>
    <w:rsid w:val="00FF47EB"/>
    <w:pPr>
      <w:ind w:left="566" w:hanging="283"/>
    </w:pPr>
    <w:rPr>
      <w:sz w:val="20"/>
    </w:rPr>
  </w:style>
  <w:style w:type="paragraph" w:styleId="Liste3">
    <w:name w:val="List 3"/>
    <w:basedOn w:val="Normal"/>
    <w:rsid w:val="00FF47EB"/>
    <w:pPr>
      <w:ind w:left="849" w:hanging="283"/>
    </w:pPr>
    <w:rPr>
      <w:sz w:val="20"/>
    </w:rPr>
  </w:style>
  <w:style w:type="paragraph" w:styleId="Liste4">
    <w:name w:val="List 4"/>
    <w:basedOn w:val="Normal"/>
    <w:rsid w:val="00FF47EB"/>
    <w:pPr>
      <w:ind w:left="1132" w:hanging="283"/>
    </w:pPr>
    <w:rPr>
      <w:sz w:val="20"/>
    </w:rPr>
  </w:style>
  <w:style w:type="paragraph" w:styleId="Liste5">
    <w:name w:val="List 5"/>
    <w:basedOn w:val="Normal"/>
    <w:rsid w:val="00FF47EB"/>
    <w:pPr>
      <w:ind w:left="1415" w:hanging="283"/>
    </w:pPr>
    <w:rPr>
      <w:sz w:val="20"/>
    </w:rPr>
  </w:style>
  <w:style w:type="paragraph" w:styleId="Listenumros">
    <w:name w:val="List Number"/>
    <w:basedOn w:val="Normal"/>
    <w:rsid w:val="00FF47EB"/>
    <w:pPr>
      <w:numPr>
        <w:numId w:val="2"/>
      </w:numPr>
    </w:pPr>
    <w:rPr>
      <w:sz w:val="20"/>
    </w:rPr>
  </w:style>
  <w:style w:type="paragraph" w:styleId="Listenumros2">
    <w:name w:val="List Number 2"/>
    <w:basedOn w:val="Normal"/>
    <w:rsid w:val="00FF47EB"/>
    <w:pPr>
      <w:numPr>
        <w:numId w:val="3"/>
      </w:numPr>
    </w:pPr>
    <w:rPr>
      <w:sz w:val="20"/>
    </w:rPr>
  </w:style>
  <w:style w:type="paragraph" w:styleId="Listenumros3">
    <w:name w:val="List Number 3"/>
    <w:basedOn w:val="Normal"/>
    <w:rsid w:val="00FF47EB"/>
    <w:pPr>
      <w:numPr>
        <w:numId w:val="4"/>
      </w:numPr>
    </w:pPr>
    <w:rPr>
      <w:sz w:val="20"/>
    </w:rPr>
  </w:style>
  <w:style w:type="paragraph" w:styleId="Listenumros4">
    <w:name w:val="List Number 4"/>
    <w:basedOn w:val="Normal"/>
    <w:rsid w:val="00FF47EB"/>
    <w:pPr>
      <w:numPr>
        <w:numId w:val="5"/>
      </w:numPr>
    </w:pPr>
    <w:rPr>
      <w:sz w:val="20"/>
    </w:rPr>
  </w:style>
  <w:style w:type="paragraph" w:styleId="Listenumros5">
    <w:name w:val="List Number 5"/>
    <w:basedOn w:val="Normal"/>
    <w:rsid w:val="00FF47EB"/>
    <w:pPr>
      <w:numPr>
        <w:numId w:val="6"/>
      </w:numPr>
    </w:pPr>
    <w:rPr>
      <w:sz w:val="20"/>
    </w:rPr>
  </w:style>
  <w:style w:type="paragraph" w:styleId="Listepuces">
    <w:name w:val="List Bullet"/>
    <w:basedOn w:val="Normal"/>
    <w:autoRedefine/>
    <w:rsid w:val="00FF47EB"/>
    <w:pPr>
      <w:numPr>
        <w:numId w:val="7"/>
      </w:numPr>
    </w:pPr>
    <w:rPr>
      <w:sz w:val="20"/>
    </w:rPr>
  </w:style>
  <w:style w:type="paragraph" w:styleId="Listepuces2">
    <w:name w:val="List Bullet 2"/>
    <w:basedOn w:val="Normal"/>
    <w:autoRedefine/>
    <w:rsid w:val="00FF47EB"/>
    <w:pPr>
      <w:numPr>
        <w:numId w:val="8"/>
      </w:numPr>
    </w:pPr>
    <w:rPr>
      <w:sz w:val="20"/>
    </w:rPr>
  </w:style>
  <w:style w:type="paragraph" w:styleId="Listepuces3">
    <w:name w:val="List Bullet 3"/>
    <w:basedOn w:val="Normal"/>
    <w:autoRedefine/>
    <w:rsid w:val="00FF47EB"/>
    <w:pPr>
      <w:numPr>
        <w:numId w:val="9"/>
      </w:numPr>
    </w:pPr>
    <w:rPr>
      <w:sz w:val="20"/>
    </w:rPr>
  </w:style>
  <w:style w:type="paragraph" w:styleId="Listepuces4">
    <w:name w:val="List Bullet 4"/>
    <w:basedOn w:val="Normal"/>
    <w:autoRedefine/>
    <w:rsid w:val="00FF47EB"/>
    <w:pPr>
      <w:numPr>
        <w:numId w:val="10"/>
      </w:numPr>
    </w:pPr>
    <w:rPr>
      <w:sz w:val="20"/>
    </w:rPr>
  </w:style>
  <w:style w:type="paragraph" w:styleId="Listepuces5">
    <w:name w:val="List Bullet 5"/>
    <w:basedOn w:val="Normal"/>
    <w:autoRedefine/>
    <w:rsid w:val="00FF47EB"/>
    <w:pPr>
      <w:numPr>
        <w:numId w:val="11"/>
      </w:numPr>
    </w:pPr>
    <w:rPr>
      <w:sz w:val="20"/>
    </w:rPr>
  </w:style>
  <w:style w:type="paragraph" w:styleId="Listecontinue">
    <w:name w:val="List Continue"/>
    <w:basedOn w:val="Normal"/>
    <w:rsid w:val="00FF47EB"/>
    <w:pPr>
      <w:spacing w:after="120"/>
      <w:ind w:left="283"/>
    </w:pPr>
    <w:rPr>
      <w:sz w:val="20"/>
    </w:rPr>
  </w:style>
  <w:style w:type="paragraph" w:styleId="Listecontinue2">
    <w:name w:val="List Continue 2"/>
    <w:basedOn w:val="Normal"/>
    <w:rsid w:val="00FF47EB"/>
    <w:pPr>
      <w:spacing w:after="120"/>
      <w:ind w:left="566"/>
    </w:pPr>
    <w:rPr>
      <w:sz w:val="20"/>
    </w:rPr>
  </w:style>
  <w:style w:type="paragraph" w:styleId="Listecontinue3">
    <w:name w:val="List Continue 3"/>
    <w:basedOn w:val="Normal"/>
    <w:rsid w:val="00FF47EB"/>
    <w:pPr>
      <w:spacing w:after="120"/>
      <w:ind w:left="849"/>
    </w:pPr>
    <w:rPr>
      <w:sz w:val="20"/>
    </w:rPr>
  </w:style>
  <w:style w:type="paragraph" w:styleId="Listecontinue4">
    <w:name w:val="List Continue 4"/>
    <w:basedOn w:val="Normal"/>
    <w:rsid w:val="00FF47EB"/>
    <w:pPr>
      <w:spacing w:after="120"/>
      <w:ind w:left="1132"/>
    </w:pPr>
    <w:rPr>
      <w:sz w:val="20"/>
    </w:rPr>
  </w:style>
  <w:style w:type="paragraph" w:styleId="Listecontinue5">
    <w:name w:val="List Continue 5"/>
    <w:basedOn w:val="Normal"/>
    <w:rsid w:val="00FF47EB"/>
    <w:pPr>
      <w:spacing w:after="120"/>
      <w:ind w:left="1415"/>
    </w:pPr>
    <w:rPr>
      <w:sz w:val="20"/>
    </w:rPr>
  </w:style>
  <w:style w:type="paragraph" w:styleId="NormalWeb">
    <w:name w:val="Normal (Web)"/>
    <w:basedOn w:val="Normal"/>
    <w:rsid w:val="00FF47EB"/>
    <w:rPr>
      <w:sz w:val="24"/>
    </w:rPr>
  </w:style>
  <w:style w:type="paragraph" w:styleId="Normalcentr">
    <w:name w:val="Block Text"/>
    <w:basedOn w:val="Normal"/>
    <w:rsid w:val="00FF47EB"/>
    <w:pPr>
      <w:spacing w:after="120"/>
      <w:ind w:left="1440" w:right="1440"/>
    </w:pPr>
    <w:rPr>
      <w:sz w:val="20"/>
    </w:rPr>
  </w:style>
  <w:style w:type="paragraph" w:styleId="Notedebasdepage">
    <w:name w:val="footnote text"/>
    <w:basedOn w:val="Normal"/>
    <w:semiHidden/>
    <w:rsid w:val="00FF47EB"/>
    <w:rPr>
      <w:sz w:val="20"/>
      <w:szCs w:val="20"/>
    </w:rPr>
  </w:style>
  <w:style w:type="paragraph" w:styleId="Notedefin">
    <w:name w:val="endnote text"/>
    <w:basedOn w:val="Normal"/>
    <w:semiHidden/>
    <w:rsid w:val="00FF47EB"/>
    <w:rPr>
      <w:sz w:val="20"/>
      <w:szCs w:val="20"/>
    </w:rPr>
  </w:style>
  <w:style w:type="paragraph" w:styleId="PrformatHTML">
    <w:name w:val="HTML Preformatted"/>
    <w:basedOn w:val="Normal"/>
    <w:rsid w:val="00FF47EB"/>
    <w:rPr>
      <w:rFonts w:ascii="Courier New" w:hAnsi="Courier New" w:cs="Courier New"/>
      <w:sz w:val="20"/>
      <w:szCs w:val="20"/>
    </w:rPr>
  </w:style>
  <w:style w:type="paragraph" w:styleId="Retrait1religne">
    <w:name w:val="Body Text First Indent"/>
    <w:basedOn w:val="Corpsdetexte"/>
    <w:rsid w:val="00FF47EB"/>
    <w:pPr>
      <w:spacing w:after="120"/>
      <w:ind w:firstLine="210"/>
      <w:jc w:val="left"/>
    </w:pPr>
    <w:rPr>
      <w:b w:val="0"/>
      <w:bCs w:val="0"/>
      <w:color w:val="auto"/>
    </w:rPr>
  </w:style>
  <w:style w:type="paragraph" w:styleId="Retraitcorpsdetexte">
    <w:name w:val="Body Text Indent"/>
    <w:basedOn w:val="Normal"/>
    <w:rsid w:val="00FF47EB"/>
    <w:pPr>
      <w:spacing w:after="120"/>
      <w:ind w:left="283"/>
    </w:pPr>
    <w:rPr>
      <w:sz w:val="20"/>
    </w:rPr>
  </w:style>
  <w:style w:type="paragraph" w:styleId="Retraitcorpsdetexte2">
    <w:name w:val="Body Text Indent 2"/>
    <w:basedOn w:val="Normal"/>
    <w:rsid w:val="00FF47EB"/>
    <w:pPr>
      <w:spacing w:after="120" w:line="480" w:lineRule="auto"/>
      <w:ind w:left="283"/>
    </w:pPr>
    <w:rPr>
      <w:sz w:val="20"/>
    </w:rPr>
  </w:style>
  <w:style w:type="paragraph" w:styleId="Retraitcorpsdetexte3">
    <w:name w:val="Body Text Indent 3"/>
    <w:basedOn w:val="Normal"/>
    <w:rsid w:val="00FF47EB"/>
    <w:pPr>
      <w:spacing w:after="120"/>
      <w:ind w:left="283"/>
    </w:pPr>
    <w:rPr>
      <w:sz w:val="16"/>
      <w:szCs w:val="16"/>
    </w:rPr>
  </w:style>
  <w:style w:type="paragraph" w:styleId="Retraitcorpset1relig">
    <w:name w:val="Body Text First Indent 2"/>
    <w:basedOn w:val="Retraitcorpsdetexte"/>
    <w:rsid w:val="00FF47EB"/>
    <w:pPr>
      <w:ind w:firstLine="210"/>
    </w:pPr>
  </w:style>
  <w:style w:type="paragraph" w:styleId="Retraitnormal">
    <w:name w:val="Normal Indent"/>
    <w:basedOn w:val="Normal"/>
    <w:rsid w:val="00FF47EB"/>
    <w:pPr>
      <w:ind w:left="708"/>
    </w:pPr>
    <w:rPr>
      <w:sz w:val="20"/>
    </w:rPr>
  </w:style>
  <w:style w:type="paragraph" w:styleId="Salutations">
    <w:name w:val="Salutation"/>
    <w:basedOn w:val="Normal"/>
    <w:next w:val="Normal"/>
    <w:rsid w:val="00FF47EB"/>
    <w:rPr>
      <w:sz w:val="20"/>
    </w:rPr>
  </w:style>
  <w:style w:type="paragraph" w:styleId="Signature">
    <w:name w:val="Signature"/>
    <w:basedOn w:val="Normal"/>
    <w:rsid w:val="00FF47EB"/>
    <w:pPr>
      <w:ind w:left="4252"/>
    </w:pPr>
    <w:rPr>
      <w:sz w:val="20"/>
    </w:rPr>
  </w:style>
  <w:style w:type="paragraph" w:styleId="Signaturelectronique">
    <w:name w:val="E-mail Signature"/>
    <w:basedOn w:val="Normal"/>
    <w:rsid w:val="00FF47EB"/>
    <w:rPr>
      <w:sz w:val="20"/>
    </w:rPr>
  </w:style>
  <w:style w:type="paragraph" w:styleId="Sous-titre">
    <w:name w:val="Subtitle"/>
    <w:basedOn w:val="Normal"/>
    <w:qFormat/>
    <w:rsid w:val="00FF47EB"/>
    <w:pPr>
      <w:spacing w:after="60"/>
      <w:jc w:val="center"/>
      <w:outlineLvl w:val="1"/>
    </w:pPr>
    <w:rPr>
      <w:rFonts w:ascii="Arial" w:hAnsi="Arial" w:cs="Arial"/>
      <w:sz w:val="24"/>
    </w:rPr>
  </w:style>
  <w:style w:type="paragraph" w:styleId="Tabledesillustrations">
    <w:name w:val="table of figures"/>
    <w:basedOn w:val="Normal"/>
    <w:next w:val="Normal"/>
    <w:semiHidden/>
    <w:rsid w:val="00FF47EB"/>
    <w:pPr>
      <w:ind w:left="400" w:hanging="400"/>
    </w:pPr>
    <w:rPr>
      <w:sz w:val="20"/>
    </w:rPr>
  </w:style>
  <w:style w:type="paragraph" w:styleId="Tabledesrfrencesjuridiques">
    <w:name w:val="table of authorities"/>
    <w:basedOn w:val="Normal"/>
    <w:next w:val="Normal"/>
    <w:semiHidden/>
    <w:rsid w:val="00FF47EB"/>
    <w:pPr>
      <w:ind w:left="200" w:hanging="200"/>
    </w:pPr>
    <w:rPr>
      <w:sz w:val="20"/>
    </w:rPr>
  </w:style>
  <w:style w:type="paragraph" w:styleId="Textebrut">
    <w:name w:val="Plain Text"/>
    <w:basedOn w:val="Normal"/>
    <w:rsid w:val="00FF47EB"/>
    <w:rPr>
      <w:rFonts w:ascii="Courier New" w:hAnsi="Courier New" w:cs="Courier New"/>
      <w:sz w:val="20"/>
      <w:szCs w:val="20"/>
    </w:rPr>
  </w:style>
  <w:style w:type="paragraph" w:styleId="Textedemacro">
    <w:name w:val="macro"/>
    <w:semiHidden/>
    <w:rsid w:val="00FF47E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link w:val="TitreCar"/>
    <w:qFormat/>
    <w:rsid w:val="00FF47EB"/>
    <w:pPr>
      <w:spacing w:before="240" w:after="60"/>
      <w:jc w:val="center"/>
      <w:outlineLvl w:val="0"/>
    </w:pPr>
    <w:rPr>
      <w:rFonts w:ascii="Arial" w:hAnsi="Arial" w:cs="Arial"/>
      <w:b/>
      <w:bCs/>
      <w:kern w:val="28"/>
      <w:sz w:val="32"/>
      <w:szCs w:val="32"/>
    </w:rPr>
  </w:style>
  <w:style w:type="paragraph" w:styleId="Titredenote">
    <w:name w:val="Note Heading"/>
    <w:basedOn w:val="Normal"/>
    <w:next w:val="Normal"/>
    <w:rsid w:val="00FF47EB"/>
    <w:rPr>
      <w:sz w:val="20"/>
    </w:rPr>
  </w:style>
  <w:style w:type="paragraph" w:styleId="Titreindex">
    <w:name w:val="index heading"/>
    <w:basedOn w:val="Normal"/>
    <w:next w:val="Index1"/>
    <w:semiHidden/>
    <w:rsid w:val="00FF47EB"/>
    <w:rPr>
      <w:rFonts w:ascii="Arial" w:hAnsi="Arial" w:cs="Arial"/>
      <w:b/>
      <w:bCs/>
      <w:sz w:val="20"/>
    </w:rPr>
  </w:style>
  <w:style w:type="paragraph" w:styleId="TitreTR">
    <w:name w:val="toa heading"/>
    <w:basedOn w:val="Normal"/>
    <w:next w:val="Normal"/>
    <w:semiHidden/>
    <w:rsid w:val="00FF47EB"/>
    <w:pPr>
      <w:spacing w:before="120"/>
    </w:pPr>
    <w:rPr>
      <w:rFonts w:ascii="Arial" w:hAnsi="Arial" w:cs="Arial"/>
      <w:b/>
      <w:bCs/>
      <w:sz w:val="24"/>
    </w:rPr>
  </w:style>
  <w:style w:type="character" w:styleId="lev">
    <w:name w:val="Strong"/>
    <w:qFormat/>
    <w:rsid w:val="00FF47EB"/>
    <w:rPr>
      <w:b/>
      <w:bCs/>
    </w:rPr>
  </w:style>
  <w:style w:type="paragraph" w:styleId="Formuledepolitesse">
    <w:name w:val="Closing"/>
    <w:basedOn w:val="Normal"/>
    <w:rsid w:val="00524D42"/>
    <w:pPr>
      <w:ind w:left="4252"/>
    </w:pPr>
    <w:rPr>
      <w:rFonts w:ascii="Tahoma" w:hAnsi="Tahoma"/>
      <w:sz w:val="20"/>
    </w:rPr>
  </w:style>
  <w:style w:type="paragraph" w:customStyle="1" w:styleId="Titre1-TP">
    <w:name w:val="Titre 1 - TP"/>
    <w:basedOn w:val="Normal"/>
    <w:link w:val="Titre1-TPCar"/>
    <w:rsid w:val="002A752F"/>
    <w:pPr>
      <w:pBdr>
        <w:top w:val="single" w:sz="8" w:space="1" w:color="auto" w:shadow="1"/>
        <w:left w:val="single" w:sz="8" w:space="4" w:color="auto" w:shadow="1"/>
        <w:bottom w:val="single" w:sz="8" w:space="1" w:color="auto" w:shadow="1"/>
        <w:right w:val="single" w:sz="8" w:space="4" w:color="auto" w:shadow="1"/>
      </w:pBdr>
      <w:jc w:val="center"/>
    </w:pPr>
    <w:rPr>
      <w:b/>
      <w:sz w:val="28"/>
      <w:szCs w:val="28"/>
    </w:rPr>
  </w:style>
  <w:style w:type="paragraph" w:customStyle="1" w:styleId="Titre2-TP">
    <w:name w:val="Titre2 - TP"/>
    <w:basedOn w:val="Normal"/>
    <w:link w:val="Titre2-TPCar"/>
    <w:rsid w:val="002A752F"/>
    <w:pPr>
      <w:numPr>
        <w:numId w:val="13"/>
      </w:numPr>
      <w:spacing w:before="240"/>
      <w:ind w:left="357" w:hanging="357"/>
    </w:pPr>
    <w:rPr>
      <w:b/>
      <w:sz w:val="24"/>
    </w:rPr>
  </w:style>
  <w:style w:type="paragraph" w:customStyle="1" w:styleId="Titre2-TP0">
    <w:name w:val="Titre 2 - TP"/>
    <w:basedOn w:val="Titre1-TP"/>
    <w:link w:val="Titre2-TPCar0"/>
    <w:rsid w:val="00FC779C"/>
  </w:style>
  <w:style w:type="character" w:customStyle="1" w:styleId="Titre2-TPCar">
    <w:name w:val="Titre2 - TP Car"/>
    <w:link w:val="Titre2-TP"/>
    <w:rsid w:val="00510179"/>
    <w:rPr>
      <w:b/>
      <w:sz w:val="24"/>
      <w:szCs w:val="24"/>
    </w:rPr>
  </w:style>
  <w:style w:type="table" w:styleId="Tableauweb2">
    <w:name w:val="Table Web 2"/>
    <w:basedOn w:val="TableauNormal"/>
    <w:rsid w:val="00C71C1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1">
    <w:name w:val="Table Web 1"/>
    <w:basedOn w:val="TableauNormal"/>
    <w:rsid w:val="00BB63D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Avecpuces">
    <w:name w:val="Style Avec puces"/>
    <w:basedOn w:val="Aucuneliste"/>
    <w:rsid w:val="0010239F"/>
    <w:pPr>
      <w:numPr>
        <w:numId w:val="14"/>
      </w:numPr>
    </w:pPr>
  </w:style>
  <w:style w:type="paragraph" w:customStyle="1" w:styleId="Adressedelexpditeursimplifie">
    <w:name w:val="Adresse de l'expéditeur simplifiée"/>
    <w:basedOn w:val="Normal"/>
    <w:rsid w:val="007A37DA"/>
  </w:style>
  <w:style w:type="character" w:customStyle="1" w:styleId="Titre1-TPCar">
    <w:name w:val="Titre 1 - TP Car"/>
    <w:link w:val="Titre1-TP"/>
    <w:rsid w:val="007A37DA"/>
    <w:rPr>
      <w:b/>
      <w:sz w:val="28"/>
      <w:szCs w:val="28"/>
      <w:lang w:val="fr-FR" w:eastAsia="fr-FR" w:bidi="ar-SA"/>
    </w:rPr>
  </w:style>
  <w:style w:type="character" w:customStyle="1" w:styleId="Titre2-TPCar0">
    <w:name w:val="Titre 2 - TP Car"/>
    <w:basedOn w:val="Titre1-TPCar"/>
    <w:link w:val="Titre2-TP0"/>
    <w:rsid w:val="007A37DA"/>
    <w:rPr>
      <w:b/>
      <w:sz w:val="28"/>
      <w:szCs w:val="28"/>
      <w:lang w:val="fr-FR" w:eastAsia="fr-FR" w:bidi="ar-SA"/>
    </w:rPr>
  </w:style>
  <w:style w:type="paragraph" w:customStyle="1" w:styleId="Sous-section">
    <w:name w:val="Sous-section"/>
    <w:basedOn w:val="Normal"/>
    <w:autoRedefine/>
    <w:rsid w:val="00752BAA"/>
    <w:pPr>
      <w:numPr>
        <w:numId w:val="15"/>
      </w:numPr>
      <w:spacing w:before="240"/>
    </w:pPr>
    <w:rPr>
      <w:b/>
      <w:sz w:val="24"/>
    </w:rPr>
  </w:style>
  <w:style w:type="paragraph" w:customStyle="1" w:styleId="Question">
    <w:name w:val="Question"/>
    <w:basedOn w:val="Normal"/>
    <w:autoRedefine/>
    <w:rsid w:val="00752BAA"/>
    <w:pPr>
      <w:tabs>
        <w:tab w:val="num" w:pos="720"/>
      </w:tabs>
      <w:ind w:left="720" w:hanging="360"/>
    </w:pPr>
  </w:style>
  <w:style w:type="character" w:customStyle="1" w:styleId="TitreCar">
    <w:name w:val="Titre Car"/>
    <w:link w:val="Titre"/>
    <w:rsid w:val="008E6A45"/>
    <w:rPr>
      <w:rFonts w:ascii="Arial" w:hAnsi="Arial" w:cs="Arial"/>
      <w:b/>
      <w:bCs/>
      <w:kern w:val="28"/>
      <w:sz w:val="32"/>
      <w:szCs w:val="32"/>
      <w:lang w:val="fr-FR" w:eastAsia="fr-FR" w:bidi="ar-SA"/>
    </w:rPr>
  </w:style>
  <w:style w:type="paragraph" w:styleId="Paragraphedeliste">
    <w:name w:val="List Paragraph"/>
    <w:basedOn w:val="Normal"/>
    <w:rsid w:val="002D5156"/>
    <w:pPr>
      <w:suppressAutoHyphens/>
      <w:autoSpaceDN w:val="0"/>
      <w:spacing w:after="160" w:line="247" w:lineRule="auto"/>
      <w:ind w:left="720"/>
      <w:contextualSpacing/>
    </w:pPr>
    <w:rPr>
      <w:rFonts w:ascii="Calibri" w:eastAsia="Calibri" w:hAnsi="Calibri" w:cs="Arial"/>
      <w:kern w:val="3"/>
      <w:szCs w:val="22"/>
      <w:lang w:eastAsia="en-US"/>
    </w:rPr>
  </w:style>
  <w:style w:type="character" w:styleId="CodeHTML">
    <w:name w:val="HTML Code"/>
    <w:basedOn w:val="Policepardfaut"/>
    <w:uiPriority w:val="99"/>
    <w:unhideWhenUsed/>
    <w:rsid w:val="00855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06415">
      <w:bodyDiv w:val="1"/>
      <w:marLeft w:val="0"/>
      <w:marRight w:val="0"/>
      <w:marTop w:val="0"/>
      <w:marBottom w:val="0"/>
      <w:divBdr>
        <w:top w:val="none" w:sz="0" w:space="0" w:color="auto"/>
        <w:left w:val="none" w:sz="0" w:space="0" w:color="auto"/>
        <w:bottom w:val="none" w:sz="0" w:space="0" w:color="auto"/>
        <w:right w:val="none" w:sz="0" w:space="0" w:color="auto"/>
      </w:divBdr>
      <w:divsChild>
        <w:div w:id="572472313">
          <w:marLeft w:val="0"/>
          <w:marRight w:val="0"/>
          <w:marTop w:val="0"/>
          <w:marBottom w:val="0"/>
          <w:divBdr>
            <w:top w:val="none" w:sz="0" w:space="0" w:color="auto"/>
            <w:left w:val="none" w:sz="0" w:space="0" w:color="auto"/>
            <w:bottom w:val="none" w:sz="0" w:space="0" w:color="auto"/>
            <w:right w:val="none" w:sz="0" w:space="0" w:color="auto"/>
          </w:divBdr>
          <w:divsChild>
            <w:div w:id="14735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urs\Stage\Mod&#232;le%2520TP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Modèle%20TPs.dot</Template>
  <TotalTime>7</TotalTime>
  <Pages>3</Pages>
  <Words>752</Words>
  <Characters>4137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CCNA 1 - TPs (FR)</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1 - TPs (FR)</dc:title>
  <dc:subject/>
  <dc:creator>Laboratoire SUPINFO des Technologies Cisco</dc:creator>
  <cp:keywords/>
  <dc:description/>
  <cp:lastModifiedBy>diae hajaj</cp:lastModifiedBy>
  <cp:revision>3</cp:revision>
  <cp:lastPrinted>1900-01-01T00:00:00Z</cp:lastPrinted>
  <dcterms:created xsi:type="dcterms:W3CDTF">2023-06-01T13:18:00Z</dcterms:created>
  <dcterms:modified xsi:type="dcterms:W3CDTF">2023-06-01T17:42:00Z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72c98b3f5a904ad938072f319f9e0c3b1cd521cd306623a477d7f3e8f47c8c37</vt:lpwstr>
  </property>
</Properties>
</file>