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E4" w:rsidRDefault="00E31EE4" w:rsidP="00E31EE4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  <w:sz w:val="26"/>
          <w:szCs w:val="26"/>
        </w:rPr>
        <w:t>Email Spam and Non-Spam Classification</w:t>
      </w:r>
    </w:p>
    <w:p w:rsidR="00E31EE4" w:rsidRDefault="00E31EE4" w:rsidP="00E31EE4">
      <w:pPr>
        <w:spacing w:line="316" w:lineRule="exact"/>
        <w:rPr>
          <w:sz w:val="20"/>
          <w:szCs w:val="20"/>
        </w:rPr>
      </w:pPr>
    </w:p>
    <w:p w:rsidR="00E31EE4" w:rsidRDefault="00E31EE4" w:rsidP="00E31EE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/>
        </w:rPr>
        <w:t>Project Domain / Category</w:t>
      </w:r>
    </w:p>
    <w:p w:rsidR="00E31EE4" w:rsidRDefault="00E31EE4" w:rsidP="00E31EE4">
      <w:pPr>
        <w:spacing w:line="2" w:lineRule="exact"/>
        <w:rPr>
          <w:sz w:val="20"/>
          <w:szCs w:val="20"/>
        </w:rPr>
      </w:pPr>
    </w:p>
    <w:p w:rsidR="00E31EE4" w:rsidRDefault="00E31EE4" w:rsidP="00E31EE4">
      <w:pPr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Data Science/Machine Learning</w:t>
      </w:r>
    </w:p>
    <w:p w:rsidR="00E31EE4" w:rsidRDefault="00E31EE4" w:rsidP="00E31EE4">
      <w:pPr>
        <w:spacing w:line="316" w:lineRule="exact"/>
        <w:rPr>
          <w:sz w:val="20"/>
          <w:szCs w:val="20"/>
        </w:rPr>
      </w:pPr>
    </w:p>
    <w:p w:rsidR="00E31EE4" w:rsidRDefault="00E31EE4" w:rsidP="00E31EE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/>
        </w:rPr>
        <w:t>Abstract / Introduction</w:t>
      </w:r>
    </w:p>
    <w:p w:rsidR="00E31EE4" w:rsidRDefault="00E31EE4" w:rsidP="00E31EE4">
      <w:pPr>
        <w:spacing w:line="58" w:lineRule="exact"/>
        <w:rPr>
          <w:sz w:val="20"/>
          <w:szCs w:val="20"/>
        </w:rPr>
      </w:pPr>
    </w:p>
    <w:p w:rsidR="00E31EE4" w:rsidRDefault="00330F1F" w:rsidP="00E31EE4">
      <w:pPr>
        <w:spacing w:line="26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 xml:space="preserve">At this time, Email has become </w:t>
      </w:r>
      <w:r w:rsidR="00E31EE4">
        <w:rPr>
          <w:rFonts w:ascii="Calibri" w:eastAsia="Calibri" w:hAnsi="Calibri" w:cs="Calibri"/>
          <w:sz w:val="26"/>
          <w:szCs w:val="26"/>
        </w:rPr>
        <w:t>powerful tool for communication</w:t>
      </w:r>
      <w:r>
        <w:rPr>
          <w:rFonts w:ascii="Calibri" w:eastAsia="Calibri" w:hAnsi="Calibri" w:cs="Calibri"/>
          <w:sz w:val="26"/>
          <w:szCs w:val="26"/>
        </w:rPr>
        <w:t xml:space="preserve">. Every person uses it for communication purposes. It is an important tool that </w:t>
      </w:r>
      <w:r w:rsidR="00E31EE4">
        <w:rPr>
          <w:rFonts w:ascii="Calibri" w:eastAsia="Calibri" w:hAnsi="Calibri" w:cs="Calibri"/>
          <w:sz w:val="26"/>
          <w:szCs w:val="26"/>
        </w:rPr>
        <w:t xml:space="preserve">saves a lot of time and cost. It is one of the most popular and secure medium for online transferring and communication messages or data through the </w:t>
      </w:r>
      <w:r>
        <w:rPr>
          <w:rFonts w:ascii="Calibri" w:eastAsia="Calibri" w:hAnsi="Calibri" w:cs="Calibri"/>
          <w:sz w:val="26"/>
          <w:szCs w:val="26"/>
        </w:rPr>
        <w:t>web. But, some time, user gets the</w:t>
      </w:r>
      <w:r w:rsidR="00E31EE4">
        <w:rPr>
          <w:rFonts w:ascii="Calibri" w:eastAsia="Calibri" w:hAnsi="Calibri" w:cs="Calibri"/>
          <w:sz w:val="26"/>
          <w:szCs w:val="26"/>
        </w:rPr>
        <w:t xml:space="preserve"> unwanted information which is called spam. To identify such spam email is one of the important challenges.</w:t>
      </w:r>
      <w:r>
        <w:rPr>
          <w:rFonts w:ascii="Calibri" w:eastAsia="Calibri" w:hAnsi="Calibri" w:cs="Calibri"/>
          <w:sz w:val="26"/>
          <w:szCs w:val="26"/>
        </w:rPr>
        <w:t xml:space="preserve"> This python application will help the user to indentify the spam and non spam emails. It has much scope and importance.</w:t>
      </w:r>
    </w:p>
    <w:p w:rsidR="00E31EE4" w:rsidRDefault="00E31EE4" w:rsidP="00E31EE4">
      <w:pPr>
        <w:spacing w:line="200" w:lineRule="exact"/>
        <w:rPr>
          <w:sz w:val="20"/>
          <w:szCs w:val="20"/>
        </w:rPr>
      </w:pPr>
    </w:p>
    <w:p w:rsidR="00E31EE4" w:rsidRDefault="00E31EE4" w:rsidP="00E31EE4">
      <w:pPr>
        <w:spacing w:line="246" w:lineRule="exact"/>
        <w:rPr>
          <w:sz w:val="20"/>
          <w:szCs w:val="20"/>
        </w:rPr>
      </w:pPr>
    </w:p>
    <w:p w:rsidR="00E31EE4" w:rsidRDefault="00E31EE4" w:rsidP="00E31EE4">
      <w:pPr>
        <w:spacing w:line="261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 xml:space="preserve">In this project we will use PYTHON text classification technique to identify or classify email spam message. We will find accuracy, time and error rate by applying suitable algorithms (such as </w:t>
      </w:r>
      <w:proofErr w:type="spellStart"/>
      <w:r>
        <w:rPr>
          <w:rFonts w:ascii="Calibri" w:eastAsia="Calibri" w:hAnsi="Calibri" w:cs="Calibri"/>
          <w:sz w:val="26"/>
          <w:szCs w:val="26"/>
        </w:rPr>
        <w:t>NaiveBayes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NaiveBayesMultinomial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and J48 etc.) on Email Dataset and we will also compare which algorithm is best for text classification.</w:t>
      </w:r>
    </w:p>
    <w:p w:rsidR="00E31EE4" w:rsidRDefault="00E31EE4" w:rsidP="00E31EE4">
      <w:pPr>
        <w:spacing w:line="200" w:lineRule="exact"/>
        <w:rPr>
          <w:sz w:val="20"/>
          <w:szCs w:val="20"/>
        </w:rPr>
      </w:pPr>
    </w:p>
    <w:p w:rsidR="00E31EE4" w:rsidRDefault="00E31EE4" w:rsidP="00E31EE4">
      <w:pPr>
        <w:spacing w:line="200" w:lineRule="exact"/>
        <w:rPr>
          <w:sz w:val="20"/>
          <w:szCs w:val="20"/>
        </w:rPr>
      </w:pPr>
    </w:p>
    <w:p w:rsidR="00E31EE4" w:rsidRDefault="00E31EE4" w:rsidP="00E31EE4">
      <w:pPr>
        <w:spacing w:line="350" w:lineRule="exact"/>
        <w:rPr>
          <w:sz w:val="20"/>
          <w:szCs w:val="20"/>
        </w:rPr>
      </w:pPr>
    </w:p>
    <w:p w:rsidR="00E31EE4" w:rsidRDefault="00E31EE4" w:rsidP="00E31EE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/>
        </w:rPr>
        <w:t>Functional Requirements:</w:t>
      </w:r>
    </w:p>
    <w:p w:rsidR="00E31EE4" w:rsidRDefault="00E31EE4" w:rsidP="00E31EE4">
      <w:pPr>
        <w:spacing w:line="47" w:lineRule="exact"/>
        <w:rPr>
          <w:sz w:val="20"/>
          <w:szCs w:val="20"/>
        </w:rPr>
      </w:pPr>
    </w:p>
    <w:p w:rsidR="00E31EE4" w:rsidRDefault="00E31EE4" w:rsidP="00E31EE4">
      <w:pPr>
        <w:rPr>
          <w:sz w:val="20"/>
          <w:szCs w:val="20"/>
        </w:rPr>
      </w:pPr>
      <w:r>
        <w:rPr>
          <w:rFonts w:ascii="Calibri" w:eastAsia="Calibri" w:hAnsi="Calibri" w:cs="Calibri"/>
          <w:sz w:val="26"/>
          <w:szCs w:val="26"/>
        </w:rPr>
        <w:t>Administrator will perform all these tasks.</w:t>
      </w:r>
    </w:p>
    <w:p w:rsidR="00E31EE4" w:rsidRDefault="00E31EE4" w:rsidP="00E31EE4">
      <w:pPr>
        <w:spacing w:line="200" w:lineRule="exact"/>
        <w:rPr>
          <w:sz w:val="20"/>
          <w:szCs w:val="20"/>
        </w:rPr>
      </w:pPr>
    </w:p>
    <w:p w:rsidR="00E31EE4" w:rsidRDefault="00E31EE4" w:rsidP="00E31EE4">
      <w:pPr>
        <w:spacing w:line="215" w:lineRule="exact"/>
        <w:rPr>
          <w:sz w:val="20"/>
          <w:szCs w:val="20"/>
        </w:rPr>
      </w:pPr>
    </w:p>
    <w:p w:rsidR="00E31EE4" w:rsidRDefault="00E31EE4" w:rsidP="00E31EE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Collect Data Set</w:t>
      </w:r>
    </w:p>
    <w:p w:rsidR="00E31EE4" w:rsidRDefault="00E31EE4" w:rsidP="00E31EE4">
      <w:pPr>
        <w:spacing w:line="61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Gathering the data for Email spam contains spam and non-spam messages</w:t>
      </w:r>
    </w:p>
    <w:p w:rsidR="00E31EE4" w:rsidRDefault="00E31EE4" w:rsidP="00E31EE4">
      <w:pPr>
        <w:spacing w:line="45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Pre-processing</w:t>
      </w:r>
    </w:p>
    <w:p w:rsidR="00E31EE4" w:rsidRDefault="00E31EE4" w:rsidP="00E31EE4">
      <w:pPr>
        <w:spacing w:line="123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spacing w:line="234" w:lineRule="auto"/>
        <w:ind w:left="1060" w:right="1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As most of the data in the real world are incomplete containing noisy and missing values. Therefore we have to apply Pre-processing on your data.</w:t>
      </w:r>
    </w:p>
    <w:p w:rsidR="00E31EE4" w:rsidRDefault="00E31EE4" w:rsidP="00E31EE4">
      <w:pPr>
        <w:spacing w:line="49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Feature Selection</w:t>
      </w:r>
    </w:p>
    <w:p w:rsidR="00E31EE4" w:rsidRDefault="00E31EE4" w:rsidP="00E31EE4">
      <w:pPr>
        <w:spacing w:line="123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spacing w:line="234" w:lineRule="auto"/>
        <w:ind w:left="1060" w:right="50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After the pre-processing step, we apply the feature selection algorithm, the algorithm which deploy here is Best First Feature Selection algorithm.</w:t>
      </w:r>
    </w:p>
    <w:p w:rsidR="00E31EE4" w:rsidRDefault="00E31EE4" w:rsidP="00E31EE4">
      <w:pPr>
        <w:spacing w:line="49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Apply Spam Filter Algorithms.</w:t>
      </w:r>
    </w:p>
    <w:p w:rsidR="00E31EE4" w:rsidRDefault="00E31EE4" w:rsidP="00E31EE4">
      <w:pPr>
        <w:spacing w:line="64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Handle Data: </w:t>
      </w:r>
      <w:r>
        <w:rPr>
          <w:rFonts w:ascii="Calibri" w:eastAsia="Calibri" w:hAnsi="Calibri" w:cs="Calibri"/>
          <w:sz w:val="26"/>
          <w:szCs w:val="26"/>
        </w:rPr>
        <w:t>Load the dataset and split it into training and test datasets.</w:t>
      </w:r>
    </w:p>
    <w:p w:rsidR="00E31EE4" w:rsidRDefault="00E31EE4" w:rsidP="00E31EE4">
      <w:pPr>
        <w:spacing w:line="118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spacing w:line="235" w:lineRule="auto"/>
        <w:ind w:left="1060" w:right="94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Summarize Data: </w:t>
      </w:r>
      <w:r>
        <w:rPr>
          <w:rFonts w:ascii="Calibri" w:eastAsia="Calibri" w:hAnsi="Calibri" w:cs="Calibri"/>
          <w:sz w:val="26"/>
          <w:szCs w:val="26"/>
        </w:rPr>
        <w:t>summarize the properties in the training dataset so that we can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calculate probabilities and make predictions.</w:t>
      </w:r>
    </w:p>
    <w:p w:rsidR="00E31EE4" w:rsidRDefault="00E31EE4" w:rsidP="00E31EE4">
      <w:pPr>
        <w:spacing w:line="64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Make a Prediction: </w:t>
      </w:r>
      <w:r>
        <w:rPr>
          <w:rFonts w:ascii="Calibri" w:eastAsia="Calibri" w:hAnsi="Calibri" w:cs="Calibri"/>
          <w:sz w:val="26"/>
          <w:szCs w:val="26"/>
        </w:rPr>
        <w:t>Use the summaries of the dataset to generate a single prediction.</w:t>
      </w:r>
    </w:p>
    <w:p w:rsidR="00E31EE4" w:rsidRDefault="00E31EE4" w:rsidP="00E31EE4">
      <w:pPr>
        <w:spacing w:line="120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spacing w:line="235" w:lineRule="auto"/>
        <w:ind w:left="1060" w:right="32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Make Predictions: </w:t>
      </w:r>
      <w:r>
        <w:rPr>
          <w:rFonts w:ascii="Calibri" w:eastAsia="Calibri" w:hAnsi="Calibri" w:cs="Calibri"/>
          <w:sz w:val="26"/>
          <w:szCs w:val="26"/>
        </w:rPr>
        <w:t>Generate predictions given a test dataset and a summarized training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dataset.</w:t>
      </w:r>
    </w:p>
    <w:p w:rsidR="00E31EE4" w:rsidRDefault="00E31EE4" w:rsidP="00E31EE4">
      <w:pPr>
        <w:spacing w:line="122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spacing w:line="235" w:lineRule="auto"/>
        <w:ind w:left="1060" w:right="44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Evaluate Accuracy: </w:t>
      </w:r>
      <w:r>
        <w:rPr>
          <w:rFonts w:ascii="Calibri" w:eastAsia="Calibri" w:hAnsi="Calibri" w:cs="Calibri"/>
          <w:sz w:val="26"/>
          <w:szCs w:val="26"/>
        </w:rPr>
        <w:t>Evaluate the accuracy of predictions made for a test dataset as the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percentage correct out of all predictions made.</w:t>
      </w:r>
    </w:p>
    <w:p w:rsidR="00E31EE4" w:rsidRDefault="00E31EE4" w:rsidP="00E31EE4">
      <w:pPr>
        <w:spacing w:line="49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Train &amp; Test Data</w:t>
      </w:r>
    </w:p>
    <w:p w:rsidR="00E31EE4" w:rsidRDefault="00E31EE4" w:rsidP="00E31EE4">
      <w:pPr>
        <w:spacing w:line="61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1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Split data into 70% training &amp; 30% testing data sets.</w:t>
      </w:r>
    </w:p>
    <w:p w:rsidR="00E31EE4" w:rsidRDefault="00E31EE4" w:rsidP="00E31EE4">
      <w:pPr>
        <w:sectPr w:rsidR="00E31EE4">
          <w:pgSz w:w="12240" w:h="15840"/>
          <w:pgMar w:top="713" w:right="720" w:bottom="534" w:left="900" w:header="0" w:footer="0" w:gutter="0"/>
          <w:cols w:space="720" w:equalWidth="0">
            <w:col w:w="10620"/>
          </w:cols>
        </w:sectPr>
      </w:pPr>
    </w:p>
    <w:p w:rsidR="00E31EE4" w:rsidRDefault="00E31EE4" w:rsidP="00E31EE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bookmarkStart w:id="0" w:name="page57"/>
      <w:bookmarkEnd w:id="0"/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Confusion Matrix</w:t>
      </w:r>
    </w:p>
    <w:p w:rsidR="00E31EE4" w:rsidRDefault="00E31EE4" w:rsidP="00E31EE4">
      <w:pPr>
        <w:spacing w:line="61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2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Create a confusion matrix table to describe the performance of a classification model.</w:t>
      </w:r>
    </w:p>
    <w:p w:rsidR="00E31EE4" w:rsidRDefault="00E31EE4" w:rsidP="00E31EE4">
      <w:pPr>
        <w:spacing w:line="47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Accuracy</w:t>
      </w:r>
    </w:p>
    <w:p w:rsidR="00E31EE4" w:rsidRDefault="00E31EE4" w:rsidP="00E31EE4">
      <w:pPr>
        <w:spacing w:line="61" w:lineRule="exact"/>
        <w:rPr>
          <w:rFonts w:ascii="Calibri" w:eastAsia="Calibri" w:hAnsi="Calibri" w:cs="Calibri"/>
          <w:b/>
          <w:bCs/>
          <w:sz w:val="26"/>
          <w:szCs w:val="26"/>
        </w:rPr>
      </w:pPr>
    </w:p>
    <w:p w:rsidR="00E31EE4" w:rsidRDefault="00E31EE4" w:rsidP="00E31EE4">
      <w:pPr>
        <w:numPr>
          <w:ilvl w:val="1"/>
          <w:numId w:val="2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Find Accuracy of all algorithm and compare.</w:t>
      </w:r>
    </w:p>
    <w:p w:rsidR="00E31EE4" w:rsidRDefault="00E31EE4" w:rsidP="00E31EE4">
      <w:pPr>
        <w:spacing w:line="247" w:lineRule="exact"/>
        <w:rPr>
          <w:sz w:val="20"/>
          <w:szCs w:val="20"/>
        </w:rPr>
      </w:pPr>
    </w:p>
    <w:p w:rsidR="00E31EE4" w:rsidRDefault="00E31EE4" w:rsidP="00E31EE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  <w:u w:val="single"/>
        </w:rPr>
        <w:t>Tools:</w:t>
      </w:r>
    </w:p>
    <w:p w:rsidR="00E31EE4" w:rsidRDefault="00E31EE4" w:rsidP="00E31EE4">
      <w:pPr>
        <w:spacing w:line="14" w:lineRule="exact"/>
        <w:rPr>
          <w:sz w:val="20"/>
          <w:szCs w:val="20"/>
        </w:rPr>
      </w:pPr>
    </w:p>
    <w:p w:rsidR="00E31EE4" w:rsidRDefault="00E31EE4" w:rsidP="00E31EE4">
      <w:pPr>
        <w:numPr>
          <w:ilvl w:val="0"/>
          <w:numId w:val="3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Python</w:t>
      </w:r>
    </w:p>
    <w:p w:rsidR="00E31EE4" w:rsidRDefault="00E31EE4" w:rsidP="00E31EE4">
      <w:pPr>
        <w:spacing w:line="13" w:lineRule="exact"/>
        <w:rPr>
          <w:rFonts w:ascii="Arial" w:eastAsia="Arial" w:hAnsi="Arial" w:cs="Arial"/>
          <w:sz w:val="26"/>
          <w:szCs w:val="26"/>
        </w:rPr>
      </w:pPr>
    </w:p>
    <w:p w:rsidR="00E31EE4" w:rsidRDefault="00E31EE4" w:rsidP="00E31EE4">
      <w:pPr>
        <w:numPr>
          <w:ilvl w:val="0"/>
          <w:numId w:val="3"/>
        </w:numPr>
        <w:tabs>
          <w:tab w:val="left" w:pos="1060"/>
        </w:tabs>
        <w:ind w:left="1060" w:hanging="352"/>
        <w:rPr>
          <w:rFonts w:ascii="Arial" w:eastAsia="Arial" w:hAnsi="Arial" w:cs="Arial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Anaconda</w:t>
      </w:r>
    </w:p>
    <w:p w:rsidR="00297E93" w:rsidRDefault="00297E93"/>
    <w:sectPr w:rsidR="00297E93" w:rsidSect="0029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517E"/>
    <w:multiLevelType w:val="hybridMultilevel"/>
    <w:tmpl w:val="87065CC4"/>
    <w:lvl w:ilvl="0" w:tplc="2E7A5F34">
      <w:start w:val="1"/>
      <w:numFmt w:val="bullet"/>
      <w:lvlText w:val="•"/>
      <w:lvlJc w:val="left"/>
    </w:lvl>
    <w:lvl w:ilvl="1" w:tplc="DFB47592">
      <w:numFmt w:val="decimal"/>
      <w:lvlText w:val=""/>
      <w:lvlJc w:val="left"/>
    </w:lvl>
    <w:lvl w:ilvl="2" w:tplc="C99AD3C2">
      <w:numFmt w:val="decimal"/>
      <w:lvlText w:val=""/>
      <w:lvlJc w:val="left"/>
    </w:lvl>
    <w:lvl w:ilvl="3" w:tplc="30DE271A">
      <w:numFmt w:val="decimal"/>
      <w:lvlText w:val=""/>
      <w:lvlJc w:val="left"/>
    </w:lvl>
    <w:lvl w:ilvl="4" w:tplc="62582A2A">
      <w:numFmt w:val="decimal"/>
      <w:lvlText w:val=""/>
      <w:lvlJc w:val="left"/>
    </w:lvl>
    <w:lvl w:ilvl="5" w:tplc="EF6EFE8C">
      <w:numFmt w:val="decimal"/>
      <w:lvlText w:val=""/>
      <w:lvlJc w:val="left"/>
    </w:lvl>
    <w:lvl w:ilvl="6" w:tplc="D9F2C4B0">
      <w:numFmt w:val="decimal"/>
      <w:lvlText w:val=""/>
      <w:lvlJc w:val="left"/>
    </w:lvl>
    <w:lvl w:ilvl="7" w:tplc="1ED66876">
      <w:numFmt w:val="decimal"/>
      <w:lvlText w:val=""/>
      <w:lvlJc w:val="left"/>
    </w:lvl>
    <w:lvl w:ilvl="8" w:tplc="ED7C3BE2">
      <w:numFmt w:val="decimal"/>
      <w:lvlText w:val=""/>
      <w:lvlJc w:val="left"/>
    </w:lvl>
  </w:abstractNum>
  <w:abstractNum w:abstractNumId="1">
    <w:nsid w:val="368DB37E"/>
    <w:multiLevelType w:val="hybridMultilevel"/>
    <w:tmpl w:val="1D8A9DFC"/>
    <w:lvl w:ilvl="0" w:tplc="549412C0">
      <w:start w:val="1"/>
      <w:numFmt w:val="decimal"/>
      <w:lvlText w:val="%1."/>
      <w:lvlJc w:val="left"/>
    </w:lvl>
    <w:lvl w:ilvl="1" w:tplc="C02CDF98">
      <w:start w:val="1"/>
      <w:numFmt w:val="bullet"/>
      <w:lvlText w:val="•"/>
      <w:lvlJc w:val="left"/>
    </w:lvl>
    <w:lvl w:ilvl="2" w:tplc="7B003530">
      <w:numFmt w:val="decimal"/>
      <w:lvlText w:val=""/>
      <w:lvlJc w:val="left"/>
    </w:lvl>
    <w:lvl w:ilvl="3" w:tplc="D90C3E88">
      <w:numFmt w:val="decimal"/>
      <w:lvlText w:val=""/>
      <w:lvlJc w:val="left"/>
    </w:lvl>
    <w:lvl w:ilvl="4" w:tplc="7AA81212">
      <w:numFmt w:val="decimal"/>
      <w:lvlText w:val=""/>
      <w:lvlJc w:val="left"/>
    </w:lvl>
    <w:lvl w:ilvl="5" w:tplc="AAA4C81C">
      <w:numFmt w:val="decimal"/>
      <w:lvlText w:val=""/>
      <w:lvlJc w:val="left"/>
    </w:lvl>
    <w:lvl w:ilvl="6" w:tplc="757483B8">
      <w:numFmt w:val="decimal"/>
      <w:lvlText w:val=""/>
      <w:lvlJc w:val="left"/>
    </w:lvl>
    <w:lvl w:ilvl="7" w:tplc="8E249964">
      <w:numFmt w:val="decimal"/>
      <w:lvlText w:val=""/>
      <w:lvlJc w:val="left"/>
    </w:lvl>
    <w:lvl w:ilvl="8" w:tplc="10F04C82">
      <w:numFmt w:val="decimal"/>
      <w:lvlText w:val=""/>
      <w:lvlJc w:val="left"/>
    </w:lvl>
  </w:abstractNum>
  <w:abstractNum w:abstractNumId="2">
    <w:nsid w:val="6A3B714C"/>
    <w:multiLevelType w:val="hybridMultilevel"/>
    <w:tmpl w:val="A8AE91C6"/>
    <w:lvl w:ilvl="0" w:tplc="E3606870">
      <w:start w:val="6"/>
      <w:numFmt w:val="decimal"/>
      <w:lvlText w:val="%1."/>
      <w:lvlJc w:val="left"/>
    </w:lvl>
    <w:lvl w:ilvl="1" w:tplc="EF3ED0E2">
      <w:start w:val="1"/>
      <w:numFmt w:val="bullet"/>
      <w:lvlText w:val="•"/>
      <w:lvlJc w:val="left"/>
    </w:lvl>
    <w:lvl w:ilvl="2" w:tplc="F7EC996A">
      <w:numFmt w:val="decimal"/>
      <w:lvlText w:val=""/>
      <w:lvlJc w:val="left"/>
    </w:lvl>
    <w:lvl w:ilvl="3" w:tplc="075000D8">
      <w:numFmt w:val="decimal"/>
      <w:lvlText w:val=""/>
      <w:lvlJc w:val="left"/>
    </w:lvl>
    <w:lvl w:ilvl="4" w:tplc="CCEC043C">
      <w:numFmt w:val="decimal"/>
      <w:lvlText w:val=""/>
      <w:lvlJc w:val="left"/>
    </w:lvl>
    <w:lvl w:ilvl="5" w:tplc="C384208A">
      <w:numFmt w:val="decimal"/>
      <w:lvlText w:val=""/>
      <w:lvlJc w:val="left"/>
    </w:lvl>
    <w:lvl w:ilvl="6" w:tplc="A2A2C658">
      <w:numFmt w:val="decimal"/>
      <w:lvlText w:val=""/>
      <w:lvlJc w:val="left"/>
    </w:lvl>
    <w:lvl w:ilvl="7" w:tplc="C7D85D8C">
      <w:numFmt w:val="decimal"/>
      <w:lvlText w:val=""/>
      <w:lvlJc w:val="left"/>
    </w:lvl>
    <w:lvl w:ilvl="8" w:tplc="5A30382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1EE4"/>
    <w:rsid w:val="000E0C17"/>
    <w:rsid w:val="00297E93"/>
    <w:rsid w:val="00330F1F"/>
    <w:rsid w:val="005777AB"/>
    <w:rsid w:val="006F14A4"/>
    <w:rsid w:val="00E3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E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2021-03-19T15:03:00Z</dcterms:created>
  <dcterms:modified xsi:type="dcterms:W3CDTF">2021-03-19T15:03:00Z</dcterms:modified>
</cp:coreProperties>
</file>