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99D63" w14:textId="77777777" w:rsidR="00010B4E" w:rsidRDefault="00010B4E"/>
    <w:p w14:paraId="4EF9D72A" w14:textId="7DF42756" w:rsidR="00010B4E" w:rsidRPr="00010B4E" w:rsidRDefault="00010B4E" w:rsidP="00010B4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97104">
        <w:rPr>
          <w:rFonts w:ascii="Times New Roman" w:eastAsia="Times New Roman" w:hAnsi="Times New Roman" w:cs="Times New Roman"/>
          <w:b/>
          <w:bCs/>
          <w:sz w:val="36"/>
          <w:szCs w:val="36"/>
        </w:rPr>
        <w:t>Q1: Explain the term “data science” and its fundamental concepts</w:t>
      </w:r>
    </w:p>
    <w:p w14:paraId="360F2375" w14:textId="1A95F7F8" w:rsidR="00216231" w:rsidRDefault="00010B4E" w:rsidP="00010B4E">
      <w:pPr>
        <w:jc w:val="both"/>
      </w:pPr>
      <w:r w:rsidRPr="00010B4E">
        <w:t>Data science is the study of data to find useful insights from it. It includes multiple fields like statistics, programming and business knowledge. Fundamental concepts are data gathering, data preprocessing, analyzing data and data visualization. Machine learning also plays a role because it helps in making predictions based on data patterns.</w:t>
      </w:r>
    </w:p>
    <w:p w14:paraId="0656A3F6" w14:textId="730E5BCD" w:rsidR="00010B4E" w:rsidRDefault="00010B4E" w:rsidP="00010B4E">
      <w:pPr>
        <w:jc w:val="both"/>
      </w:pPr>
    </w:p>
    <w:p w14:paraId="08E4C0C9" w14:textId="6FEEC425" w:rsidR="00010B4E" w:rsidRDefault="00010B4E" w:rsidP="00010B4E">
      <w:pPr>
        <w:pStyle w:val="Heading2"/>
      </w:pPr>
      <w:r>
        <w:t xml:space="preserve">Q2: Describe one key difference between supervised and unsupervised learning. </w:t>
      </w:r>
    </w:p>
    <w:p w14:paraId="216601FA" w14:textId="77777777" w:rsidR="00010B4E" w:rsidRPr="00010B4E" w:rsidRDefault="00010B4E" w:rsidP="00010B4E">
      <w:pPr>
        <w:jc w:val="both"/>
      </w:pPr>
      <w:r w:rsidRPr="00010B4E">
        <w:t>Supervised learning works with labeled datasets where the output is already known. Unsupervised learning works without labels and tries to find hidden patterns. A major difference is that supervised learning is used for prediction while unsupervised is used for grouping data.</w:t>
      </w:r>
    </w:p>
    <w:p w14:paraId="673300E3" w14:textId="77777777" w:rsidR="00010B4E" w:rsidRDefault="00010B4E" w:rsidP="00010B4E">
      <w:pPr>
        <w:jc w:val="both"/>
      </w:pPr>
    </w:p>
    <w:sectPr w:rsidR="00010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B4E"/>
    <w:rsid w:val="00010B4E"/>
    <w:rsid w:val="00085D55"/>
    <w:rsid w:val="00216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3CEC"/>
  <w15:chartTrackingRefBased/>
  <w15:docId w15:val="{F37DCB20-AB03-405B-BD29-095F83898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B4E"/>
  </w:style>
  <w:style w:type="paragraph" w:styleId="Heading2">
    <w:name w:val="heading 2"/>
    <w:basedOn w:val="Normal"/>
    <w:link w:val="Heading2Char"/>
    <w:uiPriority w:val="9"/>
    <w:qFormat/>
    <w:rsid w:val="00010B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0B4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258326">
      <w:bodyDiv w:val="1"/>
      <w:marLeft w:val="0"/>
      <w:marRight w:val="0"/>
      <w:marTop w:val="0"/>
      <w:marBottom w:val="0"/>
      <w:divBdr>
        <w:top w:val="none" w:sz="0" w:space="0" w:color="auto"/>
        <w:left w:val="none" w:sz="0" w:space="0" w:color="auto"/>
        <w:bottom w:val="none" w:sz="0" w:space="0" w:color="auto"/>
        <w:right w:val="none" w:sz="0" w:space="0" w:color="auto"/>
      </w:divBdr>
    </w:div>
    <w:div w:id="132358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(FA22-BDS-051) FATIMA KHALIL</dc:creator>
  <cp:keywords/>
  <dc:description/>
  <cp:lastModifiedBy>(FA22-BDS-051) FATIMA KHALIL</cp:lastModifiedBy>
  <cp:revision>1</cp:revision>
  <dcterms:created xsi:type="dcterms:W3CDTF">2026-04-26T16:05:00Z</dcterms:created>
  <dcterms:modified xsi:type="dcterms:W3CDTF">2026-04-26T16:44:00Z</dcterms:modified>
</cp:coreProperties>
</file>