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Hasil Responden SUS Website Monitoring Belajar Online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tabel hasil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775"/>
        <w:gridCol w:w="1800"/>
        <w:gridCol w:w="1800"/>
        <w:gridCol w:w="1800"/>
        <w:tblGridChange w:id="0">
          <w:tblGrid>
            <w:gridCol w:w="825"/>
            <w:gridCol w:w="277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Pertanyaan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berpikir akan menggunakan sistem ini lagi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sistem ini rumit untuk digunakan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sistem ini mudah digunakan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membutuhkan bantuan dari orang lain atau teknisi dalam menggunakan sistem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fitur-fitur sistem ini berjalan dengan semestinya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ada banyak hal yang tidak konsisten (tidak serasi pada sistem)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orang lain akan memahami cara menggunakan sistem ini dengan cepat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sistem ini membingungkan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merasa ada hambatan dalam menggunakan sistem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saya perlu membiasakan diri terlebih dahulu sebelum menggunakan sistem 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Skor responden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R1: (3-1) + (5-4) + (3-1) + (5-2) + (2-1) + (5-4) + (3-1) + (5-3) + (4-1) + (5-5) =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2   +   1   +   2   +   3   +   1   +   1   +   2   +   2   +   3   +   0   = 17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17 × 2.5 = 42.5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R2: (2-1)+(5-3)+(3-1)+(5-4)+(3-1)+(5-2)+(4-1)+(5-4)+(3-1)+(5-5) =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1 + 2 + 2 + 1 + 2 + 3 + 3 + 1 + 2 + 0 = 17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Skor = 17 × 2.5 = 42.5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R3: (5-1)+(5-4)+(5-1)+(5-4)+(5-1)+(5-4)+(5-1)+(5-4)+(5-1)+(5-4) =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 4 + 1 + 4 + 1 + 4 + 1 + 4 + 1 + 4 + 1 = 25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Skor = 25 × 2.5 = 62.5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Rata-rata Skor SUS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(42.5 + 42.5 + 62.5) / 3 = 49.17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2"/>
        </w:numPr>
        <w:spacing w:after="80" w:lineRule="auto"/>
        <w:ind w:left="720" w:hanging="360"/>
        <w:rPr>
          <w:sz w:val="22"/>
          <w:szCs w:val="22"/>
        </w:rPr>
      </w:pPr>
      <w:bookmarkStart w:colFirst="0" w:colLast="0" w:name="_e2t72h2h4jat" w:id="0"/>
      <w:bookmarkEnd w:id="0"/>
      <w:r w:rsidDel="00000000" w:rsidR="00000000" w:rsidRPr="00000000">
        <w:rPr>
          <w:sz w:val="22"/>
          <w:szCs w:val="22"/>
          <w:rtl w:val="0"/>
        </w:rPr>
        <w:t xml:space="preserve">Interpretasi: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ind w:left="720" w:firstLine="0"/>
        <w:rPr>
          <w:sz w:val="22"/>
          <w:szCs w:val="22"/>
        </w:rPr>
      </w:pPr>
      <w:bookmarkStart w:colFirst="0" w:colLast="0" w:name="_jbuby174obns" w:id="1"/>
      <w:bookmarkEnd w:id="1"/>
      <w:r w:rsidDel="00000000" w:rsidR="00000000" w:rsidRPr="00000000">
        <w:rPr>
          <w:sz w:val="22"/>
          <w:szCs w:val="22"/>
          <w:rtl w:val="0"/>
        </w:rPr>
        <w:t xml:space="preserve">Skor SUS rata-rata 49.17 termasuk dalam kategori "marginal" atau cukup sulit digunakan, dan bisa jadi karena UI-nya masih kurang intuitif bagi pengguna awam.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Saran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Tapi ini masih bisa ditingkatkan lewat: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Petunjuk tombol lebih jelas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Navigasi lebih sederhana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 login yang tidak menyulitkan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Grafik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