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287C" w:rsidRDefault="00000000">
      <w:pPr>
        <w:pStyle w:val="Title"/>
        <w:shd w:val="clear" w:color="auto" w:fill="FFFFFF"/>
        <w:spacing w:before="400" w:after="540"/>
        <w:jc w:val="center"/>
        <w:rPr>
          <w:rFonts w:ascii="Times New Roman" w:eastAsia="Times New Roman" w:hAnsi="Times New Roman" w:cs="Times New Roman"/>
          <w:b/>
          <w:sz w:val="72"/>
          <w:szCs w:val="72"/>
        </w:rPr>
      </w:pPr>
      <w:bookmarkStart w:id="0" w:name="_qfacl34piz2l" w:colFirst="0" w:colLast="0"/>
      <w:bookmarkEnd w:id="0"/>
      <w:proofErr w:type="spellStart"/>
      <w:r>
        <w:rPr>
          <w:rFonts w:ascii="Times New Roman" w:eastAsia="Times New Roman" w:hAnsi="Times New Roman" w:cs="Times New Roman"/>
          <w:b/>
          <w:sz w:val="72"/>
          <w:szCs w:val="72"/>
        </w:rPr>
        <w:t>ShovelHero</w:t>
      </w:r>
      <w:proofErr w:type="spellEnd"/>
    </w:p>
    <w:p w14:paraId="00000002" w14:textId="77777777" w:rsidR="002C287C" w:rsidRDefault="002C287C">
      <w:pPr>
        <w:spacing w:line="360" w:lineRule="auto"/>
      </w:pPr>
    </w:p>
    <w:p w14:paraId="00000003" w14:textId="77777777" w:rsidR="002C287C" w:rsidRDefault="002C287C">
      <w:pPr>
        <w:spacing w:line="360" w:lineRule="auto"/>
      </w:pPr>
    </w:p>
    <w:p w14:paraId="00000004" w14:textId="77777777" w:rsidR="002C287C" w:rsidRDefault="002C287C">
      <w:pPr>
        <w:spacing w:line="360" w:lineRule="auto"/>
      </w:pPr>
    </w:p>
    <w:p w14:paraId="00000005" w14:textId="77777777" w:rsidR="002C287C"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Assignment-1</w:t>
      </w:r>
    </w:p>
    <w:p w14:paraId="00000006" w14:textId="77777777" w:rsidR="002C287C"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Presented to Nitish Reddy </w:t>
      </w:r>
      <w:proofErr w:type="spellStart"/>
      <w:r>
        <w:rPr>
          <w:rFonts w:ascii="Times New Roman" w:eastAsia="Times New Roman" w:hAnsi="Times New Roman" w:cs="Times New Roman"/>
          <w:sz w:val="24"/>
          <w:szCs w:val="24"/>
        </w:rPr>
        <w:t>Yalaka</w:t>
      </w:r>
      <w:proofErr w:type="spellEnd"/>
    </w:p>
    <w:p w14:paraId="00000007" w14:textId="77777777" w:rsidR="002C287C"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COMP255 - Business and Entrepreneurship</w:t>
      </w:r>
    </w:p>
    <w:p w14:paraId="00000008" w14:textId="77777777" w:rsidR="002C287C"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Centennial College</w:t>
      </w:r>
    </w:p>
    <w:p w14:paraId="00000009" w14:textId="77777777" w:rsidR="002C287C"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June 4, 2023</w:t>
      </w:r>
    </w:p>
    <w:p w14:paraId="0000000A" w14:textId="77777777" w:rsidR="002C287C" w:rsidRDefault="002C287C">
      <w:pPr>
        <w:spacing w:line="360" w:lineRule="auto"/>
        <w:jc w:val="center"/>
        <w:rPr>
          <w:rFonts w:ascii="Times New Roman" w:eastAsia="Times New Roman" w:hAnsi="Times New Roman" w:cs="Times New Roman"/>
          <w:sz w:val="24"/>
          <w:szCs w:val="24"/>
        </w:rPr>
      </w:pPr>
    </w:p>
    <w:p w14:paraId="0000000B" w14:textId="77777777" w:rsidR="002C287C" w:rsidRDefault="002C287C">
      <w:pPr>
        <w:spacing w:line="360" w:lineRule="auto"/>
        <w:jc w:val="center"/>
        <w:rPr>
          <w:rFonts w:ascii="Times New Roman" w:eastAsia="Times New Roman" w:hAnsi="Times New Roman" w:cs="Times New Roman"/>
          <w:sz w:val="24"/>
          <w:szCs w:val="24"/>
        </w:rPr>
      </w:pPr>
    </w:p>
    <w:p w14:paraId="0000000C" w14:textId="77777777" w:rsidR="002C287C" w:rsidRDefault="002C287C">
      <w:pPr>
        <w:spacing w:line="360" w:lineRule="auto"/>
        <w:jc w:val="center"/>
        <w:rPr>
          <w:rFonts w:ascii="Times New Roman" w:eastAsia="Times New Roman" w:hAnsi="Times New Roman" w:cs="Times New Roman"/>
          <w:sz w:val="24"/>
          <w:szCs w:val="24"/>
        </w:rPr>
      </w:pPr>
    </w:p>
    <w:p w14:paraId="0000000D" w14:textId="77777777" w:rsidR="002C287C"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4:</w:t>
      </w:r>
    </w:p>
    <w:p w14:paraId="0000000E" w14:textId="77777777" w:rsidR="002C287C" w:rsidRDefault="00000000">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Amir </w:t>
      </w:r>
      <w:proofErr w:type="spellStart"/>
      <w:r>
        <w:rPr>
          <w:rFonts w:ascii="Times New Roman" w:eastAsia="Times New Roman" w:hAnsi="Times New Roman" w:cs="Times New Roman"/>
          <w:sz w:val="24"/>
          <w:szCs w:val="24"/>
          <w:highlight w:val="white"/>
        </w:rPr>
        <w:t>Mehrbod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Panjnoush</w:t>
      </w:r>
      <w:proofErr w:type="spellEnd"/>
    </w:p>
    <w:p w14:paraId="0000000F" w14:textId="77777777" w:rsidR="002C287C" w:rsidRDefault="00000000">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Christian Aduna</w:t>
      </w:r>
    </w:p>
    <w:p w14:paraId="00000010" w14:textId="77777777" w:rsidR="002C287C" w:rsidRDefault="00000000">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Fatimah Binti Yasin</w:t>
      </w:r>
    </w:p>
    <w:p w14:paraId="00000011" w14:textId="77777777" w:rsidR="002C287C"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Sheila Donnelly</w:t>
      </w:r>
    </w:p>
    <w:p w14:paraId="00000012" w14:textId="77777777" w:rsidR="002C287C"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Tarik Obeidi</w:t>
      </w:r>
    </w:p>
    <w:p w14:paraId="00000013" w14:textId="77777777" w:rsidR="002C287C"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Yi Chen</w:t>
      </w:r>
    </w:p>
    <w:p w14:paraId="00000014" w14:textId="77777777" w:rsidR="002C287C"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Ashit Barua</w:t>
      </w:r>
    </w:p>
    <w:p w14:paraId="00000015" w14:textId="77777777" w:rsidR="002C287C" w:rsidRDefault="00000000">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Sheraaz</w:t>
      </w:r>
      <w:proofErr w:type="spellEnd"/>
      <w:r>
        <w:rPr>
          <w:rFonts w:ascii="Times New Roman" w:eastAsia="Times New Roman" w:hAnsi="Times New Roman" w:cs="Times New Roman"/>
          <w:sz w:val="24"/>
          <w:szCs w:val="24"/>
        </w:rPr>
        <w:t xml:space="preserve"> Khan</w:t>
      </w:r>
    </w:p>
    <w:p w14:paraId="00000016" w14:textId="77777777" w:rsidR="002C287C" w:rsidRDefault="002C287C">
      <w:pPr>
        <w:rPr>
          <w:sz w:val="20"/>
          <w:szCs w:val="20"/>
        </w:rPr>
      </w:pPr>
    </w:p>
    <w:p w14:paraId="00000017" w14:textId="77777777" w:rsidR="002C287C" w:rsidRDefault="002C287C"/>
    <w:p w14:paraId="00000018" w14:textId="77777777" w:rsidR="002C287C" w:rsidRDefault="002C287C"/>
    <w:p w14:paraId="00000019" w14:textId="77777777" w:rsidR="002C287C" w:rsidRDefault="002C287C"/>
    <w:p w14:paraId="0000001A" w14:textId="77777777" w:rsidR="002C287C" w:rsidRDefault="002C287C">
      <w:pPr>
        <w:shd w:val="clear" w:color="auto" w:fill="FFFFFF"/>
        <w:spacing w:before="400" w:after="540"/>
        <w:ind w:left="720"/>
        <w:rPr>
          <w:rFonts w:ascii="Times New Roman" w:eastAsia="Times New Roman" w:hAnsi="Times New Roman" w:cs="Times New Roman"/>
          <w:b/>
          <w:color w:val="FF0000"/>
          <w:sz w:val="24"/>
          <w:szCs w:val="24"/>
        </w:rPr>
      </w:pPr>
    </w:p>
    <w:p w14:paraId="0000001B" w14:textId="77777777" w:rsidR="002C287C" w:rsidRDefault="002C287C">
      <w:pPr>
        <w:shd w:val="clear" w:color="auto" w:fill="FFFFFF"/>
        <w:spacing w:before="400" w:after="540"/>
        <w:rPr>
          <w:rFonts w:ascii="Times New Roman" w:eastAsia="Times New Roman" w:hAnsi="Times New Roman" w:cs="Times New Roman"/>
          <w:b/>
          <w:color w:val="FF0000"/>
          <w:sz w:val="24"/>
          <w:szCs w:val="24"/>
        </w:rPr>
      </w:pPr>
    </w:p>
    <w:p w14:paraId="0000001C" w14:textId="77777777" w:rsidR="002C287C" w:rsidRDefault="002C287C">
      <w:pPr>
        <w:pStyle w:val="Subtitle"/>
        <w:shd w:val="clear" w:color="auto" w:fill="FFFFFF"/>
        <w:spacing w:before="400" w:after="540"/>
        <w:rPr>
          <w:rFonts w:ascii="Times New Roman" w:eastAsia="Times New Roman" w:hAnsi="Times New Roman" w:cs="Times New Roman"/>
          <w:b/>
          <w:u w:val="single"/>
        </w:rPr>
      </w:pPr>
      <w:bookmarkStart w:id="1" w:name="_pewtw1ofr4wr" w:colFirst="0" w:colLast="0"/>
      <w:bookmarkEnd w:id="1"/>
    </w:p>
    <w:p w14:paraId="0000001D" w14:textId="77777777" w:rsidR="002C287C" w:rsidRDefault="00000000">
      <w:pPr>
        <w:pStyle w:val="Heading1"/>
        <w:shd w:val="clear" w:color="auto" w:fill="FFFFFF"/>
        <w:spacing w:after="540"/>
        <w:jc w:val="center"/>
        <w:rPr>
          <w:rFonts w:ascii="Times New Roman" w:eastAsia="Times New Roman" w:hAnsi="Times New Roman" w:cs="Times New Roman"/>
          <w:sz w:val="60"/>
          <w:szCs w:val="60"/>
        </w:rPr>
      </w:pPr>
      <w:bookmarkStart w:id="2" w:name="_esgaul1ua2s4" w:colFirst="0" w:colLast="0"/>
      <w:bookmarkEnd w:id="2"/>
      <w:r>
        <w:rPr>
          <w:rFonts w:ascii="Times New Roman" w:eastAsia="Times New Roman" w:hAnsi="Times New Roman" w:cs="Times New Roman"/>
          <w:sz w:val="60"/>
          <w:szCs w:val="60"/>
        </w:rPr>
        <w:t>Part - A</w:t>
      </w:r>
    </w:p>
    <w:p w14:paraId="0000001E" w14:textId="77777777" w:rsidR="002C287C" w:rsidRDefault="00000000">
      <w:pPr>
        <w:pStyle w:val="Heading2"/>
        <w:numPr>
          <w:ilvl w:val="0"/>
          <w:numId w:val="1"/>
        </w:numPr>
        <w:shd w:val="clear" w:color="auto" w:fill="FFFFFF"/>
        <w:spacing w:before="400" w:after="540"/>
        <w:rPr>
          <w:rFonts w:ascii="Times New Roman" w:eastAsia="Times New Roman" w:hAnsi="Times New Roman" w:cs="Times New Roman"/>
        </w:rPr>
      </w:pPr>
      <w:bookmarkStart w:id="3" w:name="_7yxeeitq1s8r" w:colFirst="0" w:colLast="0"/>
      <w:bookmarkEnd w:id="3"/>
      <w:r>
        <w:rPr>
          <w:rFonts w:ascii="Times New Roman" w:eastAsia="Times New Roman" w:hAnsi="Times New Roman" w:cs="Times New Roman"/>
        </w:rPr>
        <w:t xml:space="preserve">Paragraph about the vision of the new business venture opportunity </w:t>
      </w:r>
    </w:p>
    <w:p w14:paraId="0000001F" w14:textId="77777777" w:rsidR="002C287C" w:rsidRDefault="00000000">
      <w:pPr>
        <w:shd w:val="clear" w:color="auto" w:fill="FFFFFF"/>
        <w:spacing w:before="240" w:after="240"/>
        <w:rPr>
          <w:rFonts w:ascii="Times New Roman" w:eastAsia="Times New Roman" w:hAnsi="Times New Roman" w:cs="Times New Roman"/>
          <w:color w:val="191919"/>
          <w:sz w:val="24"/>
          <w:szCs w:val="24"/>
        </w:rPr>
      </w:pPr>
      <w:proofErr w:type="spellStart"/>
      <w:r>
        <w:rPr>
          <w:rFonts w:ascii="Times New Roman" w:eastAsia="Times New Roman" w:hAnsi="Times New Roman" w:cs="Times New Roman"/>
          <w:color w:val="191919"/>
          <w:sz w:val="24"/>
          <w:szCs w:val="24"/>
        </w:rPr>
        <w:t>ShovelHero</w:t>
      </w:r>
      <w:proofErr w:type="spellEnd"/>
      <w:r>
        <w:rPr>
          <w:rFonts w:ascii="Times New Roman" w:eastAsia="Times New Roman" w:hAnsi="Times New Roman" w:cs="Times New Roman"/>
          <w:color w:val="191919"/>
          <w:sz w:val="24"/>
          <w:szCs w:val="24"/>
        </w:rPr>
        <w:t xml:space="preserve"> - Empowering Youth and Simplifying Winter Shoveling Services</w:t>
      </w:r>
    </w:p>
    <w:p w14:paraId="00000020" w14:textId="77777777" w:rsidR="002C287C" w:rsidRDefault="00000000">
      <w:pPr>
        <w:shd w:val="clear" w:color="auto" w:fill="FFFFFF"/>
        <w:spacing w:before="240" w:after="240"/>
        <w:rPr>
          <w:rFonts w:ascii="Times New Roman" w:eastAsia="Times New Roman" w:hAnsi="Times New Roman" w:cs="Times New Roman"/>
          <w:color w:val="191919"/>
          <w:sz w:val="24"/>
          <w:szCs w:val="24"/>
        </w:rPr>
      </w:pPr>
      <w:proofErr w:type="spellStart"/>
      <w:r>
        <w:rPr>
          <w:rFonts w:ascii="Times New Roman" w:eastAsia="Times New Roman" w:hAnsi="Times New Roman" w:cs="Times New Roman"/>
          <w:color w:val="191919"/>
          <w:sz w:val="24"/>
          <w:szCs w:val="24"/>
        </w:rPr>
        <w:t>ShovelHero</w:t>
      </w:r>
      <w:proofErr w:type="spellEnd"/>
      <w:r>
        <w:rPr>
          <w:rFonts w:ascii="Times New Roman" w:eastAsia="Times New Roman" w:hAnsi="Times New Roman" w:cs="Times New Roman"/>
          <w:color w:val="191919"/>
          <w:sz w:val="24"/>
          <w:szCs w:val="24"/>
        </w:rPr>
        <w:t xml:space="preserve"> is an innovative mobile app designed to revolutionize the winter shoveling experience for homeowners while providing young entrepreneurs with opportunities for personal growth and financial independence. The product is aimed at those who either lack the time or capability to shovel snow such as new parents, full-time workers, senior citizens, the injured, and those with special needs. By harnessing the power of technology and leveraging the enthusiasm of motivated kids, </w:t>
      </w:r>
      <w:proofErr w:type="spellStart"/>
      <w:r>
        <w:rPr>
          <w:rFonts w:ascii="Times New Roman" w:eastAsia="Times New Roman" w:hAnsi="Times New Roman" w:cs="Times New Roman"/>
          <w:color w:val="191919"/>
          <w:sz w:val="24"/>
          <w:szCs w:val="24"/>
        </w:rPr>
        <w:t>ShovelHero</w:t>
      </w:r>
      <w:proofErr w:type="spellEnd"/>
      <w:r>
        <w:rPr>
          <w:rFonts w:ascii="Times New Roman" w:eastAsia="Times New Roman" w:hAnsi="Times New Roman" w:cs="Times New Roman"/>
          <w:color w:val="191919"/>
          <w:sz w:val="24"/>
          <w:szCs w:val="24"/>
        </w:rPr>
        <w:t xml:space="preserve"> aims to create a convenient platform that connects those in need of snow shoveling services with responsible and reliable young individuals.</w:t>
      </w:r>
    </w:p>
    <w:p w14:paraId="00000021" w14:textId="77777777" w:rsidR="002C287C" w:rsidRDefault="00000000">
      <w:pPr>
        <w:shd w:val="clear" w:color="auto" w:fill="FFFFFF"/>
        <w:spacing w:before="240" w:after="240"/>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The convenience provided by </w:t>
      </w:r>
      <w:proofErr w:type="spellStart"/>
      <w:r>
        <w:rPr>
          <w:rFonts w:ascii="Times New Roman" w:eastAsia="Times New Roman" w:hAnsi="Times New Roman" w:cs="Times New Roman"/>
          <w:color w:val="191919"/>
          <w:sz w:val="24"/>
          <w:szCs w:val="24"/>
        </w:rPr>
        <w:t>ShovelHero</w:t>
      </w:r>
      <w:proofErr w:type="spellEnd"/>
      <w:r>
        <w:rPr>
          <w:rFonts w:ascii="Times New Roman" w:eastAsia="Times New Roman" w:hAnsi="Times New Roman" w:cs="Times New Roman"/>
          <w:color w:val="191919"/>
          <w:sz w:val="24"/>
          <w:szCs w:val="24"/>
        </w:rPr>
        <w:t xml:space="preserve"> is one of its key advantages. Homeowners can effortlessly request snow shoveling services through the mobile app, eliminating the need for time-consuming phone </w:t>
      </w:r>
      <w:proofErr w:type="gramStart"/>
      <w:r>
        <w:rPr>
          <w:rFonts w:ascii="Times New Roman" w:eastAsia="Times New Roman" w:hAnsi="Times New Roman" w:cs="Times New Roman"/>
          <w:color w:val="191919"/>
          <w:sz w:val="24"/>
          <w:szCs w:val="24"/>
        </w:rPr>
        <w:t>calls</w:t>
      </w:r>
      <w:proofErr w:type="gramEnd"/>
      <w:r>
        <w:rPr>
          <w:rFonts w:ascii="Times New Roman" w:eastAsia="Times New Roman" w:hAnsi="Times New Roman" w:cs="Times New Roman"/>
          <w:color w:val="191919"/>
          <w:sz w:val="24"/>
          <w:szCs w:val="24"/>
        </w:rPr>
        <w:t xml:space="preserve"> or searching for available help in their area. With just a few taps on their smartphones, homeowners can connect with young shoveling entrepreneurs who are eager to assist.</w:t>
      </w:r>
    </w:p>
    <w:p w14:paraId="00000026" w14:textId="0B35C4CA" w:rsidR="002C287C" w:rsidRPr="00C26E51" w:rsidRDefault="00000000" w:rsidP="00C26E51">
      <w:pPr>
        <w:shd w:val="clear" w:color="auto" w:fill="FFFFFF"/>
        <w:spacing w:before="240" w:after="240"/>
      </w:pPr>
      <w:proofErr w:type="spellStart"/>
      <w:r>
        <w:rPr>
          <w:rFonts w:ascii="Times New Roman" w:eastAsia="Times New Roman" w:hAnsi="Times New Roman" w:cs="Times New Roman"/>
          <w:color w:val="191919"/>
          <w:sz w:val="24"/>
          <w:szCs w:val="24"/>
        </w:rPr>
        <w:t>ShovelHero</w:t>
      </w:r>
      <w:proofErr w:type="spellEnd"/>
      <w:r>
        <w:rPr>
          <w:rFonts w:ascii="Times New Roman" w:eastAsia="Times New Roman" w:hAnsi="Times New Roman" w:cs="Times New Roman"/>
          <w:color w:val="191919"/>
          <w:sz w:val="24"/>
          <w:szCs w:val="24"/>
        </w:rPr>
        <w:t xml:space="preserve"> also focuses on skill development for participating youth. By engaging in the app, kids </w:t>
      </w:r>
      <w:proofErr w:type="gramStart"/>
      <w:r>
        <w:rPr>
          <w:rFonts w:ascii="Times New Roman" w:eastAsia="Times New Roman" w:hAnsi="Times New Roman" w:cs="Times New Roman"/>
          <w:color w:val="191919"/>
          <w:sz w:val="24"/>
          <w:szCs w:val="24"/>
        </w:rPr>
        <w:t>have the opportunity to</w:t>
      </w:r>
      <w:proofErr w:type="gramEnd"/>
      <w:r>
        <w:rPr>
          <w:rFonts w:ascii="Times New Roman" w:eastAsia="Times New Roman" w:hAnsi="Times New Roman" w:cs="Times New Roman"/>
          <w:color w:val="191919"/>
          <w:sz w:val="24"/>
          <w:szCs w:val="24"/>
        </w:rPr>
        <w:t xml:space="preserve"> develop essential life skills such as responsibility, time management, customer service, and entrepreneurship. The experience gained through </w:t>
      </w:r>
      <w:proofErr w:type="spellStart"/>
      <w:r>
        <w:rPr>
          <w:rFonts w:ascii="Times New Roman" w:eastAsia="Times New Roman" w:hAnsi="Times New Roman" w:cs="Times New Roman"/>
          <w:color w:val="191919"/>
          <w:sz w:val="24"/>
          <w:szCs w:val="24"/>
        </w:rPr>
        <w:t>ShovelHero</w:t>
      </w:r>
      <w:proofErr w:type="spellEnd"/>
      <w:r>
        <w:rPr>
          <w:rFonts w:ascii="Times New Roman" w:eastAsia="Times New Roman" w:hAnsi="Times New Roman" w:cs="Times New Roman"/>
          <w:color w:val="191919"/>
          <w:sz w:val="24"/>
          <w:szCs w:val="24"/>
        </w:rPr>
        <w:t xml:space="preserve"> can have a lasting positive impact on their personal and professional growth, nurturing a sense of independence and self-confidence.</w:t>
      </w:r>
      <w:bookmarkStart w:id="4" w:name="_2d9qpugkrvny" w:colFirst="0" w:colLast="0"/>
      <w:bookmarkEnd w:id="4"/>
    </w:p>
    <w:p w14:paraId="00000027" w14:textId="77777777" w:rsidR="002C287C" w:rsidRDefault="00000000">
      <w:pPr>
        <w:pStyle w:val="Heading1"/>
        <w:jc w:val="center"/>
        <w:rPr>
          <w:rFonts w:ascii="Times New Roman" w:eastAsia="Times New Roman" w:hAnsi="Times New Roman" w:cs="Times New Roman"/>
          <w:sz w:val="60"/>
          <w:szCs w:val="60"/>
        </w:rPr>
      </w:pPr>
      <w:bookmarkStart w:id="5" w:name="_mae45n4g6v9f" w:colFirst="0" w:colLast="0"/>
      <w:bookmarkEnd w:id="5"/>
      <w:r>
        <w:rPr>
          <w:rFonts w:ascii="Times New Roman" w:eastAsia="Times New Roman" w:hAnsi="Times New Roman" w:cs="Times New Roman"/>
          <w:sz w:val="60"/>
          <w:szCs w:val="60"/>
        </w:rPr>
        <w:lastRenderedPageBreak/>
        <w:t>Part - B</w:t>
      </w:r>
    </w:p>
    <w:p w14:paraId="00000028" w14:textId="77777777" w:rsidR="002C287C" w:rsidRDefault="00000000">
      <w:pPr>
        <w:pStyle w:val="Heading2"/>
        <w:numPr>
          <w:ilvl w:val="0"/>
          <w:numId w:val="2"/>
        </w:numPr>
        <w:shd w:val="clear" w:color="auto" w:fill="FFFFFF"/>
        <w:spacing w:before="400" w:after="540"/>
        <w:rPr>
          <w:rFonts w:ascii="Times New Roman" w:eastAsia="Times New Roman" w:hAnsi="Times New Roman" w:cs="Times New Roman"/>
        </w:rPr>
      </w:pPr>
      <w:bookmarkStart w:id="6" w:name="_a0ubdcar1jwk" w:colFirst="0" w:colLast="0"/>
      <w:bookmarkEnd w:id="6"/>
      <w:r>
        <w:rPr>
          <w:rFonts w:ascii="Times New Roman" w:eastAsia="Times New Roman" w:hAnsi="Times New Roman" w:cs="Times New Roman"/>
        </w:rPr>
        <w:t xml:space="preserve">Critical Industry Forces </w:t>
      </w:r>
    </w:p>
    <w:p w14:paraId="00000029" w14:textId="77777777" w:rsidR="002C287C"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Analyzing the critical industry forces for the "Snow Shoveling Uber" project shows several relevant factors. These factors directly impact the success and sustainability of the service. Here are some critical industry forces to consider:</w:t>
      </w:r>
    </w:p>
    <w:p w14:paraId="0000002A" w14:textId="77777777" w:rsidR="002C287C" w:rsidRDefault="00000000">
      <w:pPr>
        <w:spacing w:before="240" w:after="240"/>
        <w:ind w:left="3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u w:val="single"/>
        </w:rPr>
        <w:t>Market Competition:</w:t>
      </w:r>
    </w:p>
    <w:p w14:paraId="0000002B" w14:textId="77777777" w:rsidR="002C287C"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Existing Competitors</w:t>
      </w:r>
      <w:r>
        <w:rPr>
          <w:rFonts w:ascii="Times New Roman" w:eastAsia="Times New Roman" w:hAnsi="Times New Roman" w:cs="Times New Roman"/>
        </w:rPr>
        <w:t>: The presence of established competitors offering similar snow shoveling services in the area is the most major challenge. Analyzing their pricing, service quality, and market share is essential to understand their success chances.</w:t>
      </w:r>
    </w:p>
    <w:p w14:paraId="0000002C" w14:textId="77777777" w:rsidR="002C287C"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Potential New Entrants</w:t>
      </w:r>
      <w:r>
        <w:rPr>
          <w:rFonts w:ascii="Times New Roman" w:eastAsia="Times New Roman" w:hAnsi="Times New Roman" w:cs="Times New Roman"/>
        </w:rPr>
        <w:t>: The risk of new competitors entering the market should also be considered. Assessing barriers to entry, such as regulations, or startup costs, will help evaluate the risk of new players.</w:t>
      </w:r>
    </w:p>
    <w:p w14:paraId="0000002D" w14:textId="77777777" w:rsidR="002C287C" w:rsidRDefault="00000000">
      <w:pPr>
        <w:spacing w:before="240" w:after="240"/>
        <w:ind w:left="3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u w:val="single"/>
        </w:rPr>
        <w:t>Technological Developments:</w:t>
      </w:r>
    </w:p>
    <w:p w14:paraId="0000002E" w14:textId="77777777" w:rsidR="002C287C"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Digital Platforms</w:t>
      </w:r>
      <w:r>
        <w:rPr>
          <w:rFonts w:ascii="Times New Roman" w:eastAsia="Times New Roman" w:hAnsi="Times New Roman" w:cs="Times New Roman"/>
        </w:rPr>
        <w:t>: Developing a digital platform may play a significant role in the success of the project. An efficient and user-friendly platform designed to connect service consumers and service providers is critical for increasing competitive success.</w:t>
      </w:r>
    </w:p>
    <w:p w14:paraId="0000002F" w14:textId="77777777" w:rsidR="002C287C"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Mobile Applications</w:t>
      </w:r>
      <w:r>
        <w:rPr>
          <w:rFonts w:ascii="Times New Roman" w:eastAsia="Times New Roman" w:hAnsi="Times New Roman" w:cs="Times New Roman"/>
        </w:rPr>
        <w:t>: Mobile apps are crucial for convenience and accessibility. Using the latest advancements in mobile technology and considering user preferences will determine the project's success chances.</w:t>
      </w:r>
    </w:p>
    <w:p w14:paraId="00000030" w14:textId="77777777" w:rsidR="002C287C" w:rsidRDefault="00000000">
      <w:pPr>
        <w:spacing w:before="240" w:after="240"/>
        <w:ind w:left="3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u w:val="single"/>
        </w:rPr>
        <w:t>Weather Conditions:</w:t>
      </w:r>
    </w:p>
    <w:p w14:paraId="00000031" w14:textId="77777777" w:rsidR="002C287C"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Climate Patterns</w:t>
      </w:r>
      <w:r>
        <w:rPr>
          <w:rFonts w:ascii="Times New Roman" w:eastAsia="Times New Roman" w:hAnsi="Times New Roman" w:cs="Times New Roman"/>
        </w:rPr>
        <w:t>: The project's success severely depends on weather conditions, specifically on the occurrence and the intensity of snowfall. Understanding historical weather patterns and forecasting accurately will help assess the potential demand and revenue generation during different snowfall seasons.</w:t>
      </w:r>
    </w:p>
    <w:p w14:paraId="00000032" w14:textId="77777777" w:rsidR="002C287C" w:rsidRDefault="00000000">
      <w:pPr>
        <w:spacing w:before="240" w:after="240"/>
        <w:ind w:left="360"/>
        <w:rPr>
          <w:rFonts w:ascii="Times New Roman" w:eastAsia="Times New Roman" w:hAnsi="Times New Roman" w:cs="Times New Roman"/>
        </w:rPr>
      </w:pPr>
      <w:r>
        <w:rPr>
          <w:rFonts w:ascii="Times New Roman" w:eastAsia="Times New Roman" w:hAnsi="Times New Roman" w:cs="Times New Roman"/>
          <w:b/>
        </w:rPr>
        <w:t>D.</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u w:val="single"/>
        </w:rPr>
        <w:t>Regulation and Permits</w:t>
      </w:r>
      <w:r>
        <w:rPr>
          <w:rFonts w:ascii="Times New Roman" w:eastAsia="Times New Roman" w:hAnsi="Times New Roman" w:cs="Times New Roman"/>
        </w:rPr>
        <w:t>:</w:t>
      </w:r>
    </w:p>
    <w:p w14:paraId="00000033" w14:textId="77777777" w:rsidR="002C287C"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Local Regulations</w:t>
      </w:r>
      <w:r>
        <w:rPr>
          <w:rFonts w:ascii="Times New Roman" w:eastAsia="Times New Roman" w:hAnsi="Times New Roman" w:cs="Times New Roman"/>
        </w:rPr>
        <w:t xml:space="preserve">: It is essential to know and comply </w:t>
      </w: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any local regulations or permit requirements to start and run a snow shoveling service. In addition, compliance with regulations related to child labor, safety standards, and service provider screening are necessary for legal and ethical operations.</w:t>
      </w:r>
    </w:p>
    <w:p w14:paraId="00000034" w14:textId="77777777" w:rsidR="002C287C" w:rsidRDefault="00000000">
      <w:pPr>
        <w:spacing w:before="240" w:after="240"/>
        <w:ind w:left="360"/>
        <w:rPr>
          <w:rFonts w:ascii="Times New Roman" w:eastAsia="Times New Roman" w:hAnsi="Times New Roman" w:cs="Times New Roman"/>
        </w:rPr>
      </w:pPr>
      <w:r>
        <w:rPr>
          <w:rFonts w:ascii="Times New Roman" w:eastAsia="Times New Roman" w:hAnsi="Times New Roman" w:cs="Times New Roman"/>
          <w:b/>
        </w:rPr>
        <w:t>E.</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u w:val="single"/>
        </w:rPr>
        <w:t>Customer Behavior and Preferences</w:t>
      </w:r>
      <w:r>
        <w:rPr>
          <w:rFonts w:ascii="Times New Roman" w:eastAsia="Times New Roman" w:hAnsi="Times New Roman" w:cs="Times New Roman"/>
        </w:rPr>
        <w:t>:</w:t>
      </w:r>
    </w:p>
    <w:p w14:paraId="00000035" w14:textId="77777777" w:rsidR="002C287C"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lastRenderedPageBreak/>
        <w:t>Consumer Demand</w:t>
      </w:r>
      <w:r>
        <w:rPr>
          <w:rFonts w:ascii="Times New Roman" w:eastAsia="Times New Roman" w:hAnsi="Times New Roman" w:cs="Times New Roman"/>
        </w:rPr>
        <w:t>: Analyzing and understanding potential consumers preferences and their willingness to pay for snow shoveling services is crucial. Market research and gathering feedback will help designing the service to meet customer expectations.</w:t>
      </w:r>
    </w:p>
    <w:p w14:paraId="00000036" w14:textId="77777777" w:rsidR="002C287C"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Convenience and Trust</w:t>
      </w:r>
      <w:r>
        <w:rPr>
          <w:rFonts w:ascii="Times New Roman" w:eastAsia="Times New Roman" w:hAnsi="Times New Roman" w:cs="Times New Roman"/>
        </w:rPr>
        <w:t xml:space="preserve">: Convenience, reliability, and trustworthiness are the values that consumers consider when choosing a service provider. Building a reputation for timely and efficient service delivery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the key.</w:t>
      </w:r>
    </w:p>
    <w:p w14:paraId="00000037" w14:textId="77777777" w:rsidR="002C287C" w:rsidRDefault="00000000">
      <w:pPr>
        <w:spacing w:before="240" w:after="240"/>
        <w:ind w:left="3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F.</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u w:val="single"/>
        </w:rPr>
        <w:t>Economic Factors:</w:t>
      </w:r>
    </w:p>
    <w:p w14:paraId="00000038" w14:textId="77777777" w:rsidR="002C287C"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Disposable Income</w:t>
      </w:r>
      <w:r>
        <w:rPr>
          <w:rFonts w:ascii="Times New Roman" w:eastAsia="Times New Roman" w:hAnsi="Times New Roman" w:cs="Times New Roman"/>
        </w:rPr>
        <w:t>: The overall economic level of the neighborhood will influence the demand for snow shoveling services. Higher disposable income can indicate a larger market potential.</w:t>
      </w:r>
    </w:p>
    <w:p w14:paraId="00000039" w14:textId="77777777" w:rsidR="002C287C"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Affordability</w:t>
      </w:r>
      <w:r>
        <w:rPr>
          <w:rFonts w:ascii="Times New Roman" w:eastAsia="Times New Roman" w:hAnsi="Times New Roman" w:cs="Times New Roman"/>
        </w:rPr>
        <w:t xml:space="preserve">: Balancing </w:t>
      </w:r>
      <w:proofErr w:type="gramStart"/>
      <w:r>
        <w:rPr>
          <w:rFonts w:ascii="Times New Roman" w:eastAsia="Times New Roman" w:hAnsi="Times New Roman" w:cs="Times New Roman"/>
        </w:rPr>
        <w:t>pricing</w:t>
      </w:r>
      <w:proofErr w:type="gramEnd"/>
      <w:r>
        <w:rPr>
          <w:rFonts w:ascii="Times New Roman" w:eastAsia="Times New Roman" w:hAnsi="Times New Roman" w:cs="Times New Roman"/>
        </w:rPr>
        <w:t xml:space="preserve"> the service competitively and ensuring profitability is crucial. Analyzing the affordability of the service for consumers and merit for service providers is necessary to sustainable business.</w:t>
      </w:r>
    </w:p>
    <w:p w14:paraId="0000003A" w14:textId="77777777" w:rsidR="002C287C"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By assessing these critical industry forces, doing market research, and adapting strategies accordingly, the project can be positioned effectively and handle potential risks.</w:t>
      </w:r>
    </w:p>
    <w:p w14:paraId="0000003B" w14:textId="77777777" w:rsidR="002C287C" w:rsidRDefault="002C287C">
      <w:pPr>
        <w:spacing w:before="240" w:after="240"/>
        <w:rPr>
          <w:rFonts w:ascii="Times New Roman" w:eastAsia="Times New Roman" w:hAnsi="Times New Roman" w:cs="Times New Roman"/>
        </w:rPr>
      </w:pPr>
    </w:p>
    <w:p w14:paraId="0000003C" w14:textId="77777777" w:rsidR="002C287C" w:rsidRDefault="00000000">
      <w:pPr>
        <w:pStyle w:val="Heading2"/>
        <w:numPr>
          <w:ilvl w:val="0"/>
          <w:numId w:val="2"/>
        </w:numPr>
        <w:shd w:val="clear" w:color="auto" w:fill="FFFFFF"/>
        <w:spacing w:before="400" w:after="540"/>
        <w:rPr>
          <w:rFonts w:ascii="Times New Roman" w:eastAsia="Times New Roman" w:hAnsi="Times New Roman" w:cs="Times New Roman"/>
        </w:rPr>
      </w:pPr>
      <w:bookmarkStart w:id="7" w:name="_zc17vws7q5tc" w:colFirst="0" w:colLast="0"/>
      <w:bookmarkEnd w:id="7"/>
      <w:r>
        <w:rPr>
          <w:rFonts w:ascii="Times New Roman" w:eastAsia="Times New Roman" w:hAnsi="Times New Roman" w:cs="Times New Roman"/>
        </w:rPr>
        <w:t xml:space="preserve">Market: Pains/Problems </w:t>
      </w:r>
    </w:p>
    <w:p w14:paraId="0000003D" w14:textId="77777777" w:rsidR="002C287C" w:rsidRDefault="00000000">
      <w:pPr>
        <w:ind w:left="720"/>
        <w:rPr>
          <w:rFonts w:ascii="Times New Roman" w:eastAsia="Times New Roman" w:hAnsi="Times New Roman" w:cs="Times New Roman"/>
        </w:rPr>
      </w:pPr>
      <w:r>
        <w:rPr>
          <w:rFonts w:ascii="Times New Roman" w:eastAsia="Times New Roman" w:hAnsi="Times New Roman" w:cs="Times New Roman"/>
          <w:b/>
        </w:rPr>
        <w:t>Limited Availability:</w:t>
      </w:r>
      <w:r>
        <w:rPr>
          <w:rFonts w:ascii="Times New Roman" w:eastAsia="Times New Roman" w:hAnsi="Times New Roman" w:cs="Times New Roman"/>
        </w:rPr>
        <w:t xml:space="preserve"> Finding a snow shoveling service that can accommodate the schedule and availability of both parents and the service providers may be challenging. Coordinating a suitable time for both parties can be a pain point, especially if there are time constraints or conflicting schedules.</w:t>
      </w:r>
    </w:p>
    <w:p w14:paraId="0000003E" w14:textId="77777777" w:rsidR="002C287C" w:rsidRDefault="002C287C">
      <w:pPr>
        <w:ind w:left="720"/>
        <w:rPr>
          <w:rFonts w:ascii="Times New Roman" w:eastAsia="Times New Roman" w:hAnsi="Times New Roman" w:cs="Times New Roman"/>
          <w:b/>
        </w:rPr>
      </w:pPr>
    </w:p>
    <w:p w14:paraId="0000003F" w14:textId="77777777" w:rsidR="002C287C" w:rsidRDefault="00000000">
      <w:pPr>
        <w:ind w:left="720"/>
        <w:rPr>
          <w:rFonts w:ascii="Times New Roman" w:eastAsia="Times New Roman" w:hAnsi="Times New Roman" w:cs="Times New Roman"/>
        </w:rPr>
      </w:pPr>
      <w:r>
        <w:rPr>
          <w:rFonts w:ascii="Times New Roman" w:eastAsia="Times New Roman" w:hAnsi="Times New Roman" w:cs="Times New Roman"/>
          <w:b/>
        </w:rPr>
        <w:t>Physical Exertion:</w:t>
      </w:r>
      <w:r>
        <w:rPr>
          <w:rFonts w:ascii="Times New Roman" w:eastAsia="Times New Roman" w:hAnsi="Times New Roman" w:cs="Times New Roman"/>
        </w:rPr>
        <w:t xml:space="preserve"> Snow shoveling can be physically demanding, especially if the snow is heavy or there is a large area to clear. Parents may find it difficult to handle the physical labor involved while simultaneously supervising and caring for their children. This can be particularly challenging for parents with mobility issues or health concerns.</w:t>
      </w:r>
    </w:p>
    <w:p w14:paraId="00000040" w14:textId="77777777" w:rsidR="002C287C" w:rsidRDefault="002C287C">
      <w:pPr>
        <w:ind w:left="720"/>
        <w:rPr>
          <w:rFonts w:ascii="Times New Roman" w:eastAsia="Times New Roman" w:hAnsi="Times New Roman" w:cs="Times New Roman"/>
        </w:rPr>
      </w:pPr>
    </w:p>
    <w:p w14:paraId="00000041" w14:textId="77777777" w:rsidR="002C287C" w:rsidRDefault="00000000">
      <w:pPr>
        <w:ind w:left="720"/>
        <w:rPr>
          <w:rFonts w:ascii="Times New Roman" w:eastAsia="Times New Roman" w:hAnsi="Times New Roman" w:cs="Times New Roman"/>
        </w:rPr>
      </w:pPr>
      <w:r>
        <w:rPr>
          <w:rFonts w:ascii="Times New Roman" w:eastAsia="Times New Roman" w:hAnsi="Times New Roman" w:cs="Times New Roman"/>
          <w:b/>
        </w:rPr>
        <w:t>Safety Risk:</w:t>
      </w:r>
      <w:r>
        <w:rPr>
          <w:rFonts w:ascii="Times New Roman" w:eastAsia="Times New Roman" w:hAnsi="Times New Roman" w:cs="Times New Roman"/>
        </w:rPr>
        <w:t xml:space="preserve"> While parents are supervising their children, there is still a potential safety risk associated with snow shoveling. Children may wander into the cleared areas or play near where the shoveling is taking place, increasing the risk of accidents or injuries. Parents would need to ensure constant vigilance and take precautions to keep their children safe during the process.</w:t>
      </w:r>
    </w:p>
    <w:p w14:paraId="00000042" w14:textId="77777777" w:rsidR="002C287C" w:rsidRDefault="002C287C">
      <w:pPr>
        <w:ind w:left="720"/>
        <w:rPr>
          <w:rFonts w:ascii="Times New Roman" w:eastAsia="Times New Roman" w:hAnsi="Times New Roman" w:cs="Times New Roman"/>
        </w:rPr>
      </w:pPr>
    </w:p>
    <w:p w14:paraId="00000043" w14:textId="77777777" w:rsidR="002C287C" w:rsidRDefault="00000000">
      <w:pPr>
        <w:ind w:left="720"/>
        <w:rPr>
          <w:rFonts w:ascii="Times New Roman" w:eastAsia="Times New Roman" w:hAnsi="Times New Roman" w:cs="Times New Roman"/>
        </w:rPr>
      </w:pPr>
      <w:r>
        <w:rPr>
          <w:rFonts w:ascii="Times New Roman" w:eastAsia="Times New Roman" w:hAnsi="Times New Roman" w:cs="Times New Roman"/>
        </w:rPr>
        <w:t>Time Constraints and Efficiency: Snow shoveling can be time-consuming, especially if the snowfall is significant or the area to be cleared is large. Parents may have limited time available and may desire an efficient and quick snow shoveling service to minimize the disruption to their schedules and activities with their children.</w:t>
      </w:r>
    </w:p>
    <w:p w14:paraId="00000044" w14:textId="77777777" w:rsidR="002C287C" w:rsidRDefault="002C287C">
      <w:pPr>
        <w:ind w:left="720"/>
        <w:rPr>
          <w:rFonts w:ascii="Times New Roman" w:eastAsia="Times New Roman" w:hAnsi="Times New Roman" w:cs="Times New Roman"/>
        </w:rPr>
      </w:pPr>
    </w:p>
    <w:p w14:paraId="00000045" w14:textId="77777777" w:rsidR="002C287C" w:rsidRDefault="00000000">
      <w:pPr>
        <w:ind w:left="720"/>
        <w:rPr>
          <w:rFonts w:ascii="Times New Roman" w:eastAsia="Times New Roman" w:hAnsi="Times New Roman" w:cs="Times New Roman"/>
        </w:rPr>
      </w:pPr>
      <w:r>
        <w:rPr>
          <w:rFonts w:ascii="Times New Roman" w:eastAsia="Times New Roman" w:hAnsi="Times New Roman" w:cs="Times New Roman"/>
          <w:b/>
        </w:rPr>
        <w:t>Cost and Budget:</w:t>
      </w:r>
      <w:r>
        <w:rPr>
          <w:rFonts w:ascii="Times New Roman" w:eastAsia="Times New Roman" w:hAnsi="Times New Roman" w:cs="Times New Roman"/>
        </w:rPr>
        <w:t xml:space="preserve"> Parents may have budget constraints and would want to ensure that the cost of the snow shoveling service is reasonable and fits within their financial means. They would weigh the value of the service against the cost and consider it as an investment in convenience and time savings.</w:t>
      </w:r>
    </w:p>
    <w:p w14:paraId="00000046" w14:textId="77777777" w:rsidR="002C287C" w:rsidRDefault="002C287C">
      <w:pPr>
        <w:ind w:left="720"/>
        <w:rPr>
          <w:rFonts w:ascii="Times New Roman" w:eastAsia="Times New Roman" w:hAnsi="Times New Roman" w:cs="Times New Roman"/>
        </w:rPr>
      </w:pPr>
    </w:p>
    <w:p w14:paraId="00000047" w14:textId="77777777" w:rsidR="002C287C" w:rsidRDefault="00000000">
      <w:pPr>
        <w:ind w:left="720"/>
        <w:rPr>
          <w:rFonts w:ascii="Times New Roman" w:eastAsia="Times New Roman" w:hAnsi="Times New Roman" w:cs="Times New Roman"/>
        </w:rPr>
      </w:pPr>
      <w:r>
        <w:rPr>
          <w:rFonts w:ascii="Times New Roman" w:eastAsia="Times New Roman" w:hAnsi="Times New Roman" w:cs="Times New Roman"/>
        </w:rPr>
        <w:t>Addressing these market pains/problems can help ensure that the service meets the needs and expectations of parents who are present during the snow shoveling process. Providing flexible scheduling options, emphasizing safety measures, offering efficient and timely service, and considering cost-effectiveness would contribute to a positive customer experience.</w:t>
      </w:r>
    </w:p>
    <w:p w14:paraId="00000048" w14:textId="77777777" w:rsidR="002C287C" w:rsidRDefault="002C287C">
      <w:pPr>
        <w:ind w:left="720"/>
        <w:rPr>
          <w:rFonts w:ascii="Times New Roman" w:eastAsia="Times New Roman" w:hAnsi="Times New Roman" w:cs="Times New Roman"/>
        </w:rPr>
      </w:pPr>
    </w:p>
    <w:p w14:paraId="00000049" w14:textId="77777777" w:rsidR="002C287C" w:rsidRDefault="002C287C">
      <w:pPr>
        <w:rPr>
          <w:rFonts w:ascii="Times New Roman" w:eastAsia="Times New Roman" w:hAnsi="Times New Roman" w:cs="Times New Roman"/>
        </w:rPr>
      </w:pPr>
    </w:p>
    <w:p w14:paraId="0000004A" w14:textId="77777777" w:rsidR="002C287C" w:rsidRDefault="00000000">
      <w:pPr>
        <w:pStyle w:val="Heading2"/>
        <w:numPr>
          <w:ilvl w:val="0"/>
          <w:numId w:val="2"/>
        </w:numPr>
        <w:shd w:val="clear" w:color="auto" w:fill="FFFFFF"/>
        <w:spacing w:before="400" w:after="540"/>
        <w:rPr>
          <w:rFonts w:ascii="Times New Roman" w:eastAsia="Times New Roman" w:hAnsi="Times New Roman" w:cs="Times New Roman"/>
        </w:rPr>
      </w:pPr>
      <w:bookmarkStart w:id="8" w:name="_wakuge4k6qhy" w:colFirst="0" w:colLast="0"/>
      <w:bookmarkEnd w:id="8"/>
      <w:r>
        <w:rPr>
          <w:rFonts w:ascii="Times New Roman" w:eastAsia="Times New Roman" w:hAnsi="Times New Roman" w:cs="Times New Roman"/>
        </w:rPr>
        <w:t xml:space="preserve">Intellectual Property, Regulatory, &amp; Technology Validation </w:t>
      </w:r>
    </w:p>
    <w:p w14:paraId="0000004B" w14:textId="77777777" w:rsidR="002C287C"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launching a "Snow </w:t>
      </w:r>
      <w:proofErr w:type="spellStart"/>
      <w:r>
        <w:rPr>
          <w:rFonts w:ascii="Times New Roman" w:eastAsia="Times New Roman" w:hAnsi="Times New Roman" w:cs="Times New Roman"/>
          <w:sz w:val="24"/>
          <w:szCs w:val="24"/>
        </w:rPr>
        <w:t>Shovelling</w:t>
      </w:r>
      <w:proofErr w:type="spellEnd"/>
      <w:r>
        <w:rPr>
          <w:rFonts w:ascii="Times New Roman" w:eastAsia="Times New Roman" w:hAnsi="Times New Roman" w:cs="Times New Roman"/>
          <w:sz w:val="24"/>
          <w:szCs w:val="24"/>
        </w:rPr>
        <w:t xml:space="preserve"> Uber for Kids" service, it is important to thoroughly research and address various aspects. Here are some considerations to keep in mind:</w:t>
      </w:r>
    </w:p>
    <w:p w14:paraId="0000004C" w14:textId="77777777" w:rsidR="002C287C"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Intellectual Property:</w:t>
      </w:r>
      <w:r>
        <w:rPr>
          <w:rFonts w:ascii="Times New Roman" w:eastAsia="Times New Roman" w:hAnsi="Times New Roman" w:cs="Times New Roman"/>
          <w:sz w:val="24"/>
          <w:szCs w:val="24"/>
        </w:rPr>
        <w:t xml:space="preserve"> Protect any unique branding elements or proprietary technology associated with your service.</w:t>
      </w:r>
    </w:p>
    <w:p w14:paraId="0000004D" w14:textId="77777777" w:rsidR="002C287C"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Child Labor Laws</w:t>
      </w:r>
      <w:r>
        <w:rPr>
          <w:rFonts w:ascii="Times New Roman" w:eastAsia="Times New Roman" w:hAnsi="Times New Roman" w:cs="Times New Roman"/>
          <w:sz w:val="24"/>
          <w:szCs w:val="24"/>
        </w:rPr>
        <w:t>: Ensure compliance with child labor laws, including obtaining parental consent and adhering to restricted work hours.</w:t>
      </w:r>
    </w:p>
    <w:p w14:paraId="0000004E" w14:textId="77777777" w:rsidR="002C287C"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Safety</w:t>
      </w:r>
      <w:r>
        <w:rPr>
          <w:rFonts w:ascii="Times New Roman" w:eastAsia="Times New Roman" w:hAnsi="Times New Roman" w:cs="Times New Roman"/>
          <w:sz w:val="24"/>
          <w:szCs w:val="24"/>
        </w:rPr>
        <w:t>: Prioritize safety by conducting comprehensive background checks on individuals interacting with children. Obtain liability insurance to protect against potential risks or accidents during the service.</w:t>
      </w:r>
    </w:p>
    <w:p w14:paraId="0000004F" w14:textId="77777777" w:rsidR="002C287C"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Technology</w:t>
      </w:r>
      <w:r>
        <w:rPr>
          <w:rFonts w:ascii="Times New Roman" w:eastAsia="Times New Roman" w:hAnsi="Times New Roman" w:cs="Times New Roman"/>
          <w:sz w:val="24"/>
          <w:szCs w:val="24"/>
        </w:rPr>
        <w:t>: Validate the technology by creating a user-friendly platform and conducting thorough testing.</w:t>
      </w:r>
    </w:p>
    <w:p w14:paraId="00000050" w14:textId="77777777" w:rsidR="002C287C" w:rsidRDefault="00000000">
      <w:pPr>
        <w:shd w:val="clear" w:color="auto" w:fill="FFFFFF"/>
        <w:spacing w:before="240" w:after="240"/>
      </w:pPr>
      <w:r>
        <w:rPr>
          <w:rFonts w:ascii="Times New Roman" w:eastAsia="Times New Roman" w:hAnsi="Times New Roman" w:cs="Times New Roman"/>
          <w:b/>
          <w:sz w:val="24"/>
          <w:szCs w:val="24"/>
        </w:rPr>
        <w:t>Legal and Regulatory Considerations</w:t>
      </w:r>
      <w:r>
        <w:rPr>
          <w:rFonts w:ascii="Times New Roman" w:eastAsia="Times New Roman" w:hAnsi="Times New Roman" w:cs="Times New Roman"/>
          <w:sz w:val="24"/>
          <w:szCs w:val="24"/>
        </w:rPr>
        <w:t>: The legal and regulatory considerations surrounding this service can vary based on the jurisdiction, so it is essential to consult with legal professionals who specialize in your area to ensure compliance with all applicable laws and regul</w:t>
      </w:r>
      <w:r>
        <w:rPr>
          <w:rFonts w:ascii="Times New Roman" w:eastAsia="Times New Roman" w:hAnsi="Times New Roman" w:cs="Times New Roman"/>
          <w:b/>
          <w:sz w:val="24"/>
          <w:szCs w:val="24"/>
        </w:rPr>
        <w:t>ations.</w:t>
      </w:r>
    </w:p>
    <w:p w14:paraId="00000051" w14:textId="77777777" w:rsidR="002C287C" w:rsidRDefault="002C287C">
      <w:pPr>
        <w:shd w:val="clear" w:color="auto" w:fill="FFFFFF"/>
        <w:spacing w:before="240" w:after="240"/>
      </w:pPr>
    </w:p>
    <w:p w14:paraId="00000052" w14:textId="77777777" w:rsidR="002C287C" w:rsidRDefault="00000000">
      <w:pPr>
        <w:pStyle w:val="Heading2"/>
        <w:numPr>
          <w:ilvl w:val="0"/>
          <w:numId w:val="2"/>
        </w:numPr>
        <w:shd w:val="clear" w:color="auto" w:fill="FFFFFF"/>
        <w:spacing w:before="400" w:after="540"/>
        <w:rPr>
          <w:rFonts w:ascii="Times New Roman" w:eastAsia="Times New Roman" w:hAnsi="Times New Roman" w:cs="Times New Roman"/>
        </w:rPr>
      </w:pPr>
      <w:bookmarkStart w:id="9" w:name="_lfjc0xe08mm3" w:colFirst="0" w:colLast="0"/>
      <w:bookmarkEnd w:id="9"/>
      <w:r>
        <w:rPr>
          <w:rFonts w:ascii="Times New Roman" w:eastAsia="Times New Roman" w:hAnsi="Times New Roman" w:cs="Times New Roman"/>
        </w:rPr>
        <w:t>Value Proposition: The Solution</w:t>
      </w:r>
    </w:p>
    <w:p w14:paraId="00000053" w14:textId="77777777" w:rsidR="002C287C" w:rsidRDefault="002C287C">
      <w:pPr>
        <w:rPr>
          <w:rFonts w:ascii="Times New Roman" w:eastAsia="Times New Roman" w:hAnsi="Times New Roman" w:cs="Times New Roman"/>
        </w:rPr>
      </w:pPr>
    </w:p>
    <w:p w14:paraId="00000054" w14:textId="77777777" w:rsidR="002C287C"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ShovelHero</w:t>
      </w:r>
      <w:proofErr w:type="spellEnd"/>
      <w:r>
        <w:rPr>
          <w:rFonts w:ascii="Times New Roman" w:eastAsia="Times New Roman" w:hAnsi="Times New Roman" w:cs="Times New Roman"/>
          <w:sz w:val="24"/>
          <w:szCs w:val="24"/>
        </w:rPr>
        <w:t xml:space="preserve"> offers a comprehensive solution that addresses the winter shoveling needs of homeowners while empowering young entrepreneurs. With its innovative mobile app, </w:t>
      </w:r>
      <w:proofErr w:type="spellStart"/>
      <w:r>
        <w:rPr>
          <w:rFonts w:ascii="Times New Roman" w:eastAsia="Times New Roman" w:hAnsi="Times New Roman" w:cs="Times New Roman"/>
          <w:sz w:val="24"/>
          <w:szCs w:val="24"/>
        </w:rPr>
        <w:t>ShovelHero</w:t>
      </w:r>
      <w:proofErr w:type="spellEnd"/>
      <w:r>
        <w:rPr>
          <w:rFonts w:ascii="Times New Roman" w:eastAsia="Times New Roman" w:hAnsi="Times New Roman" w:cs="Times New Roman"/>
          <w:sz w:val="24"/>
          <w:szCs w:val="24"/>
        </w:rPr>
        <w:t xml:space="preserve"> simplifies the process of requesting and receiving snow shoveling services, providing convenience and peace of mind for homeowners. At the same time, it offers a unique opportunity for young individuals to develop valuable skills and gain financial independence.</w:t>
      </w:r>
    </w:p>
    <w:p w14:paraId="00000055" w14:textId="77777777" w:rsidR="002C287C" w:rsidRDefault="002C287C">
      <w:pPr>
        <w:rPr>
          <w:rFonts w:ascii="Times New Roman" w:eastAsia="Times New Roman" w:hAnsi="Times New Roman" w:cs="Times New Roman"/>
          <w:sz w:val="24"/>
          <w:szCs w:val="24"/>
        </w:rPr>
      </w:pPr>
    </w:p>
    <w:p w14:paraId="00000056" w14:textId="77777777" w:rsidR="002C287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Convenient and Effortless Snow Shoveling Services: </w:t>
      </w:r>
      <w:proofErr w:type="spellStart"/>
      <w:r>
        <w:rPr>
          <w:rFonts w:ascii="Times New Roman" w:eastAsia="Times New Roman" w:hAnsi="Times New Roman" w:cs="Times New Roman"/>
          <w:sz w:val="24"/>
          <w:szCs w:val="24"/>
        </w:rPr>
        <w:t>ShovelHero</w:t>
      </w:r>
      <w:proofErr w:type="spellEnd"/>
      <w:r>
        <w:rPr>
          <w:rFonts w:ascii="Times New Roman" w:eastAsia="Times New Roman" w:hAnsi="Times New Roman" w:cs="Times New Roman"/>
          <w:sz w:val="24"/>
          <w:szCs w:val="24"/>
        </w:rPr>
        <w:t xml:space="preserve"> eliminates the hassle of searching for available help or making time-consuming phone calls. Homeowners can easily request snow shoveling services through the user-friendly mobile app, enabling them to efficiently delegate this task and save valuable time and energy.</w:t>
      </w:r>
    </w:p>
    <w:p w14:paraId="00000057" w14:textId="77777777" w:rsidR="002C287C" w:rsidRDefault="002C287C">
      <w:pPr>
        <w:rPr>
          <w:rFonts w:ascii="Times New Roman" w:eastAsia="Times New Roman" w:hAnsi="Times New Roman" w:cs="Times New Roman"/>
          <w:sz w:val="24"/>
          <w:szCs w:val="24"/>
        </w:rPr>
      </w:pPr>
    </w:p>
    <w:p w14:paraId="00000058" w14:textId="77777777" w:rsidR="002C287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Reliable and Responsible Young Entrepreneurs: Although it is not limited to kids, </w:t>
      </w:r>
      <w:proofErr w:type="spellStart"/>
      <w:r>
        <w:rPr>
          <w:rFonts w:ascii="Times New Roman" w:eastAsia="Times New Roman" w:hAnsi="Times New Roman" w:cs="Times New Roman"/>
          <w:sz w:val="24"/>
          <w:szCs w:val="24"/>
        </w:rPr>
        <w:t>ShovelHero</w:t>
      </w:r>
      <w:proofErr w:type="spellEnd"/>
      <w:r>
        <w:rPr>
          <w:rFonts w:ascii="Times New Roman" w:eastAsia="Times New Roman" w:hAnsi="Times New Roman" w:cs="Times New Roman"/>
          <w:sz w:val="24"/>
          <w:szCs w:val="24"/>
        </w:rPr>
        <w:t xml:space="preserve"> connects homeowners with responsible and reliable young individuals who are eager to assist. These motivated kids are carefully selected, trained, and equipped with the necessary tools to provide high-quality snow shoveling services. The app takes measures to ensure that homeowners can trust that their snow removal needs will be met by capable and enthusiastic young entrepreneurs.</w:t>
      </w:r>
    </w:p>
    <w:p w14:paraId="00000059" w14:textId="77777777" w:rsidR="002C287C" w:rsidRDefault="002C287C">
      <w:pPr>
        <w:rPr>
          <w:rFonts w:ascii="Times New Roman" w:eastAsia="Times New Roman" w:hAnsi="Times New Roman" w:cs="Times New Roman"/>
          <w:sz w:val="24"/>
          <w:szCs w:val="24"/>
        </w:rPr>
      </w:pPr>
    </w:p>
    <w:p w14:paraId="0000005A" w14:textId="77777777" w:rsidR="002C287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Skill Development and Personal Growth for Youth: By participating in </w:t>
      </w:r>
      <w:proofErr w:type="spellStart"/>
      <w:r>
        <w:rPr>
          <w:rFonts w:ascii="Times New Roman" w:eastAsia="Times New Roman" w:hAnsi="Times New Roman" w:cs="Times New Roman"/>
          <w:sz w:val="24"/>
          <w:szCs w:val="24"/>
        </w:rPr>
        <w:t>ShovelHero</w:t>
      </w:r>
      <w:proofErr w:type="spellEnd"/>
      <w:r>
        <w:rPr>
          <w:rFonts w:ascii="Times New Roman" w:eastAsia="Times New Roman" w:hAnsi="Times New Roman" w:cs="Times New Roman"/>
          <w:sz w:val="24"/>
          <w:szCs w:val="24"/>
        </w:rPr>
        <w:t xml:space="preserve">, young entrepreneurs </w:t>
      </w:r>
      <w:proofErr w:type="gramStart"/>
      <w:r>
        <w:rPr>
          <w:rFonts w:ascii="Times New Roman" w:eastAsia="Times New Roman" w:hAnsi="Times New Roman" w:cs="Times New Roman"/>
          <w:sz w:val="24"/>
          <w:szCs w:val="24"/>
        </w:rPr>
        <w:t>have the opportunity to</w:t>
      </w:r>
      <w:proofErr w:type="gramEnd"/>
      <w:r>
        <w:rPr>
          <w:rFonts w:ascii="Times New Roman" w:eastAsia="Times New Roman" w:hAnsi="Times New Roman" w:cs="Times New Roman"/>
          <w:sz w:val="24"/>
          <w:szCs w:val="24"/>
        </w:rPr>
        <w:t xml:space="preserve"> develop essential life skills. They learn about responsibility, time management, customer service, and entrepreneurship, gaining valuable experience that can positively impact their personal and professional growth. </w:t>
      </w:r>
      <w:proofErr w:type="spellStart"/>
      <w:r>
        <w:rPr>
          <w:rFonts w:ascii="Times New Roman" w:eastAsia="Times New Roman" w:hAnsi="Times New Roman" w:cs="Times New Roman"/>
          <w:sz w:val="24"/>
          <w:szCs w:val="24"/>
        </w:rPr>
        <w:t>ShovelHero</w:t>
      </w:r>
      <w:proofErr w:type="spellEnd"/>
      <w:r>
        <w:rPr>
          <w:rFonts w:ascii="Times New Roman" w:eastAsia="Times New Roman" w:hAnsi="Times New Roman" w:cs="Times New Roman"/>
          <w:sz w:val="24"/>
          <w:szCs w:val="24"/>
        </w:rPr>
        <w:t xml:space="preserve"> nurtures a sense of independence and self-confidence in participating youth, setting them up for success in their future endeavors. </w:t>
      </w:r>
      <w:proofErr w:type="spellStart"/>
      <w:r>
        <w:rPr>
          <w:rFonts w:ascii="Times New Roman" w:eastAsia="Times New Roman" w:hAnsi="Times New Roman" w:cs="Times New Roman"/>
          <w:sz w:val="24"/>
          <w:szCs w:val="24"/>
        </w:rPr>
        <w:t>ShovelHero</w:t>
      </w:r>
      <w:proofErr w:type="spellEnd"/>
      <w:r>
        <w:rPr>
          <w:rFonts w:ascii="Times New Roman" w:eastAsia="Times New Roman" w:hAnsi="Times New Roman" w:cs="Times New Roman"/>
          <w:sz w:val="24"/>
          <w:szCs w:val="24"/>
        </w:rPr>
        <w:t xml:space="preserve"> enables young individuals to earn their own income and become financially independent. By offering a platform that connects them with homeowners in need of snow shoveling services, </w:t>
      </w:r>
      <w:proofErr w:type="spellStart"/>
      <w:r>
        <w:rPr>
          <w:rFonts w:ascii="Times New Roman" w:eastAsia="Times New Roman" w:hAnsi="Times New Roman" w:cs="Times New Roman"/>
          <w:sz w:val="24"/>
          <w:szCs w:val="24"/>
        </w:rPr>
        <w:t>ShovelHero</w:t>
      </w:r>
      <w:proofErr w:type="spellEnd"/>
      <w:r>
        <w:rPr>
          <w:rFonts w:ascii="Times New Roman" w:eastAsia="Times New Roman" w:hAnsi="Times New Roman" w:cs="Times New Roman"/>
          <w:sz w:val="24"/>
          <w:szCs w:val="24"/>
        </w:rPr>
        <w:t xml:space="preserve"> empowers young entrepreneurs to take control of their financial well-being. This fosters a sense of empowerment, self-reliance, and an understanding of the value of hard work and entrepreneurship.</w:t>
      </w:r>
    </w:p>
    <w:p w14:paraId="0000005B" w14:textId="77777777" w:rsidR="002C287C" w:rsidRDefault="002C287C">
      <w:pPr>
        <w:rPr>
          <w:rFonts w:ascii="Times New Roman" w:eastAsia="Times New Roman" w:hAnsi="Times New Roman" w:cs="Times New Roman"/>
          <w:sz w:val="24"/>
          <w:szCs w:val="24"/>
        </w:rPr>
      </w:pPr>
    </w:p>
    <w:p w14:paraId="0000005C" w14:textId="77777777" w:rsidR="002C287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summary, </w:t>
      </w:r>
      <w:proofErr w:type="spellStart"/>
      <w:r>
        <w:rPr>
          <w:rFonts w:ascii="Times New Roman" w:eastAsia="Times New Roman" w:hAnsi="Times New Roman" w:cs="Times New Roman"/>
          <w:sz w:val="24"/>
          <w:szCs w:val="24"/>
        </w:rPr>
        <w:t>ShovelHero</w:t>
      </w:r>
      <w:proofErr w:type="spellEnd"/>
      <w:r>
        <w:rPr>
          <w:rFonts w:ascii="Times New Roman" w:eastAsia="Times New Roman" w:hAnsi="Times New Roman" w:cs="Times New Roman"/>
          <w:sz w:val="24"/>
          <w:szCs w:val="24"/>
        </w:rPr>
        <w:t xml:space="preserve"> provides a convenient and efficient solution for homeowners in need of snow shoveling services, while simultaneously offering young individuals an opportunity for personal growth, skill development, and financial independence. By leveraging technology and the enthusiasm of motivated kids, </w:t>
      </w:r>
      <w:proofErr w:type="spellStart"/>
      <w:r>
        <w:rPr>
          <w:rFonts w:ascii="Times New Roman" w:eastAsia="Times New Roman" w:hAnsi="Times New Roman" w:cs="Times New Roman"/>
          <w:sz w:val="24"/>
          <w:szCs w:val="24"/>
        </w:rPr>
        <w:t>ShovelHero</w:t>
      </w:r>
      <w:proofErr w:type="spellEnd"/>
      <w:r>
        <w:rPr>
          <w:rFonts w:ascii="Times New Roman" w:eastAsia="Times New Roman" w:hAnsi="Times New Roman" w:cs="Times New Roman"/>
          <w:sz w:val="24"/>
          <w:szCs w:val="24"/>
        </w:rPr>
        <w:t xml:space="preserve"> revolutionizes the winter shoveling experience, benefiting both homeowners and young entrepreneurs alike.</w:t>
      </w:r>
    </w:p>
    <w:p w14:paraId="0000005D" w14:textId="77777777" w:rsidR="002C287C" w:rsidRDefault="002C287C">
      <w:pPr>
        <w:rPr>
          <w:rFonts w:ascii="Times New Roman" w:eastAsia="Times New Roman" w:hAnsi="Times New Roman" w:cs="Times New Roman"/>
        </w:rPr>
      </w:pPr>
    </w:p>
    <w:p w14:paraId="0000005E" w14:textId="17AF8CA3" w:rsidR="002C287C" w:rsidRDefault="002C287C">
      <w:pPr>
        <w:rPr>
          <w:rFonts w:ascii="Times New Roman" w:eastAsia="Times New Roman" w:hAnsi="Times New Roman" w:cs="Times New Roman"/>
        </w:rPr>
      </w:pPr>
    </w:p>
    <w:p w14:paraId="0000005F" w14:textId="77777777" w:rsidR="002C287C" w:rsidRDefault="00000000">
      <w:pPr>
        <w:pStyle w:val="Heading2"/>
        <w:numPr>
          <w:ilvl w:val="0"/>
          <w:numId w:val="2"/>
        </w:numPr>
        <w:shd w:val="clear" w:color="auto" w:fill="FFFFFF"/>
        <w:spacing w:before="400" w:after="540"/>
        <w:rPr>
          <w:rFonts w:ascii="Times New Roman" w:eastAsia="Times New Roman" w:hAnsi="Times New Roman" w:cs="Times New Roman"/>
        </w:rPr>
      </w:pPr>
      <w:bookmarkStart w:id="10" w:name="_8t9v76qpcxml" w:colFirst="0" w:colLast="0"/>
      <w:bookmarkEnd w:id="10"/>
      <w:r>
        <w:rPr>
          <w:rFonts w:ascii="Times New Roman" w:eastAsia="Times New Roman" w:hAnsi="Times New Roman" w:cs="Times New Roman"/>
        </w:rPr>
        <w:lastRenderedPageBreak/>
        <w:t xml:space="preserve">Customer Segment Identification &amp; Validation </w:t>
      </w:r>
    </w:p>
    <w:p w14:paraId="00000060" w14:textId="77777777" w:rsidR="002C287C" w:rsidRDefault="002C287C">
      <w:pPr>
        <w:ind w:left="720"/>
      </w:pPr>
    </w:p>
    <w:p w14:paraId="00000061" w14:textId="77777777" w:rsidR="002C287C" w:rsidRDefault="00000000">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Customer Segment Identification: </w:t>
      </w:r>
    </w:p>
    <w:p w14:paraId="00000062" w14:textId="77777777" w:rsidR="002C287C" w:rsidRDefault="002C287C">
      <w:pPr>
        <w:ind w:left="1440"/>
        <w:rPr>
          <w:rFonts w:ascii="Times New Roman" w:eastAsia="Times New Roman" w:hAnsi="Times New Roman" w:cs="Times New Roman"/>
          <w:b/>
          <w:sz w:val="24"/>
          <w:szCs w:val="24"/>
        </w:rPr>
      </w:pPr>
    </w:p>
    <w:p w14:paraId="00000063" w14:textId="77777777" w:rsidR="002C287C"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target customer segment for this customer/agent matching application is children and teens between the ages of 7-16. </w:t>
      </w:r>
    </w:p>
    <w:p w14:paraId="00000064" w14:textId="77777777" w:rsidR="002C287C"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These individuals have a desire to gain spending money for small items like toys, candy, games, etc. This is a great age for learning money habits and entrepreneurial work ethic in a safe space with a guardian present.</w:t>
      </w:r>
    </w:p>
    <w:p w14:paraId="00000065" w14:textId="77777777" w:rsidR="002C287C"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individuals face constraints in finding safe ways to make spending money outside of the adult workforce doing simple jobs easy enough for their level of skill. The company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differentiate itself by allowing children to be matched with customers for snow removal and landscaping-type work with their guardians present.</w:t>
      </w:r>
    </w:p>
    <w:p w14:paraId="00000066" w14:textId="77777777" w:rsidR="002C287C" w:rsidRDefault="002C287C">
      <w:pPr>
        <w:spacing w:line="360" w:lineRule="auto"/>
        <w:ind w:left="1440"/>
        <w:rPr>
          <w:rFonts w:ascii="Times New Roman" w:eastAsia="Times New Roman" w:hAnsi="Times New Roman" w:cs="Times New Roman"/>
          <w:sz w:val="24"/>
          <w:szCs w:val="24"/>
        </w:rPr>
      </w:pPr>
    </w:p>
    <w:p w14:paraId="00000067" w14:textId="77777777" w:rsidR="002C287C" w:rsidRDefault="00000000">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Segment Validation:</w:t>
      </w:r>
    </w:p>
    <w:p w14:paraId="00000068" w14:textId="77777777" w:rsidR="002C287C" w:rsidRDefault="002C287C">
      <w:pPr>
        <w:ind w:left="1440"/>
        <w:rPr>
          <w:rFonts w:ascii="Times New Roman" w:eastAsia="Times New Roman" w:hAnsi="Times New Roman" w:cs="Times New Roman"/>
          <w:b/>
          <w:sz w:val="24"/>
          <w:szCs w:val="24"/>
        </w:rPr>
      </w:pPr>
    </w:p>
    <w:p w14:paraId="00000069" w14:textId="77777777" w:rsidR="002C287C"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validates its target customer segment by conducting market research, such as surveys, to better understand the needs and constraints of its target market. The company also makes use of a robust feedback and quality rating system, including an image to validate assumptions about the target market and refine its value propositions. </w:t>
      </w:r>
    </w:p>
    <w:p w14:paraId="0000006A" w14:textId="77777777" w:rsidR="002C287C" w:rsidRDefault="002C287C">
      <w:pPr>
        <w:rPr>
          <w:rFonts w:ascii="Times New Roman" w:eastAsia="Times New Roman" w:hAnsi="Times New Roman" w:cs="Times New Roman"/>
        </w:rPr>
      </w:pPr>
    </w:p>
    <w:p w14:paraId="0000006B" w14:textId="77777777" w:rsidR="002C287C" w:rsidRDefault="002C287C">
      <w:pPr>
        <w:rPr>
          <w:rFonts w:ascii="Times New Roman" w:eastAsia="Times New Roman" w:hAnsi="Times New Roman" w:cs="Times New Roman"/>
        </w:rPr>
      </w:pPr>
    </w:p>
    <w:p w14:paraId="0000006C" w14:textId="77777777" w:rsidR="002C287C" w:rsidRDefault="00000000">
      <w:pPr>
        <w:pStyle w:val="Heading2"/>
        <w:numPr>
          <w:ilvl w:val="0"/>
          <w:numId w:val="2"/>
        </w:numPr>
        <w:shd w:val="clear" w:color="auto" w:fill="FFFFFF"/>
        <w:spacing w:before="400" w:after="540"/>
        <w:rPr>
          <w:rFonts w:ascii="Times New Roman" w:eastAsia="Times New Roman" w:hAnsi="Times New Roman" w:cs="Times New Roman"/>
        </w:rPr>
      </w:pPr>
      <w:bookmarkStart w:id="11" w:name="_6l3z8j24vbk6" w:colFirst="0" w:colLast="0"/>
      <w:bookmarkEnd w:id="11"/>
      <w:r>
        <w:rPr>
          <w:rFonts w:ascii="Times New Roman" w:eastAsia="Times New Roman" w:hAnsi="Times New Roman" w:cs="Times New Roman"/>
        </w:rPr>
        <w:t xml:space="preserve">Technology Application Validation </w:t>
      </w:r>
    </w:p>
    <w:p w14:paraId="0000006D" w14:textId="77777777" w:rsidR="002C287C" w:rsidRDefault="002C287C">
      <w:pPr>
        <w:ind w:left="720"/>
        <w:rPr>
          <w:rFonts w:ascii="Times New Roman" w:eastAsia="Times New Roman" w:hAnsi="Times New Roman" w:cs="Times New Roman"/>
        </w:rPr>
      </w:pPr>
    </w:p>
    <w:p w14:paraId="0000006E" w14:textId="77777777" w:rsidR="002C287C"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Testing</w:t>
      </w:r>
      <w:r>
        <w:rPr>
          <w:rFonts w:ascii="Times New Roman" w:eastAsia="Times New Roman" w:hAnsi="Times New Roman" w:cs="Times New Roman"/>
          <w:sz w:val="24"/>
          <w:szCs w:val="24"/>
        </w:rPr>
        <w:t>: The company could conduct user testing to validate the usability and effectiveness of new features or interface changes. This could recruit a group of users and observe how they interact with the technology. The insights gained from user testing would help the application improve.</w:t>
      </w:r>
    </w:p>
    <w:p w14:paraId="0000006F" w14:textId="77777777" w:rsidR="002C287C" w:rsidRDefault="002C287C">
      <w:pPr>
        <w:ind w:left="1440"/>
        <w:rPr>
          <w:rFonts w:ascii="Times New Roman" w:eastAsia="Times New Roman" w:hAnsi="Times New Roman" w:cs="Times New Roman"/>
          <w:sz w:val="24"/>
          <w:szCs w:val="24"/>
        </w:rPr>
      </w:pPr>
    </w:p>
    <w:p w14:paraId="00000070" w14:textId="77777777" w:rsidR="002C287C"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Compatibility Testing</w:t>
      </w:r>
      <w:r>
        <w:rPr>
          <w:rFonts w:ascii="Times New Roman" w:eastAsia="Times New Roman" w:hAnsi="Times New Roman" w:cs="Times New Roman"/>
          <w:sz w:val="24"/>
          <w:szCs w:val="24"/>
        </w:rPr>
        <w:t>: The company could perform compatibility testing to validate that the application could work across different devices, operating systems, and web browsers. By conducting the testing, the company can validate that the application functions correctly in user environments.</w:t>
      </w:r>
    </w:p>
    <w:p w14:paraId="00000071" w14:textId="77777777" w:rsidR="002C287C" w:rsidRDefault="002C287C">
      <w:pPr>
        <w:ind w:left="1440"/>
        <w:rPr>
          <w:rFonts w:ascii="Times New Roman" w:eastAsia="Times New Roman" w:hAnsi="Times New Roman" w:cs="Times New Roman"/>
          <w:sz w:val="24"/>
          <w:szCs w:val="24"/>
        </w:rPr>
      </w:pPr>
    </w:p>
    <w:p w14:paraId="00000072" w14:textId="77777777" w:rsidR="002C287C"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Testing:</w:t>
      </w:r>
      <w:r>
        <w:rPr>
          <w:rFonts w:ascii="Times New Roman" w:eastAsia="Times New Roman" w:hAnsi="Times New Roman" w:cs="Times New Roman"/>
          <w:sz w:val="24"/>
          <w:szCs w:val="24"/>
        </w:rPr>
        <w:t xml:space="preserve"> The company could conduct security testing to protect user data by implementing robust security measures, such as encryption, firewalls, and user authentication and authorization systems. This could validate to provide a secure environment for the users.</w:t>
      </w:r>
    </w:p>
    <w:p w14:paraId="00000073" w14:textId="77777777" w:rsidR="002C287C" w:rsidRDefault="002C287C">
      <w:pPr>
        <w:rPr>
          <w:rFonts w:ascii="Verdana" w:eastAsia="Verdana" w:hAnsi="Verdana" w:cs="Verdana"/>
          <w:color w:val="FF0000"/>
        </w:rPr>
      </w:pPr>
    </w:p>
    <w:sectPr w:rsidR="002C28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51A52"/>
    <w:multiLevelType w:val="multilevel"/>
    <w:tmpl w:val="DF009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B411B6A"/>
    <w:multiLevelType w:val="multilevel"/>
    <w:tmpl w:val="BB4CC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D86FCF"/>
    <w:multiLevelType w:val="multilevel"/>
    <w:tmpl w:val="4AECAC2C"/>
    <w:lvl w:ilvl="0">
      <w:start w:val="1"/>
      <w:numFmt w:val="bullet"/>
      <w:lvlText w:val="●"/>
      <w:lvlJc w:val="left"/>
      <w:pPr>
        <w:ind w:left="720" w:hanging="360"/>
      </w:pPr>
      <w:rPr>
        <w:rFonts w:ascii="Verdana" w:eastAsia="Verdana" w:hAnsi="Verdana" w:cs="Verdana"/>
        <w:color w:val="1919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3642AD"/>
    <w:multiLevelType w:val="multilevel"/>
    <w:tmpl w:val="5688FB68"/>
    <w:lvl w:ilvl="0">
      <w:start w:val="1"/>
      <w:numFmt w:val="bullet"/>
      <w:lvlText w:val="●"/>
      <w:lvlJc w:val="left"/>
      <w:pPr>
        <w:ind w:left="720" w:hanging="360"/>
      </w:pPr>
      <w:rPr>
        <w:rFonts w:ascii="Verdana" w:eastAsia="Verdana" w:hAnsi="Verdana" w:cs="Verdana"/>
        <w:color w:val="1919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8779873">
    <w:abstractNumId w:val="2"/>
  </w:num>
  <w:num w:numId="2" w16cid:durableId="1642538967">
    <w:abstractNumId w:val="3"/>
  </w:num>
  <w:num w:numId="3" w16cid:durableId="103616974">
    <w:abstractNumId w:val="1"/>
  </w:num>
  <w:num w:numId="4" w16cid:durableId="909576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87C"/>
    <w:rsid w:val="002C287C"/>
    <w:rsid w:val="00C26E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C796"/>
  <w15:docId w15:val="{5228659D-0D47-49F5-85E7-1C48C805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AB5C817A353F40A074FBD54E28D4B8" ma:contentTypeVersion="9" ma:contentTypeDescription="Create a new document." ma:contentTypeScope="" ma:versionID="1de59df17e8bb1458c1f2c1f792c87b7">
  <xsd:schema xmlns:xsd="http://www.w3.org/2001/XMLSchema" xmlns:xs="http://www.w3.org/2001/XMLSchema" xmlns:p="http://schemas.microsoft.com/office/2006/metadata/properties" xmlns:ns2="fc2e2b31-cf7a-4212-a1b5-3975c7a410d8" xmlns:ns3="ac13ef01-92bb-4c10-b880-10e01e152743" targetNamespace="http://schemas.microsoft.com/office/2006/metadata/properties" ma:root="true" ma:fieldsID="7fdb35fcf1ca40d5f54bcec616c0c5a5" ns2:_="" ns3:_="">
    <xsd:import namespace="fc2e2b31-cf7a-4212-a1b5-3975c7a410d8"/>
    <xsd:import namespace="ac13ef01-92bb-4c10-b880-10e01e15274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e2b31-cf7a-4212-a1b5-3975c7a41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79a098e-4e4b-4f60-a2e6-94bb0d3a97e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13ef01-92bb-4c10-b880-10e01e15274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72365c1-cd0c-4ca8-a586-5fa1ad7e6538}" ma:internalName="TaxCatchAll" ma:showField="CatchAllData" ma:web="ac13ef01-92bb-4c10-b880-10e01e152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02B8F5-9AFC-4553-A2C9-9D3929D6A1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2e2b31-cf7a-4212-a1b5-3975c7a410d8"/>
    <ds:schemaRef ds:uri="ac13ef01-92bb-4c10-b880-10e01e152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A13818-B4C1-4B2D-8590-2A0FC1BB3E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1893</Words>
  <Characters>10791</Characters>
  <Application>Microsoft Office Word</Application>
  <DocSecurity>0</DocSecurity>
  <Lines>89</Lines>
  <Paragraphs>25</Paragraphs>
  <ScaleCrop>false</ScaleCrop>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Fatimah</cp:lastModifiedBy>
  <cp:revision>2</cp:revision>
  <dcterms:created xsi:type="dcterms:W3CDTF">2023-08-24T18:53:00Z</dcterms:created>
  <dcterms:modified xsi:type="dcterms:W3CDTF">2023-08-24T18:54:00Z</dcterms:modified>
</cp:coreProperties>
</file>