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22E" w:rsidRDefault="001A622E" w:rsidP="001A622E">
      <w:pPr>
        <w:jc w:val="center"/>
        <w:rPr>
          <w:rFonts w:ascii="Book Antiqua" w:hAnsi="Book Antiqua"/>
          <w:b/>
          <w:bCs/>
          <w:sz w:val="52"/>
          <w:szCs w:val="52"/>
        </w:rPr>
      </w:pPr>
      <w:r w:rsidRPr="00844174">
        <w:rPr>
          <w:rFonts w:ascii="Book Antiqua" w:hAnsi="Book Antiqua"/>
          <w:b/>
          <w:bCs/>
          <w:sz w:val="52"/>
          <w:szCs w:val="52"/>
        </w:rPr>
        <w:t>INXOL TECHNOLOGIES</w:t>
      </w:r>
    </w:p>
    <w:p w:rsidR="001A622E" w:rsidRDefault="001A622E" w:rsidP="001A622E">
      <w:pPr>
        <w:jc w:val="center"/>
        <w:rPr>
          <w:rFonts w:ascii="Book Antiqua" w:hAnsi="Book Antiqua"/>
          <w:b/>
          <w:bCs/>
          <w:sz w:val="52"/>
          <w:szCs w:val="52"/>
        </w:rPr>
      </w:pPr>
    </w:p>
    <w:p w:rsidR="001A622E" w:rsidRDefault="001A622E" w:rsidP="001A622E">
      <w:pPr>
        <w:jc w:val="center"/>
        <w:rPr>
          <w:rFonts w:ascii="Book Antiqua" w:hAnsi="Book Antiqua"/>
          <w:b/>
          <w:bCs/>
          <w:sz w:val="52"/>
          <w:szCs w:val="52"/>
        </w:rPr>
      </w:pPr>
    </w:p>
    <w:p w:rsidR="001A622E" w:rsidRPr="00844174" w:rsidRDefault="001A622E" w:rsidP="001A622E">
      <w:pPr>
        <w:spacing w:after="0" w:line="360" w:lineRule="auto"/>
        <w:jc w:val="center"/>
        <w:rPr>
          <w:rFonts w:ascii="Algerian" w:hAnsi="Algerian"/>
          <w:sz w:val="36"/>
          <w:szCs w:val="36"/>
        </w:rPr>
      </w:pPr>
      <w:r w:rsidRPr="00844174">
        <w:rPr>
          <w:rFonts w:ascii="Algerian" w:hAnsi="Algerian"/>
          <w:sz w:val="36"/>
          <w:szCs w:val="36"/>
        </w:rPr>
        <w:t>Team Lead</w:t>
      </w:r>
    </w:p>
    <w:p w:rsidR="001A622E" w:rsidRPr="008F1167" w:rsidRDefault="001A622E" w:rsidP="001A622E">
      <w:pPr>
        <w:spacing w:line="360" w:lineRule="auto"/>
        <w:jc w:val="center"/>
        <w:rPr>
          <w:rFonts w:ascii="Bahnschrift" w:hAnsi="Bahnschrift"/>
          <w:sz w:val="28"/>
          <w:szCs w:val="28"/>
          <w:u w:val="single"/>
        </w:rPr>
      </w:pPr>
      <w:r w:rsidRPr="00844174">
        <w:rPr>
          <w:rFonts w:ascii="Bahnschrift" w:hAnsi="Bahnschrift"/>
          <w:sz w:val="28"/>
          <w:szCs w:val="28"/>
          <w:u w:val="single"/>
        </w:rPr>
        <w:t xml:space="preserve">Muhammad </w:t>
      </w:r>
      <w:proofErr w:type="spellStart"/>
      <w:r w:rsidRPr="00844174">
        <w:rPr>
          <w:rFonts w:ascii="Bahnschrift" w:hAnsi="Bahnschrift"/>
          <w:sz w:val="28"/>
          <w:szCs w:val="28"/>
          <w:u w:val="single"/>
        </w:rPr>
        <w:t>Ikrma</w:t>
      </w:r>
      <w:proofErr w:type="spellEnd"/>
      <w:r w:rsidRPr="00844174">
        <w:rPr>
          <w:rFonts w:ascii="Bahnschrift" w:hAnsi="Bahnschrift"/>
          <w:sz w:val="28"/>
          <w:szCs w:val="28"/>
          <w:u w:val="single"/>
        </w:rPr>
        <w:t xml:space="preserve"> </w:t>
      </w:r>
      <w:proofErr w:type="spellStart"/>
      <w:r w:rsidRPr="00844174">
        <w:rPr>
          <w:rFonts w:ascii="Bahnschrift" w:hAnsi="Bahnschrift"/>
          <w:sz w:val="28"/>
          <w:szCs w:val="28"/>
          <w:u w:val="single"/>
        </w:rPr>
        <w:t>Sharaf</w:t>
      </w:r>
      <w:proofErr w:type="spellEnd"/>
    </w:p>
    <w:p w:rsidR="001A622E" w:rsidRDefault="001A622E" w:rsidP="001A622E">
      <w:pPr>
        <w:jc w:val="center"/>
        <w:rPr>
          <w:rFonts w:ascii="Book Antiqua" w:hAnsi="Book Antiqua"/>
          <w:b/>
          <w:bCs/>
          <w:sz w:val="52"/>
          <w:szCs w:val="52"/>
        </w:rPr>
      </w:pPr>
      <w:r>
        <w:rPr>
          <w:rFonts w:ascii="Book Antiqua" w:hAnsi="Book Antiqua"/>
          <w:b/>
          <w:bCs/>
          <w:sz w:val="52"/>
          <w:szCs w:val="52"/>
        </w:rPr>
        <w:t>Submitted by</w:t>
      </w:r>
    </w:p>
    <w:p w:rsidR="001A622E" w:rsidRDefault="001A622E" w:rsidP="001A622E">
      <w:pPr>
        <w:spacing w:line="240" w:lineRule="auto"/>
        <w:jc w:val="center"/>
        <w:rPr>
          <w:rFonts w:ascii="Bahnschrift" w:hAnsi="Bahnschrift"/>
          <w:sz w:val="36"/>
          <w:szCs w:val="36"/>
        </w:rPr>
      </w:pPr>
      <w:r>
        <w:rPr>
          <w:rFonts w:ascii="Bahnschrift" w:hAnsi="Bahnschrift"/>
          <w:sz w:val="36"/>
          <w:szCs w:val="36"/>
        </w:rPr>
        <w:t>C1_13</w:t>
      </w:r>
      <w:r>
        <w:rPr>
          <w:rFonts w:ascii="Bahnschrift" w:hAnsi="Bahnschrift"/>
          <w:sz w:val="36"/>
          <w:szCs w:val="36"/>
        </w:rPr>
        <w:t>_</w:t>
      </w:r>
      <w:r>
        <w:rPr>
          <w:rFonts w:ascii="Bahnschrift" w:hAnsi="Bahnschrift"/>
          <w:sz w:val="36"/>
          <w:szCs w:val="36"/>
        </w:rPr>
        <w:t xml:space="preserve">Fatima </w:t>
      </w:r>
      <w:proofErr w:type="spellStart"/>
      <w:r>
        <w:rPr>
          <w:rFonts w:ascii="Bahnschrift" w:hAnsi="Bahnschrift"/>
          <w:sz w:val="36"/>
          <w:szCs w:val="36"/>
        </w:rPr>
        <w:t>Shareef</w:t>
      </w:r>
      <w:proofErr w:type="spellEnd"/>
    </w:p>
    <w:p w:rsidR="001A622E" w:rsidRDefault="001A622E">
      <w:pPr>
        <w:rPr>
          <w:rFonts w:ascii="Segoe UI Black" w:hAnsi="Segoe UI Black"/>
          <w:sz w:val="24"/>
          <w:szCs w:val="24"/>
        </w:rPr>
      </w:pPr>
    </w:p>
    <w:p w:rsidR="001A622E" w:rsidRDefault="001A622E">
      <w:pPr>
        <w:rPr>
          <w:rFonts w:ascii="Segoe UI Black" w:hAnsi="Segoe UI Black"/>
          <w:sz w:val="24"/>
          <w:szCs w:val="24"/>
        </w:rPr>
      </w:pPr>
      <w:r>
        <w:rPr>
          <w:rFonts w:ascii="Segoe UI Black" w:hAnsi="Segoe UI Black"/>
          <w:sz w:val="24"/>
          <w:szCs w:val="24"/>
        </w:rPr>
        <w:br w:type="page"/>
      </w:r>
    </w:p>
    <w:p w:rsidR="001A622E" w:rsidRDefault="001A622E" w:rsidP="001A622E">
      <w:pPr>
        <w:rPr>
          <w:rFonts w:ascii="Arial Black" w:hAnsi="Arial Black"/>
          <w:b/>
          <w:bCs/>
          <w:sz w:val="36"/>
          <w:szCs w:val="36"/>
        </w:rPr>
      </w:pPr>
      <w:r>
        <w:rPr>
          <w:rFonts w:ascii="Arial Black" w:hAnsi="Arial Black"/>
          <w:b/>
          <w:bCs/>
          <w:sz w:val="36"/>
          <w:szCs w:val="36"/>
        </w:rPr>
        <w:lastRenderedPageBreak/>
        <w:t>Task 1:</w:t>
      </w:r>
    </w:p>
    <w:p w:rsidR="001A622E" w:rsidRPr="0076511F" w:rsidRDefault="001A622E" w:rsidP="001A622E">
      <w:pPr>
        <w:rPr>
          <w:rFonts w:ascii="Arial" w:eastAsia="Times New Roman" w:hAnsi="Arial" w:cs="Arial"/>
          <w:bCs/>
          <w:color w:val="202124"/>
          <w:kern w:val="36"/>
          <w:sz w:val="36"/>
          <w:szCs w:val="36"/>
          <w:lang w:val="en-GB" w:eastAsia="en-GB"/>
        </w:rPr>
      </w:pPr>
      <w:r w:rsidRPr="0076511F">
        <w:rPr>
          <w:rFonts w:ascii="Arial" w:eastAsia="Times New Roman" w:hAnsi="Arial" w:cs="Arial"/>
          <w:bCs/>
          <w:color w:val="202124"/>
          <w:kern w:val="36"/>
          <w:sz w:val="36"/>
          <w:szCs w:val="36"/>
          <w:lang w:val="en-GB" w:eastAsia="en-GB"/>
        </w:rPr>
        <w:t>Gender Classification using Machine Learning Classifiers</w:t>
      </w:r>
    </w:p>
    <w:p w:rsidR="001A622E" w:rsidRDefault="0076511F" w:rsidP="0076511F">
      <w:pPr>
        <w:jc w:val="center"/>
        <w:rPr>
          <w:rFonts w:ascii="Arial Black" w:hAnsi="Arial Black"/>
          <w:bCs/>
          <w:sz w:val="32"/>
          <w:szCs w:val="32"/>
        </w:rPr>
      </w:pPr>
      <w:r w:rsidRPr="0076511F">
        <w:rPr>
          <w:rFonts w:ascii="Arial Black" w:hAnsi="Arial Black"/>
          <w:bCs/>
          <w:sz w:val="32"/>
          <w:szCs w:val="32"/>
        </w:rPr>
        <w:t>Methodology</w:t>
      </w:r>
    </w:p>
    <w:p w:rsidR="0076511F" w:rsidRPr="0076511F" w:rsidRDefault="0076511F" w:rsidP="0076511F">
      <w:pPr>
        <w:rPr>
          <w:rFonts w:cstheme="minorHAnsi"/>
          <w:b/>
          <w:sz w:val="32"/>
          <w:szCs w:val="32"/>
        </w:rPr>
      </w:pPr>
      <w:r w:rsidRPr="0076511F">
        <w:rPr>
          <w:rFonts w:cstheme="minorHAnsi"/>
          <w:b/>
          <w:sz w:val="32"/>
          <w:szCs w:val="32"/>
        </w:rPr>
        <w:t>Data Preparation:</w:t>
      </w:r>
    </w:p>
    <w:p w:rsidR="0076511F" w:rsidRPr="0076511F" w:rsidRDefault="0076511F" w:rsidP="0076511F">
      <w:pPr>
        <w:rPr>
          <w:rFonts w:cstheme="minorHAnsi"/>
          <w:sz w:val="28"/>
          <w:szCs w:val="28"/>
        </w:rPr>
      </w:pPr>
      <w:r w:rsidRPr="0076511F">
        <w:rPr>
          <w:rFonts w:cstheme="minorHAnsi"/>
          <w:sz w:val="24"/>
          <w:szCs w:val="24"/>
        </w:rPr>
        <w:t>•</w:t>
      </w:r>
      <w:r w:rsidRPr="0076511F">
        <w:rPr>
          <w:rFonts w:cstheme="minorHAnsi"/>
          <w:sz w:val="24"/>
          <w:szCs w:val="24"/>
        </w:rPr>
        <w:tab/>
      </w:r>
      <w:r w:rsidRPr="0076511F">
        <w:rPr>
          <w:rFonts w:cstheme="minorHAnsi"/>
          <w:sz w:val="28"/>
          <w:szCs w:val="28"/>
        </w:rPr>
        <w:t xml:space="preserve">The </w:t>
      </w:r>
      <w:r w:rsidRPr="0076511F">
        <w:rPr>
          <w:rFonts w:cstheme="minorHAnsi"/>
          <w:sz w:val="28"/>
          <w:szCs w:val="28"/>
        </w:rPr>
        <w:t xml:space="preserve">task starts </w:t>
      </w:r>
      <w:r w:rsidRPr="0076511F">
        <w:rPr>
          <w:rFonts w:cstheme="minorHAnsi"/>
          <w:sz w:val="28"/>
          <w:szCs w:val="28"/>
        </w:rPr>
        <w:t>by defining paths to the directories containing training and testing image data for both genders (male and female).</w:t>
      </w:r>
    </w:p>
    <w:p w:rsidR="0076511F" w:rsidRDefault="0076511F" w:rsidP="0076511F">
      <w:pPr>
        <w:rPr>
          <w:rFonts w:cstheme="minorHAnsi"/>
          <w:sz w:val="28"/>
          <w:szCs w:val="28"/>
        </w:rPr>
      </w:pPr>
      <w:r w:rsidRPr="0076511F">
        <w:rPr>
          <w:rFonts w:cstheme="minorHAnsi"/>
          <w:sz w:val="28"/>
          <w:szCs w:val="28"/>
        </w:rPr>
        <w:t>•</w:t>
      </w:r>
      <w:r w:rsidRPr="0076511F">
        <w:rPr>
          <w:rFonts w:cstheme="minorHAnsi"/>
          <w:sz w:val="28"/>
          <w:szCs w:val="28"/>
        </w:rPr>
        <w:tab/>
        <w:t xml:space="preserve">Images are loaded using </w:t>
      </w:r>
      <w:proofErr w:type="spellStart"/>
      <w:r w:rsidRPr="0076511F">
        <w:rPr>
          <w:rFonts w:cstheme="minorHAnsi"/>
          <w:sz w:val="28"/>
          <w:szCs w:val="28"/>
        </w:rPr>
        <w:t>OpenCV</w:t>
      </w:r>
      <w:proofErr w:type="spellEnd"/>
      <w:r w:rsidRPr="0076511F">
        <w:rPr>
          <w:rFonts w:cstheme="minorHAnsi"/>
          <w:sz w:val="28"/>
          <w:szCs w:val="28"/>
        </w:rPr>
        <w:t>, resized to a specified image size (64x64), and flattened into a 1D array.</w:t>
      </w:r>
    </w:p>
    <w:p w:rsidR="0076511F" w:rsidRPr="0076511F" w:rsidRDefault="0076511F" w:rsidP="0076511F">
      <w:pPr>
        <w:rPr>
          <w:rFonts w:cstheme="minorHAnsi"/>
          <w:b/>
          <w:sz w:val="32"/>
          <w:szCs w:val="32"/>
        </w:rPr>
      </w:pPr>
      <w:r w:rsidRPr="0076511F">
        <w:rPr>
          <w:rFonts w:cstheme="minorHAnsi"/>
          <w:b/>
          <w:sz w:val="32"/>
          <w:szCs w:val="32"/>
        </w:rPr>
        <w:t>C</w:t>
      </w:r>
      <w:r w:rsidRPr="0076511F">
        <w:rPr>
          <w:rFonts w:cstheme="minorHAnsi"/>
          <w:b/>
          <w:sz w:val="32"/>
          <w:szCs w:val="32"/>
        </w:rPr>
        <w:t>reating Train and Test Data:</w:t>
      </w:r>
    </w:p>
    <w:p w:rsidR="0076511F" w:rsidRPr="0076511F" w:rsidRDefault="0076511F" w:rsidP="0076511F">
      <w:pPr>
        <w:rPr>
          <w:rFonts w:cstheme="minorHAnsi"/>
          <w:sz w:val="28"/>
          <w:szCs w:val="28"/>
        </w:rPr>
      </w:pPr>
      <w:r w:rsidRPr="0076511F">
        <w:rPr>
          <w:rFonts w:cstheme="minorHAnsi"/>
          <w:sz w:val="28"/>
          <w:szCs w:val="28"/>
        </w:rPr>
        <w:t>Separate lists (</w:t>
      </w:r>
      <w:proofErr w:type="spellStart"/>
      <w:r w:rsidRPr="0076511F">
        <w:rPr>
          <w:rFonts w:cstheme="minorHAnsi"/>
          <w:sz w:val="28"/>
          <w:szCs w:val="28"/>
        </w:rPr>
        <w:t>train_data_female</w:t>
      </w:r>
      <w:proofErr w:type="spellEnd"/>
      <w:r w:rsidRPr="0076511F">
        <w:rPr>
          <w:rFonts w:cstheme="minorHAnsi"/>
          <w:sz w:val="28"/>
          <w:szCs w:val="28"/>
        </w:rPr>
        <w:t xml:space="preserve">, </w:t>
      </w:r>
      <w:proofErr w:type="spellStart"/>
      <w:r w:rsidRPr="0076511F">
        <w:rPr>
          <w:rFonts w:cstheme="minorHAnsi"/>
          <w:sz w:val="28"/>
          <w:szCs w:val="28"/>
        </w:rPr>
        <w:t>train_data_male</w:t>
      </w:r>
      <w:proofErr w:type="spellEnd"/>
      <w:r w:rsidRPr="0076511F">
        <w:rPr>
          <w:rFonts w:cstheme="minorHAnsi"/>
          <w:sz w:val="28"/>
          <w:szCs w:val="28"/>
        </w:rPr>
        <w:t xml:space="preserve">, </w:t>
      </w:r>
      <w:proofErr w:type="spellStart"/>
      <w:r w:rsidRPr="0076511F">
        <w:rPr>
          <w:rFonts w:cstheme="minorHAnsi"/>
          <w:sz w:val="28"/>
          <w:szCs w:val="28"/>
        </w:rPr>
        <w:t>test_data_female</w:t>
      </w:r>
      <w:proofErr w:type="spellEnd"/>
      <w:r w:rsidRPr="0076511F">
        <w:rPr>
          <w:rFonts w:cstheme="minorHAnsi"/>
          <w:sz w:val="28"/>
          <w:szCs w:val="28"/>
        </w:rPr>
        <w:t xml:space="preserve">, </w:t>
      </w:r>
      <w:proofErr w:type="spellStart"/>
      <w:r w:rsidRPr="0076511F">
        <w:rPr>
          <w:rFonts w:cstheme="minorHAnsi"/>
          <w:sz w:val="28"/>
          <w:szCs w:val="28"/>
        </w:rPr>
        <w:t>test_data_male</w:t>
      </w:r>
      <w:proofErr w:type="spellEnd"/>
      <w:r w:rsidRPr="0076511F">
        <w:rPr>
          <w:rFonts w:cstheme="minorHAnsi"/>
          <w:sz w:val="28"/>
          <w:szCs w:val="28"/>
        </w:rPr>
        <w:t>) are created to store images of different genders.</w:t>
      </w:r>
    </w:p>
    <w:p w:rsidR="0076511F" w:rsidRPr="0076511F" w:rsidRDefault="0076511F" w:rsidP="0076511F">
      <w:pPr>
        <w:rPr>
          <w:rFonts w:cstheme="minorHAnsi"/>
          <w:sz w:val="28"/>
          <w:szCs w:val="28"/>
        </w:rPr>
      </w:pPr>
      <w:r w:rsidRPr="0076511F">
        <w:rPr>
          <w:rFonts w:cstheme="minorHAnsi"/>
          <w:sz w:val="28"/>
          <w:szCs w:val="28"/>
        </w:rPr>
        <w:t>Images are loaded, resized, and added to their respective lists.</w:t>
      </w:r>
    </w:p>
    <w:p w:rsidR="0076511F" w:rsidRDefault="0076511F" w:rsidP="0076511F">
      <w:pPr>
        <w:rPr>
          <w:rFonts w:cstheme="minorHAnsi"/>
          <w:sz w:val="28"/>
          <w:szCs w:val="28"/>
        </w:rPr>
      </w:pPr>
      <w:r w:rsidRPr="0076511F">
        <w:rPr>
          <w:rFonts w:cstheme="minorHAnsi"/>
          <w:sz w:val="28"/>
          <w:szCs w:val="28"/>
        </w:rPr>
        <w:t>Train and test data a</w:t>
      </w:r>
      <w:r>
        <w:rPr>
          <w:rFonts w:cstheme="minorHAnsi"/>
          <w:sz w:val="28"/>
          <w:szCs w:val="28"/>
        </w:rPr>
        <w:t>re combined using concatenation techniques.</w:t>
      </w:r>
    </w:p>
    <w:p w:rsidR="0076511F" w:rsidRPr="0076511F" w:rsidRDefault="0076511F" w:rsidP="0076511F">
      <w:pPr>
        <w:rPr>
          <w:rFonts w:cstheme="minorHAnsi"/>
          <w:b/>
          <w:sz w:val="32"/>
          <w:szCs w:val="32"/>
        </w:rPr>
      </w:pPr>
      <w:r w:rsidRPr="0076511F">
        <w:rPr>
          <w:rFonts w:cstheme="minorHAnsi"/>
          <w:b/>
          <w:sz w:val="32"/>
          <w:szCs w:val="32"/>
        </w:rPr>
        <w:t>Normalization and Labeling:</w:t>
      </w:r>
    </w:p>
    <w:p w:rsidR="0076511F" w:rsidRPr="0076511F" w:rsidRDefault="0076511F" w:rsidP="0076511F">
      <w:pPr>
        <w:rPr>
          <w:rFonts w:cstheme="minorHAnsi"/>
          <w:sz w:val="28"/>
          <w:szCs w:val="28"/>
        </w:rPr>
      </w:pPr>
      <w:r w:rsidRPr="0076511F">
        <w:rPr>
          <w:rFonts w:cstheme="minorHAnsi"/>
          <w:sz w:val="28"/>
          <w:szCs w:val="28"/>
        </w:rPr>
        <w:t>Data is normalized by scaling it between 0 and 1.</w:t>
      </w:r>
    </w:p>
    <w:p w:rsidR="0076511F" w:rsidRPr="0076511F" w:rsidRDefault="0076511F" w:rsidP="0076511F">
      <w:pPr>
        <w:rPr>
          <w:rFonts w:cstheme="minorHAnsi"/>
          <w:sz w:val="28"/>
          <w:szCs w:val="28"/>
        </w:rPr>
      </w:pPr>
      <w:r w:rsidRPr="0076511F">
        <w:rPr>
          <w:rFonts w:cstheme="minorHAnsi"/>
          <w:sz w:val="28"/>
          <w:szCs w:val="28"/>
        </w:rPr>
        <w:t>Labels (target values) are created as 0 for female and 1 for male.</w:t>
      </w:r>
    </w:p>
    <w:p w:rsidR="0076511F" w:rsidRDefault="0076511F" w:rsidP="0076511F">
      <w:pPr>
        <w:rPr>
          <w:rFonts w:cstheme="minorHAnsi"/>
          <w:sz w:val="28"/>
          <w:szCs w:val="28"/>
        </w:rPr>
      </w:pPr>
      <w:r w:rsidRPr="0076511F">
        <w:rPr>
          <w:rFonts w:cstheme="minorHAnsi"/>
          <w:sz w:val="28"/>
          <w:szCs w:val="28"/>
        </w:rPr>
        <w:t>Train and test labels are concatenated and reshaped.</w:t>
      </w:r>
    </w:p>
    <w:p w:rsidR="0076511F" w:rsidRPr="0076511F" w:rsidRDefault="0076511F" w:rsidP="0076511F">
      <w:pPr>
        <w:rPr>
          <w:rFonts w:cstheme="minorHAnsi"/>
          <w:b/>
          <w:sz w:val="32"/>
          <w:szCs w:val="32"/>
        </w:rPr>
      </w:pPr>
      <w:r w:rsidRPr="0076511F">
        <w:rPr>
          <w:rFonts w:cstheme="minorHAnsi"/>
          <w:b/>
          <w:sz w:val="32"/>
          <w:szCs w:val="32"/>
        </w:rPr>
        <w:t>Train-Test Split:</w:t>
      </w:r>
    </w:p>
    <w:p w:rsidR="0076511F" w:rsidRDefault="0076511F" w:rsidP="0076511F">
      <w:pPr>
        <w:rPr>
          <w:rFonts w:cstheme="minorHAnsi"/>
          <w:sz w:val="28"/>
          <w:szCs w:val="28"/>
        </w:rPr>
      </w:pPr>
      <w:r w:rsidRPr="0076511F">
        <w:rPr>
          <w:rFonts w:cstheme="minorHAnsi"/>
          <w:sz w:val="28"/>
          <w:szCs w:val="28"/>
        </w:rPr>
        <w:t xml:space="preserve">The data is split into training and testing sets using </w:t>
      </w:r>
      <w:proofErr w:type="spellStart"/>
      <w:r w:rsidRPr="0076511F">
        <w:rPr>
          <w:rFonts w:cstheme="minorHAnsi"/>
          <w:sz w:val="28"/>
          <w:szCs w:val="28"/>
        </w:rPr>
        <w:t>train_test_split</w:t>
      </w:r>
      <w:proofErr w:type="spellEnd"/>
      <w:r w:rsidRPr="0076511F">
        <w:rPr>
          <w:rFonts w:cstheme="minorHAnsi"/>
          <w:sz w:val="28"/>
          <w:szCs w:val="28"/>
        </w:rPr>
        <w:t xml:space="preserve"> from </w:t>
      </w:r>
      <w:proofErr w:type="spellStart"/>
      <w:r w:rsidRPr="0076511F">
        <w:rPr>
          <w:rFonts w:cstheme="minorHAnsi"/>
          <w:sz w:val="28"/>
          <w:szCs w:val="28"/>
        </w:rPr>
        <w:t>scikit</w:t>
      </w:r>
      <w:proofErr w:type="spellEnd"/>
      <w:r w:rsidRPr="0076511F">
        <w:rPr>
          <w:rFonts w:cstheme="minorHAnsi"/>
          <w:sz w:val="28"/>
          <w:szCs w:val="28"/>
        </w:rPr>
        <w:t>-learn.</w:t>
      </w:r>
    </w:p>
    <w:p w:rsidR="0076511F" w:rsidRPr="0076511F" w:rsidRDefault="0076511F" w:rsidP="0076511F">
      <w:pPr>
        <w:rPr>
          <w:rFonts w:cstheme="minorHAnsi"/>
          <w:b/>
          <w:sz w:val="32"/>
          <w:szCs w:val="32"/>
        </w:rPr>
      </w:pPr>
      <w:r w:rsidRPr="0076511F">
        <w:rPr>
          <w:rFonts w:cstheme="minorHAnsi"/>
          <w:b/>
          <w:sz w:val="32"/>
          <w:szCs w:val="32"/>
        </w:rPr>
        <w:t>Classifier Evaluation:</w:t>
      </w:r>
    </w:p>
    <w:p w:rsidR="0076511F" w:rsidRDefault="0076511F" w:rsidP="0076511F">
      <w:pPr>
        <w:rPr>
          <w:rFonts w:cstheme="minorHAnsi"/>
          <w:sz w:val="28"/>
          <w:szCs w:val="28"/>
        </w:rPr>
      </w:pPr>
      <w:r w:rsidRPr="0076511F">
        <w:rPr>
          <w:rFonts w:cstheme="minorHAnsi"/>
          <w:sz w:val="28"/>
          <w:szCs w:val="28"/>
        </w:rPr>
        <w:t>A list of classifier instances is defined, including Complement Naive Bayes, Decision Tree, Random Forest, Logistic Regression, SVM, K-Nearest Neighbors, Linear Discriminant Analysis, and Quadratic Discriminant Analysis.</w:t>
      </w:r>
    </w:p>
    <w:p w:rsidR="0076511F" w:rsidRDefault="0076511F" w:rsidP="0076511F">
      <w:pPr>
        <w:rPr>
          <w:rFonts w:cstheme="minorHAnsi"/>
          <w:sz w:val="28"/>
          <w:szCs w:val="28"/>
        </w:rPr>
      </w:pPr>
    </w:p>
    <w:p w:rsidR="0076511F" w:rsidRPr="0076511F" w:rsidRDefault="0076511F" w:rsidP="0076511F">
      <w:pPr>
        <w:rPr>
          <w:rFonts w:cstheme="minorHAnsi"/>
          <w:sz w:val="28"/>
          <w:szCs w:val="28"/>
        </w:rPr>
      </w:pPr>
    </w:p>
    <w:p w:rsidR="0076511F" w:rsidRPr="0076511F" w:rsidRDefault="0076511F" w:rsidP="0076511F">
      <w:pPr>
        <w:rPr>
          <w:rFonts w:cstheme="minorHAnsi"/>
          <w:sz w:val="28"/>
          <w:szCs w:val="28"/>
        </w:rPr>
      </w:pPr>
      <w:r w:rsidRPr="0076511F">
        <w:rPr>
          <w:rFonts w:cstheme="minorHAnsi"/>
          <w:sz w:val="28"/>
          <w:szCs w:val="28"/>
        </w:rPr>
        <w:lastRenderedPageBreak/>
        <w:t>For each classifier, the following steps are performed:</w:t>
      </w:r>
    </w:p>
    <w:p w:rsidR="0076511F" w:rsidRPr="0076511F" w:rsidRDefault="0076511F" w:rsidP="0076511F">
      <w:pPr>
        <w:pStyle w:val="ListParagraph"/>
        <w:numPr>
          <w:ilvl w:val="0"/>
          <w:numId w:val="2"/>
        </w:numPr>
        <w:rPr>
          <w:rFonts w:cstheme="minorHAnsi"/>
          <w:sz w:val="28"/>
          <w:szCs w:val="28"/>
        </w:rPr>
      </w:pPr>
      <w:r w:rsidRPr="0076511F">
        <w:rPr>
          <w:rFonts w:cstheme="minorHAnsi"/>
          <w:sz w:val="28"/>
          <w:szCs w:val="28"/>
        </w:rPr>
        <w:t>The classifier is trained on the training data.</w:t>
      </w:r>
    </w:p>
    <w:p w:rsidR="0076511F" w:rsidRPr="0076511F" w:rsidRDefault="0076511F" w:rsidP="0076511F">
      <w:pPr>
        <w:pStyle w:val="ListParagraph"/>
        <w:numPr>
          <w:ilvl w:val="0"/>
          <w:numId w:val="2"/>
        </w:numPr>
        <w:rPr>
          <w:rFonts w:cstheme="minorHAnsi"/>
          <w:sz w:val="28"/>
          <w:szCs w:val="28"/>
        </w:rPr>
      </w:pPr>
      <w:r w:rsidRPr="0076511F">
        <w:rPr>
          <w:rFonts w:cstheme="minorHAnsi"/>
          <w:sz w:val="28"/>
          <w:szCs w:val="28"/>
        </w:rPr>
        <w:t xml:space="preserve">Training time, training score, and test score are </w:t>
      </w:r>
      <w:proofErr w:type="gramStart"/>
      <w:r w:rsidRPr="0076511F">
        <w:rPr>
          <w:rFonts w:cstheme="minorHAnsi"/>
          <w:sz w:val="28"/>
          <w:szCs w:val="28"/>
        </w:rPr>
        <w:t xml:space="preserve">calculated </w:t>
      </w:r>
      <w:r>
        <w:rPr>
          <w:rFonts w:cstheme="minorHAnsi"/>
          <w:sz w:val="28"/>
          <w:szCs w:val="28"/>
        </w:rPr>
        <w:t>.</w:t>
      </w:r>
      <w:proofErr w:type="gramEnd"/>
    </w:p>
    <w:p w:rsidR="0076511F" w:rsidRPr="0076511F" w:rsidRDefault="0076511F" w:rsidP="0076511F">
      <w:pPr>
        <w:pStyle w:val="ListParagraph"/>
        <w:numPr>
          <w:ilvl w:val="0"/>
          <w:numId w:val="2"/>
        </w:numPr>
        <w:rPr>
          <w:rFonts w:cstheme="minorHAnsi"/>
          <w:sz w:val="28"/>
          <w:szCs w:val="28"/>
        </w:rPr>
      </w:pPr>
      <w:r w:rsidRPr="0076511F">
        <w:rPr>
          <w:rFonts w:cstheme="minorHAnsi"/>
          <w:sz w:val="28"/>
          <w:szCs w:val="28"/>
        </w:rPr>
        <w:t xml:space="preserve">Confusion matrix is calculated and plotted as a </w:t>
      </w:r>
      <w:proofErr w:type="spellStart"/>
      <w:r w:rsidRPr="0076511F">
        <w:rPr>
          <w:rFonts w:cstheme="minorHAnsi"/>
          <w:sz w:val="28"/>
          <w:szCs w:val="28"/>
        </w:rPr>
        <w:t>heatmap</w:t>
      </w:r>
      <w:proofErr w:type="spellEnd"/>
      <w:r w:rsidRPr="0076511F">
        <w:rPr>
          <w:rFonts w:cstheme="minorHAnsi"/>
          <w:sz w:val="28"/>
          <w:szCs w:val="28"/>
        </w:rPr>
        <w:t>.</w:t>
      </w:r>
    </w:p>
    <w:p w:rsidR="0076511F" w:rsidRDefault="0076511F" w:rsidP="0076511F">
      <w:pPr>
        <w:pStyle w:val="ListParagraph"/>
        <w:numPr>
          <w:ilvl w:val="0"/>
          <w:numId w:val="2"/>
        </w:numPr>
        <w:rPr>
          <w:rFonts w:cstheme="minorHAnsi"/>
          <w:sz w:val="28"/>
          <w:szCs w:val="28"/>
        </w:rPr>
      </w:pPr>
      <w:r w:rsidRPr="0076511F">
        <w:rPr>
          <w:rFonts w:cstheme="minorHAnsi"/>
          <w:sz w:val="28"/>
          <w:szCs w:val="28"/>
        </w:rPr>
        <w:t>Classification report is printed, showing precision, recall, F1-score, and support for each class.</w:t>
      </w:r>
    </w:p>
    <w:p w:rsidR="0076511F" w:rsidRDefault="004351D1" w:rsidP="0076511F">
      <w:pPr>
        <w:rPr>
          <w:rFonts w:cstheme="minorHAnsi"/>
          <w:b/>
          <w:color w:val="1F2328"/>
          <w:sz w:val="32"/>
          <w:szCs w:val="32"/>
          <w:shd w:val="clear" w:color="auto" w:fill="FFFFFF"/>
        </w:rPr>
      </w:pPr>
      <w:r w:rsidRPr="004351D1">
        <w:rPr>
          <w:rFonts w:cstheme="minorHAnsi"/>
          <w:b/>
          <w:color w:val="1F2328"/>
          <w:sz w:val="32"/>
          <w:szCs w:val="32"/>
          <w:shd w:val="clear" w:color="auto" w:fill="FFFFFF"/>
        </w:rPr>
        <w:t>Results Visualization</w:t>
      </w:r>
      <w:r>
        <w:rPr>
          <w:rFonts w:cstheme="minorHAnsi"/>
          <w:b/>
          <w:color w:val="1F2328"/>
          <w:sz w:val="32"/>
          <w:szCs w:val="32"/>
          <w:shd w:val="clear" w:color="auto" w:fill="FFFFFF"/>
        </w:rPr>
        <w:t>:</w:t>
      </w:r>
    </w:p>
    <w:p w:rsidR="00C71031" w:rsidRDefault="004351D1" w:rsidP="00C71031">
      <w:pPr>
        <w:pStyle w:val="NormalWeb"/>
        <w:shd w:val="clear" w:color="auto" w:fill="FFFFFF"/>
        <w:spacing w:after="240"/>
      </w:pPr>
      <w:r w:rsidRPr="004351D1">
        <w:rPr>
          <w:rFonts w:asciiTheme="minorHAnsi" w:hAnsiTheme="minorHAnsi" w:cstheme="minorHAnsi"/>
          <w:color w:val="1F2328"/>
          <w:sz w:val="28"/>
          <w:szCs w:val="28"/>
        </w:rPr>
        <w:t>The code produces two bar graphs that visualize the</w:t>
      </w:r>
      <w:r w:rsidR="00C71031">
        <w:rPr>
          <w:rFonts w:asciiTheme="minorHAnsi" w:hAnsiTheme="minorHAnsi" w:cstheme="minorHAnsi"/>
          <w:color w:val="1F2328"/>
          <w:sz w:val="28"/>
          <w:szCs w:val="28"/>
        </w:rPr>
        <w:t xml:space="preserve"> training and testing accuracies of the classifiers</w:t>
      </w:r>
      <w:r w:rsidRPr="004351D1">
        <w:rPr>
          <w:rFonts w:asciiTheme="minorHAnsi" w:hAnsiTheme="minorHAnsi" w:cstheme="minorHAnsi"/>
          <w:color w:val="1F2328"/>
          <w:sz w:val="28"/>
          <w:szCs w:val="28"/>
        </w:rPr>
        <w:t xml:space="preserve">. The first graph displays the accuracy achieved by each model, providing insights into their predictive performance. </w:t>
      </w:r>
      <w:r w:rsidR="00C71031" w:rsidRPr="00C71031">
        <w:rPr>
          <w:rFonts w:asciiTheme="minorHAnsi" w:hAnsiTheme="minorHAnsi" w:cstheme="minorHAnsi"/>
          <w:b/>
          <w:color w:val="1F2328"/>
          <w:sz w:val="28"/>
          <w:szCs w:val="28"/>
        </w:rPr>
        <w:t>Decision tree</w:t>
      </w:r>
      <w:r w:rsidR="00C71031">
        <w:rPr>
          <w:rFonts w:asciiTheme="minorHAnsi" w:hAnsiTheme="minorHAnsi" w:cstheme="minorHAnsi"/>
          <w:color w:val="1F2328"/>
          <w:sz w:val="28"/>
          <w:szCs w:val="28"/>
        </w:rPr>
        <w:t xml:space="preserve"> and </w:t>
      </w:r>
      <w:r w:rsidR="00C71031" w:rsidRPr="003E075F">
        <w:rPr>
          <w:rFonts w:asciiTheme="minorHAnsi" w:hAnsiTheme="minorHAnsi" w:cstheme="minorHAnsi"/>
          <w:b/>
          <w:color w:val="1F2328"/>
          <w:sz w:val="28"/>
          <w:szCs w:val="28"/>
        </w:rPr>
        <w:t>random forest</w:t>
      </w:r>
      <w:r w:rsidR="00C71031">
        <w:rPr>
          <w:rFonts w:asciiTheme="minorHAnsi" w:hAnsiTheme="minorHAnsi" w:cstheme="minorHAnsi"/>
          <w:color w:val="1F2328"/>
          <w:sz w:val="28"/>
          <w:szCs w:val="28"/>
        </w:rPr>
        <w:t xml:space="preserve"> gave the highest training accuracies while </w:t>
      </w:r>
      <w:r w:rsidR="00C71031" w:rsidRPr="003E075F">
        <w:rPr>
          <w:rFonts w:asciiTheme="minorHAnsi" w:hAnsiTheme="minorHAnsi" w:cstheme="minorHAnsi"/>
          <w:b/>
          <w:color w:val="1F2328"/>
          <w:sz w:val="28"/>
          <w:szCs w:val="28"/>
        </w:rPr>
        <w:t>SVC</w:t>
      </w:r>
      <w:r w:rsidR="00C71031">
        <w:rPr>
          <w:rFonts w:asciiTheme="minorHAnsi" w:hAnsiTheme="minorHAnsi" w:cstheme="minorHAnsi"/>
          <w:color w:val="1F2328"/>
          <w:sz w:val="28"/>
          <w:szCs w:val="28"/>
        </w:rPr>
        <w:t xml:space="preserve"> gave th</w:t>
      </w:r>
      <w:bookmarkStart w:id="0" w:name="_GoBack"/>
      <w:bookmarkEnd w:id="0"/>
      <w:r w:rsidR="00C71031">
        <w:rPr>
          <w:rFonts w:asciiTheme="minorHAnsi" w:hAnsiTheme="minorHAnsi" w:cstheme="minorHAnsi"/>
          <w:color w:val="1F2328"/>
          <w:sz w:val="28"/>
          <w:szCs w:val="28"/>
        </w:rPr>
        <w:t>e highest test accuracy .</w:t>
      </w:r>
      <w:r w:rsidRPr="004351D1">
        <w:rPr>
          <w:rFonts w:asciiTheme="minorHAnsi" w:hAnsiTheme="minorHAnsi" w:cstheme="minorHAnsi"/>
          <w:color w:val="1F2328"/>
          <w:sz w:val="28"/>
          <w:szCs w:val="28"/>
        </w:rPr>
        <w:t>The second graph illustrates the training time required for each classifier, offering a comparison of computational efficiency among different models.</w:t>
      </w:r>
      <w:r w:rsidR="00C71031" w:rsidRPr="00C71031">
        <w:t xml:space="preserve"> </w:t>
      </w:r>
    </w:p>
    <w:p w:rsidR="00C71031" w:rsidRPr="00C71031" w:rsidRDefault="00C71031" w:rsidP="00C71031">
      <w:pPr>
        <w:pStyle w:val="NormalWeb"/>
        <w:shd w:val="clear" w:color="auto" w:fill="FFFFFF"/>
        <w:spacing w:after="240"/>
        <w:rPr>
          <w:rFonts w:asciiTheme="minorHAnsi" w:hAnsiTheme="minorHAnsi" w:cstheme="minorHAnsi"/>
          <w:color w:val="1F2328"/>
          <w:sz w:val="28"/>
          <w:szCs w:val="28"/>
        </w:rPr>
      </w:pPr>
      <w:r w:rsidRPr="00C71031">
        <w:rPr>
          <w:rFonts w:asciiTheme="minorHAnsi" w:hAnsiTheme="minorHAnsi" w:cstheme="minorHAnsi"/>
          <w:color w:val="1F2328"/>
          <w:sz w:val="28"/>
          <w:szCs w:val="28"/>
        </w:rPr>
        <w:t xml:space="preserve">Among the presented classifiers, the Complement </w:t>
      </w:r>
      <w:r w:rsidRPr="00C71031">
        <w:rPr>
          <w:rFonts w:asciiTheme="minorHAnsi" w:hAnsiTheme="minorHAnsi" w:cstheme="minorHAnsi"/>
          <w:b/>
          <w:color w:val="1F2328"/>
          <w:sz w:val="28"/>
          <w:szCs w:val="28"/>
        </w:rPr>
        <w:t>Naive Bayes classifier</w:t>
      </w:r>
      <w:r w:rsidRPr="00C71031">
        <w:rPr>
          <w:rFonts w:asciiTheme="minorHAnsi" w:hAnsiTheme="minorHAnsi" w:cstheme="minorHAnsi"/>
          <w:color w:val="1F2328"/>
          <w:sz w:val="28"/>
          <w:szCs w:val="28"/>
        </w:rPr>
        <w:t xml:space="preserve"> exhibits the shortest training time, indicating that it's computationally efficient and well-suited for rapid model training.</w:t>
      </w:r>
    </w:p>
    <w:p w:rsidR="004351D1" w:rsidRPr="00C71031" w:rsidRDefault="00C71031" w:rsidP="00C71031">
      <w:pPr>
        <w:pStyle w:val="NormalWeb"/>
        <w:shd w:val="clear" w:color="auto" w:fill="FFFFFF"/>
        <w:spacing w:before="0" w:beforeAutospacing="0" w:after="240" w:afterAutospacing="0"/>
        <w:rPr>
          <w:rFonts w:ascii="Segoe UI" w:hAnsi="Segoe UI" w:cs="Segoe UI"/>
          <w:color w:val="1F2328"/>
        </w:rPr>
      </w:pPr>
      <w:r w:rsidRPr="00C71031">
        <w:rPr>
          <w:rFonts w:asciiTheme="minorHAnsi" w:hAnsiTheme="minorHAnsi" w:cstheme="minorHAnsi"/>
          <w:color w:val="1F2328"/>
          <w:sz w:val="28"/>
          <w:szCs w:val="28"/>
        </w:rPr>
        <w:t xml:space="preserve">On the other hand, the </w:t>
      </w:r>
      <w:r w:rsidRPr="00C71031">
        <w:rPr>
          <w:rFonts w:asciiTheme="minorHAnsi" w:hAnsiTheme="minorHAnsi" w:cstheme="minorHAnsi"/>
          <w:b/>
          <w:color w:val="1F2328"/>
          <w:sz w:val="28"/>
          <w:szCs w:val="28"/>
        </w:rPr>
        <w:t>Random Forest</w:t>
      </w:r>
      <w:r w:rsidRPr="00C71031">
        <w:rPr>
          <w:rFonts w:asciiTheme="minorHAnsi" w:hAnsiTheme="minorHAnsi" w:cstheme="minorHAnsi"/>
          <w:color w:val="1F2328"/>
          <w:sz w:val="28"/>
          <w:szCs w:val="28"/>
        </w:rPr>
        <w:t xml:space="preserve"> classifier takes relatively longer to train compared to others. This is expected, as Random Forest involves constructing multiple decision trees and combining their predictions, which can be more time-consuming.</w:t>
      </w:r>
    </w:p>
    <w:p w:rsidR="004351D1" w:rsidRPr="004351D1" w:rsidRDefault="00C71031" w:rsidP="004351D1">
      <w:pPr>
        <w:shd w:val="clear" w:color="auto" w:fill="FFFFFF"/>
        <w:spacing w:after="240" w:line="240" w:lineRule="auto"/>
        <w:rPr>
          <w:rFonts w:eastAsia="Times New Roman" w:cstheme="minorHAnsi"/>
          <w:b/>
          <w:color w:val="1F2328"/>
          <w:sz w:val="32"/>
          <w:szCs w:val="32"/>
          <w:lang w:val="en-GB" w:eastAsia="en-GB"/>
        </w:rPr>
      </w:pPr>
      <w:r>
        <w:rPr>
          <w:rFonts w:eastAsia="Times New Roman" w:cstheme="minorHAnsi"/>
          <w:b/>
          <w:color w:val="1F2328"/>
          <w:sz w:val="32"/>
          <w:szCs w:val="32"/>
          <w:lang w:val="en-GB" w:eastAsia="en-GB"/>
        </w:rPr>
        <w:t>Conclusion:</w:t>
      </w:r>
    </w:p>
    <w:p w:rsidR="004351D1" w:rsidRPr="004351D1" w:rsidRDefault="004351D1" w:rsidP="004351D1">
      <w:pPr>
        <w:shd w:val="clear" w:color="auto" w:fill="FFFFFF"/>
        <w:spacing w:after="100" w:afterAutospacing="1" w:line="240" w:lineRule="auto"/>
        <w:rPr>
          <w:rFonts w:eastAsia="Times New Roman" w:cstheme="minorHAnsi"/>
          <w:color w:val="1F2328"/>
          <w:sz w:val="28"/>
          <w:szCs w:val="28"/>
          <w:lang w:val="en-GB" w:eastAsia="en-GB"/>
        </w:rPr>
      </w:pPr>
      <w:r w:rsidRPr="004351D1">
        <w:rPr>
          <w:rFonts w:eastAsia="Times New Roman" w:cstheme="minorHAnsi"/>
          <w:color w:val="1F2328"/>
          <w:sz w:val="28"/>
          <w:szCs w:val="28"/>
          <w:lang w:val="en-GB" w:eastAsia="en-GB"/>
        </w:rPr>
        <w:t xml:space="preserve">This code showcases a comprehensive approach to gender detection from facial images. By combining image processing techniques with machine learning algorithms, it demonstrates how to </w:t>
      </w:r>
      <w:proofErr w:type="spellStart"/>
      <w:r w:rsidRPr="004351D1">
        <w:rPr>
          <w:rFonts w:eastAsia="Times New Roman" w:cstheme="minorHAnsi"/>
          <w:color w:val="1F2328"/>
          <w:sz w:val="28"/>
          <w:szCs w:val="28"/>
          <w:lang w:val="en-GB" w:eastAsia="en-GB"/>
        </w:rPr>
        <w:t>preprocess</w:t>
      </w:r>
      <w:proofErr w:type="spellEnd"/>
      <w:r w:rsidRPr="004351D1">
        <w:rPr>
          <w:rFonts w:eastAsia="Times New Roman" w:cstheme="minorHAnsi"/>
          <w:color w:val="1F2328"/>
          <w:sz w:val="28"/>
          <w:szCs w:val="28"/>
          <w:lang w:val="en-GB" w:eastAsia="en-GB"/>
        </w:rPr>
        <w:t xml:space="preserve"> data, extract meaningful features, train models, and evaluate their performance. The visualizations and results provide valuable insights into the effectiveness and efficiency of different classifiers, aiding in the selection of the most suitable model for gender detection tasks.</w:t>
      </w:r>
    </w:p>
    <w:p w:rsidR="004351D1" w:rsidRPr="004351D1" w:rsidRDefault="004351D1" w:rsidP="004351D1">
      <w:pPr>
        <w:shd w:val="clear" w:color="auto" w:fill="FFFFFF"/>
        <w:spacing w:after="240" w:line="240" w:lineRule="auto"/>
        <w:rPr>
          <w:rFonts w:eastAsia="Times New Roman" w:cstheme="minorHAnsi"/>
          <w:color w:val="1F2328"/>
          <w:sz w:val="28"/>
          <w:szCs w:val="28"/>
          <w:lang w:val="en-GB" w:eastAsia="en-GB"/>
        </w:rPr>
      </w:pPr>
    </w:p>
    <w:p w:rsidR="004351D1" w:rsidRPr="004351D1" w:rsidRDefault="004351D1" w:rsidP="0076511F">
      <w:pPr>
        <w:rPr>
          <w:rFonts w:cstheme="minorHAnsi"/>
          <w:b/>
          <w:sz w:val="28"/>
          <w:szCs w:val="28"/>
        </w:rPr>
      </w:pPr>
    </w:p>
    <w:sectPr w:rsidR="004351D1" w:rsidRPr="00435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55063"/>
    <w:multiLevelType w:val="multilevel"/>
    <w:tmpl w:val="4F94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25467F"/>
    <w:multiLevelType w:val="hybridMultilevel"/>
    <w:tmpl w:val="88ACA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22E"/>
    <w:rsid w:val="001A622E"/>
    <w:rsid w:val="003E075F"/>
    <w:rsid w:val="004351D1"/>
    <w:rsid w:val="005D5112"/>
    <w:rsid w:val="0076511F"/>
    <w:rsid w:val="00C71031"/>
    <w:rsid w:val="00FE0B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B6268-FE8D-4680-93CF-BEA81E604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22E"/>
    <w:rPr>
      <w:lang w:val="en-US"/>
    </w:rPr>
  </w:style>
  <w:style w:type="paragraph" w:styleId="Heading1">
    <w:name w:val="heading 1"/>
    <w:basedOn w:val="Normal"/>
    <w:link w:val="Heading1Char"/>
    <w:uiPriority w:val="9"/>
    <w:qFormat/>
    <w:rsid w:val="001A622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22E"/>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76511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76511F"/>
    <w:rPr>
      <w:b/>
      <w:bCs/>
    </w:rPr>
  </w:style>
  <w:style w:type="paragraph" w:styleId="ListParagraph">
    <w:name w:val="List Paragraph"/>
    <w:basedOn w:val="Normal"/>
    <w:uiPriority w:val="34"/>
    <w:qFormat/>
    <w:rsid w:val="00765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3219">
      <w:bodyDiv w:val="1"/>
      <w:marLeft w:val="0"/>
      <w:marRight w:val="0"/>
      <w:marTop w:val="0"/>
      <w:marBottom w:val="0"/>
      <w:divBdr>
        <w:top w:val="none" w:sz="0" w:space="0" w:color="auto"/>
        <w:left w:val="none" w:sz="0" w:space="0" w:color="auto"/>
        <w:bottom w:val="none" w:sz="0" w:space="0" w:color="auto"/>
        <w:right w:val="none" w:sz="0" w:space="0" w:color="auto"/>
      </w:divBdr>
    </w:div>
    <w:div w:id="339700938">
      <w:bodyDiv w:val="1"/>
      <w:marLeft w:val="0"/>
      <w:marRight w:val="0"/>
      <w:marTop w:val="0"/>
      <w:marBottom w:val="0"/>
      <w:divBdr>
        <w:top w:val="none" w:sz="0" w:space="0" w:color="auto"/>
        <w:left w:val="none" w:sz="0" w:space="0" w:color="auto"/>
        <w:bottom w:val="none" w:sz="0" w:space="0" w:color="auto"/>
        <w:right w:val="none" w:sz="0" w:space="0" w:color="auto"/>
      </w:divBdr>
    </w:div>
    <w:div w:id="468282136">
      <w:bodyDiv w:val="1"/>
      <w:marLeft w:val="0"/>
      <w:marRight w:val="0"/>
      <w:marTop w:val="0"/>
      <w:marBottom w:val="0"/>
      <w:divBdr>
        <w:top w:val="none" w:sz="0" w:space="0" w:color="auto"/>
        <w:left w:val="none" w:sz="0" w:space="0" w:color="auto"/>
        <w:bottom w:val="none" w:sz="0" w:space="0" w:color="auto"/>
        <w:right w:val="none" w:sz="0" w:space="0" w:color="auto"/>
      </w:divBdr>
    </w:div>
    <w:div w:id="712654462">
      <w:bodyDiv w:val="1"/>
      <w:marLeft w:val="0"/>
      <w:marRight w:val="0"/>
      <w:marTop w:val="0"/>
      <w:marBottom w:val="0"/>
      <w:divBdr>
        <w:top w:val="none" w:sz="0" w:space="0" w:color="auto"/>
        <w:left w:val="none" w:sz="0" w:space="0" w:color="auto"/>
        <w:bottom w:val="none" w:sz="0" w:space="0" w:color="auto"/>
        <w:right w:val="none" w:sz="0" w:space="0" w:color="auto"/>
      </w:divBdr>
    </w:div>
    <w:div w:id="74005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SHAREEF</dc:creator>
  <cp:keywords/>
  <dc:description/>
  <cp:lastModifiedBy>FATIMA SHAREEF</cp:lastModifiedBy>
  <cp:revision>1</cp:revision>
  <dcterms:created xsi:type="dcterms:W3CDTF">2023-08-22T18:59:00Z</dcterms:created>
  <dcterms:modified xsi:type="dcterms:W3CDTF">2023-08-22T20:53:00Z</dcterms:modified>
</cp:coreProperties>
</file>