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9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11"/>
      </w:tblGrid>
      <w:tr w:rsidR="004D6C4B" w:rsidRPr="003009B9" w14:paraId="7D1CBC8B" w14:textId="77777777" w:rsidTr="00844694">
        <w:trPr>
          <w:trHeight w:val="1267"/>
        </w:trPr>
        <w:tc>
          <w:tcPr>
            <w:tcW w:w="9911" w:type="dxa"/>
            <w:vAlign w:val="center"/>
          </w:tcPr>
          <w:p w14:paraId="6AD7A48D" w14:textId="77777777" w:rsidR="004D6C4B" w:rsidRPr="003009B9" w:rsidRDefault="004D6C4B" w:rsidP="00844694">
            <w:pPr>
              <w:jc w:val="center"/>
              <w:rPr>
                <w:rFonts w:ascii="Calibri" w:hAnsi="Calibri" w:cs="Calibri"/>
                <w:b/>
                <w:bCs/>
                <w:sz w:val="6"/>
                <w:szCs w:val="6"/>
              </w:rPr>
            </w:pPr>
            <w:r w:rsidRPr="003009B9">
              <w:rPr>
                <w:rFonts w:ascii="Calibri" w:hAnsi="Calibri" w:cs="Calibri"/>
                <w:noProof/>
                <w:sz w:val="28"/>
                <w:szCs w:val="28"/>
              </w:rPr>
              <mc:AlternateContent>
                <mc:Choice Requires="wps">
                  <w:drawing>
                    <wp:anchor distT="0" distB="0" distL="114300" distR="114300" simplePos="0" relativeHeight="251659264" behindDoc="1" locked="0" layoutInCell="1" allowOverlap="1" wp14:anchorId="60EA38D8" wp14:editId="14939136">
                      <wp:simplePos x="0" y="0"/>
                      <wp:positionH relativeFrom="column">
                        <wp:posOffset>-88900</wp:posOffset>
                      </wp:positionH>
                      <wp:positionV relativeFrom="paragraph">
                        <wp:posOffset>-6985</wp:posOffset>
                      </wp:positionV>
                      <wp:extent cx="6308725" cy="845185"/>
                      <wp:effectExtent l="0" t="0" r="15875" b="12065"/>
                      <wp:wrapNone/>
                      <wp:docPr id="206573398"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08725" cy="845185"/>
                              </a:xfrm>
                              <a:prstGeom prst="roundRect">
                                <a:avLst>
                                  <a:gd name="adj" fmla="val 16667"/>
                                </a:avLst>
                              </a:prstGeom>
                              <a:solidFill>
                                <a:srgbClr val="FFFFFF"/>
                              </a:solidFill>
                              <a:ln w="9525">
                                <a:solidFill>
                                  <a:srgbClr val="000000"/>
                                </a:solidFill>
                                <a:round/>
                                <a:headEnd/>
                                <a:tailEnd/>
                              </a:ln>
                            </wps:spPr>
                            <wps:txbx>
                              <w:txbxContent>
                                <w:p w14:paraId="0D638392" w14:textId="77777777" w:rsidR="004D6C4B" w:rsidRDefault="004D6C4B" w:rsidP="004D6C4B">
                                  <w:pPr>
                                    <w:spacing w:after="0" w:line="240" w:lineRule="auto"/>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0EA38D8" id="AutoShape 6" o:spid="_x0000_s1026" style="position:absolute;left:0;text-align:left;margin-left:-7pt;margin-top:-.55pt;width:496.75pt;height:66.5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">
                      <v:textbox>
                        <w:txbxContent>
                          <w:p w14:paraId="0D638392" w14:textId="77777777" w:rsidR="004D6C4B" w:rsidRDefault="004D6C4B" w:rsidP="004D6C4B">
                            <w:pPr>
                              <w:spacing w:after="0" w:line="240" w:lineRule="auto"/>
                            </w:pPr>
                          </w:p>
                        </w:txbxContent>
                      </v:textbox>
                    </v:roundrect>
                  </w:pict>
                </mc:Fallback>
              </mc:AlternateContent>
            </w:r>
          </w:p>
          <w:p w14:paraId="6DD09F65" w14:textId="77777777" w:rsidR="004D6C4B" w:rsidRPr="003009B9" w:rsidRDefault="004D6C4B" w:rsidP="00844694">
            <w:pPr>
              <w:jc w:val="center"/>
              <w:rPr>
                <w:rFonts w:ascii="Calibri" w:hAnsi="Calibri" w:cs="Calibri"/>
                <w:b/>
                <w:bCs/>
                <w:sz w:val="36"/>
                <w:szCs w:val="36"/>
              </w:rPr>
            </w:pPr>
            <w:r w:rsidRPr="003009B9">
              <w:rPr>
                <w:rFonts w:ascii="Calibri" w:hAnsi="Calibri" w:cs="Calibri"/>
                <w:noProof/>
              </w:rPr>
              <w:drawing>
                <wp:inline distT="0" distB="0" distL="0" distR="0" wp14:anchorId="7C3676D1" wp14:editId="50792497">
                  <wp:extent cx="3263900" cy="512094"/>
                  <wp:effectExtent l="0" t="0" r="0" b="2540"/>
                  <wp:docPr id="66328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8224" b="19132"/>
                          <a:stretch/>
                        </pic:blipFill>
                        <pic:spPr bwMode="auto">
                          <a:xfrm>
                            <a:off x="0" y="0"/>
                            <a:ext cx="3401864" cy="533740"/>
                          </a:xfrm>
                          <a:prstGeom prst="rect">
                            <a:avLst/>
                          </a:prstGeom>
                          <a:noFill/>
                          <a:ln>
                            <a:noFill/>
                          </a:ln>
                          <a:extLst>
                            <a:ext uri="{53640926-AAD7-44D8-BBD7-CCE9431645EC}">
                              <a14:shadowObscured xmlns:a14="http://schemas.microsoft.com/office/drawing/2010/main"/>
                            </a:ext>
                          </a:extLst>
                        </pic:spPr>
                      </pic:pic>
                    </a:graphicData>
                  </a:graphic>
                </wp:inline>
              </w:drawing>
            </w:r>
          </w:p>
          <w:p w14:paraId="777FCE5D" w14:textId="77777777" w:rsidR="004D6C4B" w:rsidRPr="003009B9" w:rsidRDefault="004D6C4B" w:rsidP="00844694">
            <w:pPr>
              <w:jc w:val="center"/>
              <w:rPr>
                <w:rFonts w:ascii="Calibri" w:hAnsi="Calibri" w:cs="Calibri"/>
                <w:b/>
                <w:bCs/>
                <w:sz w:val="36"/>
                <w:szCs w:val="36"/>
              </w:rPr>
            </w:pPr>
            <w:r w:rsidRPr="003009B9">
              <w:rPr>
                <w:rFonts w:ascii="Calibri" w:hAnsi="Calibri" w:cs="Calibri"/>
                <w:b/>
                <w:bCs/>
                <w:sz w:val="36"/>
                <w:szCs w:val="36"/>
              </w:rPr>
              <w:t>Assessment Cover Sheet</w:t>
            </w:r>
          </w:p>
        </w:tc>
      </w:tr>
    </w:tbl>
    <w:p w14:paraId="527A1CF4" w14:textId="77777777" w:rsidR="004D6C4B" w:rsidRPr="003009B9" w:rsidRDefault="004D6C4B" w:rsidP="004D6C4B">
      <w:pPr>
        <w:spacing w:after="0"/>
        <w:rPr>
          <w:rFonts w:ascii="Calibri" w:hAnsi="Calibri" w:cs="Calibri"/>
          <w:sz w:val="6"/>
          <w:szCs w:val="6"/>
        </w:rPr>
      </w:pPr>
    </w:p>
    <w:p w14:paraId="31B58B3E" w14:textId="77777777" w:rsidR="004D6C4B" w:rsidRPr="003009B9" w:rsidRDefault="004D6C4B" w:rsidP="004D6C4B">
      <w:pPr>
        <w:spacing w:after="0"/>
        <w:rPr>
          <w:rFonts w:ascii="Calibri" w:hAnsi="Calibri" w:cs="Calibri"/>
        </w:rPr>
      </w:pPr>
      <w:r w:rsidRPr="003009B9">
        <w:rPr>
          <w:rFonts w:ascii="Calibri" w:hAnsi="Calibri" w:cs="Calibri"/>
          <w:noProof/>
        </w:rPr>
        <mc:AlternateContent>
          <mc:Choice Requires="wpg">
            <w:drawing>
              <wp:anchor distT="0" distB="0" distL="114300" distR="114300" simplePos="0" relativeHeight="251660288" behindDoc="0" locked="0" layoutInCell="1" allowOverlap="1" wp14:anchorId="527D87A7" wp14:editId="34C9E07E">
                <wp:simplePos x="0" y="0"/>
                <wp:positionH relativeFrom="column">
                  <wp:posOffset>-1905</wp:posOffset>
                </wp:positionH>
                <wp:positionV relativeFrom="paragraph">
                  <wp:posOffset>59690</wp:posOffset>
                </wp:positionV>
                <wp:extent cx="6303010" cy="2122805"/>
                <wp:effectExtent l="0" t="0" r="21590" b="10795"/>
                <wp:wrapNone/>
                <wp:docPr id="1443104598" name="Group 2"/>
                <wp:cNvGraphicFramePr/>
                <a:graphic xmlns:a="http://schemas.openxmlformats.org/drawingml/2006/main">
                  <a:graphicData uri="http://schemas.microsoft.com/office/word/2010/wordprocessingGroup">
                    <wpg:wgp>
                      <wpg:cNvGrpSpPr/>
                      <wpg:grpSpPr>
                        <a:xfrm>
                          <a:off x="0" y="0"/>
                          <a:ext cx="6303010" cy="2122805"/>
                          <a:chOff x="0" y="-47625"/>
                          <a:chExt cx="6303010" cy="2122805"/>
                        </a:xfrm>
                      </wpg:grpSpPr>
                      <wps:wsp>
                        <wps:cNvPr id="1989515743" name="AutoShape 6"/>
                        <wps:cNvSpPr>
                          <a:spLocks noChangeArrowheads="1"/>
                        </wps:cNvSpPr>
                        <wps:spPr bwMode="auto">
                          <a:xfrm>
                            <a:off x="9525" y="685800"/>
                            <a:ext cx="1249680" cy="303530"/>
                          </a:xfrm>
                          <a:prstGeom prst="roundRect">
                            <a:avLst>
                              <a:gd name="adj" fmla="val 16667"/>
                            </a:avLst>
                          </a:prstGeom>
                          <a:solidFill>
                            <a:srgbClr val="FFFFFF"/>
                          </a:solidFill>
                          <a:ln w="9525">
                            <a:solidFill>
                              <a:srgbClr val="000000"/>
                            </a:solidFill>
                            <a:round/>
                            <a:headEnd/>
                            <a:tailEnd/>
                          </a:ln>
                        </wps:spPr>
                        <wps:txbx>
                          <w:txbxContent>
                            <w:p w14:paraId="5407D004" w14:textId="77777777" w:rsidR="004D6C4B" w:rsidRPr="00681252" w:rsidRDefault="004D6C4B" w:rsidP="004D6C4B">
                              <w:pPr>
                                <w:spacing w:after="0" w:line="240" w:lineRule="auto"/>
                                <w:jc w:val="center"/>
                                <w:rPr>
                                  <w:b/>
                                  <w:bCs/>
                                </w:rPr>
                              </w:pPr>
                              <w:r w:rsidRPr="00681252">
                                <w:rPr>
                                  <w:b/>
                                  <w:bCs/>
                                </w:rPr>
                                <w:t>Due Date</w:t>
                              </w:r>
                            </w:p>
                          </w:txbxContent>
                        </wps:txbx>
                        <wps:bodyPr rot="0" vert="horz" wrap="square" lIns="91440" tIns="45720" rIns="91440" bIns="45720" anchor="t" anchorCtr="0" upright="1">
                          <a:noAutofit/>
                        </wps:bodyPr>
                      </wps:wsp>
                      <wps:wsp>
                        <wps:cNvPr id="1901491749" name="AutoShape 6"/>
                        <wps:cNvSpPr>
                          <a:spLocks noChangeArrowheads="1"/>
                        </wps:cNvSpPr>
                        <wps:spPr bwMode="auto">
                          <a:xfrm>
                            <a:off x="1333500" y="685800"/>
                            <a:ext cx="1777300" cy="302895"/>
                          </a:xfrm>
                          <a:prstGeom prst="roundRect">
                            <a:avLst>
                              <a:gd name="adj" fmla="val 16667"/>
                            </a:avLst>
                          </a:prstGeom>
                          <a:solidFill>
                            <a:srgbClr val="FFFFFF"/>
                          </a:solidFill>
                          <a:ln w="9525">
                            <a:solidFill>
                              <a:srgbClr val="000000"/>
                            </a:solidFill>
                            <a:round/>
                            <a:headEnd/>
                            <a:tailEnd/>
                          </a:ln>
                        </wps:spPr>
                        <wps:txbx>
                          <w:txbxContent>
                            <w:p w14:paraId="5E3A94D8" w14:textId="5D9FB21D" w:rsidR="004D6C4B" w:rsidRDefault="004D6C4B" w:rsidP="004D6C4B">
                              <w:pPr>
                                <w:spacing w:after="0" w:line="240" w:lineRule="auto"/>
                                <w:jc w:val="both"/>
                              </w:pPr>
                              <w:r w:rsidRPr="004D6C4B">
                                <w:t>27-05-2026</w:t>
                              </w:r>
                            </w:p>
                          </w:txbxContent>
                        </wps:txbx>
                        <wps:bodyPr rot="0" vert="horz" wrap="square" lIns="91440" tIns="45720" rIns="91440" bIns="45720" anchor="t" anchorCtr="0" upright="1">
                          <a:noAutofit/>
                        </wps:bodyPr>
                      </wps:wsp>
                      <wps:wsp>
                        <wps:cNvPr id="1410600536" name="AutoShape 6"/>
                        <wps:cNvSpPr>
                          <a:spLocks noChangeArrowheads="1"/>
                        </wps:cNvSpPr>
                        <wps:spPr bwMode="auto">
                          <a:xfrm>
                            <a:off x="3200400" y="685800"/>
                            <a:ext cx="1249680" cy="303530"/>
                          </a:xfrm>
                          <a:prstGeom prst="roundRect">
                            <a:avLst>
                              <a:gd name="adj" fmla="val 16667"/>
                            </a:avLst>
                          </a:prstGeom>
                          <a:solidFill>
                            <a:srgbClr val="FFFFFF"/>
                          </a:solidFill>
                          <a:ln w="9525">
                            <a:solidFill>
                              <a:srgbClr val="000000"/>
                            </a:solidFill>
                            <a:round/>
                            <a:headEnd/>
                            <a:tailEnd/>
                          </a:ln>
                        </wps:spPr>
                        <wps:txbx>
                          <w:txbxContent>
                            <w:p w14:paraId="5CBE3ED4" w14:textId="77777777" w:rsidR="004D6C4B" w:rsidRPr="008F1BC6" w:rsidRDefault="004D6C4B" w:rsidP="004D6C4B">
                              <w:pPr>
                                <w:spacing w:after="0" w:line="240" w:lineRule="auto"/>
                                <w:jc w:val="center"/>
                                <w:rPr>
                                  <w:b/>
                                  <w:bCs/>
                                </w:rPr>
                              </w:pPr>
                              <w:r>
                                <w:rPr>
                                  <w:b/>
                                  <w:bCs/>
                                </w:rPr>
                                <w:t>Course Code</w:t>
                              </w:r>
                            </w:p>
                          </w:txbxContent>
                        </wps:txbx>
                        <wps:bodyPr rot="0" vert="horz" wrap="square" lIns="91440" tIns="45720" rIns="91440" bIns="45720" anchor="t" anchorCtr="0" upright="1">
                          <a:noAutofit/>
                        </wps:bodyPr>
                      </wps:wsp>
                      <wps:wsp>
                        <wps:cNvPr id="1871007900" name="AutoShape 6"/>
                        <wps:cNvSpPr>
                          <a:spLocks noChangeArrowheads="1"/>
                        </wps:cNvSpPr>
                        <wps:spPr bwMode="auto">
                          <a:xfrm>
                            <a:off x="4524375" y="685800"/>
                            <a:ext cx="1764030" cy="302895"/>
                          </a:xfrm>
                          <a:prstGeom prst="roundRect">
                            <a:avLst>
                              <a:gd name="adj" fmla="val 16667"/>
                            </a:avLst>
                          </a:prstGeom>
                          <a:solidFill>
                            <a:srgbClr val="FFFFFF"/>
                          </a:solidFill>
                          <a:ln w="9525">
                            <a:solidFill>
                              <a:srgbClr val="000000"/>
                            </a:solidFill>
                            <a:round/>
                            <a:headEnd/>
                            <a:tailEnd/>
                          </a:ln>
                        </wps:spPr>
                        <wps:txbx>
                          <w:txbxContent>
                            <w:p w14:paraId="23F29517" w14:textId="1DF4306E" w:rsidR="004D6C4B" w:rsidRDefault="004D6C4B" w:rsidP="004D6C4B">
                              <w:pPr>
                                <w:spacing w:after="0" w:line="240" w:lineRule="auto"/>
                              </w:pPr>
                              <w:r w:rsidRPr="004D6C4B">
                                <w:t>IT9201</w:t>
                              </w:r>
                            </w:p>
                          </w:txbxContent>
                        </wps:txbx>
                        <wps:bodyPr rot="0" vert="horz" wrap="square" lIns="91440" tIns="45720" rIns="91440" bIns="45720" anchor="t" anchorCtr="0" upright="1">
                          <a:noAutofit/>
                        </wps:bodyPr>
                      </wps:wsp>
                      <wps:wsp>
                        <wps:cNvPr id="605391716" name="AutoShape 6"/>
                        <wps:cNvSpPr>
                          <a:spLocks noChangeArrowheads="1"/>
                        </wps:cNvSpPr>
                        <wps:spPr bwMode="auto">
                          <a:xfrm>
                            <a:off x="0" y="-47625"/>
                            <a:ext cx="1250835" cy="304780"/>
                          </a:xfrm>
                          <a:prstGeom prst="roundRect">
                            <a:avLst>
                              <a:gd name="adj" fmla="val 16667"/>
                            </a:avLst>
                          </a:prstGeom>
                          <a:solidFill>
                            <a:srgbClr val="FFFFFF"/>
                          </a:solidFill>
                          <a:ln w="9525">
                            <a:solidFill>
                              <a:srgbClr val="000000"/>
                            </a:solidFill>
                            <a:round/>
                            <a:headEnd/>
                            <a:tailEnd/>
                          </a:ln>
                        </wps:spPr>
                        <wps:txbx>
                          <w:txbxContent>
                            <w:p w14:paraId="559DC168" w14:textId="77777777" w:rsidR="004D6C4B" w:rsidRPr="00681252" w:rsidRDefault="004D6C4B" w:rsidP="004D6C4B">
                              <w:pPr>
                                <w:spacing w:after="0" w:line="240" w:lineRule="auto"/>
                                <w:jc w:val="center"/>
                                <w:rPr>
                                  <w:b/>
                                  <w:bCs/>
                                </w:rPr>
                              </w:pPr>
                              <w:r w:rsidRPr="00681252">
                                <w:rPr>
                                  <w:b/>
                                  <w:bCs/>
                                </w:rPr>
                                <w:t>Assessment Title</w:t>
                              </w:r>
                            </w:p>
                          </w:txbxContent>
                        </wps:txbx>
                        <wps:bodyPr rot="0" vert="horz" wrap="square" lIns="91440" tIns="45720" rIns="91440" bIns="45720" anchor="t" anchorCtr="0" upright="1">
                          <a:noAutofit/>
                        </wps:bodyPr>
                      </wps:wsp>
                      <wps:wsp>
                        <wps:cNvPr id="716875836" name="AutoShape 6"/>
                        <wps:cNvSpPr>
                          <a:spLocks noChangeArrowheads="1"/>
                        </wps:cNvSpPr>
                        <wps:spPr bwMode="auto">
                          <a:xfrm>
                            <a:off x="1323975" y="-47625"/>
                            <a:ext cx="4974132" cy="304145"/>
                          </a:xfrm>
                          <a:prstGeom prst="roundRect">
                            <a:avLst>
                              <a:gd name="adj" fmla="val 16667"/>
                            </a:avLst>
                          </a:prstGeom>
                          <a:solidFill>
                            <a:srgbClr val="FFFFFF"/>
                          </a:solidFill>
                          <a:ln w="9525">
                            <a:solidFill>
                              <a:srgbClr val="000000"/>
                            </a:solidFill>
                            <a:round/>
                            <a:headEnd/>
                            <a:tailEnd/>
                          </a:ln>
                        </wps:spPr>
                        <wps:txbx>
                          <w:txbxContent>
                            <w:p w14:paraId="5E96E70D" w14:textId="77777777" w:rsidR="004D6C4B" w:rsidRDefault="004D6C4B" w:rsidP="004D6C4B">
                              <w:pPr>
                                <w:spacing w:after="0" w:line="240" w:lineRule="auto"/>
                              </w:pPr>
                              <w:r>
                                <w:t>Project (Individual)</w:t>
                              </w:r>
                            </w:p>
                          </w:txbxContent>
                        </wps:txbx>
                        <wps:bodyPr rot="0" vert="horz" wrap="square" lIns="91440" tIns="45720" rIns="91440" bIns="45720" anchor="t" anchorCtr="0" upright="1">
                          <a:noAutofit/>
                        </wps:bodyPr>
                      </wps:wsp>
                      <wps:wsp>
                        <wps:cNvPr id="1454870445" name="AutoShape 6"/>
                        <wps:cNvSpPr>
                          <a:spLocks noChangeArrowheads="1"/>
                        </wps:cNvSpPr>
                        <wps:spPr bwMode="auto">
                          <a:xfrm>
                            <a:off x="0" y="1047750"/>
                            <a:ext cx="1249680" cy="303530"/>
                          </a:xfrm>
                          <a:prstGeom prst="roundRect">
                            <a:avLst>
                              <a:gd name="adj" fmla="val 16667"/>
                            </a:avLst>
                          </a:prstGeom>
                          <a:solidFill>
                            <a:srgbClr val="FFFFFF"/>
                          </a:solidFill>
                          <a:ln w="9525">
                            <a:solidFill>
                              <a:srgbClr val="000000"/>
                            </a:solidFill>
                            <a:round/>
                            <a:headEnd/>
                            <a:tailEnd/>
                          </a:ln>
                        </wps:spPr>
                        <wps:txbx>
                          <w:txbxContent>
                            <w:p w14:paraId="283E1C12" w14:textId="77777777" w:rsidR="004D6C4B" w:rsidRPr="00681252" w:rsidRDefault="004D6C4B" w:rsidP="004D6C4B">
                              <w:pPr>
                                <w:spacing w:after="0" w:line="240" w:lineRule="auto"/>
                                <w:jc w:val="center"/>
                                <w:rPr>
                                  <w:b/>
                                  <w:bCs/>
                                </w:rPr>
                              </w:pPr>
                              <w:r w:rsidRPr="00681252">
                                <w:rPr>
                                  <w:b/>
                                  <w:bCs/>
                                </w:rPr>
                                <w:t>Course Title</w:t>
                              </w:r>
                            </w:p>
                          </w:txbxContent>
                        </wps:txbx>
                        <wps:bodyPr rot="0" vert="horz" wrap="square" lIns="91440" tIns="45720" rIns="91440" bIns="45720" anchor="t" anchorCtr="0" upright="1">
                          <a:noAutofit/>
                        </wps:bodyPr>
                      </wps:wsp>
                      <wps:wsp>
                        <wps:cNvPr id="264297643" name="AutoShape 6"/>
                        <wps:cNvSpPr>
                          <a:spLocks noChangeArrowheads="1"/>
                        </wps:cNvSpPr>
                        <wps:spPr bwMode="auto">
                          <a:xfrm>
                            <a:off x="1314450" y="1047750"/>
                            <a:ext cx="4980305" cy="303530"/>
                          </a:xfrm>
                          <a:prstGeom prst="roundRect">
                            <a:avLst>
                              <a:gd name="adj" fmla="val 16667"/>
                            </a:avLst>
                          </a:prstGeom>
                          <a:solidFill>
                            <a:srgbClr val="FFFFFF"/>
                          </a:solidFill>
                          <a:ln w="9525">
                            <a:solidFill>
                              <a:srgbClr val="000000"/>
                            </a:solidFill>
                            <a:round/>
                            <a:headEnd/>
                            <a:tailEnd/>
                          </a:ln>
                        </wps:spPr>
                        <wps:txbx>
                          <w:txbxContent>
                            <w:p w14:paraId="156F391F" w14:textId="35D432DB" w:rsidR="004D6C4B" w:rsidRDefault="004D6C4B" w:rsidP="004D6C4B">
                              <w:pPr>
                                <w:spacing w:after="0" w:line="240" w:lineRule="auto"/>
                              </w:pPr>
                              <w:r w:rsidRPr="004D6C4B">
                                <w:t>Machine Learning and Data mining</w:t>
                              </w:r>
                            </w:p>
                          </w:txbxContent>
                        </wps:txbx>
                        <wps:bodyPr rot="0" vert="horz" wrap="square" lIns="91440" tIns="45720" rIns="91440" bIns="45720" anchor="t" anchorCtr="0" upright="1">
                          <a:noAutofit/>
                        </wps:bodyPr>
                      </wps:wsp>
                      <wps:wsp>
                        <wps:cNvPr id="1334175571" name="AutoShape 6"/>
                        <wps:cNvSpPr>
                          <a:spLocks noChangeArrowheads="1"/>
                        </wps:cNvSpPr>
                        <wps:spPr bwMode="auto">
                          <a:xfrm>
                            <a:off x="0" y="1409700"/>
                            <a:ext cx="1845310" cy="303530"/>
                          </a:xfrm>
                          <a:prstGeom prst="roundRect">
                            <a:avLst>
                              <a:gd name="adj" fmla="val 16667"/>
                            </a:avLst>
                          </a:prstGeom>
                          <a:solidFill>
                            <a:srgbClr val="FFFFFF"/>
                          </a:solidFill>
                          <a:ln w="9525">
                            <a:solidFill>
                              <a:srgbClr val="000000"/>
                            </a:solidFill>
                            <a:round/>
                            <a:headEnd/>
                            <a:tailEnd/>
                          </a:ln>
                        </wps:spPr>
                        <wps:txbx>
                          <w:txbxContent>
                            <w:p w14:paraId="7CC95380" w14:textId="77777777" w:rsidR="004D6C4B" w:rsidRPr="00681252" w:rsidRDefault="004D6C4B" w:rsidP="004D6C4B">
                              <w:pPr>
                                <w:spacing w:after="0" w:line="240" w:lineRule="auto"/>
                                <w:jc w:val="center"/>
                                <w:rPr>
                                  <w:b/>
                                  <w:bCs/>
                                </w:rPr>
                              </w:pPr>
                              <w:r w:rsidRPr="00681252">
                                <w:rPr>
                                  <w:b/>
                                  <w:bCs/>
                                </w:rPr>
                                <w:t>Internal Moderator’s Name</w:t>
                              </w:r>
                            </w:p>
                          </w:txbxContent>
                        </wps:txbx>
                        <wps:bodyPr rot="0" vert="horz" wrap="square" lIns="91440" tIns="45720" rIns="91440" bIns="45720" anchor="t" anchorCtr="0" upright="1">
                          <a:noAutofit/>
                        </wps:bodyPr>
                      </wps:wsp>
                      <wps:wsp>
                        <wps:cNvPr id="1684558285" name="AutoShape 6"/>
                        <wps:cNvSpPr>
                          <a:spLocks noChangeArrowheads="1"/>
                        </wps:cNvSpPr>
                        <wps:spPr bwMode="auto">
                          <a:xfrm>
                            <a:off x="1943100" y="1409700"/>
                            <a:ext cx="4353560" cy="303530"/>
                          </a:xfrm>
                          <a:prstGeom prst="roundRect">
                            <a:avLst>
                              <a:gd name="adj" fmla="val 16667"/>
                            </a:avLst>
                          </a:prstGeom>
                          <a:solidFill>
                            <a:srgbClr val="FFFFFF"/>
                          </a:solidFill>
                          <a:ln w="9525">
                            <a:solidFill>
                              <a:srgbClr val="000000"/>
                            </a:solidFill>
                            <a:round/>
                            <a:headEnd/>
                            <a:tailEnd/>
                          </a:ln>
                        </wps:spPr>
                        <wps:txbx>
                          <w:txbxContent>
                            <w:p w14:paraId="4502F7C7" w14:textId="3DBA3EEE" w:rsidR="004D6C4B" w:rsidRDefault="004D6C4B" w:rsidP="004D6C4B">
                              <w:pPr>
                                <w:spacing w:after="0" w:line="240" w:lineRule="auto"/>
                              </w:pPr>
                              <w:r w:rsidRPr="004D6C4B">
                                <w:t>Dr. David Gulua</w:t>
                              </w:r>
                            </w:p>
                          </w:txbxContent>
                        </wps:txbx>
                        <wps:bodyPr rot="0" vert="horz" wrap="square" lIns="91440" tIns="45720" rIns="91440" bIns="45720" anchor="t" anchorCtr="0" upright="1">
                          <a:noAutofit/>
                        </wps:bodyPr>
                      </wps:wsp>
                      <wps:wsp>
                        <wps:cNvPr id="694447829" name="AutoShape 6"/>
                        <wps:cNvSpPr>
                          <a:spLocks noChangeArrowheads="1"/>
                        </wps:cNvSpPr>
                        <wps:spPr bwMode="auto">
                          <a:xfrm>
                            <a:off x="9525" y="1771650"/>
                            <a:ext cx="1838960" cy="303530"/>
                          </a:xfrm>
                          <a:prstGeom prst="roundRect">
                            <a:avLst>
                              <a:gd name="adj" fmla="val 16667"/>
                            </a:avLst>
                          </a:prstGeom>
                          <a:solidFill>
                            <a:srgbClr val="FFFFFF"/>
                          </a:solidFill>
                          <a:ln w="9525">
                            <a:solidFill>
                              <a:srgbClr val="000000"/>
                            </a:solidFill>
                            <a:round/>
                            <a:headEnd/>
                            <a:tailEnd/>
                          </a:ln>
                        </wps:spPr>
                        <wps:txbx>
                          <w:txbxContent>
                            <w:p w14:paraId="76DABFC1" w14:textId="77777777" w:rsidR="004D6C4B" w:rsidRPr="00681252" w:rsidRDefault="004D6C4B" w:rsidP="004D6C4B">
                              <w:pPr>
                                <w:spacing w:after="0" w:line="240" w:lineRule="auto"/>
                                <w:jc w:val="center"/>
                                <w:rPr>
                                  <w:b/>
                                  <w:bCs/>
                                </w:rPr>
                              </w:pPr>
                              <w:r w:rsidRPr="00681252">
                                <w:rPr>
                                  <w:b/>
                                  <w:bCs/>
                                </w:rPr>
                                <w:t>External Examiner’s Name</w:t>
                              </w:r>
                            </w:p>
                          </w:txbxContent>
                        </wps:txbx>
                        <wps:bodyPr rot="0" vert="horz" wrap="square" lIns="91440" tIns="45720" rIns="91440" bIns="45720" anchor="t" anchorCtr="0" upright="1">
                          <a:noAutofit/>
                        </wps:bodyPr>
                      </wps:wsp>
                      <wps:wsp>
                        <wps:cNvPr id="305884090" name="AutoShape 6"/>
                        <wps:cNvSpPr>
                          <a:spLocks noChangeArrowheads="1"/>
                        </wps:cNvSpPr>
                        <wps:spPr bwMode="auto">
                          <a:xfrm>
                            <a:off x="1943100" y="1771650"/>
                            <a:ext cx="4359910" cy="303530"/>
                          </a:xfrm>
                          <a:prstGeom prst="roundRect">
                            <a:avLst>
                              <a:gd name="adj" fmla="val 16667"/>
                            </a:avLst>
                          </a:prstGeom>
                          <a:solidFill>
                            <a:srgbClr val="FFFFFF"/>
                          </a:solidFill>
                          <a:ln w="9525">
                            <a:solidFill>
                              <a:srgbClr val="000000"/>
                            </a:solidFill>
                            <a:round/>
                            <a:headEnd/>
                            <a:tailEnd/>
                          </a:ln>
                        </wps:spPr>
                        <wps:txbx>
                          <w:txbxContent>
                            <w:p w14:paraId="0391CE97" w14:textId="77777777" w:rsidR="004D6C4B" w:rsidRDefault="004D6C4B" w:rsidP="004D6C4B">
                              <w:pPr>
                                <w:spacing w:after="0" w:line="240" w:lineRule="auto"/>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527D87A7" id="Group 2" o:spid="_x0000_s1027" style="position:absolute;margin-left:-.15pt;margin-top:4.7pt;width:496.3pt;height:167.15pt;z-index:251660288;mso-height-relative:margin" coordorigin=",-476" coordsize="63030,21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">
                <v:roundrect id="_x0000_s1028" style="position:absolute;left:95;top:6858;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">
                  <v:textbox>
                    <w:txbxContent>
                      <w:p w14:paraId="5407D004" w14:textId="77777777" w:rsidR="004D6C4B" w:rsidRPr="00681252" w:rsidRDefault="004D6C4B" w:rsidP="004D6C4B">
                        <w:pPr>
                          <w:spacing w:after="0" w:line="240" w:lineRule="auto"/>
                          <w:jc w:val="center"/>
                          <w:rPr>
                            <w:b/>
                            <w:bCs/>
                          </w:rPr>
                        </w:pPr>
                        <w:r w:rsidRPr="00681252">
                          <w:rPr>
                            <w:b/>
                            <w:bCs/>
                          </w:rPr>
                          <w:t>Due Date</w:t>
                        </w:r>
                      </w:p>
                    </w:txbxContent>
                  </v:textbox>
                </v:roundrect>
                <v:roundrect id="_x0000_s1029" style="position:absolute;left:13335;top:6858;width:17773;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">
                  <v:textbox>
                    <w:txbxContent>
                      <w:p w14:paraId="5E3A94D8" w14:textId="5D9FB21D" w:rsidR="004D6C4B" w:rsidRDefault="004D6C4B" w:rsidP="004D6C4B">
                        <w:pPr>
                          <w:spacing w:after="0" w:line="240" w:lineRule="auto"/>
                          <w:jc w:val="both"/>
                        </w:pPr>
                        <w:r w:rsidRPr="004D6C4B">
                          <w:t>27-05-2026</w:t>
                        </w:r>
                      </w:p>
                    </w:txbxContent>
                  </v:textbox>
                </v:roundrect>
                <v:roundrect id="_x0000_s1030" style="position:absolute;left:32004;top:6858;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">
                  <v:textbox>
                    <w:txbxContent>
                      <w:p w14:paraId="5CBE3ED4" w14:textId="77777777" w:rsidR="004D6C4B" w:rsidRPr="008F1BC6" w:rsidRDefault="004D6C4B" w:rsidP="004D6C4B">
                        <w:pPr>
                          <w:spacing w:after="0" w:line="240" w:lineRule="auto"/>
                          <w:jc w:val="center"/>
                          <w:rPr>
                            <w:b/>
                            <w:bCs/>
                          </w:rPr>
                        </w:pPr>
                        <w:r>
                          <w:rPr>
                            <w:b/>
                            <w:bCs/>
                          </w:rPr>
                          <w:t>Course Code</w:t>
                        </w:r>
                      </w:p>
                    </w:txbxContent>
                  </v:textbox>
                </v:roundrect>
                <v:roundrect id="_x0000_s1031" style="position:absolute;left:45243;top:6858;width:1764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">
                  <v:textbox>
                    <w:txbxContent>
                      <w:p w14:paraId="23F29517" w14:textId="1DF4306E" w:rsidR="004D6C4B" w:rsidRDefault="004D6C4B" w:rsidP="004D6C4B">
                        <w:pPr>
                          <w:spacing w:after="0" w:line="240" w:lineRule="auto"/>
                        </w:pPr>
                        <w:r w:rsidRPr="004D6C4B">
                          <w:t>IT9201</w:t>
                        </w:r>
                      </w:p>
                    </w:txbxContent>
                  </v:textbox>
                </v:roundrect>
                <v:roundrect id="_x0000_s1032" style="position:absolute;top:-476;width:12508;height:304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">
                  <v:textbox>
                    <w:txbxContent>
                      <w:p w14:paraId="559DC168" w14:textId="77777777" w:rsidR="004D6C4B" w:rsidRPr="00681252" w:rsidRDefault="004D6C4B" w:rsidP="004D6C4B">
                        <w:pPr>
                          <w:spacing w:after="0" w:line="240" w:lineRule="auto"/>
                          <w:jc w:val="center"/>
                          <w:rPr>
                            <w:b/>
                            <w:bCs/>
                          </w:rPr>
                        </w:pPr>
                        <w:r w:rsidRPr="00681252">
                          <w:rPr>
                            <w:b/>
                            <w:bCs/>
                          </w:rPr>
                          <w:t>Assessment Title</w:t>
                        </w:r>
                      </w:p>
                    </w:txbxContent>
                  </v:textbox>
                </v:roundrect>
                <v:roundrect id="_x0000_s1033" style="position:absolute;left:13239;top:-476;width:49742;height:3041;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">
                  <v:textbox>
                    <w:txbxContent>
                      <w:p w14:paraId="5E96E70D" w14:textId="77777777" w:rsidR="004D6C4B" w:rsidRDefault="004D6C4B" w:rsidP="004D6C4B">
                        <w:pPr>
                          <w:spacing w:after="0" w:line="240" w:lineRule="auto"/>
                        </w:pPr>
                        <w:r>
                          <w:t>Project (Individual)</w:t>
                        </w:r>
                      </w:p>
                    </w:txbxContent>
                  </v:textbox>
                </v:roundrect>
                <v:roundrect id="_x0000_s1034" style="position:absolute;top:10477;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">
                  <v:textbox>
                    <w:txbxContent>
                      <w:p w14:paraId="283E1C12" w14:textId="77777777" w:rsidR="004D6C4B" w:rsidRPr="00681252" w:rsidRDefault="004D6C4B" w:rsidP="004D6C4B">
                        <w:pPr>
                          <w:spacing w:after="0" w:line="240" w:lineRule="auto"/>
                          <w:jc w:val="center"/>
                          <w:rPr>
                            <w:b/>
                            <w:bCs/>
                          </w:rPr>
                        </w:pPr>
                        <w:r w:rsidRPr="00681252">
                          <w:rPr>
                            <w:b/>
                            <w:bCs/>
                          </w:rPr>
                          <w:t>Course Title</w:t>
                        </w:r>
                      </w:p>
                    </w:txbxContent>
                  </v:textbox>
                </v:roundrect>
                <v:roundrect id="_x0000_s1035" style="position:absolute;left:13144;top:10477;width:4980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">
                  <v:textbox>
                    <w:txbxContent>
                      <w:p w14:paraId="156F391F" w14:textId="35D432DB" w:rsidR="004D6C4B" w:rsidRDefault="004D6C4B" w:rsidP="004D6C4B">
                        <w:pPr>
                          <w:spacing w:after="0" w:line="240" w:lineRule="auto"/>
                        </w:pPr>
                        <w:r w:rsidRPr="004D6C4B">
                          <w:t>Machine Learning and Data mining</w:t>
                        </w:r>
                      </w:p>
                    </w:txbxContent>
                  </v:textbox>
                </v:roundrect>
                <v:roundrect id="_x0000_s1036" style="position:absolute;top:14097;width:18453;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">
                  <v:textbox>
                    <w:txbxContent>
                      <w:p w14:paraId="7CC95380" w14:textId="77777777" w:rsidR="004D6C4B" w:rsidRPr="00681252" w:rsidRDefault="004D6C4B" w:rsidP="004D6C4B">
                        <w:pPr>
                          <w:spacing w:after="0" w:line="240" w:lineRule="auto"/>
                          <w:jc w:val="center"/>
                          <w:rPr>
                            <w:b/>
                            <w:bCs/>
                          </w:rPr>
                        </w:pPr>
                        <w:r w:rsidRPr="00681252">
                          <w:rPr>
                            <w:b/>
                            <w:bCs/>
                          </w:rPr>
                          <w:t>Internal Moderator’s Name</w:t>
                        </w:r>
                      </w:p>
                    </w:txbxContent>
                  </v:textbox>
                </v:roundrect>
                <v:roundrect id="_x0000_s1037" style="position:absolute;left:19431;top:14097;width:43535;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">
                  <v:textbox>
                    <w:txbxContent>
                      <w:p w14:paraId="4502F7C7" w14:textId="3DBA3EEE" w:rsidR="004D6C4B" w:rsidRDefault="004D6C4B" w:rsidP="004D6C4B">
                        <w:pPr>
                          <w:spacing w:after="0" w:line="240" w:lineRule="auto"/>
                        </w:pPr>
                        <w:r w:rsidRPr="004D6C4B">
                          <w:t>Dr. David Gulua</w:t>
                        </w:r>
                      </w:p>
                    </w:txbxContent>
                  </v:textbox>
                </v:roundrect>
                <v:roundrect id="_x0000_s1038" style="position:absolute;left:95;top:17716;width:1838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">
                  <v:textbox>
                    <w:txbxContent>
                      <w:p w14:paraId="76DABFC1" w14:textId="77777777" w:rsidR="004D6C4B" w:rsidRPr="00681252" w:rsidRDefault="004D6C4B" w:rsidP="004D6C4B">
                        <w:pPr>
                          <w:spacing w:after="0" w:line="240" w:lineRule="auto"/>
                          <w:jc w:val="center"/>
                          <w:rPr>
                            <w:b/>
                            <w:bCs/>
                          </w:rPr>
                        </w:pPr>
                        <w:r w:rsidRPr="00681252">
                          <w:rPr>
                            <w:b/>
                            <w:bCs/>
                          </w:rPr>
                          <w:t>External Examiner’s Name</w:t>
                        </w:r>
                      </w:p>
                    </w:txbxContent>
                  </v:textbox>
                </v:roundrect>
                <v:roundrect id="_x0000_s1039" style="position:absolute;left:19431;top:17716;width:43599;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">
                  <v:textbox>
                    <w:txbxContent>
                      <w:p w14:paraId="0391CE97" w14:textId="77777777" w:rsidR="004D6C4B" w:rsidRDefault="004D6C4B" w:rsidP="004D6C4B">
                        <w:pPr>
                          <w:spacing w:after="0" w:line="240" w:lineRule="auto"/>
                        </w:pPr>
                      </w:p>
                    </w:txbxContent>
                  </v:textbox>
                </v:roundrect>
              </v:group>
            </w:pict>
          </mc:Fallback>
        </mc:AlternateContent>
      </w:r>
    </w:p>
    <w:p w14:paraId="1CAB91C2" w14:textId="77777777" w:rsidR="004D6C4B" w:rsidRPr="003009B9" w:rsidRDefault="004D6C4B" w:rsidP="004D6C4B">
      <w:pPr>
        <w:rPr>
          <w:rFonts w:ascii="Calibri" w:hAnsi="Calibri" w:cs="Calibri"/>
        </w:rPr>
      </w:pPr>
      <w:r w:rsidRPr="003009B9">
        <w:rPr>
          <w:rFonts w:ascii="Calibri" w:hAnsi="Calibri" w:cs="Calibri"/>
          <w:noProof/>
        </w:rPr>
        <mc:AlternateContent>
          <mc:Choice Requires="wps">
            <w:drawing>
              <wp:anchor distT="0" distB="0" distL="114300" distR="114300" simplePos="0" relativeHeight="251667456" behindDoc="0" locked="0" layoutInCell="1" allowOverlap="1" wp14:anchorId="3FB61EE9" wp14:editId="48CCA204">
                <wp:simplePos x="0" y="0"/>
                <wp:positionH relativeFrom="column">
                  <wp:posOffset>4702810</wp:posOffset>
                </wp:positionH>
                <wp:positionV relativeFrom="paragraph">
                  <wp:posOffset>238760</wp:posOffset>
                </wp:positionV>
                <wp:extent cx="1576705" cy="303530"/>
                <wp:effectExtent l="0" t="0" r="23495" b="20320"/>
                <wp:wrapNone/>
                <wp:docPr id="112433067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3530"/>
                        </a:xfrm>
                        <a:prstGeom prst="roundRect">
                          <a:avLst>
                            <a:gd name="adj" fmla="val 16667"/>
                          </a:avLst>
                        </a:prstGeom>
                        <a:solidFill>
                          <a:srgbClr val="FFFFFF"/>
                        </a:solidFill>
                        <a:ln w="9525">
                          <a:solidFill>
                            <a:srgbClr val="000000"/>
                          </a:solidFill>
                          <a:round/>
                          <a:headEnd/>
                          <a:tailEnd/>
                        </a:ln>
                      </wps:spPr>
                      <wps:txbx>
                        <w:txbxContent>
                          <w:sdt>
                            <w:sdtPr>
                              <w:id w:val="1366555010"/>
                              <w:placeholder>
                                <w:docPart w:val="21A6250369D64D20AA8C5BC5EF64E366"/>
                              </w:placeholder>
                              <w:dropDownList>
                                <w:listItem w:displayText="Must-pass" w:value="Must-pass"/>
                                <w:listItem w:displayText="Not must-pass" w:value="Not must-pass"/>
                              </w:dropDownList>
                            </w:sdtPr>
                            <w:sdtEndPr/>
                            <w:sdtContent>
                              <w:p w14:paraId="57C18A07" w14:textId="77777777" w:rsidR="004D6C4B" w:rsidRPr="003754F2" w:rsidRDefault="004D6C4B" w:rsidP="004D6C4B">
                                <w:pPr>
                                  <w:spacing w:after="0" w:line="240" w:lineRule="auto"/>
                                </w:pPr>
                                <w:r>
                                  <w:t>Must-pass</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3FB61EE9" id="_x0000_s1040" style="position:absolute;margin-left:370.3pt;margin-top:18.8pt;width:124.15pt;height:23.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">
                <v:textbox>
                  <w:txbxContent>
                    <w:sdt>
                      <w:sdtPr>
                        <w:id w:val="1366555010"/>
                        <w:placeholder>
                          <w:docPart w:val="21A6250369D64D20AA8C5BC5EF64E366"/>
                        </w:placeholder>
                        <w:dropDownList>
                          <w:listItem w:displayText="Must-pass" w:value="Must-pass"/>
                          <w:listItem w:displayText="Not must-pass" w:value="Not must-pass"/>
                        </w:dropDownList>
                      </w:sdtPr>
                      <w:sdtEndPr/>
                      <w:sdtContent>
                        <w:p w14:paraId="57C18A07" w14:textId="77777777" w:rsidR="004D6C4B" w:rsidRPr="003754F2" w:rsidRDefault="004D6C4B" w:rsidP="004D6C4B">
                          <w:pPr>
                            <w:spacing w:after="0" w:line="240" w:lineRule="auto"/>
                          </w:pPr>
                          <w:r>
                            <w:t>Must-pass</w:t>
                          </w:r>
                        </w:p>
                      </w:sdtContent>
                    </w:sdt>
                  </w:txbxContent>
                </v:textbox>
              </v:roundrect>
            </w:pict>
          </mc:Fallback>
        </mc:AlternateContent>
      </w:r>
      <w:r w:rsidRPr="003009B9">
        <w:rPr>
          <w:rFonts w:ascii="Calibri" w:hAnsi="Calibri" w:cs="Calibri"/>
          <w:noProof/>
        </w:rPr>
        <mc:AlternateContent>
          <mc:Choice Requires="wps">
            <w:drawing>
              <wp:anchor distT="0" distB="0" distL="114300" distR="114300" simplePos="0" relativeHeight="251668480" behindDoc="0" locked="0" layoutInCell="1" allowOverlap="1" wp14:anchorId="6D705755" wp14:editId="09D33698">
                <wp:simplePos x="0" y="0"/>
                <wp:positionH relativeFrom="column">
                  <wp:posOffset>3013710</wp:posOffset>
                </wp:positionH>
                <wp:positionV relativeFrom="paragraph">
                  <wp:posOffset>239172</wp:posOffset>
                </wp:positionV>
                <wp:extent cx="1576705" cy="302895"/>
                <wp:effectExtent l="0" t="0" r="23495" b="20955"/>
                <wp:wrapNone/>
                <wp:docPr id="404730977"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76705" cy="302895"/>
                        </a:xfrm>
                        <a:prstGeom prst="roundRect">
                          <a:avLst>
                            <a:gd name="adj" fmla="val 16667"/>
                          </a:avLst>
                        </a:prstGeom>
                        <a:solidFill>
                          <a:srgbClr val="FFFFFF"/>
                        </a:solidFill>
                        <a:ln w="9525">
                          <a:solidFill>
                            <a:srgbClr val="000000"/>
                          </a:solidFill>
                          <a:round/>
                          <a:headEnd/>
                          <a:tailEnd/>
                        </a:ln>
                      </wps:spPr>
                      <wps:txbx>
                        <w:txbxContent>
                          <w:sdt>
                            <w:sdtPr>
                              <w:id w:val="929776812"/>
                              <w:placeholder>
                                <w:docPart w:val="21A6250369D64D20AA8C5BC5EF64E366"/>
                              </w:placeholder>
                              <w:dropDownList>
                                <w:listItem w:displayText="Individual" w:value="Individual"/>
                                <w:listItem w:displayText="Group" w:value="Group"/>
                              </w:dropDownList>
                            </w:sdtPr>
                            <w:sdtEndPr/>
                            <w:sdtContent>
                              <w:p w14:paraId="4000BF51" w14:textId="77777777" w:rsidR="004D6C4B" w:rsidRDefault="004D6C4B" w:rsidP="004D6C4B">
                                <w:pPr>
                                  <w:spacing w:after="0" w:line="240" w:lineRule="auto"/>
                                </w:pPr>
                                <w:r>
                                  <w:t>Individual</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6D705755" id="_x0000_s1041" style="position:absolute;margin-left:237.3pt;margin-top:18.85pt;width:124.15pt;height:23.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">
                <v:textbox>
                  <w:txbxContent>
                    <w:sdt>
                      <w:sdtPr>
                        <w:id w:val="929776812"/>
                        <w:placeholder>
                          <w:docPart w:val="21A6250369D64D20AA8C5BC5EF64E366"/>
                        </w:placeholder>
                        <w:dropDownList>
                          <w:listItem w:displayText="Individual" w:value="Individual"/>
                          <w:listItem w:displayText="Group" w:value="Group"/>
                        </w:dropDownList>
                      </w:sdtPr>
                      <w:sdtEndPr/>
                      <w:sdtContent>
                        <w:p w14:paraId="4000BF51" w14:textId="77777777" w:rsidR="004D6C4B" w:rsidRDefault="004D6C4B" w:rsidP="004D6C4B">
                          <w:pPr>
                            <w:spacing w:after="0" w:line="240" w:lineRule="auto"/>
                          </w:pPr>
                          <w:r>
                            <w:t>Individual</w:t>
                          </w:r>
                        </w:p>
                      </w:sdtContent>
                    </w:sdt>
                  </w:txbxContent>
                </v:textbox>
              </v:roundrect>
            </w:pict>
          </mc:Fallback>
        </mc:AlternateContent>
      </w:r>
      <w:r w:rsidRPr="003009B9">
        <w:rPr>
          <w:rFonts w:ascii="Calibri" w:hAnsi="Calibri" w:cs="Calibri"/>
          <w:noProof/>
        </w:rPr>
        <mc:AlternateContent>
          <mc:Choice Requires="wps">
            <w:drawing>
              <wp:anchor distT="0" distB="0" distL="114300" distR="114300" simplePos="0" relativeHeight="251666432" behindDoc="0" locked="0" layoutInCell="1" allowOverlap="1" wp14:anchorId="06E2091D" wp14:editId="2884513D">
                <wp:simplePos x="0" y="0"/>
                <wp:positionH relativeFrom="column">
                  <wp:posOffset>1322070</wp:posOffset>
                </wp:positionH>
                <wp:positionV relativeFrom="paragraph">
                  <wp:posOffset>237490</wp:posOffset>
                </wp:positionV>
                <wp:extent cx="1586230" cy="302895"/>
                <wp:effectExtent l="0" t="0" r="13970" b="20955"/>
                <wp:wrapNone/>
                <wp:docPr id="1065230419"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6230" cy="302895"/>
                        </a:xfrm>
                        <a:prstGeom prst="roundRect">
                          <a:avLst>
                            <a:gd name="adj" fmla="val 16667"/>
                          </a:avLst>
                        </a:prstGeom>
                        <a:solidFill>
                          <a:srgbClr val="FFFFFF"/>
                        </a:solidFill>
                        <a:ln w="9525">
                          <a:solidFill>
                            <a:srgbClr val="000000"/>
                          </a:solidFill>
                          <a:round/>
                          <a:headEnd/>
                          <a:tailEnd/>
                        </a:ln>
                      </wps:spPr>
                      <wps:txbx>
                        <w:txbxContent>
                          <w:sdt>
                            <w:sdtPr>
                              <w:id w:val="160519016"/>
                              <w:placeholder>
                                <w:docPart w:val="21A6250369D64D20AA8C5BC5EF64E366"/>
                              </w:placeholder>
                              <w:dropDownList>
                                <w:listItem w:displayText="Controlled" w:value="Controlled"/>
                                <w:listItem w:displayText="Uncontrolled" w:value="Uncontrolled"/>
                              </w:dropDownList>
                            </w:sdtPr>
                            <w:sdtEndPr/>
                            <w:sdtContent>
                              <w:p w14:paraId="75B11520" w14:textId="77777777" w:rsidR="004D6C4B" w:rsidRDefault="004D6C4B" w:rsidP="004D6C4B">
                                <w:pPr>
                                  <w:spacing w:after="0" w:line="240" w:lineRule="auto"/>
                                  <w:jc w:val="both"/>
                                </w:pPr>
                                <w:r>
                                  <w:t>Uncontrolled</w:t>
                                </w:r>
                              </w:p>
                            </w:sdtContent>
                          </w:sdt>
                        </w:txbxContent>
                      </wps:txbx>
                      <wps:bodyPr rot="0" vert="horz" wrap="square" lIns="91440" tIns="45720" rIns="91440" bIns="45720" anchor="t" anchorCtr="0" upright="1">
                        <a:noAutofit/>
                      </wps:bodyPr>
                    </wps:wsp>
                  </a:graphicData>
                </a:graphic>
                <wp14:sizeRelH relativeFrom="margin">
                  <wp14:pctWidth>0</wp14:pctWidth>
                </wp14:sizeRelH>
              </wp:anchor>
            </w:drawing>
          </mc:Choice>
          <mc:Fallback>
            <w:pict>
              <v:roundrect w14:anchorId="06E2091D" id="_x0000_s1042" style="position:absolute;margin-left:104.1pt;margin-top:18.7pt;width:124.9pt;height:23.8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">
                <v:textbox>
                  <w:txbxContent>
                    <w:sdt>
                      <w:sdtPr>
                        <w:id w:val="160519016"/>
                        <w:placeholder>
                          <w:docPart w:val="21A6250369D64D20AA8C5BC5EF64E366"/>
                        </w:placeholder>
                        <w:dropDownList>
                          <w:listItem w:displayText="Controlled" w:value="Controlled"/>
                          <w:listItem w:displayText="Uncontrolled" w:value="Uncontrolled"/>
                        </w:dropDownList>
                      </w:sdtPr>
                      <w:sdtEndPr/>
                      <w:sdtContent>
                        <w:p w14:paraId="75B11520" w14:textId="77777777" w:rsidR="004D6C4B" w:rsidRDefault="004D6C4B" w:rsidP="004D6C4B">
                          <w:pPr>
                            <w:spacing w:after="0" w:line="240" w:lineRule="auto"/>
                            <w:jc w:val="both"/>
                          </w:pPr>
                          <w:r>
                            <w:t>Uncontrolled</w:t>
                          </w:r>
                        </w:p>
                      </w:sdtContent>
                    </w:sdt>
                  </w:txbxContent>
                </v:textbox>
              </v:roundrect>
            </w:pict>
          </mc:Fallback>
        </mc:AlternateContent>
      </w:r>
      <w:r w:rsidRPr="003009B9">
        <w:rPr>
          <w:rFonts w:ascii="Calibri" w:hAnsi="Calibri" w:cs="Calibri"/>
          <w:noProof/>
        </w:rPr>
        <mc:AlternateContent>
          <mc:Choice Requires="wps">
            <w:drawing>
              <wp:anchor distT="0" distB="0" distL="114300" distR="114300" simplePos="0" relativeHeight="251665408" behindDoc="0" locked="0" layoutInCell="1" allowOverlap="1" wp14:anchorId="772D515F" wp14:editId="20979CE7">
                <wp:simplePos x="0" y="0"/>
                <wp:positionH relativeFrom="column">
                  <wp:posOffset>-635</wp:posOffset>
                </wp:positionH>
                <wp:positionV relativeFrom="paragraph">
                  <wp:posOffset>239395</wp:posOffset>
                </wp:positionV>
                <wp:extent cx="1249680" cy="303530"/>
                <wp:effectExtent l="0" t="0" r="26670" b="20320"/>
                <wp:wrapNone/>
                <wp:docPr id="13096410"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49680" cy="303530"/>
                        </a:xfrm>
                        <a:prstGeom prst="roundRect">
                          <a:avLst>
                            <a:gd name="adj" fmla="val 16667"/>
                          </a:avLst>
                        </a:prstGeom>
                        <a:solidFill>
                          <a:srgbClr val="FFFFFF"/>
                        </a:solidFill>
                        <a:ln w="9525">
                          <a:solidFill>
                            <a:srgbClr val="000000"/>
                          </a:solidFill>
                          <a:round/>
                          <a:headEnd/>
                          <a:tailEnd/>
                        </a:ln>
                      </wps:spPr>
                      <wps:txbx>
                        <w:txbxContent>
                          <w:p w14:paraId="61D1AF79" w14:textId="77777777" w:rsidR="004D6C4B" w:rsidRPr="00681252" w:rsidRDefault="004D6C4B" w:rsidP="004D6C4B">
                            <w:pPr>
                              <w:spacing w:after="0" w:line="240" w:lineRule="auto"/>
                              <w:jc w:val="center"/>
                              <w:rPr>
                                <w:b/>
                                <w:bCs/>
                              </w:rPr>
                            </w:pPr>
                            <w:r>
                              <w:rPr>
                                <w:b/>
                                <w:bCs/>
                              </w:rPr>
                              <w:t>Assessment Type</w:t>
                            </w:r>
                          </w:p>
                        </w:txbxContent>
                      </wps:txbx>
                      <wps:bodyPr rot="0" vert="horz" wrap="square" lIns="91440" tIns="45720" rIns="91440" bIns="45720" anchor="t" anchorCtr="0" upright="1">
                        <a:noAutofit/>
                      </wps:bodyPr>
                    </wps:wsp>
                  </a:graphicData>
                </a:graphic>
              </wp:anchor>
            </w:drawing>
          </mc:Choice>
          <mc:Fallback>
            <w:pict>
              <v:roundrect w14:anchorId="772D515F" id="_x0000_s1043" style="position:absolute;margin-left:-.05pt;margin-top:18.85pt;width:98.4pt;height:23.9pt;z-index:251665408;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">
                <v:textbox>
                  <w:txbxContent>
                    <w:p w14:paraId="61D1AF79" w14:textId="77777777" w:rsidR="004D6C4B" w:rsidRPr="00681252" w:rsidRDefault="004D6C4B" w:rsidP="004D6C4B">
                      <w:pPr>
                        <w:spacing w:after="0" w:line="240" w:lineRule="auto"/>
                        <w:jc w:val="center"/>
                        <w:rPr>
                          <w:b/>
                          <w:bCs/>
                        </w:rPr>
                      </w:pPr>
                      <w:r>
                        <w:rPr>
                          <w:b/>
                          <w:bCs/>
                        </w:rPr>
                        <w:t>Assessment Type</w:t>
                      </w:r>
                    </w:p>
                  </w:txbxContent>
                </v:textbox>
              </v:roundrect>
            </w:pict>
          </mc:Fallback>
        </mc:AlternateContent>
      </w:r>
    </w:p>
    <w:p w14:paraId="7D0376D8" w14:textId="77777777" w:rsidR="004D6C4B" w:rsidRPr="003009B9" w:rsidRDefault="004D6C4B" w:rsidP="004D6C4B">
      <w:pPr>
        <w:rPr>
          <w:rFonts w:ascii="Calibri" w:hAnsi="Calibri" w:cs="Calibri"/>
        </w:rPr>
      </w:pPr>
    </w:p>
    <w:p w14:paraId="08F34597" w14:textId="77777777" w:rsidR="004D6C4B" w:rsidRPr="003009B9" w:rsidRDefault="004D6C4B" w:rsidP="004D6C4B">
      <w:pPr>
        <w:rPr>
          <w:rFonts w:ascii="Calibri" w:hAnsi="Calibri" w:cs="Calibri"/>
        </w:rPr>
      </w:pPr>
    </w:p>
    <w:p w14:paraId="77C174EA" w14:textId="77777777" w:rsidR="004D6C4B" w:rsidRPr="003009B9" w:rsidRDefault="004D6C4B" w:rsidP="004D6C4B">
      <w:pPr>
        <w:rPr>
          <w:rFonts w:ascii="Calibri" w:hAnsi="Calibri" w:cs="Calibri"/>
        </w:rPr>
      </w:pPr>
    </w:p>
    <w:p w14:paraId="53AF24A6" w14:textId="77777777" w:rsidR="004D6C4B" w:rsidRPr="003009B9" w:rsidRDefault="004D6C4B" w:rsidP="004D6C4B">
      <w:pPr>
        <w:rPr>
          <w:rFonts w:ascii="Calibri" w:hAnsi="Calibri" w:cs="Calibri"/>
        </w:rPr>
      </w:pPr>
    </w:p>
    <w:p w14:paraId="011DE706" w14:textId="77777777" w:rsidR="004D6C4B" w:rsidRPr="003009B9" w:rsidRDefault="004D6C4B" w:rsidP="004D6C4B">
      <w:pPr>
        <w:rPr>
          <w:rFonts w:ascii="Calibri" w:hAnsi="Calibri" w:cs="Calibri"/>
        </w:rPr>
      </w:pPr>
    </w:p>
    <w:p w14:paraId="7334882D" w14:textId="77777777" w:rsidR="004D6C4B" w:rsidRPr="003009B9" w:rsidRDefault="004D6C4B" w:rsidP="004D6C4B">
      <w:pPr>
        <w:rPr>
          <w:rFonts w:ascii="Calibri" w:hAnsi="Calibri" w:cs="Calibri"/>
        </w:rPr>
      </w:pPr>
    </w:p>
    <w:p w14:paraId="41590CA0" w14:textId="77777777" w:rsidR="004D6C4B" w:rsidRPr="003009B9" w:rsidRDefault="004D6C4B" w:rsidP="004D6C4B">
      <w:pPr>
        <w:rPr>
          <w:rFonts w:ascii="Calibri" w:hAnsi="Calibri" w:cs="Calibri"/>
        </w:rPr>
      </w:pPr>
      <w:r w:rsidRPr="003009B9">
        <w:rPr>
          <w:rFonts w:ascii="Calibri" w:hAnsi="Calibri" w:cs="Calibri"/>
          <w:noProof/>
        </w:rPr>
        <mc:AlternateContent>
          <mc:Choice Requires="wps">
            <w:drawing>
              <wp:anchor distT="0" distB="0" distL="114300" distR="114300" simplePos="0" relativeHeight="251661312" behindDoc="0" locked="0" layoutInCell="1" allowOverlap="1" wp14:anchorId="736B1944" wp14:editId="6EB52D40">
                <wp:simplePos x="0" y="0"/>
                <wp:positionH relativeFrom="column">
                  <wp:posOffset>-1905</wp:posOffset>
                </wp:positionH>
                <wp:positionV relativeFrom="paragraph">
                  <wp:posOffset>66675</wp:posOffset>
                </wp:positionV>
                <wp:extent cx="6294755" cy="2057400"/>
                <wp:effectExtent l="0" t="0" r="10795" b="19050"/>
                <wp:wrapNone/>
                <wp:docPr id="1972335786" name="AutoShap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94755" cy="2057400"/>
                        </a:xfrm>
                        <a:prstGeom prst="roundRect">
                          <a:avLst>
                            <a:gd name="adj" fmla="val 16667"/>
                          </a:avLst>
                        </a:prstGeom>
                        <a:solidFill>
                          <a:srgbClr val="FFFFFF"/>
                        </a:solidFill>
                        <a:ln w="9525">
                          <a:solidFill>
                            <a:srgbClr val="000000"/>
                          </a:solidFill>
                          <a:round/>
                          <a:headEnd/>
                          <a:tailEnd/>
                        </a:ln>
                      </wps:spPr>
                      <wps:txbx>
                        <w:txbxContent>
                          <w:p w14:paraId="3B9DD89E" w14:textId="77777777" w:rsidR="004D6C4B" w:rsidRPr="00681252" w:rsidRDefault="004D6C4B" w:rsidP="004D6C4B">
                            <w:pPr>
                              <w:spacing w:after="0" w:line="240" w:lineRule="auto"/>
                              <w:rPr>
                                <w:b/>
                                <w:bCs/>
                                <w:u w:val="single"/>
                              </w:rPr>
                            </w:pPr>
                            <w:r w:rsidRPr="00681252">
                              <w:rPr>
                                <w:b/>
                                <w:bCs/>
                                <w:u w:val="single"/>
                              </w:rPr>
                              <w:t>Instructions:</w:t>
                            </w:r>
                          </w:p>
                          <w:p w14:paraId="30BC30F2" w14:textId="01881903" w:rsidR="004D6C4B" w:rsidRDefault="004D6C4B" w:rsidP="004D6C4B">
                            <w:pPr>
                              <w:pStyle w:val="ListParagraph"/>
                              <w:numPr>
                                <w:ilvl w:val="0"/>
                                <w:numId w:val="5"/>
                              </w:numPr>
                              <w:spacing w:after="0" w:line="240" w:lineRule="auto"/>
                              <w:jc w:val="both"/>
                            </w:pPr>
                            <w:r>
                              <w:t>This cover sheet must be completed (section in red below) and attached to your assessment before submission in hard copy/soft copy.</w:t>
                            </w:r>
                          </w:p>
                          <w:p w14:paraId="00E86BBD" w14:textId="47B85AC9" w:rsidR="004D6C4B" w:rsidRDefault="004D6C4B" w:rsidP="004D6C4B">
                            <w:pPr>
                              <w:pStyle w:val="ListParagraph"/>
                              <w:numPr>
                                <w:ilvl w:val="0"/>
                                <w:numId w:val="5"/>
                              </w:numPr>
                              <w:spacing w:after="0" w:line="240" w:lineRule="auto"/>
                              <w:jc w:val="both"/>
                            </w:pPr>
                            <w:r w:rsidRPr="004D6C4B">
                              <w:t>The time allowed for this assessment is until 27-05-2026 -11:59 PM.</w:t>
                            </w:r>
                          </w:p>
                          <w:p w14:paraId="6C659919" w14:textId="518E0D89" w:rsidR="004D6C4B" w:rsidRDefault="004D6C4B" w:rsidP="004D6C4B">
                            <w:pPr>
                              <w:pStyle w:val="ListParagraph"/>
                              <w:numPr>
                                <w:ilvl w:val="0"/>
                                <w:numId w:val="5"/>
                              </w:numPr>
                              <w:spacing w:after="0" w:line="240" w:lineRule="auto"/>
                              <w:jc w:val="both"/>
                            </w:pPr>
                            <w:r w:rsidRPr="004D6C4B">
                              <w:t>This assessment carries 100 marks assessing CLIO1, CLIO2, and CLIO3.</w:t>
                            </w:r>
                          </w:p>
                          <w:p w14:paraId="08526740" w14:textId="0D7D90D4" w:rsidR="004D6C4B" w:rsidRDefault="004D6C4B" w:rsidP="004D6C4B">
                            <w:pPr>
                              <w:pStyle w:val="ListParagraph"/>
                              <w:numPr>
                                <w:ilvl w:val="0"/>
                                <w:numId w:val="5"/>
                              </w:numPr>
                              <w:spacing w:after="0" w:line="240" w:lineRule="auto"/>
                              <w:jc w:val="both"/>
                            </w:pPr>
                            <w:r w:rsidRPr="004D6C4B">
                              <w:t xml:space="preserve">The </w:t>
                            </w:r>
                            <w:r w:rsidRPr="004D6C4B">
                              <w:rPr>
                                <w:b/>
                                <w:bCs/>
                              </w:rPr>
                              <w:t>use of generative AI tools is permitted for data generation and presentation</w:t>
                            </w:r>
                            <w:r w:rsidRPr="004D6C4B">
                              <w:t>.</w:t>
                            </w:r>
                          </w:p>
                          <w:p w14:paraId="5147C110" w14:textId="3A12301C" w:rsidR="004D6C4B" w:rsidRDefault="004D6C4B" w:rsidP="004D6C4B">
                            <w:pPr>
                              <w:pStyle w:val="ListParagraph"/>
                              <w:numPr>
                                <w:ilvl w:val="0"/>
                                <w:numId w:val="5"/>
                              </w:numPr>
                              <w:spacing w:after="0" w:line="240" w:lineRule="auto"/>
                              <w:jc w:val="both"/>
                            </w:pPr>
                            <w:r w:rsidRPr="004D6C4B">
                              <w:t>References consulted (if any) must be properly acknowledged and cited.</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736B1944" id="_x0000_s1044" style="position:absolute;margin-left:-.15pt;margin-top:5.25pt;width:495.65pt;height:1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">
                <v:textbox>
                  <w:txbxContent>
                    <w:p w14:paraId="3B9DD89E" w14:textId="77777777" w:rsidR="004D6C4B" w:rsidRPr="00681252" w:rsidRDefault="004D6C4B" w:rsidP="004D6C4B">
                      <w:pPr>
                        <w:spacing w:after="0" w:line="240" w:lineRule="auto"/>
                        <w:rPr>
                          <w:b/>
                          <w:bCs/>
                          <w:u w:val="single"/>
                        </w:rPr>
                      </w:pPr>
                      <w:r w:rsidRPr="00681252">
                        <w:rPr>
                          <w:b/>
                          <w:bCs/>
                          <w:u w:val="single"/>
                        </w:rPr>
                        <w:t>Instructions:</w:t>
                      </w:r>
                    </w:p>
                    <w:p w14:paraId="30BC30F2" w14:textId="01881903" w:rsidR="004D6C4B" w:rsidRDefault="004D6C4B" w:rsidP="004D6C4B">
                      <w:pPr>
                        <w:pStyle w:val="ListParagraph"/>
                        <w:numPr>
                          <w:ilvl w:val="0"/>
                          <w:numId w:val="5"/>
                        </w:numPr>
                        <w:spacing w:after="0" w:line="240" w:lineRule="auto"/>
                        <w:jc w:val="both"/>
                      </w:pPr>
                      <w:r>
                        <w:t>This cover sheet must be completed (section in red below) and attached to your assessment before submission in hard copy/soft copy.</w:t>
                      </w:r>
                    </w:p>
                    <w:p w14:paraId="00E86BBD" w14:textId="47B85AC9" w:rsidR="004D6C4B" w:rsidRDefault="004D6C4B" w:rsidP="004D6C4B">
                      <w:pPr>
                        <w:pStyle w:val="ListParagraph"/>
                        <w:numPr>
                          <w:ilvl w:val="0"/>
                          <w:numId w:val="5"/>
                        </w:numPr>
                        <w:spacing w:after="0" w:line="240" w:lineRule="auto"/>
                        <w:jc w:val="both"/>
                      </w:pPr>
                      <w:r w:rsidRPr="004D6C4B">
                        <w:t>The time allowed for this assessment is until 27-05-2026 -11:59 PM.</w:t>
                      </w:r>
                    </w:p>
                    <w:p w14:paraId="6C659919" w14:textId="518E0D89" w:rsidR="004D6C4B" w:rsidRDefault="004D6C4B" w:rsidP="004D6C4B">
                      <w:pPr>
                        <w:pStyle w:val="ListParagraph"/>
                        <w:numPr>
                          <w:ilvl w:val="0"/>
                          <w:numId w:val="5"/>
                        </w:numPr>
                        <w:spacing w:after="0" w:line="240" w:lineRule="auto"/>
                        <w:jc w:val="both"/>
                      </w:pPr>
                      <w:r w:rsidRPr="004D6C4B">
                        <w:t>This assessment carries 100 marks assessing CLIO1, CLIO2, and CLIO3.</w:t>
                      </w:r>
                    </w:p>
                    <w:p w14:paraId="08526740" w14:textId="0D7D90D4" w:rsidR="004D6C4B" w:rsidRDefault="004D6C4B" w:rsidP="004D6C4B">
                      <w:pPr>
                        <w:pStyle w:val="ListParagraph"/>
                        <w:numPr>
                          <w:ilvl w:val="0"/>
                          <w:numId w:val="5"/>
                        </w:numPr>
                        <w:spacing w:after="0" w:line="240" w:lineRule="auto"/>
                        <w:jc w:val="both"/>
                      </w:pPr>
                      <w:r w:rsidRPr="004D6C4B">
                        <w:t xml:space="preserve">The </w:t>
                      </w:r>
                      <w:r w:rsidRPr="004D6C4B">
                        <w:rPr>
                          <w:b/>
                          <w:bCs/>
                        </w:rPr>
                        <w:t>use of generative AI tools is permitted for data generation and presentation</w:t>
                      </w:r>
                      <w:r w:rsidRPr="004D6C4B">
                        <w:t>.</w:t>
                      </w:r>
                    </w:p>
                    <w:p w14:paraId="5147C110" w14:textId="3A12301C" w:rsidR="004D6C4B" w:rsidRDefault="004D6C4B" w:rsidP="004D6C4B">
                      <w:pPr>
                        <w:pStyle w:val="ListParagraph"/>
                        <w:numPr>
                          <w:ilvl w:val="0"/>
                          <w:numId w:val="5"/>
                        </w:numPr>
                        <w:spacing w:after="0" w:line="240" w:lineRule="auto"/>
                        <w:jc w:val="both"/>
                      </w:pPr>
                      <w:r w:rsidRPr="004D6C4B">
                        <w:t>References consulted (if any) must be properly acknowledged and cited.</w:t>
                      </w:r>
                    </w:p>
                  </w:txbxContent>
                </v:textbox>
              </v:roundrect>
            </w:pict>
          </mc:Fallback>
        </mc:AlternateContent>
      </w:r>
    </w:p>
    <w:p w14:paraId="10463942" w14:textId="77777777" w:rsidR="004D6C4B" w:rsidRPr="003009B9" w:rsidRDefault="004D6C4B" w:rsidP="004D6C4B">
      <w:pPr>
        <w:rPr>
          <w:rFonts w:ascii="Calibri" w:hAnsi="Calibri" w:cs="Calibri"/>
        </w:rPr>
      </w:pPr>
    </w:p>
    <w:p w14:paraId="710F585D" w14:textId="77777777" w:rsidR="004D6C4B" w:rsidRPr="003009B9" w:rsidRDefault="004D6C4B" w:rsidP="004D6C4B">
      <w:pPr>
        <w:rPr>
          <w:rFonts w:ascii="Calibri" w:hAnsi="Calibri" w:cs="Calibri"/>
        </w:rPr>
      </w:pPr>
    </w:p>
    <w:p w14:paraId="74BDDB3F" w14:textId="77777777" w:rsidR="004D6C4B" w:rsidRPr="003009B9" w:rsidRDefault="004D6C4B" w:rsidP="004D6C4B">
      <w:pPr>
        <w:rPr>
          <w:rFonts w:ascii="Calibri" w:hAnsi="Calibri" w:cs="Calibri"/>
        </w:rPr>
      </w:pPr>
    </w:p>
    <w:p w14:paraId="3290FCA5" w14:textId="77777777" w:rsidR="004D6C4B" w:rsidRPr="003009B9" w:rsidRDefault="004D6C4B" w:rsidP="004D6C4B">
      <w:pPr>
        <w:rPr>
          <w:rFonts w:ascii="Calibri" w:hAnsi="Calibri" w:cs="Calibri"/>
        </w:rPr>
      </w:pPr>
    </w:p>
    <w:p w14:paraId="7F390A0C" w14:textId="77777777" w:rsidR="004D6C4B" w:rsidRPr="003009B9" w:rsidRDefault="004D6C4B" w:rsidP="004D6C4B">
      <w:pPr>
        <w:rPr>
          <w:rFonts w:ascii="Calibri" w:hAnsi="Calibri" w:cs="Calibri"/>
        </w:rPr>
      </w:pPr>
    </w:p>
    <w:p w14:paraId="4A4372D5" w14:textId="77777777" w:rsidR="004D6C4B" w:rsidRPr="003009B9" w:rsidRDefault="004D6C4B" w:rsidP="004D6C4B">
      <w:pPr>
        <w:rPr>
          <w:rFonts w:ascii="Calibri" w:hAnsi="Calibri" w:cs="Calibri"/>
        </w:rPr>
      </w:pPr>
    </w:p>
    <w:p w14:paraId="1899349E" w14:textId="77777777" w:rsidR="004D6C4B" w:rsidRPr="003009B9" w:rsidRDefault="004D6C4B" w:rsidP="004D6C4B">
      <w:pPr>
        <w:rPr>
          <w:rFonts w:ascii="Calibri" w:hAnsi="Calibri" w:cs="Calibri"/>
        </w:rPr>
      </w:pPr>
      <w:r w:rsidRPr="003009B9">
        <w:rPr>
          <w:rFonts w:ascii="Calibri" w:hAnsi="Calibri" w:cs="Calibri"/>
          <w:noProof/>
        </w:rPr>
        <mc:AlternateContent>
          <mc:Choice Requires="wpg">
            <w:drawing>
              <wp:anchor distT="0" distB="0" distL="114300" distR="114300" simplePos="0" relativeHeight="251664384" behindDoc="0" locked="0" layoutInCell="1" allowOverlap="1" wp14:anchorId="3795F1A7" wp14:editId="0E6461D2">
                <wp:simplePos x="0" y="0"/>
                <wp:positionH relativeFrom="column">
                  <wp:posOffset>-1905</wp:posOffset>
                </wp:positionH>
                <wp:positionV relativeFrom="paragraph">
                  <wp:posOffset>182245</wp:posOffset>
                </wp:positionV>
                <wp:extent cx="6304280" cy="1722120"/>
                <wp:effectExtent l="0" t="0" r="20320" b="11430"/>
                <wp:wrapNone/>
                <wp:docPr id="1084436442" name="Group 1"/>
                <wp:cNvGraphicFramePr/>
                <a:graphic xmlns:a="http://schemas.openxmlformats.org/drawingml/2006/main">
                  <a:graphicData uri="http://schemas.microsoft.com/office/word/2010/wordprocessingGroup">
                    <wpg:wgp>
                      <wpg:cNvGrpSpPr/>
                      <wpg:grpSpPr>
                        <a:xfrm>
                          <a:off x="0" y="0"/>
                          <a:ext cx="6304280" cy="1722120"/>
                          <a:chOff x="0" y="0"/>
                          <a:chExt cx="6304280" cy="1722120"/>
                        </a:xfrm>
                      </wpg:grpSpPr>
                      <wps:wsp>
                        <wps:cNvPr id="820281481" name="AutoShape 6"/>
                        <wps:cNvSpPr>
                          <a:spLocks noChangeArrowheads="1"/>
                        </wps:cNvSpPr>
                        <wps:spPr bwMode="auto">
                          <a:xfrm>
                            <a:off x="9525" y="1066800"/>
                            <a:ext cx="124269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44D24CB7" w14:textId="77777777" w:rsidR="004D6C4B" w:rsidRPr="00465381" w:rsidRDefault="004D6C4B" w:rsidP="004D6C4B">
                              <w:pPr>
                                <w:spacing w:after="0" w:line="240" w:lineRule="auto"/>
                                <w:jc w:val="center"/>
                                <w:rPr>
                                  <w:b/>
                                  <w:bCs/>
                                </w:rPr>
                              </w:pPr>
                              <w:r w:rsidRPr="00465381">
                                <w:rPr>
                                  <w:b/>
                                  <w:bCs/>
                                </w:rPr>
                                <w:t>Programme Title</w:t>
                              </w:r>
                            </w:p>
                          </w:txbxContent>
                        </wps:txbx>
                        <wps:bodyPr rot="0" vert="horz" wrap="square" lIns="91440" tIns="45720" rIns="91440" bIns="45720" anchor="t" anchorCtr="0" upright="1">
                          <a:noAutofit/>
                        </wps:bodyPr>
                      </wps:wsp>
                      <wps:wsp>
                        <wps:cNvPr id="1934352150" name="AutoShape 6"/>
                        <wps:cNvSpPr>
                          <a:spLocks noChangeArrowheads="1"/>
                        </wps:cNvSpPr>
                        <wps:spPr bwMode="auto">
                          <a:xfrm>
                            <a:off x="0" y="0"/>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711923D0" w14:textId="77777777" w:rsidR="004D6C4B" w:rsidRPr="00465381" w:rsidRDefault="004D6C4B" w:rsidP="004D6C4B">
                              <w:pPr>
                                <w:spacing w:after="0" w:line="240" w:lineRule="auto"/>
                                <w:jc w:val="center"/>
                                <w:rPr>
                                  <w:b/>
                                  <w:bCs/>
                                </w:rPr>
                              </w:pPr>
                              <w:r w:rsidRPr="00465381">
                                <w:rPr>
                                  <w:b/>
                                  <w:bCs/>
                                </w:rPr>
                                <w:t>Learner ID</w:t>
                              </w:r>
                            </w:p>
                          </w:txbxContent>
                        </wps:txbx>
                        <wps:bodyPr rot="0" vert="horz" wrap="square" lIns="91440" tIns="45720" rIns="91440" bIns="45720" anchor="t" anchorCtr="0" upright="1">
                          <a:noAutofit/>
                        </wps:bodyPr>
                      </wps:wsp>
                      <wps:wsp>
                        <wps:cNvPr id="741185901" name="AutoShape 6"/>
                        <wps:cNvSpPr>
                          <a:spLocks noChangeArrowheads="1"/>
                        </wps:cNvSpPr>
                        <wps:spPr bwMode="auto">
                          <a:xfrm>
                            <a:off x="1314450" y="0"/>
                            <a:ext cx="1777365" cy="302895"/>
                          </a:xfrm>
                          <a:prstGeom prst="roundRect">
                            <a:avLst>
                              <a:gd name="adj" fmla="val 16667"/>
                            </a:avLst>
                          </a:prstGeom>
                          <a:solidFill>
                            <a:srgbClr val="FFFFFF"/>
                          </a:solidFill>
                          <a:ln w="9525">
                            <a:solidFill>
                              <a:srgbClr val="000000"/>
                            </a:solidFill>
                            <a:round/>
                            <a:headEnd/>
                            <a:tailEnd/>
                          </a:ln>
                        </wps:spPr>
                        <wps:txbx>
                          <w:txbxContent>
                            <w:p w14:paraId="00A9F0D9" w14:textId="1100EC26" w:rsidR="004D6C4B" w:rsidRPr="00465381" w:rsidRDefault="004D6C4B" w:rsidP="004D6C4B">
                              <w:pPr>
                                <w:spacing w:after="0" w:line="240" w:lineRule="auto"/>
                              </w:pPr>
                              <w:r>
                                <w:t>202508958</w:t>
                              </w:r>
                            </w:p>
                          </w:txbxContent>
                        </wps:txbx>
                        <wps:bodyPr rot="0" vert="horz" wrap="square" lIns="91440" tIns="45720" rIns="91440" bIns="45720" anchor="t" anchorCtr="0" upright="1">
                          <a:noAutofit/>
                        </wps:bodyPr>
                      </wps:wsp>
                      <wps:wsp>
                        <wps:cNvPr id="1078215441" name="AutoShape 6"/>
                        <wps:cNvSpPr>
                          <a:spLocks noChangeArrowheads="1"/>
                        </wps:cNvSpPr>
                        <wps:spPr bwMode="auto">
                          <a:xfrm>
                            <a:off x="3190875" y="0"/>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3D8763F5" w14:textId="77777777" w:rsidR="004D6C4B" w:rsidRPr="00465381" w:rsidRDefault="004D6C4B" w:rsidP="004D6C4B">
                              <w:pPr>
                                <w:spacing w:after="0" w:line="240" w:lineRule="auto"/>
                                <w:jc w:val="center"/>
                                <w:rPr>
                                  <w:b/>
                                  <w:bCs/>
                                </w:rPr>
                              </w:pPr>
                              <w:r w:rsidRPr="00465381">
                                <w:rPr>
                                  <w:b/>
                                  <w:bCs/>
                                </w:rPr>
                                <w:t>Date Submitted</w:t>
                              </w:r>
                            </w:p>
                          </w:txbxContent>
                        </wps:txbx>
                        <wps:bodyPr rot="0" vert="horz" wrap="square" lIns="91440" tIns="45720" rIns="91440" bIns="45720" anchor="t" anchorCtr="0" upright="1">
                          <a:noAutofit/>
                        </wps:bodyPr>
                      </wps:wsp>
                      <wps:wsp>
                        <wps:cNvPr id="940387475" name="AutoShape 6"/>
                        <wps:cNvSpPr>
                          <a:spLocks noChangeArrowheads="1"/>
                        </wps:cNvSpPr>
                        <wps:spPr bwMode="auto">
                          <a:xfrm>
                            <a:off x="4524375" y="0"/>
                            <a:ext cx="1763395" cy="302260"/>
                          </a:xfrm>
                          <a:prstGeom prst="roundRect">
                            <a:avLst>
                              <a:gd name="adj" fmla="val 16667"/>
                            </a:avLst>
                          </a:prstGeom>
                          <a:solidFill>
                            <a:srgbClr val="FFFFFF"/>
                          </a:solidFill>
                          <a:ln w="9525">
                            <a:solidFill>
                              <a:srgbClr val="000000"/>
                            </a:solidFill>
                            <a:round/>
                            <a:headEnd/>
                            <a:tailEnd/>
                          </a:ln>
                        </wps:spPr>
                        <wps:txbx>
                          <w:txbxContent>
                            <w:p w14:paraId="77CE4CCB" w14:textId="77777777" w:rsidR="004D6C4B" w:rsidRPr="00465381" w:rsidRDefault="004D6C4B" w:rsidP="004D6C4B">
                              <w:pPr>
                                <w:spacing w:after="0" w:line="240" w:lineRule="auto"/>
                              </w:pPr>
                            </w:p>
                          </w:txbxContent>
                        </wps:txbx>
                        <wps:bodyPr rot="0" vert="horz" wrap="square" lIns="91440" tIns="45720" rIns="91440" bIns="45720" anchor="t" anchorCtr="0" upright="1">
                          <a:noAutofit/>
                        </wps:bodyPr>
                      </wps:wsp>
                      <wps:wsp>
                        <wps:cNvPr id="304387772" name="AutoShape 6"/>
                        <wps:cNvSpPr>
                          <a:spLocks noChangeArrowheads="1"/>
                        </wps:cNvSpPr>
                        <wps:spPr bwMode="auto">
                          <a:xfrm>
                            <a:off x="0" y="361950"/>
                            <a:ext cx="1249680" cy="303530"/>
                          </a:xfrm>
                          <a:prstGeom prst="roundRect">
                            <a:avLst>
                              <a:gd name="adj" fmla="val 16667"/>
                            </a:avLst>
                          </a:prstGeom>
                          <a:solidFill>
                            <a:schemeClr val="accent1">
                              <a:lumMod val="50000"/>
                            </a:schemeClr>
                          </a:solidFill>
                          <a:ln w="9525">
                            <a:solidFill>
                              <a:srgbClr val="000000"/>
                            </a:solidFill>
                            <a:round/>
                            <a:headEnd/>
                            <a:tailEnd/>
                          </a:ln>
                        </wps:spPr>
                        <wps:txbx>
                          <w:txbxContent>
                            <w:p w14:paraId="7B9BED4D" w14:textId="77777777" w:rsidR="004D6C4B" w:rsidRPr="00465381" w:rsidRDefault="004D6C4B" w:rsidP="004D6C4B">
                              <w:pPr>
                                <w:spacing w:after="0" w:line="240" w:lineRule="auto"/>
                                <w:jc w:val="center"/>
                                <w:rPr>
                                  <w:b/>
                                  <w:bCs/>
                                </w:rPr>
                              </w:pPr>
                              <w:r w:rsidRPr="00465381">
                                <w:rPr>
                                  <w:b/>
                                  <w:bCs/>
                                </w:rPr>
                                <w:t>Learner Name</w:t>
                              </w:r>
                            </w:p>
                          </w:txbxContent>
                        </wps:txbx>
                        <wps:bodyPr rot="0" vert="horz" wrap="square" lIns="91440" tIns="45720" rIns="91440" bIns="45720" anchor="t" anchorCtr="0" upright="1">
                          <a:noAutofit/>
                        </wps:bodyPr>
                      </wps:wsp>
                      <wps:wsp>
                        <wps:cNvPr id="746122806" name="AutoShape 6"/>
                        <wps:cNvSpPr>
                          <a:spLocks noChangeArrowheads="1"/>
                        </wps:cNvSpPr>
                        <wps:spPr bwMode="auto">
                          <a:xfrm>
                            <a:off x="1333500" y="1066800"/>
                            <a:ext cx="4970780" cy="302895"/>
                          </a:xfrm>
                          <a:prstGeom prst="roundRect">
                            <a:avLst>
                              <a:gd name="adj" fmla="val 16667"/>
                            </a:avLst>
                          </a:prstGeom>
                          <a:solidFill>
                            <a:srgbClr val="FFFFFF"/>
                          </a:solidFill>
                          <a:ln w="9525">
                            <a:solidFill>
                              <a:srgbClr val="000000"/>
                            </a:solidFill>
                            <a:round/>
                            <a:headEnd/>
                            <a:tailEnd/>
                          </a:ln>
                        </wps:spPr>
                        <wps:txbx>
                          <w:txbxContent>
                            <w:p w14:paraId="15AEE95F" w14:textId="16F0BDF4" w:rsidR="004D6C4B" w:rsidRPr="00465381" w:rsidRDefault="004D6C4B" w:rsidP="004D6C4B">
                              <w:pPr>
                                <w:spacing w:after="0" w:line="240" w:lineRule="auto"/>
                              </w:pPr>
                              <w:r w:rsidRPr="004D6C4B">
                                <w:t>Master of Science in Artificial Intelligence</w:t>
                              </w:r>
                            </w:p>
                          </w:txbxContent>
                        </wps:txbx>
                        <wps:bodyPr rot="0" vert="horz" wrap="square" lIns="91440" tIns="45720" rIns="91440" bIns="45720" anchor="t" anchorCtr="0" upright="1">
                          <a:noAutofit/>
                        </wps:bodyPr>
                      </wps:wsp>
                      <wps:wsp>
                        <wps:cNvPr id="1086810352" name="AutoShape 6"/>
                        <wps:cNvSpPr>
                          <a:spLocks noChangeArrowheads="1"/>
                        </wps:cNvSpPr>
                        <wps:spPr bwMode="auto">
                          <a:xfrm>
                            <a:off x="1323975" y="714375"/>
                            <a:ext cx="4956175" cy="302895"/>
                          </a:xfrm>
                          <a:prstGeom prst="roundRect">
                            <a:avLst>
                              <a:gd name="adj" fmla="val 16667"/>
                            </a:avLst>
                          </a:prstGeom>
                          <a:solidFill>
                            <a:srgbClr val="FFFFFF"/>
                          </a:solidFill>
                          <a:ln w="9525">
                            <a:solidFill>
                              <a:srgbClr val="000000"/>
                            </a:solidFill>
                            <a:round/>
                            <a:headEnd/>
                            <a:tailEnd/>
                          </a:ln>
                        </wps:spPr>
                        <wps:txbx>
                          <w:txbxContent>
                            <w:p w14:paraId="73D513CF" w14:textId="77777777" w:rsidR="004D6C4B" w:rsidRPr="00465381" w:rsidRDefault="004D6C4B" w:rsidP="004D6C4B">
                              <w:pPr>
                                <w:spacing w:after="0" w:line="240" w:lineRule="auto"/>
                              </w:pPr>
                              <w:r w:rsidRPr="007E4214">
                                <w:t>ICT9010 - MSc in Artificial Intelligence</w:t>
                              </w:r>
                            </w:p>
                          </w:txbxContent>
                        </wps:txbx>
                        <wps:bodyPr rot="0" vert="horz" wrap="square" lIns="91440" tIns="45720" rIns="91440" bIns="45720" anchor="t" anchorCtr="0" upright="1">
                          <a:noAutofit/>
                        </wps:bodyPr>
                      </wps:wsp>
                      <wps:wsp>
                        <wps:cNvPr id="1596480039" name="AutoShape 6"/>
                        <wps:cNvSpPr>
                          <a:spLocks noChangeArrowheads="1"/>
                        </wps:cNvSpPr>
                        <wps:spPr bwMode="auto">
                          <a:xfrm>
                            <a:off x="1323975" y="361950"/>
                            <a:ext cx="4973320" cy="302895"/>
                          </a:xfrm>
                          <a:prstGeom prst="roundRect">
                            <a:avLst>
                              <a:gd name="adj" fmla="val 16667"/>
                            </a:avLst>
                          </a:prstGeom>
                          <a:solidFill>
                            <a:srgbClr val="FFFFFF"/>
                          </a:solidFill>
                          <a:ln w="9525">
                            <a:solidFill>
                              <a:srgbClr val="000000"/>
                            </a:solidFill>
                            <a:round/>
                            <a:headEnd/>
                            <a:tailEnd/>
                          </a:ln>
                        </wps:spPr>
                        <wps:txbx>
                          <w:txbxContent>
                            <w:p w14:paraId="72672EF0" w14:textId="6349D351" w:rsidR="004D6C4B" w:rsidRPr="00465381" w:rsidRDefault="004D6C4B" w:rsidP="004D6C4B">
                              <w:pPr>
                                <w:spacing w:after="0" w:line="240" w:lineRule="auto"/>
                              </w:pPr>
                              <w:r>
                                <w:t xml:space="preserve">Fatema Husain Hasan </w:t>
                              </w:r>
                            </w:p>
                          </w:txbxContent>
                        </wps:txbx>
                        <wps:bodyPr rot="0" vert="horz" wrap="square" lIns="91440" tIns="45720" rIns="91440" bIns="45720" anchor="t" anchorCtr="0" upright="1">
                          <a:noAutofit/>
                        </wps:bodyPr>
                      </wps:wsp>
                      <wps:wsp>
                        <wps:cNvPr id="1966602364" name="AutoShape 6"/>
                        <wps:cNvSpPr>
                          <a:spLocks noChangeArrowheads="1"/>
                        </wps:cNvSpPr>
                        <wps:spPr bwMode="auto">
                          <a:xfrm>
                            <a:off x="0" y="714375"/>
                            <a:ext cx="124904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0ED131CF" w14:textId="77777777" w:rsidR="004D6C4B" w:rsidRPr="00465381" w:rsidRDefault="004D6C4B" w:rsidP="004D6C4B">
                              <w:pPr>
                                <w:spacing w:after="0" w:line="240" w:lineRule="auto"/>
                                <w:jc w:val="center"/>
                                <w:rPr>
                                  <w:b/>
                                  <w:bCs/>
                                </w:rPr>
                              </w:pPr>
                              <w:r w:rsidRPr="00465381">
                                <w:rPr>
                                  <w:b/>
                                  <w:bCs/>
                                </w:rPr>
                                <w:t>Programme Code</w:t>
                              </w:r>
                            </w:p>
                          </w:txbxContent>
                        </wps:txbx>
                        <wps:bodyPr rot="0" vert="horz" wrap="square" lIns="91440" tIns="45720" rIns="91440" bIns="45720" anchor="t" anchorCtr="0" upright="1">
                          <a:noAutofit/>
                        </wps:bodyPr>
                      </wps:wsp>
                      <wps:wsp>
                        <wps:cNvPr id="896164871" name="AutoShape 6"/>
                        <wps:cNvSpPr>
                          <a:spLocks noChangeArrowheads="1"/>
                        </wps:cNvSpPr>
                        <wps:spPr bwMode="auto">
                          <a:xfrm>
                            <a:off x="9525" y="1419225"/>
                            <a:ext cx="1242695" cy="302895"/>
                          </a:xfrm>
                          <a:prstGeom prst="roundRect">
                            <a:avLst>
                              <a:gd name="adj" fmla="val 16667"/>
                            </a:avLst>
                          </a:prstGeom>
                          <a:solidFill>
                            <a:schemeClr val="accent1">
                              <a:lumMod val="50000"/>
                            </a:schemeClr>
                          </a:solidFill>
                          <a:ln w="9525">
                            <a:solidFill>
                              <a:srgbClr val="000000"/>
                            </a:solidFill>
                            <a:round/>
                            <a:headEnd/>
                            <a:tailEnd/>
                          </a:ln>
                        </wps:spPr>
                        <wps:txbx>
                          <w:txbxContent>
                            <w:p w14:paraId="1CE9EB50" w14:textId="77777777" w:rsidR="004D6C4B" w:rsidRPr="00465381" w:rsidRDefault="004D6C4B" w:rsidP="004D6C4B">
                              <w:pPr>
                                <w:spacing w:after="0" w:line="240" w:lineRule="auto"/>
                                <w:jc w:val="center"/>
                                <w:rPr>
                                  <w:b/>
                                  <w:bCs/>
                                </w:rPr>
                              </w:pPr>
                              <w:r w:rsidRPr="00465381">
                                <w:rPr>
                                  <w:b/>
                                  <w:bCs/>
                                </w:rPr>
                                <w:t>Lecturer’s Name</w:t>
                              </w:r>
                            </w:p>
                          </w:txbxContent>
                        </wps:txbx>
                        <wps:bodyPr rot="0" vert="horz" wrap="square" lIns="91440" tIns="45720" rIns="91440" bIns="45720" anchor="t" anchorCtr="0" upright="1">
                          <a:noAutofit/>
                        </wps:bodyPr>
                      </wps:wsp>
                      <wps:wsp>
                        <wps:cNvPr id="939148185" name="AutoShape 6"/>
                        <wps:cNvSpPr>
                          <a:spLocks noChangeArrowheads="1"/>
                        </wps:cNvSpPr>
                        <wps:spPr bwMode="auto">
                          <a:xfrm>
                            <a:off x="1333500" y="1419225"/>
                            <a:ext cx="4970780" cy="302895"/>
                          </a:xfrm>
                          <a:prstGeom prst="roundRect">
                            <a:avLst>
                              <a:gd name="adj" fmla="val 16667"/>
                            </a:avLst>
                          </a:prstGeom>
                          <a:solidFill>
                            <a:srgbClr val="FFFFFF"/>
                          </a:solidFill>
                          <a:ln w="9525">
                            <a:solidFill>
                              <a:srgbClr val="000000"/>
                            </a:solidFill>
                            <a:round/>
                            <a:headEnd/>
                            <a:tailEnd/>
                          </a:ln>
                        </wps:spPr>
                        <wps:txbx>
                          <w:txbxContent>
                            <w:p w14:paraId="57DDB8C1" w14:textId="7E6633F3" w:rsidR="004D6C4B" w:rsidRPr="00465381" w:rsidRDefault="004D6C4B" w:rsidP="004D6C4B">
                              <w:pPr>
                                <w:spacing w:after="0" w:line="240" w:lineRule="auto"/>
                              </w:pPr>
                              <w:r w:rsidRPr="004D6C4B">
                                <w:t>Dr. Shomona Gracia Jacob</w:t>
                              </w:r>
                            </w:p>
                          </w:txbxContent>
                        </wps:txbx>
                        <wps:bodyPr rot="0" vert="horz" wrap="square" lIns="91440" tIns="45720" rIns="91440" bIns="45720" anchor="t" anchorCtr="0" upright="1">
                          <a:noAutofit/>
                        </wps:bodyPr>
                      </wps:wsp>
                    </wpg:wgp>
                  </a:graphicData>
                </a:graphic>
              </wp:anchor>
            </w:drawing>
          </mc:Choice>
          <mc:Fallback>
            <w:pict>
              <v:group w14:anchorId="3795F1A7" id="Group 1" o:spid="_x0000_s1045" style="position:absolute;margin-left:-.15pt;margin-top:14.35pt;width:496.4pt;height:135.6pt;z-index:251664384" coordsize="63042,172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">
                <v:roundrect id="_x0000_s1046" style="position:absolute;left:95;top:10668;width:1242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" fillcolor="#0a2f40 [1604]">
                  <v:textbox>
                    <w:txbxContent>
                      <w:p w14:paraId="44D24CB7" w14:textId="77777777" w:rsidR="004D6C4B" w:rsidRPr="00465381" w:rsidRDefault="004D6C4B" w:rsidP="004D6C4B">
                        <w:pPr>
                          <w:spacing w:after="0" w:line="240" w:lineRule="auto"/>
                          <w:jc w:val="center"/>
                          <w:rPr>
                            <w:b/>
                            <w:bCs/>
                          </w:rPr>
                        </w:pPr>
                        <w:r w:rsidRPr="00465381">
                          <w:rPr>
                            <w:b/>
                            <w:bCs/>
                          </w:rPr>
                          <w:t>Programme Title</w:t>
                        </w:r>
                      </w:p>
                    </w:txbxContent>
                  </v:textbox>
                </v:roundrect>
                <v:roundrect id="_x0000_s1047" style="position:absolute;width:12490;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" fillcolor="#0a2f40 [1604]">
                  <v:textbox>
                    <w:txbxContent>
                      <w:p w14:paraId="711923D0" w14:textId="77777777" w:rsidR="004D6C4B" w:rsidRPr="00465381" w:rsidRDefault="004D6C4B" w:rsidP="004D6C4B">
                        <w:pPr>
                          <w:spacing w:after="0" w:line="240" w:lineRule="auto"/>
                          <w:jc w:val="center"/>
                          <w:rPr>
                            <w:b/>
                            <w:bCs/>
                          </w:rPr>
                        </w:pPr>
                        <w:r w:rsidRPr="00465381">
                          <w:rPr>
                            <w:b/>
                            <w:bCs/>
                          </w:rPr>
                          <w:t>Learner ID</w:t>
                        </w:r>
                      </w:p>
                    </w:txbxContent>
                  </v:textbox>
                </v:roundrect>
                <v:roundrect id="_x0000_s1048" style="position:absolute;left:13144;width:17774;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">
                  <v:textbox>
                    <w:txbxContent>
                      <w:p w14:paraId="00A9F0D9" w14:textId="1100EC26" w:rsidR="004D6C4B" w:rsidRPr="00465381" w:rsidRDefault="004D6C4B" w:rsidP="004D6C4B">
                        <w:pPr>
                          <w:spacing w:after="0" w:line="240" w:lineRule="auto"/>
                        </w:pPr>
                        <w:r>
                          <w:t>202508958</w:t>
                        </w:r>
                      </w:p>
                    </w:txbxContent>
                  </v:textbox>
                </v:roundrect>
                <v:roundrect id="_x0000_s1049" style="position:absolute;left:31908;width:12491;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" fillcolor="#0a2f40 [1604]">
                  <v:textbox>
                    <w:txbxContent>
                      <w:p w14:paraId="3D8763F5" w14:textId="77777777" w:rsidR="004D6C4B" w:rsidRPr="00465381" w:rsidRDefault="004D6C4B" w:rsidP="004D6C4B">
                        <w:pPr>
                          <w:spacing w:after="0" w:line="240" w:lineRule="auto"/>
                          <w:jc w:val="center"/>
                          <w:rPr>
                            <w:b/>
                            <w:bCs/>
                          </w:rPr>
                        </w:pPr>
                        <w:r w:rsidRPr="00465381">
                          <w:rPr>
                            <w:b/>
                            <w:bCs/>
                          </w:rPr>
                          <w:t>Date Submitted</w:t>
                        </w:r>
                      </w:p>
                    </w:txbxContent>
                  </v:textbox>
                </v:roundrect>
                <v:roundrect id="_x0000_s1050" style="position:absolute;left:45243;width:17634;height:3022;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">
                  <v:textbox>
                    <w:txbxContent>
                      <w:p w14:paraId="77CE4CCB" w14:textId="77777777" w:rsidR="004D6C4B" w:rsidRPr="00465381" w:rsidRDefault="004D6C4B" w:rsidP="004D6C4B">
                        <w:pPr>
                          <w:spacing w:after="0" w:line="240" w:lineRule="auto"/>
                        </w:pPr>
                      </w:p>
                    </w:txbxContent>
                  </v:textbox>
                </v:roundrect>
                <v:roundrect id="_x0000_s1051" style="position:absolute;top:3619;width:12496;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" fillcolor="#0a2f40 [1604]">
                  <v:textbox>
                    <w:txbxContent>
                      <w:p w14:paraId="7B9BED4D" w14:textId="77777777" w:rsidR="004D6C4B" w:rsidRPr="00465381" w:rsidRDefault="004D6C4B" w:rsidP="004D6C4B">
                        <w:pPr>
                          <w:spacing w:after="0" w:line="240" w:lineRule="auto"/>
                          <w:jc w:val="center"/>
                          <w:rPr>
                            <w:b/>
                            <w:bCs/>
                          </w:rPr>
                        </w:pPr>
                        <w:r w:rsidRPr="00465381">
                          <w:rPr>
                            <w:b/>
                            <w:bCs/>
                          </w:rPr>
                          <w:t>Learner Name</w:t>
                        </w:r>
                      </w:p>
                    </w:txbxContent>
                  </v:textbox>
                </v:roundrect>
                <v:roundrect id="_x0000_s1052" style="position:absolute;left:13335;top:10668;width:49707;height:3028;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">
                  <v:textbox>
                    <w:txbxContent>
                      <w:p w14:paraId="15AEE95F" w14:textId="16F0BDF4" w:rsidR="004D6C4B" w:rsidRPr="00465381" w:rsidRDefault="004D6C4B" w:rsidP="004D6C4B">
                        <w:pPr>
                          <w:spacing w:after="0" w:line="240" w:lineRule="auto"/>
                        </w:pPr>
                        <w:r w:rsidRPr="004D6C4B">
                          <w:t>Master of Science in Artificial Intelligence</w:t>
                        </w:r>
                      </w:p>
                    </w:txbxContent>
                  </v:textbox>
                </v:roundrect>
                <v:roundrect id="_x0000_s1053" style="position:absolute;left:13239;top:7143;width:49562;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">
                  <v:textbox>
                    <w:txbxContent>
                      <w:p w14:paraId="73D513CF" w14:textId="77777777" w:rsidR="004D6C4B" w:rsidRPr="00465381" w:rsidRDefault="004D6C4B" w:rsidP="004D6C4B">
                        <w:pPr>
                          <w:spacing w:after="0" w:line="240" w:lineRule="auto"/>
                        </w:pPr>
                        <w:r w:rsidRPr="007E4214">
                          <w:t>ICT9010 - MSc in Artificial Intelligence</w:t>
                        </w:r>
                      </w:p>
                    </w:txbxContent>
                  </v:textbox>
                </v:roundrect>
                <v:roundrect id="_x0000_s1054" style="position:absolute;left:13239;top:3619;width:49733;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">
                  <v:textbox>
                    <w:txbxContent>
                      <w:p w14:paraId="72672EF0" w14:textId="6349D351" w:rsidR="004D6C4B" w:rsidRPr="00465381" w:rsidRDefault="004D6C4B" w:rsidP="004D6C4B">
                        <w:pPr>
                          <w:spacing w:after="0" w:line="240" w:lineRule="auto"/>
                        </w:pPr>
                        <w:r>
                          <w:t xml:space="preserve">Fatema Husain Hasan </w:t>
                        </w:r>
                      </w:p>
                    </w:txbxContent>
                  </v:textbox>
                </v:roundrect>
                <v:roundrect id="_x0000_s1055" style="position:absolute;top:7143;width:12490;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" fillcolor="#0a2f40 [1604]">
                  <v:textbox>
                    <w:txbxContent>
                      <w:p w14:paraId="0ED131CF" w14:textId="77777777" w:rsidR="004D6C4B" w:rsidRPr="00465381" w:rsidRDefault="004D6C4B" w:rsidP="004D6C4B">
                        <w:pPr>
                          <w:spacing w:after="0" w:line="240" w:lineRule="auto"/>
                          <w:jc w:val="center"/>
                          <w:rPr>
                            <w:b/>
                            <w:bCs/>
                          </w:rPr>
                        </w:pPr>
                        <w:r w:rsidRPr="00465381">
                          <w:rPr>
                            <w:b/>
                            <w:bCs/>
                          </w:rPr>
                          <w:t>Programme Code</w:t>
                        </w:r>
                      </w:p>
                    </w:txbxContent>
                  </v:textbox>
                </v:roundrect>
                <v:roundrect id="_x0000_s1056" style="position:absolute;left:95;top:14192;width:1242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" fillcolor="#0a2f40 [1604]">
                  <v:textbox>
                    <w:txbxContent>
                      <w:p w14:paraId="1CE9EB50" w14:textId="77777777" w:rsidR="004D6C4B" w:rsidRPr="00465381" w:rsidRDefault="004D6C4B" w:rsidP="004D6C4B">
                        <w:pPr>
                          <w:spacing w:after="0" w:line="240" w:lineRule="auto"/>
                          <w:jc w:val="center"/>
                          <w:rPr>
                            <w:b/>
                            <w:bCs/>
                          </w:rPr>
                        </w:pPr>
                        <w:r w:rsidRPr="00465381">
                          <w:rPr>
                            <w:b/>
                            <w:bCs/>
                          </w:rPr>
                          <w:t>Lecturer’s Name</w:t>
                        </w:r>
                      </w:p>
                    </w:txbxContent>
                  </v:textbox>
                </v:roundrect>
                <v:roundrect id="_x0000_s1057" style="position:absolute;left:13335;top:14192;width:4970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">
                  <v:textbox>
                    <w:txbxContent>
                      <w:p w14:paraId="57DDB8C1" w14:textId="7E6633F3" w:rsidR="004D6C4B" w:rsidRPr="00465381" w:rsidRDefault="004D6C4B" w:rsidP="004D6C4B">
                        <w:pPr>
                          <w:spacing w:after="0" w:line="240" w:lineRule="auto"/>
                        </w:pPr>
                        <w:r w:rsidRPr="004D6C4B">
                          <w:t>Dr. Shomona Gracia Jacob</w:t>
                        </w:r>
                      </w:p>
                    </w:txbxContent>
                  </v:textbox>
                </v:roundrect>
              </v:group>
            </w:pict>
          </mc:Fallback>
        </mc:AlternateContent>
      </w:r>
    </w:p>
    <w:p w14:paraId="48843FB4" w14:textId="77777777" w:rsidR="004D6C4B" w:rsidRPr="003009B9" w:rsidRDefault="004D6C4B" w:rsidP="004D6C4B">
      <w:pPr>
        <w:rPr>
          <w:rFonts w:ascii="Calibri" w:hAnsi="Calibri" w:cs="Calibri"/>
        </w:rPr>
      </w:pPr>
    </w:p>
    <w:p w14:paraId="148CBFF9" w14:textId="77777777" w:rsidR="004D6C4B" w:rsidRPr="003009B9" w:rsidRDefault="004D6C4B" w:rsidP="004D6C4B">
      <w:pPr>
        <w:rPr>
          <w:rFonts w:ascii="Calibri" w:hAnsi="Calibri" w:cs="Calibri"/>
        </w:rPr>
      </w:pPr>
    </w:p>
    <w:p w14:paraId="76AD764A" w14:textId="77777777" w:rsidR="004D6C4B" w:rsidRPr="003009B9" w:rsidRDefault="004D6C4B" w:rsidP="004D6C4B">
      <w:pPr>
        <w:rPr>
          <w:rFonts w:ascii="Calibri" w:hAnsi="Calibri" w:cs="Calibri"/>
        </w:rPr>
      </w:pPr>
    </w:p>
    <w:p w14:paraId="779FF5FB" w14:textId="77777777" w:rsidR="004D6C4B" w:rsidRPr="003009B9" w:rsidRDefault="004D6C4B" w:rsidP="004D6C4B">
      <w:pPr>
        <w:rPr>
          <w:rFonts w:ascii="Calibri" w:hAnsi="Calibri" w:cs="Calibri"/>
        </w:rPr>
      </w:pPr>
    </w:p>
    <w:p w14:paraId="4EAC9D30" w14:textId="77777777" w:rsidR="004D6C4B" w:rsidRPr="003009B9" w:rsidRDefault="004D6C4B" w:rsidP="004D6C4B">
      <w:pPr>
        <w:rPr>
          <w:rFonts w:ascii="Calibri" w:hAnsi="Calibri" w:cs="Calibri"/>
        </w:rPr>
      </w:pPr>
    </w:p>
    <w:p w14:paraId="4F170FC8" w14:textId="77777777" w:rsidR="004D6C4B" w:rsidRPr="003009B9" w:rsidRDefault="004D6C4B" w:rsidP="004D6C4B">
      <w:pPr>
        <w:rPr>
          <w:rFonts w:ascii="Calibri" w:hAnsi="Calibri" w:cs="Calibri"/>
        </w:rPr>
      </w:pPr>
      <w:r w:rsidRPr="003009B9">
        <w:rPr>
          <w:rFonts w:ascii="Calibri" w:hAnsi="Calibri" w:cs="Calibri"/>
          <w:noProof/>
        </w:rPr>
        <mc:AlternateContent>
          <mc:Choice Requires="wpg">
            <w:drawing>
              <wp:anchor distT="0" distB="0" distL="114300" distR="114300" simplePos="0" relativeHeight="251662336" behindDoc="0" locked="0" layoutInCell="1" allowOverlap="1" wp14:anchorId="3C097A13" wp14:editId="529CFB00">
                <wp:simplePos x="0" y="0"/>
                <wp:positionH relativeFrom="column">
                  <wp:posOffset>-97155</wp:posOffset>
                </wp:positionH>
                <wp:positionV relativeFrom="paragraph">
                  <wp:posOffset>182880</wp:posOffset>
                </wp:positionV>
                <wp:extent cx="6392549" cy="595630"/>
                <wp:effectExtent l="0" t="0" r="27305" b="13970"/>
                <wp:wrapNone/>
                <wp:docPr id="1359866989" name="Group 2"/>
                <wp:cNvGraphicFramePr/>
                <a:graphic xmlns:a="http://schemas.openxmlformats.org/drawingml/2006/main">
                  <a:graphicData uri="http://schemas.microsoft.com/office/word/2010/wordprocessingGroup">
                    <wpg:wgp>
                      <wpg:cNvGrpSpPr/>
                      <wpg:grpSpPr>
                        <a:xfrm>
                          <a:off x="0" y="0"/>
                          <a:ext cx="6392549" cy="595630"/>
                          <a:chOff x="-13356" y="0"/>
                          <a:chExt cx="6286033" cy="596127"/>
                        </a:xfrm>
                      </wpg:grpSpPr>
                      <wps:wsp>
                        <wps:cNvPr id="1853680237" name="AutoShape 6"/>
                        <wps:cNvSpPr>
                          <a:spLocks noChangeArrowheads="1"/>
                        </wps:cNvSpPr>
                        <wps:spPr bwMode="auto">
                          <a:xfrm>
                            <a:off x="-13356" y="0"/>
                            <a:ext cx="6283325" cy="471054"/>
                          </a:xfrm>
                          <a:prstGeom prst="roundRect">
                            <a:avLst>
                              <a:gd name="adj" fmla="val 16667"/>
                            </a:avLst>
                          </a:prstGeom>
                          <a:noFill/>
                          <a:ln w="9525">
                            <a:noFill/>
                            <a:round/>
                            <a:headEnd/>
                            <a:tailEnd/>
                          </a:ln>
                        </wps:spPr>
                        <wps:txbx>
                          <w:txbxContent>
                            <w:p w14:paraId="2221EFF8" w14:textId="77777777" w:rsidR="004D6C4B" w:rsidRPr="00465381" w:rsidRDefault="004D6C4B" w:rsidP="004D6C4B">
                              <w:r w:rsidRPr="00465381">
                                <w:rPr>
                                  <w:b/>
                                  <w:bCs/>
                                  <w:i/>
                                  <w:iCs/>
                                </w:rPr>
                                <w:t>By submitting this assessment for marking, I affirm that this assessment is my own work.</w:t>
                              </w:r>
                            </w:p>
                          </w:txbxContent>
                        </wps:txbx>
                        <wps:bodyPr rot="0" vert="horz" wrap="square" lIns="91440" tIns="45720" rIns="91440" bIns="45720" anchor="t" anchorCtr="0" upright="1">
                          <a:noAutofit/>
                        </wps:bodyPr>
                      </wps:wsp>
                      <wps:wsp>
                        <wps:cNvPr id="1349050483" name="AutoShape 6"/>
                        <wps:cNvSpPr>
                          <a:spLocks noChangeArrowheads="1"/>
                        </wps:cNvSpPr>
                        <wps:spPr bwMode="auto">
                          <a:xfrm>
                            <a:off x="3096992" y="292597"/>
                            <a:ext cx="1249680" cy="303530"/>
                          </a:xfrm>
                          <a:prstGeom prst="roundRect">
                            <a:avLst>
                              <a:gd name="adj" fmla="val 16667"/>
                            </a:avLst>
                          </a:prstGeom>
                          <a:solidFill>
                            <a:schemeClr val="accent1">
                              <a:lumMod val="50000"/>
                            </a:schemeClr>
                          </a:solidFill>
                          <a:ln w="9525">
                            <a:solidFill>
                              <a:srgbClr val="000000"/>
                            </a:solidFill>
                            <a:round/>
                            <a:headEnd/>
                            <a:tailEnd/>
                          </a:ln>
                        </wps:spPr>
                        <wps:txbx>
                          <w:txbxContent>
                            <w:p w14:paraId="131669D0" w14:textId="77777777" w:rsidR="004D6C4B" w:rsidRPr="00465381" w:rsidRDefault="004D6C4B" w:rsidP="004D6C4B">
                              <w:pPr>
                                <w:spacing w:after="0" w:line="240" w:lineRule="auto"/>
                                <w:jc w:val="center"/>
                                <w:rPr>
                                  <w:b/>
                                  <w:bCs/>
                                </w:rPr>
                              </w:pPr>
                              <w:r w:rsidRPr="00465381">
                                <w:rPr>
                                  <w:b/>
                                  <w:bCs/>
                                </w:rPr>
                                <w:t>Learner Signature</w:t>
                              </w:r>
                            </w:p>
                          </w:txbxContent>
                        </wps:txbx>
                        <wps:bodyPr rot="0" vert="horz" wrap="square" lIns="91440" tIns="45720" rIns="91440" bIns="45720" anchor="t" anchorCtr="0" upright="1">
                          <a:noAutofit/>
                        </wps:bodyPr>
                      </wps:wsp>
                      <wps:wsp>
                        <wps:cNvPr id="597443172" name="AutoShape 6"/>
                        <wps:cNvSpPr>
                          <a:spLocks noChangeArrowheads="1"/>
                        </wps:cNvSpPr>
                        <wps:spPr bwMode="auto">
                          <a:xfrm>
                            <a:off x="4440884" y="292597"/>
                            <a:ext cx="1831793" cy="303510"/>
                          </a:xfrm>
                          <a:prstGeom prst="roundRect">
                            <a:avLst>
                              <a:gd name="adj" fmla="val 16667"/>
                            </a:avLst>
                          </a:prstGeom>
                          <a:solidFill>
                            <a:srgbClr val="FFFFFF"/>
                          </a:solidFill>
                          <a:ln w="9525">
                            <a:solidFill>
                              <a:srgbClr val="000000"/>
                            </a:solidFill>
                            <a:round/>
                            <a:headEnd/>
                            <a:tailEnd/>
                          </a:ln>
                        </wps:spPr>
                        <wps:txbx>
                          <w:txbxContent>
                            <w:p w14:paraId="5A9D97AB" w14:textId="77777777" w:rsidR="004D6C4B" w:rsidRPr="00465381" w:rsidRDefault="004D6C4B" w:rsidP="004D6C4B">
                              <w:pPr>
                                <w:spacing w:after="0" w:line="240" w:lineRule="auto"/>
                              </w:pP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C097A13" id="_x0000_s1058" style="position:absolute;margin-left:-7.65pt;margin-top:14.4pt;width:503.35pt;height:46.9pt;z-index:251662336;mso-width-relative:margin;mso-height-relative:margin" coordorigin="-133" coordsize="62860,59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">
                <v:roundrect id="_x0000_s1059" style="position:absolute;left:-133;width:62832;height:471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" filled="f" stroked="f">
                  <v:textbox>
                    <w:txbxContent>
                      <w:p w14:paraId="2221EFF8" w14:textId="77777777" w:rsidR="004D6C4B" w:rsidRPr="00465381" w:rsidRDefault="004D6C4B" w:rsidP="004D6C4B">
                        <w:r w:rsidRPr="00465381">
                          <w:rPr>
                            <w:b/>
                            <w:bCs/>
                            <w:i/>
                            <w:iCs/>
                          </w:rPr>
                          <w:t>By submitting this assessment for marking, I affirm that this assessment is my own work.</w:t>
                        </w:r>
                      </w:p>
                    </w:txbxContent>
                  </v:textbox>
                </v:roundrect>
                <v:roundrect id="_x0000_s1060" style="position:absolute;left:30969;top:2925;width:12497;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" fillcolor="#0a2f40 [1604]">
                  <v:textbox>
                    <w:txbxContent>
                      <w:p w14:paraId="131669D0" w14:textId="77777777" w:rsidR="004D6C4B" w:rsidRPr="00465381" w:rsidRDefault="004D6C4B" w:rsidP="004D6C4B">
                        <w:pPr>
                          <w:spacing w:after="0" w:line="240" w:lineRule="auto"/>
                          <w:jc w:val="center"/>
                          <w:rPr>
                            <w:b/>
                            <w:bCs/>
                          </w:rPr>
                        </w:pPr>
                        <w:r w:rsidRPr="00465381">
                          <w:rPr>
                            <w:b/>
                            <w:bCs/>
                          </w:rPr>
                          <w:t>Learner Signature</w:t>
                        </w:r>
                      </w:p>
                    </w:txbxContent>
                  </v:textbox>
                </v:roundrect>
                <v:roundrect id="_x0000_s1061" style="position:absolute;left:44408;top:2925;width:18318;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">
                  <v:textbox>
                    <w:txbxContent>
                      <w:p w14:paraId="5A9D97AB" w14:textId="77777777" w:rsidR="004D6C4B" w:rsidRPr="00465381" w:rsidRDefault="004D6C4B" w:rsidP="004D6C4B">
                        <w:pPr>
                          <w:spacing w:after="0" w:line="240" w:lineRule="auto"/>
                        </w:pPr>
                      </w:p>
                    </w:txbxContent>
                  </v:textbox>
                </v:roundrect>
              </v:group>
            </w:pict>
          </mc:Fallback>
        </mc:AlternateContent>
      </w:r>
    </w:p>
    <w:p w14:paraId="42C54139" w14:textId="77777777" w:rsidR="004D6C4B" w:rsidRPr="003009B9" w:rsidRDefault="004D6C4B" w:rsidP="004D6C4B">
      <w:pPr>
        <w:ind w:firstLine="720"/>
        <w:rPr>
          <w:rFonts w:ascii="Calibri" w:hAnsi="Calibri" w:cs="Calibri"/>
        </w:rPr>
      </w:pPr>
    </w:p>
    <w:p w14:paraId="2464122F" w14:textId="77777777" w:rsidR="004D6C4B" w:rsidRPr="003009B9" w:rsidRDefault="004D6C4B" w:rsidP="004D6C4B">
      <w:pPr>
        <w:rPr>
          <w:rFonts w:ascii="Calibri" w:hAnsi="Calibri" w:cs="Calibri"/>
          <w:sz w:val="2"/>
          <w:szCs w:val="2"/>
        </w:rPr>
      </w:pPr>
      <w:r w:rsidRPr="003009B9">
        <w:rPr>
          <w:rFonts w:ascii="Calibri" w:hAnsi="Calibri" w:cs="Calibri"/>
          <w:noProof/>
        </w:rPr>
        <mc:AlternateContent>
          <mc:Choice Requires="wpg">
            <w:drawing>
              <wp:anchor distT="0" distB="0" distL="114300" distR="114300" simplePos="0" relativeHeight="251663360" behindDoc="0" locked="0" layoutInCell="1" allowOverlap="1" wp14:anchorId="6B560F81" wp14:editId="58D05F38">
                <wp:simplePos x="0" y="0"/>
                <wp:positionH relativeFrom="column">
                  <wp:posOffset>-76200</wp:posOffset>
                </wp:positionH>
                <wp:positionV relativeFrom="paragraph">
                  <wp:posOffset>108585</wp:posOffset>
                </wp:positionV>
                <wp:extent cx="6369685" cy="2417196"/>
                <wp:effectExtent l="0" t="0" r="12065" b="21590"/>
                <wp:wrapNone/>
                <wp:docPr id="1140632341" name="Group 3"/>
                <wp:cNvGraphicFramePr/>
                <a:graphic xmlns:a="http://schemas.openxmlformats.org/drawingml/2006/main">
                  <a:graphicData uri="http://schemas.microsoft.com/office/word/2010/wordprocessingGroup">
                    <wpg:wgp>
                      <wpg:cNvGrpSpPr/>
                      <wpg:grpSpPr>
                        <a:xfrm>
                          <a:off x="0" y="0"/>
                          <a:ext cx="6369685" cy="2417196"/>
                          <a:chOff x="0" y="50931"/>
                          <a:chExt cx="6369780" cy="2417597"/>
                        </a:xfrm>
                      </wpg:grpSpPr>
                      <wps:wsp>
                        <wps:cNvPr id="264480539" name="AutoShape 6"/>
                        <wps:cNvSpPr>
                          <a:spLocks noChangeArrowheads="1"/>
                        </wps:cNvSpPr>
                        <wps:spPr bwMode="auto">
                          <a:xfrm>
                            <a:off x="0" y="50931"/>
                            <a:ext cx="3164777" cy="337626"/>
                          </a:xfrm>
                          <a:prstGeom prst="roundRect">
                            <a:avLst>
                              <a:gd name="adj" fmla="val 16667"/>
                            </a:avLst>
                          </a:prstGeom>
                          <a:noFill/>
                          <a:ln w="9525">
                            <a:noFill/>
                            <a:round/>
                            <a:headEnd/>
                            <a:tailEnd/>
                          </a:ln>
                        </wps:spPr>
                        <wps:txbx>
                          <w:txbxContent>
                            <w:p w14:paraId="56BCA300" w14:textId="77777777" w:rsidR="004D6C4B" w:rsidRDefault="004D6C4B" w:rsidP="004D6C4B">
                              <w:pPr>
                                <w:spacing w:after="0" w:line="240" w:lineRule="auto"/>
                              </w:pPr>
                              <w:r>
                                <w:rPr>
                                  <w:sz w:val="18"/>
                                  <w:szCs w:val="18"/>
                                </w:rPr>
                                <w:t>Do not write beyond this line. For assessor use only.</w:t>
                              </w:r>
                            </w:p>
                          </w:txbxContent>
                        </wps:txbx>
                        <wps:bodyPr rot="0" vert="horz" wrap="square" lIns="91440" tIns="45720" rIns="91440" bIns="45720" anchor="t" anchorCtr="0" upright="1">
                          <a:noAutofit/>
                        </wps:bodyPr>
                      </wps:wsp>
                      <wps:wsp>
                        <wps:cNvPr id="1813133966" name="AutoShape 36"/>
                        <wps:cNvCnPr>
                          <a:cxnSpLocks noChangeShapeType="1"/>
                        </wps:cNvCnPr>
                        <wps:spPr bwMode="auto">
                          <a:xfrm flipV="1">
                            <a:off x="72428" y="239917"/>
                            <a:ext cx="6276340" cy="45720"/>
                          </a:xfrm>
                          <a:prstGeom prst="straightConnector1">
                            <a:avLst/>
                          </a:prstGeom>
                          <a:noFill/>
                          <a:ln w="19050">
                            <a:solidFill>
                              <a:srgbClr val="000000"/>
                            </a:solidFill>
                            <a:prstDash val="dash"/>
                            <a:round/>
                            <a:headEnd/>
                            <a:tailEnd/>
                          </a:ln>
                          <a:extLst>
                            <a:ext uri="{909E8E84-426E-40DD-AFC4-6F175D3DCCD1}">
                              <a14:hiddenFill xmlns:a14="http://schemas.microsoft.com/office/drawing/2010/main">
                                <a:noFill/>
                              </a14:hiddenFill>
                            </a:ext>
                          </a:extLst>
                        </wps:spPr>
                        <wps:bodyPr/>
                      </wps:wsp>
                      <wps:wsp>
                        <wps:cNvPr id="102871356" name="AutoShape 6"/>
                        <wps:cNvSpPr>
                          <a:spLocks noChangeArrowheads="1"/>
                        </wps:cNvSpPr>
                        <wps:spPr bwMode="auto">
                          <a:xfrm>
                            <a:off x="81482" y="334978"/>
                            <a:ext cx="1838960" cy="303530"/>
                          </a:xfrm>
                          <a:prstGeom prst="roundRect">
                            <a:avLst>
                              <a:gd name="adj" fmla="val 16667"/>
                            </a:avLst>
                          </a:prstGeom>
                          <a:solidFill>
                            <a:srgbClr val="FFFFFF"/>
                          </a:solidFill>
                          <a:ln w="9525">
                            <a:solidFill>
                              <a:srgbClr val="000000"/>
                            </a:solidFill>
                            <a:round/>
                            <a:headEnd/>
                            <a:tailEnd/>
                          </a:ln>
                        </wps:spPr>
                        <wps:txbx>
                          <w:txbxContent>
                            <w:p w14:paraId="565DAD4A" w14:textId="77777777" w:rsidR="004D6C4B" w:rsidRPr="00681252" w:rsidRDefault="004D6C4B" w:rsidP="004D6C4B">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wps:txbx>
                        <wps:bodyPr rot="0" vert="horz" wrap="square" lIns="91440" tIns="45720" rIns="91440" bIns="45720" anchor="t" anchorCtr="0" upright="1">
                          <a:noAutofit/>
                        </wps:bodyPr>
                      </wps:wsp>
                      <wps:wsp>
                        <wps:cNvPr id="2040246726" name="AutoShape 6"/>
                        <wps:cNvSpPr>
                          <a:spLocks noChangeArrowheads="1"/>
                        </wps:cNvSpPr>
                        <wps:spPr bwMode="auto">
                          <a:xfrm>
                            <a:off x="2009870" y="334978"/>
                            <a:ext cx="4359910" cy="302895"/>
                          </a:xfrm>
                          <a:prstGeom prst="roundRect">
                            <a:avLst>
                              <a:gd name="adj" fmla="val 16667"/>
                            </a:avLst>
                          </a:prstGeom>
                          <a:solidFill>
                            <a:srgbClr val="FFFFFF"/>
                          </a:solidFill>
                          <a:ln w="9525">
                            <a:solidFill>
                              <a:srgbClr val="000000"/>
                            </a:solidFill>
                            <a:round/>
                            <a:headEnd/>
                            <a:tailEnd/>
                          </a:ln>
                        </wps:spPr>
                        <wps:txbx>
                          <w:txbxContent>
                            <w:p w14:paraId="0BF44D8E" w14:textId="77777777" w:rsidR="004D6C4B" w:rsidRDefault="004D6C4B" w:rsidP="004D6C4B">
                              <w:pPr>
                                <w:spacing w:after="0" w:line="240" w:lineRule="auto"/>
                              </w:pPr>
                            </w:p>
                          </w:txbxContent>
                        </wps:txbx>
                        <wps:bodyPr rot="0" vert="horz" wrap="square" lIns="91440" tIns="45720" rIns="91440" bIns="45720" anchor="t" anchorCtr="0" upright="1">
                          <a:noAutofit/>
                        </wps:bodyPr>
                      </wps:wsp>
                      <wps:wsp>
                        <wps:cNvPr id="1725563108" name="AutoShape 6"/>
                        <wps:cNvSpPr>
                          <a:spLocks noChangeArrowheads="1"/>
                        </wps:cNvSpPr>
                        <wps:spPr bwMode="auto">
                          <a:xfrm>
                            <a:off x="81481" y="688057"/>
                            <a:ext cx="1249680" cy="303530"/>
                          </a:xfrm>
                          <a:prstGeom prst="roundRect">
                            <a:avLst>
                              <a:gd name="adj" fmla="val 16667"/>
                            </a:avLst>
                          </a:prstGeom>
                          <a:solidFill>
                            <a:srgbClr val="FFFFFF"/>
                          </a:solidFill>
                          <a:ln w="9525">
                            <a:solidFill>
                              <a:srgbClr val="000000"/>
                            </a:solidFill>
                            <a:round/>
                            <a:headEnd/>
                            <a:tailEnd/>
                          </a:ln>
                        </wps:spPr>
                        <wps:txbx>
                          <w:txbxContent>
                            <w:p w14:paraId="34A357DD" w14:textId="77777777" w:rsidR="004D6C4B" w:rsidRPr="00681252" w:rsidRDefault="004D6C4B" w:rsidP="004D6C4B">
                              <w:pPr>
                                <w:spacing w:after="0" w:line="240" w:lineRule="auto"/>
                                <w:jc w:val="center"/>
                                <w:rPr>
                                  <w:b/>
                                  <w:bCs/>
                                </w:rPr>
                              </w:pPr>
                              <w:r>
                                <w:rPr>
                                  <w:b/>
                                  <w:bCs/>
                                </w:rPr>
                                <w:t>Marking Date</w:t>
                              </w:r>
                            </w:p>
                          </w:txbxContent>
                        </wps:txbx>
                        <wps:bodyPr rot="0" vert="horz" wrap="square" lIns="91440" tIns="45720" rIns="91440" bIns="45720" anchor="t" anchorCtr="0" upright="1">
                          <a:noAutofit/>
                        </wps:bodyPr>
                      </wps:wsp>
                      <wps:wsp>
                        <wps:cNvPr id="1300107812" name="AutoShape 6"/>
                        <wps:cNvSpPr>
                          <a:spLocks noChangeArrowheads="1"/>
                        </wps:cNvSpPr>
                        <wps:spPr bwMode="auto">
                          <a:xfrm>
                            <a:off x="1403287" y="688057"/>
                            <a:ext cx="1761490" cy="302260"/>
                          </a:xfrm>
                          <a:prstGeom prst="roundRect">
                            <a:avLst>
                              <a:gd name="adj" fmla="val 16667"/>
                            </a:avLst>
                          </a:prstGeom>
                          <a:solidFill>
                            <a:srgbClr val="FFFFFF"/>
                          </a:solidFill>
                          <a:ln w="9525">
                            <a:solidFill>
                              <a:srgbClr val="000000"/>
                            </a:solidFill>
                            <a:round/>
                            <a:headEnd/>
                            <a:tailEnd/>
                          </a:ln>
                        </wps:spPr>
                        <wps:txbx>
                          <w:txbxContent>
                            <w:p w14:paraId="21F24598" w14:textId="77777777" w:rsidR="004D6C4B" w:rsidRDefault="004D6C4B" w:rsidP="004D6C4B">
                              <w:pPr>
                                <w:spacing w:after="0" w:line="240" w:lineRule="auto"/>
                                <w:jc w:val="both"/>
                              </w:pPr>
                            </w:p>
                          </w:txbxContent>
                        </wps:txbx>
                        <wps:bodyPr rot="0" vert="horz" wrap="square" lIns="91440" tIns="45720" rIns="91440" bIns="45720" anchor="t" anchorCtr="0" upright="1">
                          <a:noAutofit/>
                        </wps:bodyPr>
                      </wps:wsp>
                      <wps:wsp>
                        <wps:cNvPr id="300962212" name="AutoShape 6"/>
                        <wps:cNvSpPr>
                          <a:spLocks noChangeArrowheads="1"/>
                        </wps:cNvSpPr>
                        <wps:spPr bwMode="auto">
                          <a:xfrm>
                            <a:off x="3260952" y="688057"/>
                            <a:ext cx="1249680" cy="302895"/>
                          </a:xfrm>
                          <a:prstGeom prst="roundRect">
                            <a:avLst>
                              <a:gd name="adj" fmla="val 16667"/>
                            </a:avLst>
                          </a:prstGeom>
                          <a:solidFill>
                            <a:srgbClr val="FFFFFF"/>
                          </a:solidFill>
                          <a:ln w="9525">
                            <a:solidFill>
                              <a:srgbClr val="000000"/>
                            </a:solidFill>
                            <a:round/>
                            <a:headEnd/>
                            <a:tailEnd/>
                          </a:ln>
                        </wps:spPr>
                        <wps:txbx>
                          <w:txbxContent>
                            <w:p w14:paraId="3AABF933" w14:textId="77777777" w:rsidR="004D6C4B" w:rsidRPr="00400C50" w:rsidRDefault="004D6C4B" w:rsidP="004D6C4B">
                              <w:pPr>
                                <w:spacing w:after="0" w:line="240" w:lineRule="auto"/>
                                <w:jc w:val="center"/>
                                <w:rPr>
                                  <w:b/>
                                  <w:bCs/>
                                </w:rPr>
                              </w:pPr>
                              <w:r w:rsidRPr="00400C50">
                                <w:rPr>
                                  <w:b/>
                                  <w:bCs/>
                                </w:rPr>
                                <w:t>Maks Obtained</w:t>
                              </w:r>
                            </w:p>
                          </w:txbxContent>
                        </wps:txbx>
                        <wps:bodyPr rot="0" vert="horz" wrap="square" lIns="91440" tIns="45720" rIns="91440" bIns="45720" anchor="t" anchorCtr="0" upright="1">
                          <a:noAutofit/>
                        </wps:bodyPr>
                      </wps:wsp>
                      <wps:wsp>
                        <wps:cNvPr id="1605886629" name="AutoShape 6"/>
                        <wps:cNvSpPr>
                          <a:spLocks noChangeArrowheads="1"/>
                        </wps:cNvSpPr>
                        <wps:spPr bwMode="auto">
                          <a:xfrm>
                            <a:off x="4603687" y="688057"/>
                            <a:ext cx="1764030" cy="302260"/>
                          </a:xfrm>
                          <a:prstGeom prst="roundRect">
                            <a:avLst>
                              <a:gd name="adj" fmla="val 16667"/>
                            </a:avLst>
                          </a:prstGeom>
                          <a:solidFill>
                            <a:srgbClr val="FFFFFF"/>
                          </a:solidFill>
                          <a:ln w="9525">
                            <a:solidFill>
                              <a:srgbClr val="000000"/>
                            </a:solidFill>
                            <a:round/>
                            <a:headEnd/>
                            <a:tailEnd/>
                          </a:ln>
                        </wps:spPr>
                        <wps:txbx>
                          <w:txbxContent>
                            <w:p w14:paraId="48870C91" w14:textId="77777777" w:rsidR="004D6C4B" w:rsidRDefault="004D6C4B" w:rsidP="004D6C4B">
                              <w:pPr>
                                <w:spacing w:after="0" w:line="240" w:lineRule="auto"/>
                              </w:pPr>
                            </w:p>
                          </w:txbxContent>
                        </wps:txbx>
                        <wps:bodyPr rot="0" vert="horz" wrap="square" lIns="91440" tIns="45720" rIns="91440" bIns="45720" anchor="t" anchorCtr="0" upright="1">
                          <a:noAutofit/>
                        </wps:bodyPr>
                      </wps:wsp>
                      <wps:wsp>
                        <wps:cNvPr id="687373507" name="AutoShape 20"/>
                        <wps:cNvSpPr>
                          <a:spLocks noChangeArrowheads="1"/>
                        </wps:cNvSpPr>
                        <wps:spPr bwMode="auto">
                          <a:xfrm>
                            <a:off x="81481" y="1050187"/>
                            <a:ext cx="6283325" cy="1418341"/>
                          </a:xfrm>
                          <a:prstGeom prst="roundRect">
                            <a:avLst>
                              <a:gd name="adj" fmla="val 16667"/>
                            </a:avLst>
                          </a:prstGeom>
                          <a:solidFill>
                            <a:srgbClr val="FFFFFF"/>
                          </a:solidFill>
                          <a:ln w="9525">
                            <a:solidFill>
                              <a:schemeClr val="tx2">
                                <a:lumMod val="100000"/>
                                <a:lumOff val="0"/>
                              </a:schemeClr>
                            </a:solidFill>
                            <a:round/>
                            <a:headEnd/>
                            <a:tailEnd/>
                          </a:ln>
                        </wps:spPr>
                        <wps:txbx>
                          <w:txbxContent>
                            <w:p w14:paraId="30CC5DCD" w14:textId="77777777" w:rsidR="004D6C4B" w:rsidRDefault="004D6C4B" w:rsidP="004D6C4B">
                              <w:pPr>
                                <w:spacing w:after="0"/>
                                <w:rPr>
                                  <w:b/>
                                  <w:bCs/>
                                </w:rPr>
                              </w:pPr>
                              <w:r w:rsidRPr="00253020">
                                <w:rPr>
                                  <w:b/>
                                  <w:bCs/>
                                </w:rPr>
                                <w:t>Comments:</w:t>
                              </w:r>
                            </w:p>
                            <w:p w14:paraId="6FD75BC7" w14:textId="77777777" w:rsidR="004D6C4B" w:rsidRDefault="004D6C4B" w:rsidP="004D6C4B">
                              <w:pPr>
                                <w:spacing w:after="0" w:line="240" w:lineRule="auto"/>
                                <w:rPr>
                                  <w:sz w:val="20"/>
                                  <w:szCs w:val="20"/>
                                </w:rPr>
                              </w:pPr>
                            </w:p>
                            <w:p w14:paraId="33E8CA0B" w14:textId="77777777" w:rsidR="004D6C4B" w:rsidRPr="00792437" w:rsidRDefault="004D6C4B" w:rsidP="004D6C4B">
                              <w:pPr>
                                <w:spacing w:after="0"/>
                                <w:rPr>
                                  <w:sz w:val="20"/>
                                  <w:szCs w:val="20"/>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6B560F81" id="Group 3" o:spid="_x0000_s1062" style="position:absolute;margin-left:-6pt;margin-top:8.55pt;width:501.55pt;height:190.35pt;z-index:251663360;mso-height-relative:margin" coordorigin=",509" coordsize="63697,2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">
                <v:roundrect id="_x0000_s1063" style="position:absolute;top:509;width:31647;height:337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" filled="f" stroked="f">
                  <v:textbox>
                    <w:txbxContent>
                      <w:p w14:paraId="56BCA300" w14:textId="77777777" w:rsidR="004D6C4B" w:rsidRDefault="004D6C4B" w:rsidP="004D6C4B">
                        <w:pPr>
                          <w:spacing w:after="0" w:line="240" w:lineRule="auto"/>
                        </w:pPr>
                        <w:r>
                          <w:rPr>
                            <w:sz w:val="18"/>
                            <w:szCs w:val="18"/>
                          </w:rPr>
                          <w:t>Do not write beyond this line. For assessor use only.</w:t>
                        </w:r>
                      </w:p>
                    </w:txbxContent>
                  </v:textbox>
                </v:roundrect>
                <v:shapetype id="_x0000_t32" coordsize="21600,21600" o:spt="32" o:oned="t" path="m,l21600,21600e" filled="f">
                  <v:path arrowok="t" fillok="f" o:connecttype="none"/>
                  <o:lock v:ext="edit" shapetype="t"/>
                </v:shapetype>
                <v:shape id="AutoShape 36" o:spid="_x0000_s1064" type="#_x0000_t32" style="position:absolute;left:724;top:2399;width:62763;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" strokeweight="1.5pt">
                  <v:stroke dashstyle="dash"/>
                </v:shape>
                <v:roundrect id="_x0000_s1065" style="position:absolute;left:814;top:3349;width:18390;height:3036;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">
                  <v:textbox>
                    <w:txbxContent>
                      <w:p w14:paraId="565DAD4A" w14:textId="77777777" w:rsidR="004D6C4B" w:rsidRPr="00681252" w:rsidRDefault="004D6C4B" w:rsidP="004D6C4B">
                        <w:pPr>
                          <w:spacing w:after="0" w:line="240" w:lineRule="auto"/>
                          <w:jc w:val="center"/>
                          <w:rPr>
                            <w:b/>
                            <w:bCs/>
                          </w:rPr>
                        </w:pPr>
                        <w:r>
                          <w:rPr>
                            <w:b/>
                            <w:bCs/>
                          </w:rPr>
                          <w:t>Assessor’</w:t>
                        </w:r>
                        <w:r w:rsidRPr="00681252">
                          <w:rPr>
                            <w:b/>
                            <w:bCs/>
                          </w:rPr>
                          <w:t>s</w:t>
                        </w:r>
                        <w:r>
                          <w:rPr>
                            <w:b/>
                            <w:bCs/>
                          </w:rPr>
                          <w:t xml:space="preserve"> </w:t>
                        </w:r>
                        <w:r w:rsidRPr="00681252">
                          <w:rPr>
                            <w:b/>
                            <w:bCs/>
                          </w:rPr>
                          <w:t>Name</w:t>
                        </w:r>
                      </w:p>
                    </w:txbxContent>
                  </v:textbox>
                </v:roundrect>
                <v:roundrect id="_x0000_s1066" style="position:absolute;left:20098;top:3349;width:43599;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">
                  <v:textbox>
                    <w:txbxContent>
                      <w:p w14:paraId="0BF44D8E" w14:textId="77777777" w:rsidR="004D6C4B" w:rsidRDefault="004D6C4B" w:rsidP="004D6C4B">
                        <w:pPr>
                          <w:spacing w:after="0" w:line="240" w:lineRule="auto"/>
                        </w:pPr>
                      </w:p>
                    </w:txbxContent>
                  </v:textbox>
                </v:roundrect>
                <v:roundrect id="_x0000_s1067" style="position:absolute;left:814;top:6880;width:12497;height:303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">
                  <v:textbox>
                    <w:txbxContent>
                      <w:p w14:paraId="34A357DD" w14:textId="77777777" w:rsidR="004D6C4B" w:rsidRPr="00681252" w:rsidRDefault="004D6C4B" w:rsidP="004D6C4B">
                        <w:pPr>
                          <w:spacing w:after="0" w:line="240" w:lineRule="auto"/>
                          <w:jc w:val="center"/>
                          <w:rPr>
                            <w:b/>
                            <w:bCs/>
                          </w:rPr>
                        </w:pPr>
                        <w:r>
                          <w:rPr>
                            <w:b/>
                            <w:bCs/>
                          </w:rPr>
                          <w:t>Marking Date</w:t>
                        </w:r>
                      </w:p>
                    </w:txbxContent>
                  </v:textbox>
                </v:roundrect>
                <v:roundrect id="_x0000_s1068" style="position:absolute;left:14032;top:6880;width:17615;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">
                  <v:textbox>
                    <w:txbxContent>
                      <w:p w14:paraId="21F24598" w14:textId="77777777" w:rsidR="004D6C4B" w:rsidRDefault="004D6C4B" w:rsidP="004D6C4B">
                        <w:pPr>
                          <w:spacing w:after="0" w:line="240" w:lineRule="auto"/>
                          <w:jc w:val="both"/>
                        </w:pPr>
                      </w:p>
                    </w:txbxContent>
                  </v:textbox>
                </v:roundrect>
                <v:roundrect id="_x0000_s1069" style="position:absolute;left:32609;top:6880;width:12497;height:302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">
                  <v:textbox>
                    <w:txbxContent>
                      <w:p w14:paraId="3AABF933" w14:textId="77777777" w:rsidR="004D6C4B" w:rsidRPr="00400C50" w:rsidRDefault="004D6C4B" w:rsidP="004D6C4B">
                        <w:pPr>
                          <w:spacing w:after="0" w:line="240" w:lineRule="auto"/>
                          <w:jc w:val="center"/>
                          <w:rPr>
                            <w:b/>
                            <w:bCs/>
                          </w:rPr>
                        </w:pPr>
                        <w:r w:rsidRPr="00400C50">
                          <w:rPr>
                            <w:b/>
                            <w:bCs/>
                          </w:rPr>
                          <w:t>Maks Obtained</w:t>
                        </w:r>
                      </w:p>
                    </w:txbxContent>
                  </v:textbox>
                </v:roundrect>
                <v:roundrect id="_x0000_s1070" style="position:absolute;left:46036;top:6880;width:17641;height:302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">
                  <v:textbox>
                    <w:txbxContent>
                      <w:p w14:paraId="48870C91" w14:textId="77777777" w:rsidR="004D6C4B" w:rsidRDefault="004D6C4B" w:rsidP="004D6C4B">
                        <w:pPr>
                          <w:spacing w:after="0" w:line="240" w:lineRule="auto"/>
                        </w:pPr>
                      </w:p>
                    </w:txbxContent>
                  </v:textbox>
                </v:roundrect>
                <v:roundrect id="AutoShape 20" o:spid="_x0000_s1071" style="position:absolute;left:814;top:10501;width:62834;height:1418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" strokecolor="#0e2841 [3215]">
                  <v:textbox>
                    <w:txbxContent>
                      <w:p w14:paraId="30CC5DCD" w14:textId="77777777" w:rsidR="004D6C4B" w:rsidRDefault="004D6C4B" w:rsidP="004D6C4B">
                        <w:pPr>
                          <w:spacing w:after="0"/>
                          <w:rPr>
                            <w:b/>
                            <w:bCs/>
                          </w:rPr>
                        </w:pPr>
                        <w:r w:rsidRPr="00253020">
                          <w:rPr>
                            <w:b/>
                            <w:bCs/>
                          </w:rPr>
                          <w:t>Comments:</w:t>
                        </w:r>
                      </w:p>
                      <w:p w14:paraId="6FD75BC7" w14:textId="77777777" w:rsidR="004D6C4B" w:rsidRDefault="004D6C4B" w:rsidP="004D6C4B">
                        <w:pPr>
                          <w:spacing w:after="0" w:line="240" w:lineRule="auto"/>
                          <w:rPr>
                            <w:sz w:val="20"/>
                            <w:szCs w:val="20"/>
                          </w:rPr>
                        </w:pPr>
                      </w:p>
                      <w:p w14:paraId="33E8CA0B" w14:textId="77777777" w:rsidR="004D6C4B" w:rsidRPr="00792437" w:rsidRDefault="004D6C4B" w:rsidP="004D6C4B">
                        <w:pPr>
                          <w:spacing w:after="0"/>
                          <w:rPr>
                            <w:sz w:val="20"/>
                            <w:szCs w:val="20"/>
                          </w:rPr>
                        </w:pPr>
                      </w:p>
                    </w:txbxContent>
                  </v:textbox>
                </v:roundrect>
              </v:group>
            </w:pict>
          </mc:Fallback>
        </mc:AlternateContent>
      </w:r>
    </w:p>
    <w:p w14:paraId="2E1A4CD3" w14:textId="77777777" w:rsidR="004D6C4B" w:rsidRPr="003009B9" w:rsidRDefault="004D6C4B" w:rsidP="004D6C4B">
      <w:pPr>
        <w:rPr>
          <w:rFonts w:ascii="Calibri" w:hAnsi="Calibri" w:cs="Calibri"/>
        </w:rPr>
      </w:pPr>
    </w:p>
    <w:p w14:paraId="4201F386" w14:textId="77777777" w:rsidR="004D6C4B" w:rsidRPr="003009B9" w:rsidRDefault="004D6C4B" w:rsidP="004D6C4B">
      <w:pPr>
        <w:rPr>
          <w:rFonts w:ascii="Calibri" w:hAnsi="Calibri" w:cs="Calibri"/>
        </w:rPr>
      </w:pPr>
    </w:p>
    <w:p w14:paraId="5FE83059" w14:textId="77777777" w:rsidR="004D6C4B" w:rsidRPr="003009B9" w:rsidRDefault="004D6C4B" w:rsidP="004D6C4B">
      <w:pPr>
        <w:rPr>
          <w:rFonts w:ascii="Calibri" w:hAnsi="Calibri" w:cs="Calibri"/>
        </w:rPr>
      </w:pPr>
    </w:p>
    <w:p w14:paraId="6993A9E9" w14:textId="77777777" w:rsidR="004D6C4B" w:rsidRPr="003009B9" w:rsidRDefault="004D6C4B" w:rsidP="004D6C4B">
      <w:pPr>
        <w:spacing w:after="0"/>
        <w:rPr>
          <w:rFonts w:ascii="Calibri" w:hAnsi="Calibri" w:cs="Calibri"/>
          <w:sz w:val="18"/>
          <w:szCs w:val="18"/>
        </w:rPr>
      </w:pPr>
      <w:r w:rsidRPr="003009B9">
        <w:rPr>
          <w:rFonts w:ascii="Calibri" w:hAnsi="Calibri" w:cs="Calibri"/>
          <w:sz w:val="18"/>
          <w:szCs w:val="18"/>
        </w:rPr>
        <w:t xml:space="preserve">    </w:t>
      </w:r>
    </w:p>
    <w:p w14:paraId="3F3285A6" w14:textId="77777777" w:rsidR="004D6C4B" w:rsidRPr="003009B9" w:rsidRDefault="004D6C4B">
      <w:pPr>
        <w:rPr>
          <w:rFonts w:ascii="Calibri" w:hAnsi="Calibri" w:cs="Calibri"/>
        </w:rPr>
      </w:pPr>
    </w:p>
    <w:p w14:paraId="77C047FD" w14:textId="77777777" w:rsidR="004D6C4B" w:rsidRPr="003009B9" w:rsidRDefault="004D6C4B">
      <w:pPr>
        <w:rPr>
          <w:rFonts w:ascii="Calibri" w:hAnsi="Calibri" w:cs="Calibri"/>
        </w:rPr>
      </w:pPr>
    </w:p>
    <w:p w14:paraId="7EDA096A" w14:textId="77777777" w:rsidR="004D6C4B" w:rsidRPr="003009B9" w:rsidRDefault="004D6C4B">
      <w:pPr>
        <w:rPr>
          <w:rFonts w:ascii="Calibri" w:hAnsi="Calibri" w:cs="Calibri"/>
        </w:rPr>
      </w:pPr>
    </w:p>
    <w:sdt>
      <w:sdtPr>
        <w:rPr>
          <w:rFonts w:asciiTheme="minorHAnsi" w:eastAsiaTheme="minorHAnsi" w:hAnsiTheme="minorHAnsi" w:cstheme="minorBidi"/>
          <w:color w:val="auto"/>
          <w:kern w:val="2"/>
          <w:sz w:val="22"/>
          <w:szCs w:val="22"/>
          <w14:ligatures w14:val="standardContextual"/>
        </w:rPr>
        <w:id w:val="119043333"/>
        <w:docPartObj>
          <w:docPartGallery w:val="Table of Contents"/>
          <w:docPartUnique/>
        </w:docPartObj>
      </w:sdtPr>
      <w:sdtEndPr>
        <w:rPr>
          <w:b/>
          <w:bCs/>
          <w:noProof/>
        </w:rPr>
      </w:sdtEndPr>
      <w:sdtContent>
        <w:p w14:paraId="629EC8CE" w14:textId="70AEF8D1" w:rsidR="0015324B" w:rsidRDefault="0015324B">
          <w:pPr>
            <w:pStyle w:val="TOCHeading"/>
          </w:pPr>
          <w:r>
            <w:t>Table of Contents</w:t>
          </w:r>
        </w:p>
        <w:p w14:paraId="6E7A8A9C" w14:textId="270BCBF3" w:rsidR="000C766F" w:rsidRDefault="0015324B">
          <w:pPr>
            <w:pStyle w:val="TOC1"/>
            <w:tabs>
              <w:tab w:val="right" w:leader="dot" w:pos="9880"/>
            </w:tabs>
            <w:rPr>
              <w:rFonts w:eastAsiaTheme="minorEastAsia"/>
              <w:noProof/>
              <w:sz w:val="24"/>
              <w:szCs w:val="24"/>
            </w:rPr>
          </w:pPr>
          <w:r>
            <w:fldChar w:fldCharType="begin"/>
          </w:r>
          <w:r>
            <w:instrText xml:space="preserve"> TOC \o "1-3" \h \z \u </w:instrText>
          </w:r>
          <w:r>
            <w:fldChar w:fldCharType="separate"/>
          </w:r>
          <w:hyperlink w:anchor="_Toc230613477" w:history="1">
            <w:r w:rsidR="000C766F" w:rsidRPr="00A8490C">
              <w:rPr>
                <w:rStyle w:val="Hyperlink"/>
                <w:noProof/>
              </w:rPr>
              <w:t>Table of Tables</w:t>
            </w:r>
            <w:r w:rsidR="000C766F">
              <w:rPr>
                <w:noProof/>
                <w:webHidden/>
              </w:rPr>
              <w:tab/>
            </w:r>
            <w:r w:rsidR="000C766F">
              <w:rPr>
                <w:noProof/>
                <w:webHidden/>
              </w:rPr>
              <w:fldChar w:fldCharType="begin"/>
            </w:r>
            <w:r w:rsidR="000C766F">
              <w:rPr>
                <w:noProof/>
                <w:webHidden/>
              </w:rPr>
              <w:instrText xml:space="preserve"> PAGEREF _Toc230613477 \h </w:instrText>
            </w:r>
            <w:r w:rsidR="000C766F">
              <w:rPr>
                <w:noProof/>
                <w:webHidden/>
              </w:rPr>
            </w:r>
            <w:r w:rsidR="000C766F">
              <w:rPr>
                <w:noProof/>
                <w:webHidden/>
              </w:rPr>
              <w:fldChar w:fldCharType="separate"/>
            </w:r>
            <w:r w:rsidR="000C766F">
              <w:rPr>
                <w:noProof/>
                <w:webHidden/>
              </w:rPr>
              <w:t>3</w:t>
            </w:r>
            <w:r w:rsidR="000C766F">
              <w:rPr>
                <w:noProof/>
                <w:webHidden/>
              </w:rPr>
              <w:fldChar w:fldCharType="end"/>
            </w:r>
          </w:hyperlink>
        </w:p>
        <w:p w14:paraId="6E246AAB" w14:textId="1A287600" w:rsidR="000C766F" w:rsidRDefault="000C766F">
          <w:pPr>
            <w:pStyle w:val="TOC1"/>
            <w:tabs>
              <w:tab w:val="right" w:leader="dot" w:pos="9880"/>
            </w:tabs>
            <w:rPr>
              <w:rFonts w:eastAsiaTheme="minorEastAsia"/>
              <w:noProof/>
              <w:sz w:val="24"/>
              <w:szCs w:val="24"/>
            </w:rPr>
          </w:pPr>
          <w:hyperlink w:anchor="_Toc230613478" w:history="1">
            <w:r w:rsidRPr="00A8490C">
              <w:rPr>
                <w:rStyle w:val="Hyperlink"/>
                <w:noProof/>
              </w:rPr>
              <w:t>Table of Figures</w:t>
            </w:r>
            <w:r>
              <w:rPr>
                <w:noProof/>
                <w:webHidden/>
              </w:rPr>
              <w:tab/>
            </w:r>
            <w:r>
              <w:rPr>
                <w:noProof/>
                <w:webHidden/>
              </w:rPr>
              <w:fldChar w:fldCharType="begin"/>
            </w:r>
            <w:r>
              <w:rPr>
                <w:noProof/>
                <w:webHidden/>
              </w:rPr>
              <w:instrText xml:space="preserve"> PAGEREF _Toc230613478 \h </w:instrText>
            </w:r>
            <w:r>
              <w:rPr>
                <w:noProof/>
                <w:webHidden/>
              </w:rPr>
            </w:r>
            <w:r>
              <w:rPr>
                <w:noProof/>
                <w:webHidden/>
              </w:rPr>
              <w:fldChar w:fldCharType="separate"/>
            </w:r>
            <w:r>
              <w:rPr>
                <w:noProof/>
                <w:webHidden/>
              </w:rPr>
              <w:t>3</w:t>
            </w:r>
            <w:r>
              <w:rPr>
                <w:noProof/>
                <w:webHidden/>
              </w:rPr>
              <w:fldChar w:fldCharType="end"/>
            </w:r>
          </w:hyperlink>
        </w:p>
        <w:p w14:paraId="061D26D3" w14:textId="475E4265" w:rsidR="000C766F" w:rsidRDefault="000C766F">
          <w:pPr>
            <w:pStyle w:val="TOC1"/>
            <w:tabs>
              <w:tab w:val="right" w:leader="dot" w:pos="9880"/>
            </w:tabs>
            <w:rPr>
              <w:rFonts w:eastAsiaTheme="minorEastAsia"/>
              <w:noProof/>
              <w:sz w:val="24"/>
              <w:szCs w:val="24"/>
            </w:rPr>
          </w:pPr>
          <w:hyperlink w:anchor="_Toc230613479" w:history="1">
            <w:r w:rsidRPr="00A8490C">
              <w:rPr>
                <w:rStyle w:val="Hyperlink"/>
                <w:rFonts w:ascii="Calibri" w:hAnsi="Calibri" w:cs="Calibri"/>
                <w:noProof/>
              </w:rPr>
              <w:t>Task 1: Problem and Objectives Background of the Study</w:t>
            </w:r>
            <w:r>
              <w:rPr>
                <w:noProof/>
                <w:webHidden/>
              </w:rPr>
              <w:tab/>
            </w:r>
            <w:r>
              <w:rPr>
                <w:noProof/>
                <w:webHidden/>
              </w:rPr>
              <w:fldChar w:fldCharType="begin"/>
            </w:r>
            <w:r>
              <w:rPr>
                <w:noProof/>
                <w:webHidden/>
              </w:rPr>
              <w:instrText xml:space="preserve"> PAGEREF _Toc230613479 \h </w:instrText>
            </w:r>
            <w:r>
              <w:rPr>
                <w:noProof/>
                <w:webHidden/>
              </w:rPr>
            </w:r>
            <w:r>
              <w:rPr>
                <w:noProof/>
                <w:webHidden/>
              </w:rPr>
              <w:fldChar w:fldCharType="separate"/>
            </w:r>
            <w:r>
              <w:rPr>
                <w:noProof/>
                <w:webHidden/>
              </w:rPr>
              <w:t>4</w:t>
            </w:r>
            <w:r>
              <w:rPr>
                <w:noProof/>
                <w:webHidden/>
              </w:rPr>
              <w:fldChar w:fldCharType="end"/>
            </w:r>
          </w:hyperlink>
        </w:p>
        <w:p w14:paraId="27671424" w14:textId="70FAF0D5" w:rsidR="000C766F" w:rsidRDefault="000C766F">
          <w:pPr>
            <w:pStyle w:val="TOC2"/>
            <w:tabs>
              <w:tab w:val="left" w:pos="960"/>
              <w:tab w:val="right" w:leader="dot" w:pos="9880"/>
            </w:tabs>
            <w:rPr>
              <w:rFonts w:eastAsiaTheme="minorEastAsia"/>
              <w:noProof/>
              <w:sz w:val="24"/>
              <w:szCs w:val="24"/>
            </w:rPr>
          </w:pPr>
          <w:hyperlink w:anchor="_Toc230613480" w:history="1">
            <w:r w:rsidRPr="00A8490C">
              <w:rPr>
                <w:rStyle w:val="Hyperlink"/>
                <w:rFonts w:ascii="Calibri" w:hAnsi="Calibri" w:cs="Calibri"/>
                <w:noProof/>
              </w:rPr>
              <w:t>1.1</w:t>
            </w:r>
            <w:r>
              <w:rPr>
                <w:rFonts w:eastAsiaTheme="minorEastAsia"/>
                <w:noProof/>
                <w:sz w:val="24"/>
                <w:szCs w:val="24"/>
              </w:rPr>
              <w:t xml:space="preserve"> </w:t>
            </w:r>
            <w:r w:rsidRPr="00A8490C">
              <w:rPr>
                <w:rStyle w:val="Hyperlink"/>
                <w:rFonts w:ascii="Calibri" w:hAnsi="Calibri" w:cs="Calibri"/>
                <w:noProof/>
              </w:rPr>
              <w:t>Problem Definition</w:t>
            </w:r>
            <w:r>
              <w:rPr>
                <w:noProof/>
                <w:webHidden/>
              </w:rPr>
              <w:tab/>
            </w:r>
            <w:r>
              <w:rPr>
                <w:noProof/>
                <w:webHidden/>
              </w:rPr>
              <w:fldChar w:fldCharType="begin"/>
            </w:r>
            <w:r>
              <w:rPr>
                <w:noProof/>
                <w:webHidden/>
              </w:rPr>
              <w:instrText xml:space="preserve"> PAGEREF _Toc230613480 \h </w:instrText>
            </w:r>
            <w:r>
              <w:rPr>
                <w:noProof/>
                <w:webHidden/>
              </w:rPr>
            </w:r>
            <w:r>
              <w:rPr>
                <w:noProof/>
                <w:webHidden/>
              </w:rPr>
              <w:fldChar w:fldCharType="separate"/>
            </w:r>
            <w:r>
              <w:rPr>
                <w:noProof/>
                <w:webHidden/>
              </w:rPr>
              <w:t>4</w:t>
            </w:r>
            <w:r>
              <w:rPr>
                <w:noProof/>
                <w:webHidden/>
              </w:rPr>
              <w:fldChar w:fldCharType="end"/>
            </w:r>
          </w:hyperlink>
        </w:p>
        <w:p w14:paraId="387C785A" w14:textId="2C9B7FBE" w:rsidR="000C766F" w:rsidRDefault="000C766F">
          <w:pPr>
            <w:pStyle w:val="TOC2"/>
            <w:tabs>
              <w:tab w:val="left" w:pos="960"/>
              <w:tab w:val="right" w:leader="dot" w:pos="9880"/>
            </w:tabs>
            <w:rPr>
              <w:rFonts w:eastAsiaTheme="minorEastAsia"/>
              <w:noProof/>
              <w:sz w:val="24"/>
              <w:szCs w:val="24"/>
            </w:rPr>
          </w:pPr>
          <w:hyperlink w:anchor="_Toc230613481" w:history="1">
            <w:r w:rsidRPr="00A8490C">
              <w:rPr>
                <w:rStyle w:val="Hyperlink"/>
                <w:rFonts w:ascii="Calibri" w:hAnsi="Calibri" w:cs="Calibri"/>
                <w:noProof/>
              </w:rPr>
              <w:t>1.2</w:t>
            </w:r>
            <w:r>
              <w:rPr>
                <w:rStyle w:val="Hyperlink"/>
                <w:rFonts w:ascii="Calibri" w:hAnsi="Calibri" w:cs="Calibri"/>
                <w:noProof/>
              </w:rPr>
              <w:t xml:space="preserve"> </w:t>
            </w:r>
            <w:r w:rsidRPr="00A8490C">
              <w:rPr>
                <w:rStyle w:val="Hyperlink"/>
                <w:rFonts w:ascii="Calibri" w:hAnsi="Calibri" w:cs="Calibri"/>
                <w:noProof/>
              </w:rPr>
              <w:t>Literature Review</w:t>
            </w:r>
            <w:r>
              <w:rPr>
                <w:noProof/>
                <w:webHidden/>
              </w:rPr>
              <w:tab/>
            </w:r>
            <w:r>
              <w:rPr>
                <w:noProof/>
                <w:webHidden/>
              </w:rPr>
              <w:fldChar w:fldCharType="begin"/>
            </w:r>
            <w:r>
              <w:rPr>
                <w:noProof/>
                <w:webHidden/>
              </w:rPr>
              <w:instrText xml:space="preserve"> PAGEREF _Toc230613481 \h </w:instrText>
            </w:r>
            <w:r>
              <w:rPr>
                <w:noProof/>
                <w:webHidden/>
              </w:rPr>
            </w:r>
            <w:r>
              <w:rPr>
                <w:noProof/>
                <w:webHidden/>
              </w:rPr>
              <w:fldChar w:fldCharType="separate"/>
            </w:r>
            <w:r>
              <w:rPr>
                <w:noProof/>
                <w:webHidden/>
              </w:rPr>
              <w:t>4</w:t>
            </w:r>
            <w:r>
              <w:rPr>
                <w:noProof/>
                <w:webHidden/>
              </w:rPr>
              <w:fldChar w:fldCharType="end"/>
            </w:r>
          </w:hyperlink>
        </w:p>
        <w:p w14:paraId="1A21F548" w14:textId="2A93465F" w:rsidR="000C766F" w:rsidRDefault="000C766F">
          <w:pPr>
            <w:pStyle w:val="TOC2"/>
            <w:tabs>
              <w:tab w:val="left" w:pos="960"/>
              <w:tab w:val="right" w:leader="dot" w:pos="9880"/>
            </w:tabs>
            <w:rPr>
              <w:rFonts w:eastAsiaTheme="minorEastAsia"/>
              <w:noProof/>
              <w:sz w:val="24"/>
              <w:szCs w:val="24"/>
            </w:rPr>
          </w:pPr>
          <w:hyperlink w:anchor="_Toc230613482" w:history="1">
            <w:r w:rsidRPr="00A8490C">
              <w:rPr>
                <w:rStyle w:val="Hyperlink"/>
                <w:rFonts w:ascii="Calibri" w:hAnsi="Calibri" w:cs="Calibri"/>
                <w:noProof/>
              </w:rPr>
              <w:t>1.3</w:t>
            </w:r>
            <w:r>
              <w:rPr>
                <w:rStyle w:val="Hyperlink"/>
                <w:rFonts w:ascii="Calibri" w:hAnsi="Calibri" w:cs="Calibri"/>
                <w:noProof/>
              </w:rPr>
              <w:t xml:space="preserve"> </w:t>
            </w:r>
            <w:r w:rsidRPr="00A8490C">
              <w:rPr>
                <w:rStyle w:val="Hyperlink"/>
                <w:rFonts w:ascii="Calibri" w:hAnsi="Calibri" w:cs="Calibri"/>
                <w:noProof/>
              </w:rPr>
              <w:t>Objectives</w:t>
            </w:r>
            <w:r>
              <w:rPr>
                <w:noProof/>
                <w:webHidden/>
              </w:rPr>
              <w:tab/>
            </w:r>
            <w:r>
              <w:rPr>
                <w:noProof/>
                <w:webHidden/>
              </w:rPr>
              <w:fldChar w:fldCharType="begin"/>
            </w:r>
            <w:r>
              <w:rPr>
                <w:noProof/>
                <w:webHidden/>
              </w:rPr>
              <w:instrText xml:space="preserve"> PAGEREF _Toc230613482 \h </w:instrText>
            </w:r>
            <w:r>
              <w:rPr>
                <w:noProof/>
                <w:webHidden/>
              </w:rPr>
            </w:r>
            <w:r>
              <w:rPr>
                <w:noProof/>
                <w:webHidden/>
              </w:rPr>
              <w:fldChar w:fldCharType="separate"/>
            </w:r>
            <w:r>
              <w:rPr>
                <w:noProof/>
                <w:webHidden/>
              </w:rPr>
              <w:t>5</w:t>
            </w:r>
            <w:r>
              <w:rPr>
                <w:noProof/>
                <w:webHidden/>
              </w:rPr>
              <w:fldChar w:fldCharType="end"/>
            </w:r>
          </w:hyperlink>
        </w:p>
        <w:p w14:paraId="23CB83CE" w14:textId="57CDCD2C" w:rsidR="000C766F" w:rsidRDefault="000C766F">
          <w:pPr>
            <w:pStyle w:val="TOC2"/>
            <w:tabs>
              <w:tab w:val="left" w:pos="960"/>
              <w:tab w:val="right" w:leader="dot" w:pos="9880"/>
            </w:tabs>
            <w:rPr>
              <w:rFonts w:eastAsiaTheme="minorEastAsia"/>
              <w:noProof/>
              <w:sz w:val="24"/>
              <w:szCs w:val="24"/>
            </w:rPr>
          </w:pPr>
          <w:hyperlink w:anchor="_Toc230613483" w:history="1">
            <w:r w:rsidRPr="00A8490C">
              <w:rPr>
                <w:rStyle w:val="Hyperlink"/>
                <w:rFonts w:ascii="Calibri" w:hAnsi="Calibri" w:cs="Calibri"/>
                <w:noProof/>
              </w:rPr>
              <w:t>1.4</w:t>
            </w:r>
            <w:r>
              <w:rPr>
                <w:rStyle w:val="Hyperlink"/>
                <w:rFonts w:ascii="Calibri" w:hAnsi="Calibri" w:cs="Calibri"/>
                <w:noProof/>
              </w:rPr>
              <w:t xml:space="preserve"> </w:t>
            </w:r>
            <w:r w:rsidRPr="00A8490C">
              <w:rPr>
                <w:rStyle w:val="Hyperlink"/>
                <w:rFonts w:ascii="Calibri" w:hAnsi="Calibri" w:cs="Calibri"/>
                <w:noProof/>
              </w:rPr>
              <w:t>Experimental Setup</w:t>
            </w:r>
            <w:r>
              <w:rPr>
                <w:noProof/>
                <w:webHidden/>
              </w:rPr>
              <w:tab/>
            </w:r>
            <w:r>
              <w:rPr>
                <w:noProof/>
                <w:webHidden/>
              </w:rPr>
              <w:fldChar w:fldCharType="begin"/>
            </w:r>
            <w:r>
              <w:rPr>
                <w:noProof/>
                <w:webHidden/>
              </w:rPr>
              <w:instrText xml:space="preserve"> PAGEREF _Toc230613483 \h </w:instrText>
            </w:r>
            <w:r>
              <w:rPr>
                <w:noProof/>
                <w:webHidden/>
              </w:rPr>
            </w:r>
            <w:r>
              <w:rPr>
                <w:noProof/>
                <w:webHidden/>
              </w:rPr>
              <w:fldChar w:fldCharType="separate"/>
            </w:r>
            <w:r>
              <w:rPr>
                <w:noProof/>
                <w:webHidden/>
              </w:rPr>
              <w:t>5</w:t>
            </w:r>
            <w:r>
              <w:rPr>
                <w:noProof/>
                <w:webHidden/>
              </w:rPr>
              <w:fldChar w:fldCharType="end"/>
            </w:r>
          </w:hyperlink>
        </w:p>
        <w:p w14:paraId="518C3599" w14:textId="74221BD1" w:rsidR="000C766F" w:rsidRDefault="000C766F">
          <w:pPr>
            <w:pStyle w:val="TOC1"/>
            <w:tabs>
              <w:tab w:val="right" w:leader="dot" w:pos="9880"/>
            </w:tabs>
            <w:rPr>
              <w:rFonts w:eastAsiaTheme="minorEastAsia"/>
              <w:noProof/>
              <w:sz w:val="24"/>
              <w:szCs w:val="24"/>
            </w:rPr>
          </w:pPr>
          <w:hyperlink w:anchor="_Toc230613484" w:history="1">
            <w:r w:rsidRPr="00A8490C">
              <w:rPr>
                <w:rStyle w:val="Hyperlink"/>
                <w:rFonts w:ascii="Calibri" w:hAnsi="Calibri" w:cs="Calibri"/>
                <w:noProof/>
              </w:rPr>
              <w:t>Task 2: Proposed ML framework with Data Acquisition and Processing</w:t>
            </w:r>
            <w:r>
              <w:rPr>
                <w:noProof/>
                <w:webHidden/>
              </w:rPr>
              <w:tab/>
            </w:r>
            <w:r>
              <w:rPr>
                <w:noProof/>
                <w:webHidden/>
              </w:rPr>
              <w:fldChar w:fldCharType="begin"/>
            </w:r>
            <w:r>
              <w:rPr>
                <w:noProof/>
                <w:webHidden/>
              </w:rPr>
              <w:instrText xml:space="preserve"> PAGEREF _Toc230613484 \h </w:instrText>
            </w:r>
            <w:r>
              <w:rPr>
                <w:noProof/>
                <w:webHidden/>
              </w:rPr>
            </w:r>
            <w:r>
              <w:rPr>
                <w:noProof/>
                <w:webHidden/>
              </w:rPr>
              <w:fldChar w:fldCharType="separate"/>
            </w:r>
            <w:r>
              <w:rPr>
                <w:noProof/>
                <w:webHidden/>
              </w:rPr>
              <w:t>6</w:t>
            </w:r>
            <w:r>
              <w:rPr>
                <w:noProof/>
                <w:webHidden/>
              </w:rPr>
              <w:fldChar w:fldCharType="end"/>
            </w:r>
          </w:hyperlink>
        </w:p>
        <w:p w14:paraId="0AF11E87" w14:textId="0BAF931F" w:rsidR="000C766F" w:rsidRDefault="000C766F">
          <w:pPr>
            <w:pStyle w:val="TOC2"/>
            <w:tabs>
              <w:tab w:val="right" w:leader="dot" w:pos="9880"/>
            </w:tabs>
            <w:rPr>
              <w:rFonts w:eastAsiaTheme="minorEastAsia"/>
              <w:noProof/>
              <w:sz w:val="24"/>
              <w:szCs w:val="24"/>
            </w:rPr>
          </w:pPr>
          <w:hyperlink w:anchor="_Toc230613485" w:history="1">
            <w:r w:rsidRPr="00A8490C">
              <w:rPr>
                <w:rStyle w:val="Hyperlink"/>
                <w:rFonts w:ascii="Calibri" w:hAnsi="Calibri" w:cs="Calibri"/>
                <w:noProof/>
              </w:rPr>
              <w:t>2.1 Dataset Description</w:t>
            </w:r>
            <w:r>
              <w:rPr>
                <w:noProof/>
                <w:webHidden/>
              </w:rPr>
              <w:tab/>
            </w:r>
            <w:r>
              <w:rPr>
                <w:noProof/>
                <w:webHidden/>
              </w:rPr>
              <w:fldChar w:fldCharType="begin"/>
            </w:r>
            <w:r>
              <w:rPr>
                <w:noProof/>
                <w:webHidden/>
              </w:rPr>
              <w:instrText xml:space="preserve"> PAGEREF _Toc230613485 \h </w:instrText>
            </w:r>
            <w:r>
              <w:rPr>
                <w:noProof/>
                <w:webHidden/>
              </w:rPr>
            </w:r>
            <w:r>
              <w:rPr>
                <w:noProof/>
                <w:webHidden/>
              </w:rPr>
              <w:fldChar w:fldCharType="separate"/>
            </w:r>
            <w:r>
              <w:rPr>
                <w:noProof/>
                <w:webHidden/>
              </w:rPr>
              <w:t>6</w:t>
            </w:r>
            <w:r>
              <w:rPr>
                <w:noProof/>
                <w:webHidden/>
              </w:rPr>
              <w:fldChar w:fldCharType="end"/>
            </w:r>
          </w:hyperlink>
        </w:p>
        <w:p w14:paraId="5F2CE2C1" w14:textId="7DB39E25" w:rsidR="000C766F" w:rsidRDefault="000C766F">
          <w:pPr>
            <w:pStyle w:val="TOC2"/>
            <w:tabs>
              <w:tab w:val="right" w:leader="dot" w:pos="9880"/>
            </w:tabs>
            <w:rPr>
              <w:rFonts w:eastAsiaTheme="minorEastAsia"/>
              <w:noProof/>
              <w:sz w:val="24"/>
              <w:szCs w:val="24"/>
            </w:rPr>
          </w:pPr>
          <w:hyperlink w:anchor="_Toc230613486" w:history="1">
            <w:r w:rsidRPr="00A8490C">
              <w:rPr>
                <w:rStyle w:val="Hyperlink"/>
                <w:rFonts w:ascii="Calibri" w:hAnsi="Calibri" w:cs="Calibri"/>
                <w:noProof/>
              </w:rPr>
              <w:t>2.2 Justification for Dataset Choice</w:t>
            </w:r>
            <w:r>
              <w:rPr>
                <w:noProof/>
                <w:webHidden/>
              </w:rPr>
              <w:tab/>
            </w:r>
            <w:r>
              <w:rPr>
                <w:noProof/>
                <w:webHidden/>
              </w:rPr>
              <w:fldChar w:fldCharType="begin"/>
            </w:r>
            <w:r>
              <w:rPr>
                <w:noProof/>
                <w:webHidden/>
              </w:rPr>
              <w:instrText xml:space="preserve"> PAGEREF _Toc230613486 \h </w:instrText>
            </w:r>
            <w:r>
              <w:rPr>
                <w:noProof/>
                <w:webHidden/>
              </w:rPr>
            </w:r>
            <w:r>
              <w:rPr>
                <w:noProof/>
                <w:webHidden/>
              </w:rPr>
              <w:fldChar w:fldCharType="separate"/>
            </w:r>
            <w:r>
              <w:rPr>
                <w:noProof/>
                <w:webHidden/>
              </w:rPr>
              <w:t>7</w:t>
            </w:r>
            <w:r>
              <w:rPr>
                <w:noProof/>
                <w:webHidden/>
              </w:rPr>
              <w:fldChar w:fldCharType="end"/>
            </w:r>
          </w:hyperlink>
        </w:p>
        <w:p w14:paraId="5803EB6A" w14:textId="6344E0B0" w:rsidR="000C766F" w:rsidRDefault="000C766F">
          <w:pPr>
            <w:pStyle w:val="TOC2"/>
            <w:tabs>
              <w:tab w:val="right" w:leader="dot" w:pos="9880"/>
            </w:tabs>
            <w:rPr>
              <w:rFonts w:eastAsiaTheme="minorEastAsia"/>
              <w:noProof/>
              <w:sz w:val="24"/>
              <w:szCs w:val="24"/>
            </w:rPr>
          </w:pPr>
          <w:hyperlink w:anchor="_Toc230613487" w:history="1">
            <w:r w:rsidRPr="00A8490C">
              <w:rPr>
                <w:rStyle w:val="Hyperlink"/>
                <w:rFonts w:ascii="Calibri" w:hAnsi="Calibri" w:cs="Calibri"/>
                <w:noProof/>
              </w:rPr>
              <w:t>2.3 Data Preprocessing</w:t>
            </w:r>
            <w:r>
              <w:rPr>
                <w:noProof/>
                <w:webHidden/>
              </w:rPr>
              <w:tab/>
            </w:r>
            <w:r>
              <w:rPr>
                <w:noProof/>
                <w:webHidden/>
              </w:rPr>
              <w:fldChar w:fldCharType="begin"/>
            </w:r>
            <w:r>
              <w:rPr>
                <w:noProof/>
                <w:webHidden/>
              </w:rPr>
              <w:instrText xml:space="preserve"> PAGEREF _Toc230613487 \h </w:instrText>
            </w:r>
            <w:r>
              <w:rPr>
                <w:noProof/>
                <w:webHidden/>
              </w:rPr>
            </w:r>
            <w:r>
              <w:rPr>
                <w:noProof/>
                <w:webHidden/>
              </w:rPr>
              <w:fldChar w:fldCharType="separate"/>
            </w:r>
            <w:r>
              <w:rPr>
                <w:noProof/>
                <w:webHidden/>
              </w:rPr>
              <w:t>8</w:t>
            </w:r>
            <w:r>
              <w:rPr>
                <w:noProof/>
                <w:webHidden/>
              </w:rPr>
              <w:fldChar w:fldCharType="end"/>
            </w:r>
          </w:hyperlink>
        </w:p>
        <w:p w14:paraId="296B3187" w14:textId="3600B135" w:rsidR="000C766F" w:rsidRDefault="000C766F">
          <w:pPr>
            <w:pStyle w:val="TOC1"/>
            <w:tabs>
              <w:tab w:val="right" w:leader="dot" w:pos="9880"/>
            </w:tabs>
            <w:rPr>
              <w:rFonts w:eastAsiaTheme="minorEastAsia"/>
              <w:noProof/>
              <w:sz w:val="24"/>
              <w:szCs w:val="24"/>
            </w:rPr>
          </w:pPr>
          <w:hyperlink w:anchor="_Toc230613488" w:history="1">
            <w:r w:rsidRPr="00A8490C">
              <w:rPr>
                <w:rStyle w:val="Hyperlink"/>
                <w:noProof/>
              </w:rPr>
              <w:t>Task 3: Choice of feature selection, learning methods and evaluation strategies and metrics</w:t>
            </w:r>
            <w:r>
              <w:rPr>
                <w:noProof/>
                <w:webHidden/>
              </w:rPr>
              <w:tab/>
            </w:r>
            <w:r>
              <w:rPr>
                <w:noProof/>
                <w:webHidden/>
              </w:rPr>
              <w:fldChar w:fldCharType="begin"/>
            </w:r>
            <w:r>
              <w:rPr>
                <w:noProof/>
                <w:webHidden/>
              </w:rPr>
              <w:instrText xml:space="preserve"> PAGEREF _Toc230613488 \h </w:instrText>
            </w:r>
            <w:r>
              <w:rPr>
                <w:noProof/>
                <w:webHidden/>
              </w:rPr>
            </w:r>
            <w:r>
              <w:rPr>
                <w:noProof/>
                <w:webHidden/>
              </w:rPr>
              <w:fldChar w:fldCharType="separate"/>
            </w:r>
            <w:r>
              <w:rPr>
                <w:noProof/>
                <w:webHidden/>
              </w:rPr>
              <w:t>11</w:t>
            </w:r>
            <w:r>
              <w:rPr>
                <w:noProof/>
                <w:webHidden/>
              </w:rPr>
              <w:fldChar w:fldCharType="end"/>
            </w:r>
          </w:hyperlink>
        </w:p>
        <w:p w14:paraId="1057D0BA" w14:textId="7D5780A6" w:rsidR="000C766F" w:rsidRDefault="000C766F">
          <w:pPr>
            <w:pStyle w:val="TOC2"/>
            <w:tabs>
              <w:tab w:val="right" w:leader="dot" w:pos="9880"/>
            </w:tabs>
            <w:rPr>
              <w:rFonts w:eastAsiaTheme="minorEastAsia"/>
              <w:noProof/>
              <w:sz w:val="24"/>
              <w:szCs w:val="24"/>
            </w:rPr>
          </w:pPr>
          <w:hyperlink w:anchor="_Toc230613489" w:history="1">
            <w:r w:rsidRPr="00A8490C">
              <w:rPr>
                <w:rStyle w:val="Hyperlink"/>
                <w:noProof/>
              </w:rPr>
              <w:t>3.1 Feature Selection - Chi-Square</w:t>
            </w:r>
            <w:r>
              <w:rPr>
                <w:noProof/>
                <w:webHidden/>
              </w:rPr>
              <w:tab/>
            </w:r>
            <w:r>
              <w:rPr>
                <w:noProof/>
                <w:webHidden/>
              </w:rPr>
              <w:fldChar w:fldCharType="begin"/>
            </w:r>
            <w:r>
              <w:rPr>
                <w:noProof/>
                <w:webHidden/>
              </w:rPr>
              <w:instrText xml:space="preserve"> PAGEREF _Toc230613489 \h </w:instrText>
            </w:r>
            <w:r>
              <w:rPr>
                <w:noProof/>
                <w:webHidden/>
              </w:rPr>
            </w:r>
            <w:r>
              <w:rPr>
                <w:noProof/>
                <w:webHidden/>
              </w:rPr>
              <w:fldChar w:fldCharType="separate"/>
            </w:r>
            <w:r>
              <w:rPr>
                <w:noProof/>
                <w:webHidden/>
              </w:rPr>
              <w:t>11</w:t>
            </w:r>
            <w:r>
              <w:rPr>
                <w:noProof/>
                <w:webHidden/>
              </w:rPr>
              <w:fldChar w:fldCharType="end"/>
            </w:r>
          </w:hyperlink>
        </w:p>
        <w:p w14:paraId="13EF2A64" w14:textId="1B0E24B3" w:rsidR="000C766F" w:rsidRDefault="000C766F">
          <w:pPr>
            <w:pStyle w:val="TOC2"/>
            <w:tabs>
              <w:tab w:val="right" w:leader="dot" w:pos="9880"/>
            </w:tabs>
            <w:rPr>
              <w:rFonts w:eastAsiaTheme="minorEastAsia"/>
              <w:noProof/>
              <w:sz w:val="24"/>
              <w:szCs w:val="24"/>
            </w:rPr>
          </w:pPr>
          <w:hyperlink w:anchor="_Toc230613490" w:history="1">
            <w:r w:rsidRPr="00A8490C">
              <w:rPr>
                <w:rStyle w:val="Hyperlink"/>
                <w:noProof/>
              </w:rPr>
              <w:t>3.2 Supervised Learning</w:t>
            </w:r>
            <w:r>
              <w:rPr>
                <w:noProof/>
                <w:webHidden/>
              </w:rPr>
              <w:tab/>
            </w:r>
            <w:r>
              <w:rPr>
                <w:noProof/>
                <w:webHidden/>
              </w:rPr>
              <w:fldChar w:fldCharType="begin"/>
            </w:r>
            <w:r>
              <w:rPr>
                <w:noProof/>
                <w:webHidden/>
              </w:rPr>
              <w:instrText xml:space="preserve"> PAGEREF _Toc230613490 \h </w:instrText>
            </w:r>
            <w:r>
              <w:rPr>
                <w:noProof/>
                <w:webHidden/>
              </w:rPr>
            </w:r>
            <w:r>
              <w:rPr>
                <w:noProof/>
                <w:webHidden/>
              </w:rPr>
              <w:fldChar w:fldCharType="separate"/>
            </w:r>
            <w:r>
              <w:rPr>
                <w:noProof/>
                <w:webHidden/>
              </w:rPr>
              <w:t>12</w:t>
            </w:r>
            <w:r>
              <w:rPr>
                <w:noProof/>
                <w:webHidden/>
              </w:rPr>
              <w:fldChar w:fldCharType="end"/>
            </w:r>
          </w:hyperlink>
        </w:p>
        <w:p w14:paraId="593A085B" w14:textId="62C02501" w:rsidR="000C766F" w:rsidRDefault="000C766F">
          <w:pPr>
            <w:pStyle w:val="TOC3"/>
            <w:tabs>
              <w:tab w:val="right" w:leader="dot" w:pos="9880"/>
            </w:tabs>
            <w:rPr>
              <w:rFonts w:eastAsiaTheme="minorEastAsia"/>
              <w:noProof/>
              <w:sz w:val="24"/>
              <w:szCs w:val="24"/>
            </w:rPr>
          </w:pPr>
          <w:hyperlink w:anchor="_Toc230613491" w:history="1">
            <w:r w:rsidRPr="00A8490C">
              <w:rPr>
                <w:rStyle w:val="Hyperlink"/>
                <w:noProof/>
              </w:rPr>
              <w:t>3.2.1 K-Nearest Neighbor (KNN)</w:t>
            </w:r>
            <w:r>
              <w:rPr>
                <w:noProof/>
                <w:webHidden/>
              </w:rPr>
              <w:tab/>
            </w:r>
            <w:r>
              <w:rPr>
                <w:noProof/>
                <w:webHidden/>
              </w:rPr>
              <w:fldChar w:fldCharType="begin"/>
            </w:r>
            <w:r>
              <w:rPr>
                <w:noProof/>
                <w:webHidden/>
              </w:rPr>
              <w:instrText xml:space="preserve"> PAGEREF _Toc230613491 \h </w:instrText>
            </w:r>
            <w:r>
              <w:rPr>
                <w:noProof/>
                <w:webHidden/>
              </w:rPr>
            </w:r>
            <w:r>
              <w:rPr>
                <w:noProof/>
                <w:webHidden/>
              </w:rPr>
              <w:fldChar w:fldCharType="separate"/>
            </w:r>
            <w:r>
              <w:rPr>
                <w:noProof/>
                <w:webHidden/>
              </w:rPr>
              <w:t>12</w:t>
            </w:r>
            <w:r>
              <w:rPr>
                <w:noProof/>
                <w:webHidden/>
              </w:rPr>
              <w:fldChar w:fldCharType="end"/>
            </w:r>
          </w:hyperlink>
        </w:p>
        <w:p w14:paraId="225F7695" w14:textId="606556BC" w:rsidR="000C766F" w:rsidRDefault="000C766F">
          <w:pPr>
            <w:pStyle w:val="TOC3"/>
            <w:tabs>
              <w:tab w:val="right" w:leader="dot" w:pos="9880"/>
            </w:tabs>
            <w:rPr>
              <w:rFonts w:eastAsiaTheme="minorEastAsia"/>
              <w:noProof/>
              <w:sz w:val="24"/>
              <w:szCs w:val="24"/>
            </w:rPr>
          </w:pPr>
          <w:hyperlink w:anchor="_Toc230613492" w:history="1">
            <w:r w:rsidRPr="00A8490C">
              <w:rPr>
                <w:rStyle w:val="Hyperlink"/>
                <w:noProof/>
              </w:rPr>
              <w:t>3.2.2 Decision Tree</w:t>
            </w:r>
            <w:r>
              <w:rPr>
                <w:noProof/>
                <w:webHidden/>
              </w:rPr>
              <w:tab/>
            </w:r>
            <w:r>
              <w:rPr>
                <w:noProof/>
                <w:webHidden/>
              </w:rPr>
              <w:fldChar w:fldCharType="begin"/>
            </w:r>
            <w:r>
              <w:rPr>
                <w:noProof/>
                <w:webHidden/>
              </w:rPr>
              <w:instrText xml:space="preserve"> PAGEREF _Toc230613492 \h </w:instrText>
            </w:r>
            <w:r>
              <w:rPr>
                <w:noProof/>
                <w:webHidden/>
              </w:rPr>
            </w:r>
            <w:r>
              <w:rPr>
                <w:noProof/>
                <w:webHidden/>
              </w:rPr>
              <w:fldChar w:fldCharType="separate"/>
            </w:r>
            <w:r>
              <w:rPr>
                <w:noProof/>
                <w:webHidden/>
              </w:rPr>
              <w:t>13</w:t>
            </w:r>
            <w:r>
              <w:rPr>
                <w:noProof/>
                <w:webHidden/>
              </w:rPr>
              <w:fldChar w:fldCharType="end"/>
            </w:r>
          </w:hyperlink>
        </w:p>
        <w:p w14:paraId="4354FEB5" w14:textId="3E5B3FB1" w:rsidR="000C766F" w:rsidRDefault="000C766F">
          <w:pPr>
            <w:pStyle w:val="TOC2"/>
            <w:tabs>
              <w:tab w:val="right" w:leader="dot" w:pos="9880"/>
            </w:tabs>
            <w:rPr>
              <w:rFonts w:eastAsiaTheme="minorEastAsia"/>
              <w:noProof/>
              <w:sz w:val="24"/>
              <w:szCs w:val="24"/>
            </w:rPr>
          </w:pPr>
          <w:hyperlink w:anchor="_Toc230613493" w:history="1">
            <w:r w:rsidRPr="00A8490C">
              <w:rPr>
                <w:rStyle w:val="Hyperlink"/>
                <w:noProof/>
              </w:rPr>
              <w:t>3.3 Unsupervised Learning - K-Means Clustering</w:t>
            </w:r>
            <w:r>
              <w:rPr>
                <w:noProof/>
                <w:webHidden/>
              </w:rPr>
              <w:tab/>
            </w:r>
            <w:r>
              <w:rPr>
                <w:noProof/>
                <w:webHidden/>
              </w:rPr>
              <w:fldChar w:fldCharType="begin"/>
            </w:r>
            <w:r>
              <w:rPr>
                <w:noProof/>
                <w:webHidden/>
              </w:rPr>
              <w:instrText xml:space="preserve"> PAGEREF _Toc230613493 \h </w:instrText>
            </w:r>
            <w:r>
              <w:rPr>
                <w:noProof/>
                <w:webHidden/>
              </w:rPr>
            </w:r>
            <w:r>
              <w:rPr>
                <w:noProof/>
                <w:webHidden/>
              </w:rPr>
              <w:fldChar w:fldCharType="separate"/>
            </w:r>
            <w:r>
              <w:rPr>
                <w:noProof/>
                <w:webHidden/>
              </w:rPr>
              <w:t>15</w:t>
            </w:r>
            <w:r>
              <w:rPr>
                <w:noProof/>
                <w:webHidden/>
              </w:rPr>
              <w:fldChar w:fldCharType="end"/>
            </w:r>
          </w:hyperlink>
        </w:p>
        <w:p w14:paraId="2EBC31A8" w14:textId="21831363" w:rsidR="000C766F" w:rsidRDefault="000C766F">
          <w:pPr>
            <w:pStyle w:val="TOC2"/>
            <w:tabs>
              <w:tab w:val="right" w:leader="dot" w:pos="9880"/>
            </w:tabs>
            <w:rPr>
              <w:rFonts w:eastAsiaTheme="minorEastAsia"/>
              <w:noProof/>
              <w:sz w:val="24"/>
              <w:szCs w:val="24"/>
            </w:rPr>
          </w:pPr>
          <w:hyperlink w:anchor="_Toc230613494" w:history="1">
            <w:r w:rsidRPr="00A8490C">
              <w:rPr>
                <w:rStyle w:val="Hyperlink"/>
                <w:noProof/>
              </w:rPr>
              <w:t>3.4 Association Rule Mining - Apriori</w:t>
            </w:r>
            <w:r>
              <w:rPr>
                <w:noProof/>
                <w:webHidden/>
              </w:rPr>
              <w:tab/>
            </w:r>
            <w:r>
              <w:rPr>
                <w:noProof/>
                <w:webHidden/>
              </w:rPr>
              <w:fldChar w:fldCharType="begin"/>
            </w:r>
            <w:r>
              <w:rPr>
                <w:noProof/>
                <w:webHidden/>
              </w:rPr>
              <w:instrText xml:space="preserve"> PAGEREF _Toc230613494 \h </w:instrText>
            </w:r>
            <w:r>
              <w:rPr>
                <w:noProof/>
                <w:webHidden/>
              </w:rPr>
            </w:r>
            <w:r>
              <w:rPr>
                <w:noProof/>
                <w:webHidden/>
              </w:rPr>
              <w:fldChar w:fldCharType="separate"/>
            </w:r>
            <w:r>
              <w:rPr>
                <w:noProof/>
                <w:webHidden/>
              </w:rPr>
              <w:t>19</w:t>
            </w:r>
            <w:r>
              <w:rPr>
                <w:noProof/>
                <w:webHidden/>
              </w:rPr>
              <w:fldChar w:fldCharType="end"/>
            </w:r>
          </w:hyperlink>
        </w:p>
        <w:p w14:paraId="04C9D3F3" w14:textId="4DD2804C" w:rsidR="000C766F" w:rsidRDefault="000C766F">
          <w:pPr>
            <w:pStyle w:val="TOC2"/>
            <w:tabs>
              <w:tab w:val="right" w:leader="dot" w:pos="9880"/>
            </w:tabs>
            <w:rPr>
              <w:rFonts w:eastAsiaTheme="minorEastAsia"/>
              <w:noProof/>
              <w:sz w:val="24"/>
              <w:szCs w:val="24"/>
            </w:rPr>
          </w:pPr>
          <w:hyperlink w:anchor="_Toc230613495" w:history="1">
            <w:r w:rsidRPr="00A8490C">
              <w:rPr>
                <w:rStyle w:val="Hyperlink"/>
                <w:noProof/>
              </w:rPr>
              <w:t>3.5 Evaluation Metrics</w:t>
            </w:r>
            <w:r>
              <w:rPr>
                <w:noProof/>
                <w:webHidden/>
              </w:rPr>
              <w:tab/>
            </w:r>
            <w:r>
              <w:rPr>
                <w:noProof/>
                <w:webHidden/>
              </w:rPr>
              <w:fldChar w:fldCharType="begin"/>
            </w:r>
            <w:r>
              <w:rPr>
                <w:noProof/>
                <w:webHidden/>
              </w:rPr>
              <w:instrText xml:space="preserve"> PAGEREF _Toc230613495 \h </w:instrText>
            </w:r>
            <w:r>
              <w:rPr>
                <w:noProof/>
                <w:webHidden/>
              </w:rPr>
            </w:r>
            <w:r>
              <w:rPr>
                <w:noProof/>
                <w:webHidden/>
              </w:rPr>
              <w:fldChar w:fldCharType="separate"/>
            </w:r>
            <w:r>
              <w:rPr>
                <w:noProof/>
                <w:webHidden/>
              </w:rPr>
              <w:t>20</w:t>
            </w:r>
            <w:r>
              <w:rPr>
                <w:noProof/>
                <w:webHidden/>
              </w:rPr>
              <w:fldChar w:fldCharType="end"/>
            </w:r>
          </w:hyperlink>
        </w:p>
        <w:p w14:paraId="4DD4C38E" w14:textId="10BD7F90" w:rsidR="000C766F" w:rsidRDefault="000C766F">
          <w:pPr>
            <w:pStyle w:val="TOC1"/>
            <w:tabs>
              <w:tab w:val="right" w:leader="dot" w:pos="9880"/>
            </w:tabs>
            <w:rPr>
              <w:rFonts w:eastAsiaTheme="minorEastAsia"/>
              <w:noProof/>
              <w:sz w:val="24"/>
              <w:szCs w:val="24"/>
            </w:rPr>
          </w:pPr>
          <w:hyperlink w:anchor="_Toc230613496" w:history="1">
            <w:r w:rsidRPr="00A8490C">
              <w:rPr>
                <w:rStyle w:val="Hyperlink"/>
                <w:noProof/>
              </w:rPr>
              <w:t>Task 4: Hyper-parameter optimization – Summarization of results and inference</w:t>
            </w:r>
            <w:r>
              <w:rPr>
                <w:noProof/>
                <w:webHidden/>
              </w:rPr>
              <w:tab/>
            </w:r>
            <w:r>
              <w:rPr>
                <w:noProof/>
                <w:webHidden/>
              </w:rPr>
              <w:fldChar w:fldCharType="begin"/>
            </w:r>
            <w:r>
              <w:rPr>
                <w:noProof/>
                <w:webHidden/>
              </w:rPr>
              <w:instrText xml:space="preserve"> PAGEREF _Toc230613496 \h </w:instrText>
            </w:r>
            <w:r>
              <w:rPr>
                <w:noProof/>
                <w:webHidden/>
              </w:rPr>
            </w:r>
            <w:r>
              <w:rPr>
                <w:noProof/>
                <w:webHidden/>
              </w:rPr>
              <w:fldChar w:fldCharType="separate"/>
            </w:r>
            <w:r>
              <w:rPr>
                <w:noProof/>
                <w:webHidden/>
              </w:rPr>
              <w:t>21</w:t>
            </w:r>
            <w:r>
              <w:rPr>
                <w:noProof/>
                <w:webHidden/>
              </w:rPr>
              <w:fldChar w:fldCharType="end"/>
            </w:r>
          </w:hyperlink>
        </w:p>
        <w:p w14:paraId="765EF3DA" w14:textId="598F3ABC" w:rsidR="000C766F" w:rsidRDefault="000C766F">
          <w:pPr>
            <w:pStyle w:val="TOC2"/>
            <w:tabs>
              <w:tab w:val="right" w:leader="dot" w:pos="9880"/>
            </w:tabs>
            <w:rPr>
              <w:rFonts w:eastAsiaTheme="minorEastAsia"/>
              <w:noProof/>
              <w:sz w:val="24"/>
              <w:szCs w:val="24"/>
            </w:rPr>
          </w:pPr>
          <w:hyperlink w:anchor="_Toc230613497" w:history="1">
            <w:r w:rsidRPr="00A8490C">
              <w:rPr>
                <w:rStyle w:val="Hyperlink"/>
                <w:noProof/>
              </w:rPr>
              <w:t>4.1 KNN Hyperparameter Tuning</w:t>
            </w:r>
            <w:r>
              <w:rPr>
                <w:noProof/>
                <w:webHidden/>
              </w:rPr>
              <w:tab/>
            </w:r>
            <w:r>
              <w:rPr>
                <w:noProof/>
                <w:webHidden/>
              </w:rPr>
              <w:fldChar w:fldCharType="begin"/>
            </w:r>
            <w:r>
              <w:rPr>
                <w:noProof/>
                <w:webHidden/>
              </w:rPr>
              <w:instrText xml:space="preserve"> PAGEREF _Toc230613497 \h </w:instrText>
            </w:r>
            <w:r>
              <w:rPr>
                <w:noProof/>
                <w:webHidden/>
              </w:rPr>
            </w:r>
            <w:r>
              <w:rPr>
                <w:noProof/>
                <w:webHidden/>
              </w:rPr>
              <w:fldChar w:fldCharType="separate"/>
            </w:r>
            <w:r>
              <w:rPr>
                <w:noProof/>
                <w:webHidden/>
              </w:rPr>
              <w:t>21</w:t>
            </w:r>
            <w:r>
              <w:rPr>
                <w:noProof/>
                <w:webHidden/>
              </w:rPr>
              <w:fldChar w:fldCharType="end"/>
            </w:r>
          </w:hyperlink>
        </w:p>
        <w:p w14:paraId="33BDE729" w14:textId="675A0EE8" w:rsidR="000C766F" w:rsidRDefault="000C766F">
          <w:pPr>
            <w:pStyle w:val="TOC2"/>
            <w:tabs>
              <w:tab w:val="right" w:leader="dot" w:pos="9880"/>
            </w:tabs>
            <w:rPr>
              <w:rFonts w:eastAsiaTheme="minorEastAsia"/>
              <w:noProof/>
              <w:sz w:val="24"/>
              <w:szCs w:val="24"/>
            </w:rPr>
          </w:pPr>
          <w:hyperlink w:anchor="_Toc230613498" w:history="1">
            <w:r w:rsidRPr="00A8490C">
              <w:rPr>
                <w:rStyle w:val="Hyperlink"/>
                <w:noProof/>
              </w:rPr>
              <w:t>4.2 Decision Tree Hyperparameter Tuning</w:t>
            </w:r>
            <w:r>
              <w:rPr>
                <w:noProof/>
                <w:webHidden/>
              </w:rPr>
              <w:tab/>
            </w:r>
            <w:r>
              <w:rPr>
                <w:noProof/>
                <w:webHidden/>
              </w:rPr>
              <w:fldChar w:fldCharType="begin"/>
            </w:r>
            <w:r>
              <w:rPr>
                <w:noProof/>
                <w:webHidden/>
              </w:rPr>
              <w:instrText xml:space="preserve"> PAGEREF _Toc230613498 \h </w:instrText>
            </w:r>
            <w:r>
              <w:rPr>
                <w:noProof/>
                <w:webHidden/>
              </w:rPr>
            </w:r>
            <w:r>
              <w:rPr>
                <w:noProof/>
                <w:webHidden/>
              </w:rPr>
              <w:fldChar w:fldCharType="separate"/>
            </w:r>
            <w:r>
              <w:rPr>
                <w:noProof/>
                <w:webHidden/>
              </w:rPr>
              <w:t>22</w:t>
            </w:r>
            <w:r>
              <w:rPr>
                <w:noProof/>
                <w:webHidden/>
              </w:rPr>
              <w:fldChar w:fldCharType="end"/>
            </w:r>
          </w:hyperlink>
        </w:p>
        <w:p w14:paraId="1759D834" w14:textId="259CC43B" w:rsidR="000C766F" w:rsidRDefault="000C766F">
          <w:pPr>
            <w:pStyle w:val="TOC2"/>
            <w:tabs>
              <w:tab w:val="right" w:leader="dot" w:pos="9880"/>
            </w:tabs>
            <w:rPr>
              <w:rFonts w:eastAsiaTheme="minorEastAsia"/>
              <w:noProof/>
              <w:sz w:val="24"/>
              <w:szCs w:val="24"/>
            </w:rPr>
          </w:pPr>
          <w:hyperlink w:anchor="_Toc230613499" w:history="1">
            <w:r w:rsidRPr="00A8490C">
              <w:rPr>
                <w:rStyle w:val="Hyperlink"/>
                <w:noProof/>
              </w:rPr>
              <w:t>4.3 K-Means Hyperparameter Tuning</w:t>
            </w:r>
            <w:r>
              <w:rPr>
                <w:noProof/>
                <w:webHidden/>
              </w:rPr>
              <w:tab/>
            </w:r>
            <w:r>
              <w:rPr>
                <w:noProof/>
                <w:webHidden/>
              </w:rPr>
              <w:fldChar w:fldCharType="begin"/>
            </w:r>
            <w:r>
              <w:rPr>
                <w:noProof/>
                <w:webHidden/>
              </w:rPr>
              <w:instrText xml:space="preserve"> PAGEREF _Toc230613499 \h </w:instrText>
            </w:r>
            <w:r>
              <w:rPr>
                <w:noProof/>
                <w:webHidden/>
              </w:rPr>
            </w:r>
            <w:r>
              <w:rPr>
                <w:noProof/>
                <w:webHidden/>
              </w:rPr>
              <w:fldChar w:fldCharType="separate"/>
            </w:r>
            <w:r>
              <w:rPr>
                <w:noProof/>
                <w:webHidden/>
              </w:rPr>
              <w:t>24</w:t>
            </w:r>
            <w:r>
              <w:rPr>
                <w:noProof/>
                <w:webHidden/>
              </w:rPr>
              <w:fldChar w:fldCharType="end"/>
            </w:r>
          </w:hyperlink>
        </w:p>
        <w:p w14:paraId="6CC8013B" w14:textId="28707DFA" w:rsidR="000C766F" w:rsidRDefault="000C766F">
          <w:pPr>
            <w:pStyle w:val="TOC2"/>
            <w:tabs>
              <w:tab w:val="right" w:leader="dot" w:pos="9880"/>
            </w:tabs>
            <w:rPr>
              <w:rFonts w:eastAsiaTheme="minorEastAsia"/>
              <w:noProof/>
              <w:sz w:val="24"/>
              <w:szCs w:val="24"/>
            </w:rPr>
          </w:pPr>
          <w:hyperlink w:anchor="_Toc230613500" w:history="1">
            <w:r w:rsidRPr="00A8490C">
              <w:rPr>
                <w:rStyle w:val="Hyperlink"/>
                <w:noProof/>
              </w:rPr>
              <w:t>4.4 MindSpore MLP Hyperparameter Tuning</w:t>
            </w:r>
            <w:r>
              <w:rPr>
                <w:noProof/>
                <w:webHidden/>
              </w:rPr>
              <w:tab/>
            </w:r>
            <w:r>
              <w:rPr>
                <w:noProof/>
                <w:webHidden/>
              </w:rPr>
              <w:fldChar w:fldCharType="begin"/>
            </w:r>
            <w:r>
              <w:rPr>
                <w:noProof/>
                <w:webHidden/>
              </w:rPr>
              <w:instrText xml:space="preserve"> PAGEREF _Toc230613500 \h </w:instrText>
            </w:r>
            <w:r>
              <w:rPr>
                <w:noProof/>
                <w:webHidden/>
              </w:rPr>
            </w:r>
            <w:r>
              <w:rPr>
                <w:noProof/>
                <w:webHidden/>
              </w:rPr>
              <w:fldChar w:fldCharType="separate"/>
            </w:r>
            <w:r>
              <w:rPr>
                <w:noProof/>
                <w:webHidden/>
              </w:rPr>
              <w:t>25</w:t>
            </w:r>
            <w:r>
              <w:rPr>
                <w:noProof/>
                <w:webHidden/>
              </w:rPr>
              <w:fldChar w:fldCharType="end"/>
            </w:r>
          </w:hyperlink>
        </w:p>
        <w:p w14:paraId="4FE41311" w14:textId="02C60722" w:rsidR="000C766F" w:rsidRDefault="000C766F">
          <w:pPr>
            <w:pStyle w:val="TOC2"/>
            <w:tabs>
              <w:tab w:val="right" w:leader="dot" w:pos="9880"/>
            </w:tabs>
            <w:rPr>
              <w:rFonts w:eastAsiaTheme="minorEastAsia"/>
              <w:noProof/>
              <w:sz w:val="24"/>
              <w:szCs w:val="24"/>
            </w:rPr>
          </w:pPr>
          <w:hyperlink w:anchor="_Toc230613501" w:history="1">
            <w:r w:rsidRPr="00A8490C">
              <w:rPr>
                <w:rStyle w:val="Hyperlink"/>
                <w:noProof/>
              </w:rPr>
              <w:t>4.5 Summary of All Models</w:t>
            </w:r>
            <w:r>
              <w:rPr>
                <w:noProof/>
                <w:webHidden/>
              </w:rPr>
              <w:tab/>
            </w:r>
            <w:r>
              <w:rPr>
                <w:noProof/>
                <w:webHidden/>
              </w:rPr>
              <w:fldChar w:fldCharType="begin"/>
            </w:r>
            <w:r>
              <w:rPr>
                <w:noProof/>
                <w:webHidden/>
              </w:rPr>
              <w:instrText xml:space="preserve"> PAGEREF _Toc230613501 \h </w:instrText>
            </w:r>
            <w:r>
              <w:rPr>
                <w:noProof/>
                <w:webHidden/>
              </w:rPr>
            </w:r>
            <w:r>
              <w:rPr>
                <w:noProof/>
                <w:webHidden/>
              </w:rPr>
              <w:fldChar w:fldCharType="separate"/>
            </w:r>
            <w:r>
              <w:rPr>
                <w:noProof/>
                <w:webHidden/>
              </w:rPr>
              <w:t>26</w:t>
            </w:r>
            <w:r>
              <w:rPr>
                <w:noProof/>
                <w:webHidden/>
              </w:rPr>
              <w:fldChar w:fldCharType="end"/>
            </w:r>
          </w:hyperlink>
        </w:p>
        <w:p w14:paraId="7BBC5CE5" w14:textId="2D801F4C" w:rsidR="000C766F" w:rsidRDefault="000C766F">
          <w:pPr>
            <w:pStyle w:val="TOC1"/>
            <w:tabs>
              <w:tab w:val="right" w:leader="dot" w:pos="9880"/>
            </w:tabs>
            <w:rPr>
              <w:rFonts w:eastAsiaTheme="minorEastAsia"/>
              <w:noProof/>
              <w:sz w:val="24"/>
              <w:szCs w:val="24"/>
            </w:rPr>
          </w:pPr>
          <w:hyperlink w:anchor="_Toc230613502" w:history="1">
            <w:r w:rsidRPr="00A8490C">
              <w:rPr>
                <w:rStyle w:val="Hyperlink"/>
                <w:noProof/>
              </w:rPr>
              <w:t>Task 5: Discussions and Future Extensions to the Work</w:t>
            </w:r>
            <w:r>
              <w:rPr>
                <w:noProof/>
                <w:webHidden/>
              </w:rPr>
              <w:tab/>
            </w:r>
            <w:r>
              <w:rPr>
                <w:noProof/>
                <w:webHidden/>
              </w:rPr>
              <w:fldChar w:fldCharType="begin"/>
            </w:r>
            <w:r>
              <w:rPr>
                <w:noProof/>
                <w:webHidden/>
              </w:rPr>
              <w:instrText xml:space="preserve"> PAGEREF _Toc230613502 \h </w:instrText>
            </w:r>
            <w:r>
              <w:rPr>
                <w:noProof/>
                <w:webHidden/>
              </w:rPr>
            </w:r>
            <w:r>
              <w:rPr>
                <w:noProof/>
                <w:webHidden/>
              </w:rPr>
              <w:fldChar w:fldCharType="separate"/>
            </w:r>
            <w:r>
              <w:rPr>
                <w:noProof/>
                <w:webHidden/>
              </w:rPr>
              <w:t>28</w:t>
            </w:r>
            <w:r>
              <w:rPr>
                <w:noProof/>
                <w:webHidden/>
              </w:rPr>
              <w:fldChar w:fldCharType="end"/>
            </w:r>
          </w:hyperlink>
        </w:p>
        <w:p w14:paraId="0444C8B6" w14:textId="71A3D09F" w:rsidR="000C766F" w:rsidRDefault="000C766F">
          <w:pPr>
            <w:pStyle w:val="TOC2"/>
            <w:tabs>
              <w:tab w:val="left" w:pos="960"/>
              <w:tab w:val="right" w:leader="dot" w:pos="9880"/>
            </w:tabs>
            <w:rPr>
              <w:rFonts w:eastAsiaTheme="minorEastAsia"/>
              <w:noProof/>
              <w:sz w:val="24"/>
              <w:szCs w:val="24"/>
            </w:rPr>
          </w:pPr>
          <w:hyperlink w:anchor="_Toc230613503" w:history="1">
            <w:r w:rsidRPr="00A8490C">
              <w:rPr>
                <w:rStyle w:val="Hyperlink"/>
                <w:noProof/>
              </w:rPr>
              <w:t>5.1</w:t>
            </w:r>
            <w:r>
              <w:rPr>
                <w:rFonts w:eastAsiaTheme="minorEastAsia"/>
                <w:noProof/>
                <w:sz w:val="24"/>
                <w:szCs w:val="24"/>
              </w:rPr>
              <w:t xml:space="preserve"> </w:t>
            </w:r>
            <w:r w:rsidRPr="00A8490C">
              <w:rPr>
                <w:rStyle w:val="Hyperlink"/>
                <w:noProof/>
              </w:rPr>
              <w:t>Critical Analysis of Results</w:t>
            </w:r>
            <w:r>
              <w:rPr>
                <w:noProof/>
                <w:webHidden/>
              </w:rPr>
              <w:tab/>
            </w:r>
            <w:r>
              <w:rPr>
                <w:noProof/>
                <w:webHidden/>
              </w:rPr>
              <w:fldChar w:fldCharType="begin"/>
            </w:r>
            <w:r>
              <w:rPr>
                <w:noProof/>
                <w:webHidden/>
              </w:rPr>
              <w:instrText xml:space="preserve"> PAGEREF _Toc230613503 \h </w:instrText>
            </w:r>
            <w:r>
              <w:rPr>
                <w:noProof/>
                <w:webHidden/>
              </w:rPr>
            </w:r>
            <w:r>
              <w:rPr>
                <w:noProof/>
                <w:webHidden/>
              </w:rPr>
              <w:fldChar w:fldCharType="separate"/>
            </w:r>
            <w:r>
              <w:rPr>
                <w:noProof/>
                <w:webHidden/>
              </w:rPr>
              <w:t>28</w:t>
            </w:r>
            <w:r>
              <w:rPr>
                <w:noProof/>
                <w:webHidden/>
              </w:rPr>
              <w:fldChar w:fldCharType="end"/>
            </w:r>
          </w:hyperlink>
        </w:p>
        <w:p w14:paraId="5DD4A9FC" w14:textId="4580B59A" w:rsidR="000C766F" w:rsidRDefault="000C766F">
          <w:pPr>
            <w:pStyle w:val="TOC2"/>
            <w:tabs>
              <w:tab w:val="left" w:pos="960"/>
              <w:tab w:val="right" w:leader="dot" w:pos="9880"/>
            </w:tabs>
            <w:rPr>
              <w:rFonts w:eastAsiaTheme="minorEastAsia"/>
              <w:noProof/>
              <w:sz w:val="24"/>
              <w:szCs w:val="24"/>
            </w:rPr>
          </w:pPr>
          <w:hyperlink w:anchor="_Toc230613504" w:history="1">
            <w:r w:rsidRPr="00A8490C">
              <w:rPr>
                <w:rStyle w:val="Hyperlink"/>
                <w:noProof/>
              </w:rPr>
              <w:t>5.2</w:t>
            </w:r>
            <w:r>
              <w:rPr>
                <w:rStyle w:val="Hyperlink"/>
                <w:noProof/>
              </w:rPr>
              <w:t xml:space="preserve"> </w:t>
            </w:r>
            <w:r w:rsidRPr="00A8490C">
              <w:rPr>
                <w:rStyle w:val="Hyperlink"/>
                <w:noProof/>
              </w:rPr>
              <w:t>Comparison to Previous Work</w:t>
            </w:r>
            <w:r>
              <w:rPr>
                <w:noProof/>
                <w:webHidden/>
              </w:rPr>
              <w:tab/>
            </w:r>
            <w:r>
              <w:rPr>
                <w:noProof/>
                <w:webHidden/>
              </w:rPr>
              <w:fldChar w:fldCharType="begin"/>
            </w:r>
            <w:r>
              <w:rPr>
                <w:noProof/>
                <w:webHidden/>
              </w:rPr>
              <w:instrText xml:space="preserve"> PAGEREF _Toc230613504 \h </w:instrText>
            </w:r>
            <w:r>
              <w:rPr>
                <w:noProof/>
                <w:webHidden/>
              </w:rPr>
            </w:r>
            <w:r>
              <w:rPr>
                <w:noProof/>
                <w:webHidden/>
              </w:rPr>
              <w:fldChar w:fldCharType="separate"/>
            </w:r>
            <w:r>
              <w:rPr>
                <w:noProof/>
                <w:webHidden/>
              </w:rPr>
              <w:t>29</w:t>
            </w:r>
            <w:r>
              <w:rPr>
                <w:noProof/>
                <w:webHidden/>
              </w:rPr>
              <w:fldChar w:fldCharType="end"/>
            </w:r>
          </w:hyperlink>
        </w:p>
        <w:p w14:paraId="428A0768" w14:textId="7026B88A" w:rsidR="000C766F" w:rsidRDefault="000C766F">
          <w:pPr>
            <w:pStyle w:val="TOC2"/>
            <w:tabs>
              <w:tab w:val="right" w:leader="dot" w:pos="9880"/>
            </w:tabs>
            <w:rPr>
              <w:rFonts w:eastAsiaTheme="minorEastAsia"/>
              <w:noProof/>
              <w:sz w:val="24"/>
              <w:szCs w:val="24"/>
            </w:rPr>
          </w:pPr>
          <w:hyperlink w:anchor="_Toc230613505" w:history="1">
            <w:r w:rsidRPr="00A8490C">
              <w:rPr>
                <w:rStyle w:val="Hyperlink"/>
                <w:noProof/>
              </w:rPr>
              <w:t>5.3 Pros and Cons of Each Model</w:t>
            </w:r>
            <w:r>
              <w:rPr>
                <w:noProof/>
                <w:webHidden/>
              </w:rPr>
              <w:tab/>
            </w:r>
            <w:r>
              <w:rPr>
                <w:noProof/>
                <w:webHidden/>
              </w:rPr>
              <w:fldChar w:fldCharType="begin"/>
            </w:r>
            <w:r>
              <w:rPr>
                <w:noProof/>
                <w:webHidden/>
              </w:rPr>
              <w:instrText xml:space="preserve"> PAGEREF _Toc230613505 \h </w:instrText>
            </w:r>
            <w:r>
              <w:rPr>
                <w:noProof/>
                <w:webHidden/>
              </w:rPr>
            </w:r>
            <w:r>
              <w:rPr>
                <w:noProof/>
                <w:webHidden/>
              </w:rPr>
              <w:fldChar w:fldCharType="separate"/>
            </w:r>
            <w:r>
              <w:rPr>
                <w:noProof/>
                <w:webHidden/>
              </w:rPr>
              <w:t>29</w:t>
            </w:r>
            <w:r>
              <w:rPr>
                <w:noProof/>
                <w:webHidden/>
              </w:rPr>
              <w:fldChar w:fldCharType="end"/>
            </w:r>
          </w:hyperlink>
        </w:p>
        <w:p w14:paraId="444AF8F9" w14:textId="624304BE" w:rsidR="000C766F" w:rsidRDefault="000C766F">
          <w:pPr>
            <w:pStyle w:val="TOC2"/>
            <w:tabs>
              <w:tab w:val="right" w:leader="dot" w:pos="9880"/>
            </w:tabs>
            <w:rPr>
              <w:rFonts w:eastAsiaTheme="minorEastAsia"/>
              <w:noProof/>
              <w:sz w:val="24"/>
              <w:szCs w:val="24"/>
            </w:rPr>
          </w:pPr>
          <w:hyperlink w:anchor="_Toc230613506" w:history="1">
            <w:r w:rsidRPr="00A8490C">
              <w:rPr>
                <w:rStyle w:val="Hyperlink"/>
                <w:noProof/>
              </w:rPr>
              <w:t>5.4 How the Framework Addresses the Objectives</w:t>
            </w:r>
            <w:r>
              <w:rPr>
                <w:noProof/>
                <w:webHidden/>
              </w:rPr>
              <w:tab/>
            </w:r>
            <w:r>
              <w:rPr>
                <w:noProof/>
                <w:webHidden/>
              </w:rPr>
              <w:fldChar w:fldCharType="begin"/>
            </w:r>
            <w:r>
              <w:rPr>
                <w:noProof/>
                <w:webHidden/>
              </w:rPr>
              <w:instrText xml:space="preserve"> PAGEREF _Toc230613506 \h </w:instrText>
            </w:r>
            <w:r>
              <w:rPr>
                <w:noProof/>
                <w:webHidden/>
              </w:rPr>
            </w:r>
            <w:r>
              <w:rPr>
                <w:noProof/>
                <w:webHidden/>
              </w:rPr>
              <w:fldChar w:fldCharType="separate"/>
            </w:r>
            <w:r>
              <w:rPr>
                <w:noProof/>
                <w:webHidden/>
              </w:rPr>
              <w:t>30</w:t>
            </w:r>
            <w:r>
              <w:rPr>
                <w:noProof/>
                <w:webHidden/>
              </w:rPr>
              <w:fldChar w:fldCharType="end"/>
            </w:r>
          </w:hyperlink>
        </w:p>
        <w:p w14:paraId="0B3E3A48" w14:textId="3C3BCC6D" w:rsidR="000C766F" w:rsidRDefault="000C766F">
          <w:pPr>
            <w:pStyle w:val="TOC2"/>
            <w:tabs>
              <w:tab w:val="right" w:leader="dot" w:pos="9880"/>
            </w:tabs>
            <w:rPr>
              <w:rFonts w:eastAsiaTheme="minorEastAsia"/>
              <w:noProof/>
              <w:sz w:val="24"/>
              <w:szCs w:val="24"/>
            </w:rPr>
          </w:pPr>
          <w:hyperlink w:anchor="_Toc230613507" w:history="1">
            <w:r w:rsidRPr="00A8490C">
              <w:rPr>
                <w:rStyle w:val="Hyperlink"/>
                <w:noProof/>
              </w:rPr>
              <w:t>5.5 Limitations and Future Work</w:t>
            </w:r>
            <w:r>
              <w:rPr>
                <w:noProof/>
                <w:webHidden/>
              </w:rPr>
              <w:tab/>
            </w:r>
            <w:r>
              <w:rPr>
                <w:noProof/>
                <w:webHidden/>
              </w:rPr>
              <w:fldChar w:fldCharType="begin"/>
            </w:r>
            <w:r>
              <w:rPr>
                <w:noProof/>
                <w:webHidden/>
              </w:rPr>
              <w:instrText xml:space="preserve"> PAGEREF _Toc230613507 \h </w:instrText>
            </w:r>
            <w:r>
              <w:rPr>
                <w:noProof/>
                <w:webHidden/>
              </w:rPr>
            </w:r>
            <w:r>
              <w:rPr>
                <w:noProof/>
                <w:webHidden/>
              </w:rPr>
              <w:fldChar w:fldCharType="separate"/>
            </w:r>
            <w:r>
              <w:rPr>
                <w:noProof/>
                <w:webHidden/>
              </w:rPr>
              <w:t>30</w:t>
            </w:r>
            <w:r>
              <w:rPr>
                <w:noProof/>
                <w:webHidden/>
              </w:rPr>
              <w:fldChar w:fldCharType="end"/>
            </w:r>
          </w:hyperlink>
        </w:p>
        <w:p w14:paraId="6D4E9D1E" w14:textId="6D5DC393" w:rsidR="000C766F" w:rsidRDefault="000C766F">
          <w:pPr>
            <w:pStyle w:val="TOC3"/>
            <w:tabs>
              <w:tab w:val="right" w:leader="dot" w:pos="9880"/>
            </w:tabs>
            <w:rPr>
              <w:rFonts w:eastAsiaTheme="minorEastAsia"/>
              <w:noProof/>
              <w:sz w:val="24"/>
              <w:szCs w:val="24"/>
            </w:rPr>
          </w:pPr>
          <w:hyperlink w:anchor="_Toc230613508" w:history="1">
            <w:r w:rsidRPr="00A8490C">
              <w:rPr>
                <w:rStyle w:val="Hyperlink"/>
                <w:noProof/>
              </w:rPr>
              <w:t>5.5.1 Limitations</w:t>
            </w:r>
            <w:r>
              <w:rPr>
                <w:noProof/>
                <w:webHidden/>
              </w:rPr>
              <w:tab/>
            </w:r>
            <w:r>
              <w:rPr>
                <w:noProof/>
                <w:webHidden/>
              </w:rPr>
              <w:fldChar w:fldCharType="begin"/>
            </w:r>
            <w:r>
              <w:rPr>
                <w:noProof/>
                <w:webHidden/>
              </w:rPr>
              <w:instrText xml:space="preserve"> PAGEREF _Toc230613508 \h </w:instrText>
            </w:r>
            <w:r>
              <w:rPr>
                <w:noProof/>
                <w:webHidden/>
              </w:rPr>
            </w:r>
            <w:r>
              <w:rPr>
                <w:noProof/>
                <w:webHidden/>
              </w:rPr>
              <w:fldChar w:fldCharType="separate"/>
            </w:r>
            <w:r>
              <w:rPr>
                <w:noProof/>
                <w:webHidden/>
              </w:rPr>
              <w:t>30</w:t>
            </w:r>
            <w:r>
              <w:rPr>
                <w:noProof/>
                <w:webHidden/>
              </w:rPr>
              <w:fldChar w:fldCharType="end"/>
            </w:r>
          </w:hyperlink>
        </w:p>
        <w:p w14:paraId="7BEE743E" w14:textId="3B7774EB" w:rsidR="000C766F" w:rsidRDefault="000C766F">
          <w:pPr>
            <w:pStyle w:val="TOC3"/>
            <w:tabs>
              <w:tab w:val="right" w:leader="dot" w:pos="9880"/>
            </w:tabs>
            <w:rPr>
              <w:rFonts w:eastAsiaTheme="minorEastAsia"/>
              <w:noProof/>
              <w:sz w:val="24"/>
              <w:szCs w:val="24"/>
            </w:rPr>
          </w:pPr>
          <w:hyperlink w:anchor="_Toc230613509" w:history="1">
            <w:r w:rsidRPr="00A8490C">
              <w:rPr>
                <w:rStyle w:val="Hyperlink"/>
                <w:noProof/>
              </w:rPr>
              <w:t>5.5.2 Future Work</w:t>
            </w:r>
            <w:r>
              <w:rPr>
                <w:noProof/>
                <w:webHidden/>
              </w:rPr>
              <w:tab/>
            </w:r>
            <w:r>
              <w:rPr>
                <w:noProof/>
                <w:webHidden/>
              </w:rPr>
              <w:fldChar w:fldCharType="begin"/>
            </w:r>
            <w:r>
              <w:rPr>
                <w:noProof/>
                <w:webHidden/>
              </w:rPr>
              <w:instrText xml:space="preserve"> PAGEREF _Toc230613509 \h </w:instrText>
            </w:r>
            <w:r>
              <w:rPr>
                <w:noProof/>
                <w:webHidden/>
              </w:rPr>
            </w:r>
            <w:r>
              <w:rPr>
                <w:noProof/>
                <w:webHidden/>
              </w:rPr>
              <w:fldChar w:fldCharType="separate"/>
            </w:r>
            <w:r>
              <w:rPr>
                <w:noProof/>
                <w:webHidden/>
              </w:rPr>
              <w:t>31</w:t>
            </w:r>
            <w:r>
              <w:rPr>
                <w:noProof/>
                <w:webHidden/>
              </w:rPr>
              <w:fldChar w:fldCharType="end"/>
            </w:r>
          </w:hyperlink>
        </w:p>
        <w:p w14:paraId="05EE618B" w14:textId="0CEC39DE" w:rsidR="000C766F" w:rsidRDefault="000C766F">
          <w:pPr>
            <w:pStyle w:val="TOC1"/>
            <w:tabs>
              <w:tab w:val="right" w:leader="dot" w:pos="9880"/>
            </w:tabs>
            <w:rPr>
              <w:rFonts w:eastAsiaTheme="minorEastAsia"/>
              <w:noProof/>
              <w:sz w:val="24"/>
              <w:szCs w:val="24"/>
            </w:rPr>
          </w:pPr>
          <w:hyperlink w:anchor="_Toc230613510" w:history="1">
            <w:r w:rsidRPr="00A8490C">
              <w:rPr>
                <w:rStyle w:val="Hyperlink"/>
                <w:noProof/>
              </w:rPr>
              <w:t>Use of GenAI</w:t>
            </w:r>
            <w:r>
              <w:rPr>
                <w:noProof/>
                <w:webHidden/>
              </w:rPr>
              <w:tab/>
            </w:r>
            <w:r>
              <w:rPr>
                <w:noProof/>
                <w:webHidden/>
              </w:rPr>
              <w:fldChar w:fldCharType="begin"/>
            </w:r>
            <w:r>
              <w:rPr>
                <w:noProof/>
                <w:webHidden/>
              </w:rPr>
              <w:instrText xml:space="preserve"> PAGEREF _Toc230613510 \h </w:instrText>
            </w:r>
            <w:r>
              <w:rPr>
                <w:noProof/>
                <w:webHidden/>
              </w:rPr>
            </w:r>
            <w:r>
              <w:rPr>
                <w:noProof/>
                <w:webHidden/>
              </w:rPr>
              <w:fldChar w:fldCharType="separate"/>
            </w:r>
            <w:r>
              <w:rPr>
                <w:noProof/>
                <w:webHidden/>
              </w:rPr>
              <w:t>31</w:t>
            </w:r>
            <w:r>
              <w:rPr>
                <w:noProof/>
                <w:webHidden/>
              </w:rPr>
              <w:fldChar w:fldCharType="end"/>
            </w:r>
          </w:hyperlink>
        </w:p>
        <w:p w14:paraId="2520BE15" w14:textId="62221F46" w:rsidR="000C766F" w:rsidRDefault="000C766F">
          <w:pPr>
            <w:pStyle w:val="TOC1"/>
            <w:tabs>
              <w:tab w:val="right" w:leader="dot" w:pos="9880"/>
            </w:tabs>
            <w:rPr>
              <w:rFonts w:eastAsiaTheme="minorEastAsia"/>
              <w:noProof/>
              <w:sz w:val="24"/>
              <w:szCs w:val="24"/>
            </w:rPr>
          </w:pPr>
          <w:hyperlink w:anchor="_Toc230613511" w:history="1">
            <w:r w:rsidRPr="00A8490C">
              <w:rPr>
                <w:rStyle w:val="Hyperlink"/>
                <w:rFonts w:ascii="Calibri" w:hAnsi="Calibri" w:cs="Calibri"/>
                <w:noProof/>
              </w:rPr>
              <w:t>References</w:t>
            </w:r>
            <w:r>
              <w:rPr>
                <w:noProof/>
                <w:webHidden/>
              </w:rPr>
              <w:tab/>
            </w:r>
            <w:r>
              <w:rPr>
                <w:noProof/>
                <w:webHidden/>
              </w:rPr>
              <w:fldChar w:fldCharType="begin"/>
            </w:r>
            <w:r>
              <w:rPr>
                <w:noProof/>
                <w:webHidden/>
              </w:rPr>
              <w:instrText xml:space="preserve"> PAGEREF _Toc230613511 \h </w:instrText>
            </w:r>
            <w:r>
              <w:rPr>
                <w:noProof/>
                <w:webHidden/>
              </w:rPr>
            </w:r>
            <w:r>
              <w:rPr>
                <w:noProof/>
                <w:webHidden/>
              </w:rPr>
              <w:fldChar w:fldCharType="separate"/>
            </w:r>
            <w:r>
              <w:rPr>
                <w:noProof/>
                <w:webHidden/>
              </w:rPr>
              <w:t>32</w:t>
            </w:r>
            <w:r>
              <w:rPr>
                <w:noProof/>
                <w:webHidden/>
              </w:rPr>
              <w:fldChar w:fldCharType="end"/>
            </w:r>
          </w:hyperlink>
        </w:p>
        <w:p w14:paraId="008A633A" w14:textId="7428E206" w:rsidR="0015324B" w:rsidRDefault="0015324B">
          <w:r>
            <w:rPr>
              <w:b/>
              <w:bCs/>
              <w:noProof/>
            </w:rPr>
            <w:fldChar w:fldCharType="end"/>
          </w:r>
        </w:p>
      </w:sdtContent>
    </w:sdt>
    <w:p w14:paraId="1B93D36C" w14:textId="77777777" w:rsidR="004D6C4B" w:rsidRPr="003009B9" w:rsidRDefault="004D6C4B">
      <w:pPr>
        <w:rPr>
          <w:rFonts w:ascii="Calibri" w:hAnsi="Calibri" w:cs="Calibri"/>
        </w:rPr>
      </w:pPr>
    </w:p>
    <w:p w14:paraId="5E905E94" w14:textId="2D601003" w:rsidR="00CA4D74" w:rsidRDefault="00CA4D74" w:rsidP="00CA4D74">
      <w:pPr>
        <w:pStyle w:val="Heading1"/>
      </w:pPr>
      <w:bookmarkStart w:id="0" w:name="_Toc230613477"/>
      <w:r>
        <w:lastRenderedPageBreak/>
        <w:t>Table of Tables</w:t>
      </w:r>
      <w:bookmarkEnd w:id="0"/>
    </w:p>
    <w:p w14:paraId="59C0210E" w14:textId="2626B56E" w:rsidR="00895CD1" w:rsidRDefault="00895CD1">
      <w:pPr>
        <w:pStyle w:val="TableofFigures"/>
        <w:tabs>
          <w:tab w:val="right" w:leader="dot" w:pos="9880"/>
        </w:tabs>
        <w:rPr>
          <w:rFonts w:eastAsiaTheme="minorEastAsia"/>
          <w:noProof/>
          <w:sz w:val="24"/>
          <w:szCs w:val="24"/>
        </w:rPr>
      </w:pPr>
      <w:r>
        <w:rPr>
          <w:rFonts w:eastAsiaTheme="minorEastAsia"/>
          <w:noProof/>
          <w:sz w:val="24"/>
          <w:szCs w:val="24"/>
        </w:rPr>
        <w:fldChar w:fldCharType="begin"/>
      </w:r>
      <w:r>
        <w:rPr>
          <w:rFonts w:eastAsiaTheme="minorEastAsia"/>
          <w:noProof/>
          <w:sz w:val="24"/>
          <w:szCs w:val="24"/>
        </w:rPr>
        <w:instrText xml:space="preserve"> TOC \h \z \c "Table" </w:instrText>
      </w:r>
      <w:r>
        <w:rPr>
          <w:rFonts w:eastAsiaTheme="minorEastAsia"/>
          <w:noProof/>
          <w:sz w:val="24"/>
          <w:szCs w:val="24"/>
        </w:rPr>
        <w:fldChar w:fldCharType="separate"/>
      </w:r>
      <w:hyperlink w:anchor="_Toc230607950" w:history="1">
        <w:r w:rsidRPr="00032D88">
          <w:rPr>
            <w:rStyle w:val="Hyperlink"/>
            <w:noProof/>
          </w:rPr>
          <w:t>Table 1 - Experimental Setup Table</w:t>
        </w:r>
        <w:r>
          <w:rPr>
            <w:noProof/>
            <w:webHidden/>
          </w:rPr>
          <w:tab/>
        </w:r>
        <w:r>
          <w:rPr>
            <w:noProof/>
            <w:webHidden/>
          </w:rPr>
          <w:fldChar w:fldCharType="begin"/>
        </w:r>
        <w:r>
          <w:rPr>
            <w:noProof/>
            <w:webHidden/>
          </w:rPr>
          <w:instrText xml:space="preserve"> PAGEREF _Toc230607950 \h </w:instrText>
        </w:r>
        <w:r>
          <w:rPr>
            <w:noProof/>
            <w:webHidden/>
          </w:rPr>
        </w:r>
        <w:r>
          <w:rPr>
            <w:noProof/>
            <w:webHidden/>
          </w:rPr>
          <w:fldChar w:fldCharType="separate"/>
        </w:r>
        <w:r>
          <w:rPr>
            <w:noProof/>
            <w:webHidden/>
          </w:rPr>
          <w:t>5</w:t>
        </w:r>
        <w:r>
          <w:rPr>
            <w:noProof/>
            <w:webHidden/>
          </w:rPr>
          <w:fldChar w:fldCharType="end"/>
        </w:r>
      </w:hyperlink>
    </w:p>
    <w:p w14:paraId="3AC0EC7B" w14:textId="6131B6C2" w:rsidR="00895CD1" w:rsidRDefault="00895CD1">
      <w:pPr>
        <w:pStyle w:val="TableofFigures"/>
        <w:tabs>
          <w:tab w:val="right" w:leader="dot" w:pos="9880"/>
        </w:tabs>
        <w:rPr>
          <w:rFonts w:eastAsiaTheme="minorEastAsia"/>
          <w:noProof/>
          <w:sz w:val="24"/>
          <w:szCs w:val="24"/>
        </w:rPr>
      </w:pPr>
      <w:hyperlink w:anchor="_Toc230607951" w:history="1">
        <w:r w:rsidRPr="00032D88">
          <w:rPr>
            <w:rStyle w:val="Hyperlink"/>
            <w:noProof/>
          </w:rPr>
          <w:t>Table 2 - Dataset Description</w:t>
        </w:r>
        <w:r>
          <w:rPr>
            <w:noProof/>
            <w:webHidden/>
          </w:rPr>
          <w:tab/>
        </w:r>
        <w:r>
          <w:rPr>
            <w:noProof/>
            <w:webHidden/>
          </w:rPr>
          <w:fldChar w:fldCharType="begin"/>
        </w:r>
        <w:r>
          <w:rPr>
            <w:noProof/>
            <w:webHidden/>
          </w:rPr>
          <w:instrText xml:space="preserve"> PAGEREF _Toc230607951 \h </w:instrText>
        </w:r>
        <w:r>
          <w:rPr>
            <w:noProof/>
            <w:webHidden/>
          </w:rPr>
        </w:r>
        <w:r>
          <w:rPr>
            <w:noProof/>
            <w:webHidden/>
          </w:rPr>
          <w:fldChar w:fldCharType="separate"/>
        </w:r>
        <w:r>
          <w:rPr>
            <w:noProof/>
            <w:webHidden/>
          </w:rPr>
          <w:t>6</w:t>
        </w:r>
        <w:r>
          <w:rPr>
            <w:noProof/>
            <w:webHidden/>
          </w:rPr>
          <w:fldChar w:fldCharType="end"/>
        </w:r>
      </w:hyperlink>
    </w:p>
    <w:p w14:paraId="163CEEB9" w14:textId="007C6EB2" w:rsidR="00895CD1" w:rsidRDefault="00895CD1">
      <w:pPr>
        <w:pStyle w:val="TableofFigures"/>
        <w:tabs>
          <w:tab w:val="right" w:leader="dot" w:pos="9880"/>
        </w:tabs>
        <w:rPr>
          <w:rFonts w:eastAsiaTheme="minorEastAsia"/>
          <w:noProof/>
          <w:sz w:val="24"/>
          <w:szCs w:val="24"/>
        </w:rPr>
      </w:pPr>
      <w:hyperlink w:anchor="_Toc230607952" w:history="1">
        <w:r w:rsidRPr="00032D88">
          <w:rPr>
            <w:rStyle w:val="Hyperlink"/>
            <w:noProof/>
          </w:rPr>
          <w:t>Table 3 - KNN Default Performance (k=5)</w:t>
        </w:r>
        <w:r>
          <w:rPr>
            <w:noProof/>
            <w:webHidden/>
          </w:rPr>
          <w:tab/>
        </w:r>
        <w:r>
          <w:rPr>
            <w:noProof/>
            <w:webHidden/>
          </w:rPr>
          <w:fldChar w:fldCharType="begin"/>
        </w:r>
        <w:r>
          <w:rPr>
            <w:noProof/>
            <w:webHidden/>
          </w:rPr>
          <w:instrText xml:space="preserve"> PAGEREF _Toc230607952 \h </w:instrText>
        </w:r>
        <w:r>
          <w:rPr>
            <w:noProof/>
            <w:webHidden/>
          </w:rPr>
        </w:r>
        <w:r>
          <w:rPr>
            <w:noProof/>
            <w:webHidden/>
          </w:rPr>
          <w:fldChar w:fldCharType="separate"/>
        </w:r>
        <w:r>
          <w:rPr>
            <w:noProof/>
            <w:webHidden/>
          </w:rPr>
          <w:t>12</w:t>
        </w:r>
        <w:r>
          <w:rPr>
            <w:noProof/>
            <w:webHidden/>
          </w:rPr>
          <w:fldChar w:fldCharType="end"/>
        </w:r>
      </w:hyperlink>
    </w:p>
    <w:p w14:paraId="3A9EDFFC" w14:textId="2191145E" w:rsidR="00895CD1" w:rsidRDefault="00895CD1">
      <w:pPr>
        <w:pStyle w:val="TableofFigures"/>
        <w:tabs>
          <w:tab w:val="right" w:leader="dot" w:pos="9880"/>
        </w:tabs>
        <w:rPr>
          <w:rFonts w:eastAsiaTheme="minorEastAsia"/>
          <w:noProof/>
          <w:sz w:val="24"/>
          <w:szCs w:val="24"/>
        </w:rPr>
      </w:pPr>
      <w:hyperlink w:anchor="_Toc230607953" w:history="1">
        <w:r w:rsidRPr="00032D88">
          <w:rPr>
            <w:rStyle w:val="Hyperlink"/>
            <w:noProof/>
          </w:rPr>
          <w:t>Table 4 - Decision Tree Default Performance (depth=None)</w:t>
        </w:r>
        <w:r>
          <w:rPr>
            <w:noProof/>
            <w:webHidden/>
          </w:rPr>
          <w:tab/>
        </w:r>
        <w:r>
          <w:rPr>
            <w:noProof/>
            <w:webHidden/>
          </w:rPr>
          <w:fldChar w:fldCharType="begin"/>
        </w:r>
        <w:r>
          <w:rPr>
            <w:noProof/>
            <w:webHidden/>
          </w:rPr>
          <w:instrText xml:space="preserve"> PAGEREF _Toc230607953 \h </w:instrText>
        </w:r>
        <w:r>
          <w:rPr>
            <w:noProof/>
            <w:webHidden/>
          </w:rPr>
        </w:r>
        <w:r>
          <w:rPr>
            <w:noProof/>
            <w:webHidden/>
          </w:rPr>
          <w:fldChar w:fldCharType="separate"/>
        </w:r>
        <w:r>
          <w:rPr>
            <w:noProof/>
            <w:webHidden/>
          </w:rPr>
          <w:t>13</w:t>
        </w:r>
        <w:r>
          <w:rPr>
            <w:noProof/>
            <w:webHidden/>
          </w:rPr>
          <w:fldChar w:fldCharType="end"/>
        </w:r>
      </w:hyperlink>
    </w:p>
    <w:p w14:paraId="7C03A9E6" w14:textId="502EC720" w:rsidR="00895CD1" w:rsidRDefault="00895CD1">
      <w:pPr>
        <w:pStyle w:val="TableofFigures"/>
        <w:tabs>
          <w:tab w:val="right" w:leader="dot" w:pos="9880"/>
        </w:tabs>
        <w:rPr>
          <w:rFonts w:eastAsiaTheme="minorEastAsia"/>
          <w:noProof/>
          <w:sz w:val="24"/>
          <w:szCs w:val="24"/>
        </w:rPr>
      </w:pPr>
      <w:hyperlink w:anchor="_Toc230607954" w:history="1">
        <w:r w:rsidRPr="00032D88">
          <w:rPr>
            <w:rStyle w:val="Hyperlink"/>
            <w:noProof/>
          </w:rPr>
          <w:t>Table 5 - K-Means Clustering Results (k=2)</w:t>
        </w:r>
        <w:r>
          <w:rPr>
            <w:noProof/>
            <w:webHidden/>
          </w:rPr>
          <w:tab/>
        </w:r>
        <w:r>
          <w:rPr>
            <w:noProof/>
            <w:webHidden/>
          </w:rPr>
          <w:fldChar w:fldCharType="begin"/>
        </w:r>
        <w:r>
          <w:rPr>
            <w:noProof/>
            <w:webHidden/>
          </w:rPr>
          <w:instrText xml:space="preserve"> PAGEREF _Toc230607954 \h </w:instrText>
        </w:r>
        <w:r>
          <w:rPr>
            <w:noProof/>
            <w:webHidden/>
          </w:rPr>
        </w:r>
        <w:r>
          <w:rPr>
            <w:noProof/>
            <w:webHidden/>
          </w:rPr>
          <w:fldChar w:fldCharType="separate"/>
        </w:r>
        <w:r>
          <w:rPr>
            <w:noProof/>
            <w:webHidden/>
          </w:rPr>
          <w:t>17</w:t>
        </w:r>
        <w:r>
          <w:rPr>
            <w:noProof/>
            <w:webHidden/>
          </w:rPr>
          <w:fldChar w:fldCharType="end"/>
        </w:r>
      </w:hyperlink>
    </w:p>
    <w:p w14:paraId="3399D737" w14:textId="0537DC14" w:rsidR="00895CD1" w:rsidRDefault="00895CD1">
      <w:pPr>
        <w:pStyle w:val="TableofFigures"/>
        <w:tabs>
          <w:tab w:val="right" w:leader="dot" w:pos="9880"/>
        </w:tabs>
        <w:rPr>
          <w:rFonts w:eastAsiaTheme="minorEastAsia"/>
          <w:noProof/>
          <w:sz w:val="24"/>
          <w:szCs w:val="24"/>
        </w:rPr>
      </w:pPr>
      <w:hyperlink w:anchor="_Toc230607955" w:history="1">
        <w:r w:rsidRPr="00032D88">
          <w:rPr>
            <w:rStyle w:val="Hyperlink"/>
            <w:noProof/>
          </w:rPr>
          <w:t>Table 6 - Top Association Rules from Apriori Mining</w:t>
        </w:r>
        <w:r>
          <w:rPr>
            <w:noProof/>
            <w:webHidden/>
          </w:rPr>
          <w:tab/>
        </w:r>
        <w:r>
          <w:rPr>
            <w:noProof/>
            <w:webHidden/>
          </w:rPr>
          <w:fldChar w:fldCharType="begin"/>
        </w:r>
        <w:r>
          <w:rPr>
            <w:noProof/>
            <w:webHidden/>
          </w:rPr>
          <w:instrText xml:space="preserve"> PAGEREF _Toc230607955 \h </w:instrText>
        </w:r>
        <w:r>
          <w:rPr>
            <w:noProof/>
            <w:webHidden/>
          </w:rPr>
        </w:r>
        <w:r>
          <w:rPr>
            <w:noProof/>
            <w:webHidden/>
          </w:rPr>
          <w:fldChar w:fldCharType="separate"/>
        </w:r>
        <w:r>
          <w:rPr>
            <w:noProof/>
            <w:webHidden/>
          </w:rPr>
          <w:t>19</w:t>
        </w:r>
        <w:r>
          <w:rPr>
            <w:noProof/>
            <w:webHidden/>
          </w:rPr>
          <w:fldChar w:fldCharType="end"/>
        </w:r>
      </w:hyperlink>
    </w:p>
    <w:p w14:paraId="2FE219CB" w14:textId="40345DD0" w:rsidR="00895CD1" w:rsidRDefault="00895CD1">
      <w:pPr>
        <w:pStyle w:val="TableofFigures"/>
        <w:tabs>
          <w:tab w:val="right" w:leader="dot" w:pos="9880"/>
        </w:tabs>
        <w:rPr>
          <w:rFonts w:eastAsiaTheme="minorEastAsia"/>
          <w:noProof/>
          <w:sz w:val="24"/>
          <w:szCs w:val="24"/>
        </w:rPr>
      </w:pPr>
      <w:hyperlink w:anchor="_Toc230607956" w:history="1">
        <w:r w:rsidRPr="00032D88">
          <w:rPr>
            <w:rStyle w:val="Hyperlink"/>
            <w:noProof/>
          </w:rPr>
          <w:t>Table 7 - KNN Hyperparameter Tuning Results</w:t>
        </w:r>
        <w:r>
          <w:rPr>
            <w:noProof/>
            <w:webHidden/>
          </w:rPr>
          <w:tab/>
        </w:r>
        <w:r>
          <w:rPr>
            <w:noProof/>
            <w:webHidden/>
          </w:rPr>
          <w:fldChar w:fldCharType="begin"/>
        </w:r>
        <w:r>
          <w:rPr>
            <w:noProof/>
            <w:webHidden/>
          </w:rPr>
          <w:instrText xml:space="preserve"> PAGEREF _Toc230607956 \h </w:instrText>
        </w:r>
        <w:r>
          <w:rPr>
            <w:noProof/>
            <w:webHidden/>
          </w:rPr>
        </w:r>
        <w:r>
          <w:rPr>
            <w:noProof/>
            <w:webHidden/>
          </w:rPr>
          <w:fldChar w:fldCharType="separate"/>
        </w:r>
        <w:r>
          <w:rPr>
            <w:noProof/>
            <w:webHidden/>
          </w:rPr>
          <w:t>21</w:t>
        </w:r>
        <w:r>
          <w:rPr>
            <w:noProof/>
            <w:webHidden/>
          </w:rPr>
          <w:fldChar w:fldCharType="end"/>
        </w:r>
      </w:hyperlink>
    </w:p>
    <w:p w14:paraId="10045F29" w14:textId="795E82E9" w:rsidR="00895CD1" w:rsidRDefault="00895CD1">
      <w:pPr>
        <w:pStyle w:val="TableofFigures"/>
        <w:tabs>
          <w:tab w:val="right" w:leader="dot" w:pos="9880"/>
        </w:tabs>
        <w:rPr>
          <w:rFonts w:eastAsiaTheme="minorEastAsia"/>
          <w:noProof/>
          <w:sz w:val="24"/>
          <w:szCs w:val="24"/>
        </w:rPr>
      </w:pPr>
      <w:hyperlink w:anchor="_Toc230607957" w:history="1">
        <w:r w:rsidRPr="00032D88">
          <w:rPr>
            <w:rStyle w:val="Hyperlink"/>
            <w:noProof/>
          </w:rPr>
          <w:t>Table 8 - Decision Tree Hyperparameter Tuning Results</w:t>
        </w:r>
        <w:r>
          <w:rPr>
            <w:noProof/>
            <w:webHidden/>
          </w:rPr>
          <w:tab/>
        </w:r>
        <w:r>
          <w:rPr>
            <w:noProof/>
            <w:webHidden/>
          </w:rPr>
          <w:fldChar w:fldCharType="begin"/>
        </w:r>
        <w:r>
          <w:rPr>
            <w:noProof/>
            <w:webHidden/>
          </w:rPr>
          <w:instrText xml:space="preserve"> PAGEREF _Toc230607957 \h </w:instrText>
        </w:r>
        <w:r>
          <w:rPr>
            <w:noProof/>
            <w:webHidden/>
          </w:rPr>
        </w:r>
        <w:r>
          <w:rPr>
            <w:noProof/>
            <w:webHidden/>
          </w:rPr>
          <w:fldChar w:fldCharType="separate"/>
        </w:r>
        <w:r>
          <w:rPr>
            <w:noProof/>
            <w:webHidden/>
          </w:rPr>
          <w:t>22</w:t>
        </w:r>
        <w:r>
          <w:rPr>
            <w:noProof/>
            <w:webHidden/>
          </w:rPr>
          <w:fldChar w:fldCharType="end"/>
        </w:r>
      </w:hyperlink>
    </w:p>
    <w:p w14:paraId="12C35647" w14:textId="28D29B52" w:rsidR="00895CD1" w:rsidRDefault="00895CD1">
      <w:pPr>
        <w:pStyle w:val="TableofFigures"/>
        <w:tabs>
          <w:tab w:val="right" w:leader="dot" w:pos="9880"/>
        </w:tabs>
        <w:rPr>
          <w:rFonts w:eastAsiaTheme="minorEastAsia"/>
          <w:noProof/>
          <w:sz w:val="24"/>
          <w:szCs w:val="24"/>
        </w:rPr>
      </w:pPr>
      <w:hyperlink w:anchor="_Toc230607958" w:history="1">
        <w:r w:rsidRPr="00032D88">
          <w:rPr>
            <w:rStyle w:val="Hyperlink"/>
            <w:noProof/>
          </w:rPr>
          <w:t>Table 9 - K-Means Elbow Method and Silhouette Scores</w:t>
        </w:r>
        <w:r>
          <w:rPr>
            <w:noProof/>
            <w:webHidden/>
          </w:rPr>
          <w:tab/>
        </w:r>
        <w:r>
          <w:rPr>
            <w:noProof/>
            <w:webHidden/>
          </w:rPr>
          <w:fldChar w:fldCharType="begin"/>
        </w:r>
        <w:r>
          <w:rPr>
            <w:noProof/>
            <w:webHidden/>
          </w:rPr>
          <w:instrText xml:space="preserve"> PAGEREF _Toc230607958 \h </w:instrText>
        </w:r>
        <w:r>
          <w:rPr>
            <w:noProof/>
            <w:webHidden/>
          </w:rPr>
        </w:r>
        <w:r>
          <w:rPr>
            <w:noProof/>
            <w:webHidden/>
          </w:rPr>
          <w:fldChar w:fldCharType="separate"/>
        </w:r>
        <w:r>
          <w:rPr>
            <w:noProof/>
            <w:webHidden/>
          </w:rPr>
          <w:t>24</w:t>
        </w:r>
        <w:r>
          <w:rPr>
            <w:noProof/>
            <w:webHidden/>
          </w:rPr>
          <w:fldChar w:fldCharType="end"/>
        </w:r>
      </w:hyperlink>
    </w:p>
    <w:p w14:paraId="6AD1A5FA" w14:textId="5A5ADDA7" w:rsidR="00895CD1" w:rsidRDefault="00895CD1">
      <w:pPr>
        <w:pStyle w:val="TableofFigures"/>
        <w:tabs>
          <w:tab w:val="right" w:leader="dot" w:pos="9880"/>
        </w:tabs>
        <w:rPr>
          <w:rFonts w:eastAsiaTheme="minorEastAsia"/>
          <w:noProof/>
          <w:sz w:val="24"/>
          <w:szCs w:val="24"/>
        </w:rPr>
      </w:pPr>
      <w:hyperlink w:anchor="_Toc230607959" w:history="1">
        <w:r w:rsidRPr="00032D88">
          <w:rPr>
            <w:rStyle w:val="Hyperlink"/>
            <w:noProof/>
          </w:rPr>
          <w:t>Table 10 - MindSpore MLP Hyperparameter Tuning Results</w:t>
        </w:r>
        <w:r>
          <w:rPr>
            <w:noProof/>
            <w:webHidden/>
          </w:rPr>
          <w:tab/>
        </w:r>
        <w:r>
          <w:rPr>
            <w:noProof/>
            <w:webHidden/>
          </w:rPr>
          <w:fldChar w:fldCharType="begin"/>
        </w:r>
        <w:r>
          <w:rPr>
            <w:noProof/>
            <w:webHidden/>
          </w:rPr>
          <w:instrText xml:space="preserve"> PAGEREF _Toc230607959 \h </w:instrText>
        </w:r>
        <w:r>
          <w:rPr>
            <w:noProof/>
            <w:webHidden/>
          </w:rPr>
        </w:r>
        <w:r>
          <w:rPr>
            <w:noProof/>
            <w:webHidden/>
          </w:rPr>
          <w:fldChar w:fldCharType="separate"/>
        </w:r>
        <w:r>
          <w:rPr>
            <w:noProof/>
            <w:webHidden/>
          </w:rPr>
          <w:t>25</w:t>
        </w:r>
        <w:r>
          <w:rPr>
            <w:noProof/>
            <w:webHidden/>
          </w:rPr>
          <w:fldChar w:fldCharType="end"/>
        </w:r>
      </w:hyperlink>
    </w:p>
    <w:p w14:paraId="07D94CE7" w14:textId="054C1C3B" w:rsidR="00895CD1" w:rsidRDefault="00895CD1">
      <w:pPr>
        <w:pStyle w:val="TableofFigures"/>
        <w:tabs>
          <w:tab w:val="right" w:leader="dot" w:pos="9880"/>
        </w:tabs>
        <w:rPr>
          <w:rFonts w:eastAsiaTheme="minorEastAsia"/>
          <w:noProof/>
          <w:sz w:val="24"/>
          <w:szCs w:val="24"/>
        </w:rPr>
      </w:pPr>
      <w:hyperlink w:anchor="_Toc230607960" w:history="1">
        <w:r w:rsidRPr="00032D88">
          <w:rPr>
            <w:rStyle w:val="Hyperlink"/>
            <w:noProof/>
          </w:rPr>
          <w:t>Table 11 - Consolidated Model Performance Summary</w:t>
        </w:r>
        <w:r>
          <w:rPr>
            <w:noProof/>
            <w:webHidden/>
          </w:rPr>
          <w:tab/>
        </w:r>
        <w:r>
          <w:rPr>
            <w:noProof/>
            <w:webHidden/>
          </w:rPr>
          <w:fldChar w:fldCharType="begin"/>
        </w:r>
        <w:r>
          <w:rPr>
            <w:noProof/>
            <w:webHidden/>
          </w:rPr>
          <w:instrText xml:space="preserve"> PAGEREF _Toc230607960 \h </w:instrText>
        </w:r>
        <w:r>
          <w:rPr>
            <w:noProof/>
            <w:webHidden/>
          </w:rPr>
        </w:r>
        <w:r>
          <w:rPr>
            <w:noProof/>
            <w:webHidden/>
          </w:rPr>
          <w:fldChar w:fldCharType="separate"/>
        </w:r>
        <w:r>
          <w:rPr>
            <w:noProof/>
            <w:webHidden/>
          </w:rPr>
          <w:t>26</w:t>
        </w:r>
        <w:r>
          <w:rPr>
            <w:noProof/>
            <w:webHidden/>
          </w:rPr>
          <w:fldChar w:fldCharType="end"/>
        </w:r>
      </w:hyperlink>
    </w:p>
    <w:p w14:paraId="3667EEBE" w14:textId="64487F28" w:rsidR="00895CD1" w:rsidRDefault="00895CD1">
      <w:pPr>
        <w:pStyle w:val="TableofFigures"/>
        <w:tabs>
          <w:tab w:val="right" w:leader="dot" w:pos="9880"/>
        </w:tabs>
        <w:rPr>
          <w:rFonts w:eastAsiaTheme="minorEastAsia"/>
          <w:noProof/>
          <w:sz w:val="24"/>
          <w:szCs w:val="24"/>
        </w:rPr>
      </w:pPr>
      <w:hyperlink w:anchor="_Toc230607961" w:history="1">
        <w:r w:rsidRPr="00032D88">
          <w:rPr>
            <w:rStyle w:val="Hyperlink"/>
            <w:noProof/>
          </w:rPr>
          <w:t>Table 12 - Comparison with Related Work</w:t>
        </w:r>
        <w:r>
          <w:rPr>
            <w:noProof/>
            <w:webHidden/>
          </w:rPr>
          <w:tab/>
        </w:r>
        <w:r>
          <w:rPr>
            <w:noProof/>
            <w:webHidden/>
          </w:rPr>
          <w:fldChar w:fldCharType="begin"/>
        </w:r>
        <w:r>
          <w:rPr>
            <w:noProof/>
            <w:webHidden/>
          </w:rPr>
          <w:instrText xml:space="preserve"> PAGEREF _Toc230607961 \h </w:instrText>
        </w:r>
        <w:r>
          <w:rPr>
            <w:noProof/>
            <w:webHidden/>
          </w:rPr>
        </w:r>
        <w:r>
          <w:rPr>
            <w:noProof/>
            <w:webHidden/>
          </w:rPr>
          <w:fldChar w:fldCharType="separate"/>
        </w:r>
        <w:r>
          <w:rPr>
            <w:noProof/>
            <w:webHidden/>
          </w:rPr>
          <w:t>29</w:t>
        </w:r>
        <w:r>
          <w:rPr>
            <w:noProof/>
            <w:webHidden/>
          </w:rPr>
          <w:fldChar w:fldCharType="end"/>
        </w:r>
      </w:hyperlink>
    </w:p>
    <w:p w14:paraId="4C3ECB09" w14:textId="432AA0BB" w:rsidR="00895CD1" w:rsidRDefault="00895CD1">
      <w:pPr>
        <w:pStyle w:val="TableofFigures"/>
        <w:tabs>
          <w:tab w:val="right" w:leader="dot" w:pos="9880"/>
        </w:tabs>
        <w:rPr>
          <w:rFonts w:eastAsiaTheme="minorEastAsia"/>
          <w:noProof/>
          <w:sz w:val="24"/>
          <w:szCs w:val="24"/>
        </w:rPr>
      </w:pPr>
      <w:hyperlink w:anchor="_Toc230607962" w:history="1">
        <w:r w:rsidRPr="00032D88">
          <w:rPr>
            <w:rStyle w:val="Hyperlink"/>
            <w:noProof/>
          </w:rPr>
          <w:t>Table 13 - Model Pros and Cons</w:t>
        </w:r>
        <w:r>
          <w:rPr>
            <w:noProof/>
            <w:webHidden/>
          </w:rPr>
          <w:tab/>
        </w:r>
        <w:r>
          <w:rPr>
            <w:noProof/>
            <w:webHidden/>
          </w:rPr>
          <w:fldChar w:fldCharType="begin"/>
        </w:r>
        <w:r>
          <w:rPr>
            <w:noProof/>
            <w:webHidden/>
          </w:rPr>
          <w:instrText xml:space="preserve"> PAGEREF _Toc230607962 \h </w:instrText>
        </w:r>
        <w:r>
          <w:rPr>
            <w:noProof/>
            <w:webHidden/>
          </w:rPr>
        </w:r>
        <w:r>
          <w:rPr>
            <w:noProof/>
            <w:webHidden/>
          </w:rPr>
          <w:fldChar w:fldCharType="separate"/>
        </w:r>
        <w:r>
          <w:rPr>
            <w:noProof/>
            <w:webHidden/>
          </w:rPr>
          <w:t>29</w:t>
        </w:r>
        <w:r>
          <w:rPr>
            <w:noProof/>
            <w:webHidden/>
          </w:rPr>
          <w:fldChar w:fldCharType="end"/>
        </w:r>
      </w:hyperlink>
    </w:p>
    <w:p w14:paraId="16551722" w14:textId="1FFFF435" w:rsidR="00EF1F7B" w:rsidRPr="001E20F0" w:rsidRDefault="00895CD1" w:rsidP="001E20F0">
      <w:pPr>
        <w:pStyle w:val="TableofFigures"/>
        <w:tabs>
          <w:tab w:val="right" w:leader="dot" w:pos="9880"/>
        </w:tabs>
        <w:rPr>
          <w:rFonts w:eastAsiaTheme="minorEastAsia"/>
          <w:noProof/>
          <w:sz w:val="24"/>
          <w:szCs w:val="24"/>
        </w:rPr>
      </w:pPr>
      <w:r>
        <w:rPr>
          <w:rFonts w:eastAsiaTheme="minorEastAsia"/>
          <w:noProof/>
          <w:sz w:val="24"/>
          <w:szCs w:val="24"/>
        </w:rPr>
        <w:fldChar w:fldCharType="end"/>
      </w:r>
    </w:p>
    <w:p w14:paraId="2096BB7A" w14:textId="5D0821E9" w:rsidR="00CA4D74" w:rsidRPr="003009B9" w:rsidRDefault="00CA4D74" w:rsidP="00CA4D74">
      <w:pPr>
        <w:pStyle w:val="Heading1"/>
      </w:pPr>
      <w:bookmarkStart w:id="1" w:name="_Toc230613478"/>
      <w:r>
        <w:t>Table of Figures</w:t>
      </w:r>
      <w:bookmarkEnd w:id="1"/>
    </w:p>
    <w:p w14:paraId="255B009F" w14:textId="7D49B459" w:rsidR="00895CD1" w:rsidRDefault="00895CD1">
      <w:pPr>
        <w:pStyle w:val="TableofFigures"/>
        <w:tabs>
          <w:tab w:val="right" w:leader="dot" w:pos="9880"/>
        </w:tabs>
        <w:rPr>
          <w:rFonts w:eastAsiaTheme="minorEastAsia"/>
          <w:noProof/>
          <w:sz w:val="24"/>
          <w:szCs w:val="24"/>
        </w:rPr>
      </w:pPr>
      <w:r>
        <w:rPr>
          <w:rFonts w:ascii="Calibri" w:hAnsi="Calibri" w:cs="Calibri"/>
        </w:rPr>
        <w:fldChar w:fldCharType="begin"/>
      </w:r>
      <w:r>
        <w:rPr>
          <w:rFonts w:ascii="Calibri" w:hAnsi="Calibri" w:cs="Calibri"/>
        </w:rPr>
        <w:instrText xml:space="preserve"> TOC \h \z \c "Figure" </w:instrText>
      </w:r>
      <w:r>
        <w:rPr>
          <w:rFonts w:ascii="Calibri" w:hAnsi="Calibri" w:cs="Calibri"/>
        </w:rPr>
        <w:fldChar w:fldCharType="separate"/>
      </w:r>
      <w:hyperlink w:anchor="_Toc230607963" w:history="1">
        <w:r w:rsidRPr="004E0693">
          <w:rPr>
            <w:rStyle w:val="Hyperlink"/>
            <w:noProof/>
          </w:rPr>
          <w:t>Figure 1 - Class Distribution Bar Chart</w:t>
        </w:r>
        <w:r>
          <w:rPr>
            <w:noProof/>
            <w:webHidden/>
          </w:rPr>
          <w:tab/>
        </w:r>
        <w:r>
          <w:rPr>
            <w:noProof/>
            <w:webHidden/>
          </w:rPr>
          <w:fldChar w:fldCharType="begin"/>
        </w:r>
        <w:r>
          <w:rPr>
            <w:noProof/>
            <w:webHidden/>
          </w:rPr>
          <w:instrText xml:space="preserve"> PAGEREF _Toc230607963 \h </w:instrText>
        </w:r>
        <w:r>
          <w:rPr>
            <w:noProof/>
            <w:webHidden/>
          </w:rPr>
        </w:r>
        <w:r>
          <w:rPr>
            <w:noProof/>
            <w:webHidden/>
          </w:rPr>
          <w:fldChar w:fldCharType="separate"/>
        </w:r>
        <w:r>
          <w:rPr>
            <w:noProof/>
            <w:webHidden/>
          </w:rPr>
          <w:t>6</w:t>
        </w:r>
        <w:r>
          <w:rPr>
            <w:noProof/>
            <w:webHidden/>
          </w:rPr>
          <w:fldChar w:fldCharType="end"/>
        </w:r>
      </w:hyperlink>
    </w:p>
    <w:p w14:paraId="2F3393C0" w14:textId="6DD7B284" w:rsidR="00895CD1" w:rsidRDefault="00895CD1">
      <w:pPr>
        <w:pStyle w:val="TableofFigures"/>
        <w:tabs>
          <w:tab w:val="right" w:leader="dot" w:pos="9880"/>
        </w:tabs>
        <w:rPr>
          <w:rFonts w:eastAsiaTheme="minorEastAsia"/>
          <w:noProof/>
          <w:sz w:val="24"/>
          <w:szCs w:val="24"/>
        </w:rPr>
      </w:pPr>
      <w:hyperlink w:anchor="_Toc230607964" w:history="1">
        <w:r w:rsidRPr="004E0693">
          <w:rPr>
            <w:rStyle w:val="Hyperlink"/>
            <w:noProof/>
          </w:rPr>
          <w:t>Figure 2 - Class Distribution Pie Chart</w:t>
        </w:r>
        <w:r>
          <w:rPr>
            <w:noProof/>
            <w:webHidden/>
          </w:rPr>
          <w:tab/>
        </w:r>
        <w:r>
          <w:rPr>
            <w:noProof/>
            <w:webHidden/>
          </w:rPr>
          <w:fldChar w:fldCharType="begin"/>
        </w:r>
        <w:r>
          <w:rPr>
            <w:noProof/>
            <w:webHidden/>
          </w:rPr>
          <w:instrText xml:space="preserve"> PAGEREF _Toc230607964 \h </w:instrText>
        </w:r>
        <w:r>
          <w:rPr>
            <w:noProof/>
            <w:webHidden/>
          </w:rPr>
        </w:r>
        <w:r>
          <w:rPr>
            <w:noProof/>
            <w:webHidden/>
          </w:rPr>
          <w:fldChar w:fldCharType="separate"/>
        </w:r>
        <w:r>
          <w:rPr>
            <w:noProof/>
            <w:webHidden/>
          </w:rPr>
          <w:t>7</w:t>
        </w:r>
        <w:r>
          <w:rPr>
            <w:noProof/>
            <w:webHidden/>
          </w:rPr>
          <w:fldChar w:fldCharType="end"/>
        </w:r>
      </w:hyperlink>
    </w:p>
    <w:p w14:paraId="68B80B3B" w14:textId="1CA16F2D" w:rsidR="00895CD1" w:rsidRDefault="00895CD1">
      <w:pPr>
        <w:pStyle w:val="TableofFigures"/>
        <w:tabs>
          <w:tab w:val="right" w:leader="dot" w:pos="9880"/>
        </w:tabs>
        <w:rPr>
          <w:rFonts w:eastAsiaTheme="minorEastAsia"/>
          <w:noProof/>
          <w:sz w:val="24"/>
          <w:szCs w:val="24"/>
        </w:rPr>
      </w:pPr>
      <w:hyperlink w:anchor="_Toc230607965" w:history="1">
        <w:r w:rsidRPr="004E0693">
          <w:rPr>
            <w:rStyle w:val="Hyperlink"/>
            <w:noProof/>
          </w:rPr>
          <w:t>Figure 3 - Convert the dataset from ARFF to CSV</w:t>
        </w:r>
        <w:r>
          <w:rPr>
            <w:noProof/>
            <w:webHidden/>
          </w:rPr>
          <w:tab/>
        </w:r>
        <w:r>
          <w:rPr>
            <w:noProof/>
            <w:webHidden/>
          </w:rPr>
          <w:fldChar w:fldCharType="begin"/>
        </w:r>
        <w:r>
          <w:rPr>
            <w:noProof/>
            <w:webHidden/>
          </w:rPr>
          <w:instrText xml:space="preserve"> PAGEREF _Toc230607965 \h </w:instrText>
        </w:r>
        <w:r>
          <w:rPr>
            <w:noProof/>
            <w:webHidden/>
          </w:rPr>
        </w:r>
        <w:r>
          <w:rPr>
            <w:noProof/>
            <w:webHidden/>
          </w:rPr>
          <w:fldChar w:fldCharType="separate"/>
        </w:r>
        <w:r>
          <w:rPr>
            <w:noProof/>
            <w:webHidden/>
          </w:rPr>
          <w:t>8</w:t>
        </w:r>
        <w:r>
          <w:rPr>
            <w:noProof/>
            <w:webHidden/>
          </w:rPr>
          <w:fldChar w:fldCharType="end"/>
        </w:r>
      </w:hyperlink>
    </w:p>
    <w:p w14:paraId="7793D882" w14:textId="526D1984" w:rsidR="00895CD1" w:rsidRDefault="00895CD1">
      <w:pPr>
        <w:pStyle w:val="TableofFigures"/>
        <w:tabs>
          <w:tab w:val="right" w:leader="dot" w:pos="9880"/>
        </w:tabs>
        <w:rPr>
          <w:rFonts w:eastAsiaTheme="minorEastAsia"/>
          <w:noProof/>
          <w:sz w:val="24"/>
          <w:szCs w:val="24"/>
        </w:rPr>
      </w:pPr>
      <w:hyperlink w:anchor="_Toc230607966" w:history="1">
        <w:r w:rsidRPr="004E0693">
          <w:rPr>
            <w:rStyle w:val="Hyperlink"/>
            <w:noProof/>
          </w:rPr>
          <w:t>Figure 4 - Exploring the dataset</w:t>
        </w:r>
        <w:r>
          <w:rPr>
            <w:noProof/>
            <w:webHidden/>
          </w:rPr>
          <w:tab/>
        </w:r>
        <w:r>
          <w:rPr>
            <w:noProof/>
            <w:webHidden/>
          </w:rPr>
          <w:fldChar w:fldCharType="begin"/>
        </w:r>
        <w:r>
          <w:rPr>
            <w:noProof/>
            <w:webHidden/>
          </w:rPr>
          <w:instrText xml:space="preserve"> PAGEREF _Toc230607966 \h </w:instrText>
        </w:r>
        <w:r>
          <w:rPr>
            <w:noProof/>
            <w:webHidden/>
          </w:rPr>
        </w:r>
        <w:r>
          <w:rPr>
            <w:noProof/>
            <w:webHidden/>
          </w:rPr>
          <w:fldChar w:fldCharType="separate"/>
        </w:r>
        <w:r>
          <w:rPr>
            <w:noProof/>
            <w:webHidden/>
          </w:rPr>
          <w:t>8</w:t>
        </w:r>
        <w:r>
          <w:rPr>
            <w:noProof/>
            <w:webHidden/>
          </w:rPr>
          <w:fldChar w:fldCharType="end"/>
        </w:r>
      </w:hyperlink>
    </w:p>
    <w:p w14:paraId="7DE5D9A6" w14:textId="3A877EB5" w:rsidR="00895CD1" w:rsidRDefault="00895CD1">
      <w:pPr>
        <w:pStyle w:val="TableofFigures"/>
        <w:tabs>
          <w:tab w:val="right" w:leader="dot" w:pos="9880"/>
        </w:tabs>
        <w:rPr>
          <w:rFonts w:eastAsiaTheme="minorEastAsia"/>
          <w:noProof/>
          <w:sz w:val="24"/>
          <w:szCs w:val="24"/>
        </w:rPr>
      </w:pPr>
      <w:hyperlink w:anchor="_Toc230607967" w:history="1">
        <w:r w:rsidRPr="004E0693">
          <w:rPr>
            <w:rStyle w:val="Hyperlink"/>
            <w:noProof/>
          </w:rPr>
          <w:t>Figure 5 - Correlation Heatmap</w:t>
        </w:r>
        <w:r>
          <w:rPr>
            <w:noProof/>
            <w:webHidden/>
          </w:rPr>
          <w:tab/>
        </w:r>
        <w:r>
          <w:rPr>
            <w:noProof/>
            <w:webHidden/>
          </w:rPr>
          <w:fldChar w:fldCharType="begin"/>
        </w:r>
        <w:r>
          <w:rPr>
            <w:noProof/>
            <w:webHidden/>
          </w:rPr>
          <w:instrText xml:space="preserve"> PAGEREF _Toc230607967 \h </w:instrText>
        </w:r>
        <w:r>
          <w:rPr>
            <w:noProof/>
            <w:webHidden/>
          </w:rPr>
        </w:r>
        <w:r>
          <w:rPr>
            <w:noProof/>
            <w:webHidden/>
          </w:rPr>
          <w:fldChar w:fldCharType="separate"/>
        </w:r>
        <w:r>
          <w:rPr>
            <w:noProof/>
            <w:webHidden/>
          </w:rPr>
          <w:t>9</w:t>
        </w:r>
        <w:r>
          <w:rPr>
            <w:noProof/>
            <w:webHidden/>
          </w:rPr>
          <w:fldChar w:fldCharType="end"/>
        </w:r>
      </w:hyperlink>
    </w:p>
    <w:p w14:paraId="75DBC131" w14:textId="66D5F294" w:rsidR="00895CD1" w:rsidRDefault="00895CD1">
      <w:pPr>
        <w:pStyle w:val="TableofFigures"/>
        <w:tabs>
          <w:tab w:val="right" w:leader="dot" w:pos="9880"/>
        </w:tabs>
        <w:rPr>
          <w:rFonts w:eastAsiaTheme="minorEastAsia"/>
          <w:noProof/>
          <w:sz w:val="24"/>
          <w:szCs w:val="24"/>
        </w:rPr>
      </w:pPr>
      <w:hyperlink w:anchor="_Toc230607968" w:history="1">
        <w:r w:rsidRPr="004E0693">
          <w:rPr>
            <w:rStyle w:val="Hyperlink"/>
            <w:noProof/>
          </w:rPr>
          <w:t>Figure 6 - Engineered feature distributions</w:t>
        </w:r>
        <w:r>
          <w:rPr>
            <w:noProof/>
            <w:webHidden/>
          </w:rPr>
          <w:tab/>
        </w:r>
        <w:r>
          <w:rPr>
            <w:noProof/>
            <w:webHidden/>
          </w:rPr>
          <w:fldChar w:fldCharType="begin"/>
        </w:r>
        <w:r>
          <w:rPr>
            <w:noProof/>
            <w:webHidden/>
          </w:rPr>
          <w:instrText xml:space="preserve"> PAGEREF _Toc230607968 \h </w:instrText>
        </w:r>
        <w:r>
          <w:rPr>
            <w:noProof/>
            <w:webHidden/>
          </w:rPr>
        </w:r>
        <w:r>
          <w:rPr>
            <w:noProof/>
            <w:webHidden/>
          </w:rPr>
          <w:fldChar w:fldCharType="separate"/>
        </w:r>
        <w:r>
          <w:rPr>
            <w:noProof/>
            <w:webHidden/>
          </w:rPr>
          <w:t>9</w:t>
        </w:r>
        <w:r>
          <w:rPr>
            <w:noProof/>
            <w:webHidden/>
          </w:rPr>
          <w:fldChar w:fldCharType="end"/>
        </w:r>
      </w:hyperlink>
    </w:p>
    <w:p w14:paraId="0A8F79CD" w14:textId="6B0807E8" w:rsidR="00895CD1" w:rsidRDefault="00895CD1">
      <w:pPr>
        <w:pStyle w:val="TableofFigures"/>
        <w:tabs>
          <w:tab w:val="right" w:leader="dot" w:pos="9880"/>
        </w:tabs>
        <w:rPr>
          <w:rFonts w:eastAsiaTheme="minorEastAsia"/>
          <w:noProof/>
          <w:sz w:val="24"/>
          <w:szCs w:val="24"/>
        </w:rPr>
      </w:pPr>
      <w:hyperlink w:anchor="_Toc230607969" w:history="1">
        <w:r w:rsidRPr="004E0693">
          <w:rPr>
            <w:rStyle w:val="Hyperlink"/>
            <w:noProof/>
          </w:rPr>
          <w:t>Figure 7 - Train and Test Split</w:t>
        </w:r>
        <w:r>
          <w:rPr>
            <w:noProof/>
            <w:webHidden/>
          </w:rPr>
          <w:tab/>
        </w:r>
        <w:r>
          <w:rPr>
            <w:noProof/>
            <w:webHidden/>
          </w:rPr>
          <w:fldChar w:fldCharType="begin"/>
        </w:r>
        <w:r>
          <w:rPr>
            <w:noProof/>
            <w:webHidden/>
          </w:rPr>
          <w:instrText xml:space="preserve"> PAGEREF _Toc230607969 \h </w:instrText>
        </w:r>
        <w:r>
          <w:rPr>
            <w:noProof/>
            <w:webHidden/>
          </w:rPr>
        </w:r>
        <w:r>
          <w:rPr>
            <w:noProof/>
            <w:webHidden/>
          </w:rPr>
          <w:fldChar w:fldCharType="separate"/>
        </w:r>
        <w:r>
          <w:rPr>
            <w:noProof/>
            <w:webHidden/>
          </w:rPr>
          <w:t>10</w:t>
        </w:r>
        <w:r>
          <w:rPr>
            <w:noProof/>
            <w:webHidden/>
          </w:rPr>
          <w:fldChar w:fldCharType="end"/>
        </w:r>
      </w:hyperlink>
    </w:p>
    <w:p w14:paraId="3D4070D5" w14:textId="40F06678" w:rsidR="00895CD1" w:rsidRDefault="00895CD1">
      <w:pPr>
        <w:pStyle w:val="TableofFigures"/>
        <w:tabs>
          <w:tab w:val="right" w:leader="dot" w:pos="9880"/>
        </w:tabs>
        <w:rPr>
          <w:rFonts w:eastAsiaTheme="minorEastAsia"/>
          <w:noProof/>
          <w:sz w:val="24"/>
          <w:szCs w:val="24"/>
        </w:rPr>
      </w:pPr>
      <w:hyperlink w:anchor="_Toc230607970" w:history="1">
        <w:r w:rsidRPr="004E0693">
          <w:rPr>
            <w:rStyle w:val="Hyperlink"/>
            <w:noProof/>
          </w:rPr>
          <w:t>Figure 8 - Dataset Overview and Set a Target</w:t>
        </w:r>
        <w:r>
          <w:rPr>
            <w:noProof/>
            <w:webHidden/>
          </w:rPr>
          <w:tab/>
        </w:r>
        <w:r>
          <w:rPr>
            <w:noProof/>
            <w:webHidden/>
          </w:rPr>
          <w:fldChar w:fldCharType="begin"/>
        </w:r>
        <w:r>
          <w:rPr>
            <w:noProof/>
            <w:webHidden/>
          </w:rPr>
          <w:instrText xml:space="preserve"> PAGEREF _Toc230607970 \h </w:instrText>
        </w:r>
        <w:r>
          <w:rPr>
            <w:noProof/>
            <w:webHidden/>
          </w:rPr>
        </w:r>
        <w:r>
          <w:rPr>
            <w:noProof/>
            <w:webHidden/>
          </w:rPr>
          <w:fldChar w:fldCharType="separate"/>
        </w:r>
        <w:r>
          <w:rPr>
            <w:noProof/>
            <w:webHidden/>
          </w:rPr>
          <w:t>10</w:t>
        </w:r>
        <w:r>
          <w:rPr>
            <w:noProof/>
            <w:webHidden/>
          </w:rPr>
          <w:fldChar w:fldCharType="end"/>
        </w:r>
      </w:hyperlink>
    </w:p>
    <w:p w14:paraId="6C358088" w14:textId="193F5F0B" w:rsidR="00895CD1" w:rsidRDefault="00895CD1">
      <w:pPr>
        <w:pStyle w:val="TableofFigures"/>
        <w:tabs>
          <w:tab w:val="right" w:leader="dot" w:pos="9880"/>
        </w:tabs>
        <w:rPr>
          <w:rFonts w:eastAsiaTheme="minorEastAsia"/>
          <w:noProof/>
          <w:sz w:val="24"/>
          <w:szCs w:val="24"/>
        </w:rPr>
      </w:pPr>
      <w:hyperlink w:anchor="_Toc230607971" w:history="1">
        <w:r w:rsidRPr="004E0693">
          <w:rPr>
            <w:rStyle w:val="Hyperlink"/>
            <w:noProof/>
          </w:rPr>
          <w:t>Figure 9 - Chi-Square feature importance bar chart</w:t>
        </w:r>
        <w:r>
          <w:rPr>
            <w:noProof/>
            <w:webHidden/>
          </w:rPr>
          <w:tab/>
        </w:r>
        <w:r>
          <w:rPr>
            <w:noProof/>
            <w:webHidden/>
          </w:rPr>
          <w:fldChar w:fldCharType="begin"/>
        </w:r>
        <w:r>
          <w:rPr>
            <w:noProof/>
            <w:webHidden/>
          </w:rPr>
          <w:instrText xml:space="preserve"> PAGEREF _Toc230607971 \h </w:instrText>
        </w:r>
        <w:r>
          <w:rPr>
            <w:noProof/>
            <w:webHidden/>
          </w:rPr>
        </w:r>
        <w:r>
          <w:rPr>
            <w:noProof/>
            <w:webHidden/>
          </w:rPr>
          <w:fldChar w:fldCharType="separate"/>
        </w:r>
        <w:r>
          <w:rPr>
            <w:noProof/>
            <w:webHidden/>
          </w:rPr>
          <w:t>12</w:t>
        </w:r>
        <w:r>
          <w:rPr>
            <w:noProof/>
            <w:webHidden/>
          </w:rPr>
          <w:fldChar w:fldCharType="end"/>
        </w:r>
      </w:hyperlink>
    </w:p>
    <w:p w14:paraId="5B90C37C" w14:textId="111BD558" w:rsidR="00895CD1" w:rsidRDefault="00895CD1">
      <w:pPr>
        <w:pStyle w:val="TableofFigures"/>
        <w:tabs>
          <w:tab w:val="right" w:leader="dot" w:pos="9880"/>
        </w:tabs>
        <w:rPr>
          <w:rFonts w:eastAsiaTheme="minorEastAsia"/>
          <w:noProof/>
          <w:sz w:val="24"/>
          <w:szCs w:val="24"/>
        </w:rPr>
      </w:pPr>
      <w:hyperlink w:anchor="_Toc230607972" w:history="1">
        <w:r w:rsidRPr="004E0693">
          <w:rPr>
            <w:rStyle w:val="Hyperlink"/>
            <w:noProof/>
          </w:rPr>
          <w:t>Figure 10 - KNN Confusion Matrix</w:t>
        </w:r>
        <w:r>
          <w:rPr>
            <w:noProof/>
            <w:webHidden/>
          </w:rPr>
          <w:tab/>
        </w:r>
        <w:r>
          <w:rPr>
            <w:noProof/>
            <w:webHidden/>
          </w:rPr>
          <w:fldChar w:fldCharType="begin"/>
        </w:r>
        <w:r>
          <w:rPr>
            <w:noProof/>
            <w:webHidden/>
          </w:rPr>
          <w:instrText xml:space="preserve"> PAGEREF _Toc230607972 \h </w:instrText>
        </w:r>
        <w:r>
          <w:rPr>
            <w:noProof/>
            <w:webHidden/>
          </w:rPr>
        </w:r>
        <w:r>
          <w:rPr>
            <w:noProof/>
            <w:webHidden/>
          </w:rPr>
          <w:fldChar w:fldCharType="separate"/>
        </w:r>
        <w:r>
          <w:rPr>
            <w:noProof/>
            <w:webHidden/>
          </w:rPr>
          <w:t>13</w:t>
        </w:r>
        <w:r>
          <w:rPr>
            <w:noProof/>
            <w:webHidden/>
          </w:rPr>
          <w:fldChar w:fldCharType="end"/>
        </w:r>
      </w:hyperlink>
    </w:p>
    <w:p w14:paraId="5BA86368" w14:textId="30868445" w:rsidR="00895CD1" w:rsidRDefault="00895CD1">
      <w:pPr>
        <w:pStyle w:val="TableofFigures"/>
        <w:tabs>
          <w:tab w:val="right" w:leader="dot" w:pos="9880"/>
        </w:tabs>
        <w:rPr>
          <w:rFonts w:eastAsiaTheme="minorEastAsia"/>
          <w:noProof/>
          <w:sz w:val="24"/>
          <w:szCs w:val="24"/>
        </w:rPr>
      </w:pPr>
      <w:hyperlink w:anchor="_Toc230607973" w:history="1">
        <w:r w:rsidRPr="004E0693">
          <w:rPr>
            <w:rStyle w:val="Hyperlink"/>
            <w:noProof/>
          </w:rPr>
          <w:t>Figure 11 - Decision Tree Confusion Matrix</w:t>
        </w:r>
        <w:r>
          <w:rPr>
            <w:noProof/>
            <w:webHidden/>
          </w:rPr>
          <w:tab/>
        </w:r>
        <w:r>
          <w:rPr>
            <w:noProof/>
            <w:webHidden/>
          </w:rPr>
          <w:fldChar w:fldCharType="begin"/>
        </w:r>
        <w:r>
          <w:rPr>
            <w:noProof/>
            <w:webHidden/>
          </w:rPr>
          <w:instrText xml:space="preserve"> PAGEREF _Toc230607973 \h </w:instrText>
        </w:r>
        <w:r>
          <w:rPr>
            <w:noProof/>
            <w:webHidden/>
          </w:rPr>
        </w:r>
        <w:r>
          <w:rPr>
            <w:noProof/>
            <w:webHidden/>
          </w:rPr>
          <w:fldChar w:fldCharType="separate"/>
        </w:r>
        <w:r>
          <w:rPr>
            <w:noProof/>
            <w:webHidden/>
          </w:rPr>
          <w:t>14</w:t>
        </w:r>
        <w:r>
          <w:rPr>
            <w:noProof/>
            <w:webHidden/>
          </w:rPr>
          <w:fldChar w:fldCharType="end"/>
        </w:r>
      </w:hyperlink>
    </w:p>
    <w:p w14:paraId="65FA742E" w14:textId="469A434D" w:rsidR="00895CD1" w:rsidRDefault="00895CD1">
      <w:pPr>
        <w:pStyle w:val="TableofFigures"/>
        <w:tabs>
          <w:tab w:val="right" w:leader="dot" w:pos="9880"/>
        </w:tabs>
        <w:rPr>
          <w:rFonts w:eastAsiaTheme="minorEastAsia"/>
          <w:noProof/>
          <w:sz w:val="24"/>
          <w:szCs w:val="24"/>
        </w:rPr>
      </w:pPr>
      <w:hyperlink w:anchor="_Toc230607974" w:history="1">
        <w:r w:rsidRPr="004E0693">
          <w:rPr>
            <w:rStyle w:val="Hyperlink"/>
            <w:noProof/>
          </w:rPr>
          <w:t>Figure 12 - Decision Tree Structure (first 3 levels)</w:t>
        </w:r>
        <w:r>
          <w:rPr>
            <w:noProof/>
            <w:webHidden/>
          </w:rPr>
          <w:tab/>
        </w:r>
        <w:r>
          <w:rPr>
            <w:noProof/>
            <w:webHidden/>
          </w:rPr>
          <w:fldChar w:fldCharType="begin"/>
        </w:r>
        <w:r>
          <w:rPr>
            <w:noProof/>
            <w:webHidden/>
          </w:rPr>
          <w:instrText xml:space="preserve"> PAGEREF _Toc230607974 \h </w:instrText>
        </w:r>
        <w:r>
          <w:rPr>
            <w:noProof/>
            <w:webHidden/>
          </w:rPr>
        </w:r>
        <w:r>
          <w:rPr>
            <w:noProof/>
            <w:webHidden/>
          </w:rPr>
          <w:fldChar w:fldCharType="separate"/>
        </w:r>
        <w:r>
          <w:rPr>
            <w:noProof/>
            <w:webHidden/>
          </w:rPr>
          <w:t>14</w:t>
        </w:r>
        <w:r>
          <w:rPr>
            <w:noProof/>
            <w:webHidden/>
          </w:rPr>
          <w:fldChar w:fldCharType="end"/>
        </w:r>
      </w:hyperlink>
    </w:p>
    <w:p w14:paraId="5447FC06" w14:textId="618ECC63" w:rsidR="00895CD1" w:rsidRDefault="00895CD1">
      <w:pPr>
        <w:pStyle w:val="TableofFigures"/>
        <w:tabs>
          <w:tab w:val="right" w:leader="dot" w:pos="9880"/>
        </w:tabs>
        <w:rPr>
          <w:rFonts w:eastAsiaTheme="minorEastAsia"/>
          <w:noProof/>
          <w:sz w:val="24"/>
          <w:szCs w:val="24"/>
        </w:rPr>
      </w:pPr>
      <w:hyperlink w:anchor="_Toc230607975" w:history="1">
        <w:r w:rsidRPr="004E0693">
          <w:rPr>
            <w:rStyle w:val="Hyperlink"/>
            <w:noProof/>
          </w:rPr>
          <w:t>Figure 13 - Orange Test and Score results showing KNN performance</w:t>
        </w:r>
        <w:r>
          <w:rPr>
            <w:noProof/>
            <w:webHidden/>
          </w:rPr>
          <w:tab/>
        </w:r>
        <w:r>
          <w:rPr>
            <w:noProof/>
            <w:webHidden/>
          </w:rPr>
          <w:fldChar w:fldCharType="begin"/>
        </w:r>
        <w:r>
          <w:rPr>
            <w:noProof/>
            <w:webHidden/>
          </w:rPr>
          <w:instrText xml:space="preserve"> PAGEREF _Toc230607975 \h </w:instrText>
        </w:r>
        <w:r>
          <w:rPr>
            <w:noProof/>
            <w:webHidden/>
          </w:rPr>
        </w:r>
        <w:r>
          <w:rPr>
            <w:noProof/>
            <w:webHidden/>
          </w:rPr>
          <w:fldChar w:fldCharType="separate"/>
        </w:r>
        <w:r>
          <w:rPr>
            <w:noProof/>
            <w:webHidden/>
          </w:rPr>
          <w:t>15</w:t>
        </w:r>
        <w:r>
          <w:rPr>
            <w:noProof/>
            <w:webHidden/>
          </w:rPr>
          <w:fldChar w:fldCharType="end"/>
        </w:r>
      </w:hyperlink>
    </w:p>
    <w:p w14:paraId="689C60EC" w14:textId="4D86461F" w:rsidR="00895CD1" w:rsidRDefault="00895CD1">
      <w:pPr>
        <w:pStyle w:val="TableofFigures"/>
        <w:tabs>
          <w:tab w:val="right" w:leader="dot" w:pos="9880"/>
        </w:tabs>
        <w:rPr>
          <w:rFonts w:eastAsiaTheme="minorEastAsia"/>
          <w:noProof/>
          <w:sz w:val="24"/>
          <w:szCs w:val="24"/>
        </w:rPr>
      </w:pPr>
      <w:hyperlink w:anchor="_Toc230607976" w:history="1">
        <w:r w:rsidRPr="004E0693">
          <w:rPr>
            <w:rStyle w:val="Hyperlink"/>
            <w:noProof/>
          </w:rPr>
          <w:t>Figure 14 - Elbow Method plot</w:t>
        </w:r>
        <w:r>
          <w:rPr>
            <w:noProof/>
            <w:webHidden/>
          </w:rPr>
          <w:tab/>
        </w:r>
        <w:r>
          <w:rPr>
            <w:noProof/>
            <w:webHidden/>
          </w:rPr>
          <w:fldChar w:fldCharType="begin"/>
        </w:r>
        <w:r>
          <w:rPr>
            <w:noProof/>
            <w:webHidden/>
          </w:rPr>
          <w:instrText xml:space="preserve"> PAGEREF _Toc230607976 \h </w:instrText>
        </w:r>
        <w:r>
          <w:rPr>
            <w:noProof/>
            <w:webHidden/>
          </w:rPr>
        </w:r>
        <w:r>
          <w:rPr>
            <w:noProof/>
            <w:webHidden/>
          </w:rPr>
          <w:fldChar w:fldCharType="separate"/>
        </w:r>
        <w:r>
          <w:rPr>
            <w:noProof/>
            <w:webHidden/>
          </w:rPr>
          <w:t>16</w:t>
        </w:r>
        <w:r>
          <w:rPr>
            <w:noProof/>
            <w:webHidden/>
          </w:rPr>
          <w:fldChar w:fldCharType="end"/>
        </w:r>
      </w:hyperlink>
    </w:p>
    <w:p w14:paraId="523F2968" w14:textId="46E76782" w:rsidR="00895CD1" w:rsidRDefault="00895CD1">
      <w:pPr>
        <w:pStyle w:val="TableofFigures"/>
        <w:tabs>
          <w:tab w:val="right" w:leader="dot" w:pos="9880"/>
        </w:tabs>
        <w:rPr>
          <w:rFonts w:eastAsiaTheme="minorEastAsia"/>
          <w:noProof/>
          <w:sz w:val="24"/>
          <w:szCs w:val="24"/>
        </w:rPr>
      </w:pPr>
      <w:hyperlink w:anchor="_Toc230607977" w:history="1">
        <w:r w:rsidRPr="004E0693">
          <w:rPr>
            <w:rStyle w:val="Hyperlink"/>
            <w:noProof/>
          </w:rPr>
          <w:t>Figure 15 - Silhouette Score vs k plot</w:t>
        </w:r>
        <w:r>
          <w:rPr>
            <w:noProof/>
            <w:webHidden/>
          </w:rPr>
          <w:tab/>
        </w:r>
        <w:r>
          <w:rPr>
            <w:noProof/>
            <w:webHidden/>
          </w:rPr>
          <w:fldChar w:fldCharType="begin"/>
        </w:r>
        <w:r>
          <w:rPr>
            <w:noProof/>
            <w:webHidden/>
          </w:rPr>
          <w:instrText xml:space="preserve"> PAGEREF _Toc230607977 \h </w:instrText>
        </w:r>
        <w:r>
          <w:rPr>
            <w:noProof/>
            <w:webHidden/>
          </w:rPr>
        </w:r>
        <w:r>
          <w:rPr>
            <w:noProof/>
            <w:webHidden/>
          </w:rPr>
          <w:fldChar w:fldCharType="separate"/>
        </w:r>
        <w:r>
          <w:rPr>
            <w:noProof/>
            <w:webHidden/>
          </w:rPr>
          <w:t>16</w:t>
        </w:r>
        <w:r>
          <w:rPr>
            <w:noProof/>
            <w:webHidden/>
          </w:rPr>
          <w:fldChar w:fldCharType="end"/>
        </w:r>
      </w:hyperlink>
    </w:p>
    <w:p w14:paraId="5C24554B" w14:textId="1FA28CC7" w:rsidR="00895CD1" w:rsidRDefault="00895CD1">
      <w:pPr>
        <w:pStyle w:val="TableofFigures"/>
        <w:tabs>
          <w:tab w:val="right" w:leader="dot" w:pos="9880"/>
        </w:tabs>
        <w:rPr>
          <w:rFonts w:eastAsiaTheme="minorEastAsia"/>
          <w:noProof/>
          <w:sz w:val="24"/>
          <w:szCs w:val="24"/>
        </w:rPr>
      </w:pPr>
      <w:hyperlink w:anchor="_Toc230607978" w:history="1">
        <w:r w:rsidRPr="004E0693">
          <w:rPr>
            <w:rStyle w:val="Hyperlink"/>
            <w:noProof/>
          </w:rPr>
          <w:t>Figure 16 - PCA Scatter Plot (clusters vs true labels)</w:t>
        </w:r>
        <w:r>
          <w:rPr>
            <w:noProof/>
            <w:webHidden/>
          </w:rPr>
          <w:tab/>
        </w:r>
        <w:r>
          <w:rPr>
            <w:noProof/>
            <w:webHidden/>
          </w:rPr>
          <w:fldChar w:fldCharType="begin"/>
        </w:r>
        <w:r>
          <w:rPr>
            <w:noProof/>
            <w:webHidden/>
          </w:rPr>
          <w:instrText xml:space="preserve"> PAGEREF _Toc230607978 \h </w:instrText>
        </w:r>
        <w:r>
          <w:rPr>
            <w:noProof/>
            <w:webHidden/>
          </w:rPr>
        </w:r>
        <w:r>
          <w:rPr>
            <w:noProof/>
            <w:webHidden/>
          </w:rPr>
          <w:fldChar w:fldCharType="separate"/>
        </w:r>
        <w:r>
          <w:rPr>
            <w:noProof/>
            <w:webHidden/>
          </w:rPr>
          <w:t>17</w:t>
        </w:r>
        <w:r>
          <w:rPr>
            <w:noProof/>
            <w:webHidden/>
          </w:rPr>
          <w:fldChar w:fldCharType="end"/>
        </w:r>
      </w:hyperlink>
    </w:p>
    <w:p w14:paraId="78E90844" w14:textId="19FC9EB3" w:rsidR="00895CD1" w:rsidRDefault="00895CD1">
      <w:pPr>
        <w:pStyle w:val="TableofFigures"/>
        <w:tabs>
          <w:tab w:val="right" w:leader="dot" w:pos="9880"/>
        </w:tabs>
        <w:rPr>
          <w:rFonts w:eastAsiaTheme="minorEastAsia"/>
          <w:noProof/>
          <w:sz w:val="24"/>
          <w:szCs w:val="24"/>
        </w:rPr>
      </w:pPr>
      <w:hyperlink w:anchor="_Toc230607979" w:history="1">
        <w:r w:rsidRPr="004E0693">
          <w:rPr>
            <w:rStyle w:val="Hyperlink"/>
            <w:noProof/>
          </w:rPr>
          <w:t>Figure 17 - Orange K-Means workflow</w:t>
        </w:r>
        <w:r>
          <w:rPr>
            <w:noProof/>
            <w:webHidden/>
          </w:rPr>
          <w:tab/>
        </w:r>
        <w:r>
          <w:rPr>
            <w:noProof/>
            <w:webHidden/>
          </w:rPr>
          <w:fldChar w:fldCharType="begin"/>
        </w:r>
        <w:r>
          <w:rPr>
            <w:noProof/>
            <w:webHidden/>
          </w:rPr>
          <w:instrText xml:space="preserve"> PAGEREF _Toc230607979 \h </w:instrText>
        </w:r>
        <w:r>
          <w:rPr>
            <w:noProof/>
            <w:webHidden/>
          </w:rPr>
        </w:r>
        <w:r>
          <w:rPr>
            <w:noProof/>
            <w:webHidden/>
          </w:rPr>
          <w:fldChar w:fldCharType="separate"/>
        </w:r>
        <w:r>
          <w:rPr>
            <w:noProof/>
            <w:webHidden/>
          </w:rPr>
          <w:t>18</w:t>
        </w:r>
        <w:r>
          <w:rPr>
            <w:noProof/>
            <w:webHidden/>
          </w:rPr>
          <w:fldChar w:fldCharType="end"/>
        </w:r>
      </w:hyperlink>
    </w:p>
    <w:p w14:paraId="1EEF19BB" w14:textId="2354C065" w:rsidR="00895CD1" w:rsidRDefault="00895CD1">
      <w:pPr>
        <w:pStyle w:val="TableofFigures"/>
        <w:tabs>
          <w:tab w:val="right" w:leader="dot" w:pos="9880"/>
        </w:tabs>
        <w:rPr>
          <w:rFonts w:eastAsiaTheme="minorEastAsia"/>
          <w:noProof/>
          <w:sz w:val="24"/>
          <w:szCs w:val="24"/>
        </w:rPr>
      </w:pPr>
      <w:hyperlink w:anchor="_Toc230607980" w:history="1">
        <w:r w:rsidRPr="004E0693">
          <w:rPr>
            <w:rStyle w:val="Hyperlink"/>
            <w:noProof/>
          </w:rPr>
          <w:t>Figure 18 - Orange Scatter Plot (SSLfinal_State vs URL_of_Anchor coloured by cluster)</w:t>
        </w:r>
        <w:r>
          <w:rPr>
            <w:noProof/>
            <w:webHidden/>
          </w:rPr>
          <w:tab/>
        </w:r>
        <w:r>
          <w:rPr>
            <w:noProof/>
            <w:webHidden/>
          </w:rPr>
          <w:fldChar w:fldCharType="begin"/>
        </w:r>
        <w:r>
          <w:rPr>
            <w:noProof/>
            <w:webHidden/>
          </w:rPr>
          <w:instrText xml:space="preserve"> PAGEREF _Toc230607980 \h </w:instrText>
        </w:r>
        <w:r>
          <w:rPr>
            <w:noProof/>
            <w:webHidden/>
          </w:rPr>
        </w:r>
        <w:r>
          <w:rPr>
            <w:noProof/>
            <w:webHidden/>
          </w:rPr>
          <w:fldChar w:fldCharType="separate"/>
        </w:r>
        <w:r>
          <w:rPr>
            <w:noProof/>
            <w:webHidden/>
          </w:rPr>
          <w:t>18</w:t>
        </w:r>
        <w:r>
          <w:rPr>
            <w:noProof/>
            <w:webHidden/>
          </w:rPr>
          <w:fldChar w:fldCharType="end"/>
        </w:r>
      </w:hyperlink>
    </w:p>
    <w:p w14:paraId="55BAECAE" w14:textId="28DC57A7" w:rsidR="00895CD1" w:rsidRDefault="00895CD1">
      <w:pPr>
        <w:pStyle w:val="TableofFigures"/>
        <w:tabs>
          <w:tab w:val="right" w:leader="dot" w:pos="9880"/>
        </w:tabs>
        <w:rPr>
          <w:rFonts w:eastAsiaTheme="minorEastAsia"/>
          <w:noProof/>
          <w:sz w:val="24"/>
          <w:szCs w:val="24"/>
        </w:rPr>
      </w:pPr>
      <w:hyperlink w:anchor="_Toc230607981" w:history="1">
        <w:r w:rsidRPr="004E0693">
          <w:rPr>
            <w:rStyle w:val="Hyperlink"/>
            <w:noProof/>
          </w:rPr>
          <w:t>Figure 19 - Orange Silhouette Plot</w:t>
        </w:r>
        <w:r>
          <w:rPr>
            <w:noProof/>
            <w:webHidden/>
          </w:rPr>
          <w:tab/>
        </w:r>
        <w:r>
          <w:rPr>
            <w:noProof/>
            <w:webHidden/>
          </w:rPr>
          <w:fldChar w:fldCharType="begin"/>
        </w:r>
        <w:r>
          <w:rPr>
            <w:noProof/>
            <w:webHidden/>
          </w:rPr>
          <w:instrText xml:space="preserve"> PAGEREF _Toc230607981 \h </w:instrText>
        </w:r>
        <w:r>
          <w:rPr>
            <w:noProof/>
            <w:webHidden/>
          </w:rPr>
        </w:r>
        <w:r>
          <w:rPr>
            <w:noProof/>
            <w:webHidden/>
          </w:rPr>
          <w:fldChar w:fldCharType="separate"/>
        </w:r>
        <w:r>
          <w:rPr>
            <w:noProof/>
            <w:webHidden/>
          </w:rPr>
          <w:t>19</w:t>
        </w:r>
        <w:r>
          <w:rPr>
            <w:noProof/>
            <w:webHidden/>
          </w:rPr>
          <w:fldChar w:fldCharType="end"/>
        </w:r>
      </w:hyperlink>
    </w:p>
    <w:p w14:paraId="7F16AF91" w14:textId="3DE8A3BB" w:rsidR="00895CD1" w:rsidRDefault="00895CD1">
      <w:pPr>
        <w:pStyle w:val="TableofFigures"/>
        <w:tabs>
          <w:tab w:val="right" w:leader="dot" w:pos="9880"/>
        </w:tabs>
        <w:rPr>
          <w:rFonts w:eastAsiaTheme="minorEastAsia"/>
          <w:noProof/>
          <w:sz w:val="24"/>
          <w:szCs w:val="24"/>
        </w:rPr>
      </w:pPr>
      <w:hyperlink w:anchor="_Toc230607982" w:history="1">
        <w:r w:rsidRPr="004E0693">
          <w:rPr>
            <w:rStyle w:val="Hyperlink"/>
            <w:noProof/>
          </w:rPr>
          <w:t>Figure 20 - Association Rules scatter plot (Support vs Confidence)</w:t>
        </w:r>
        <w:r>
          <w:rPr>
            <w:noProof/>
            <w:webHidden/>
          </w:rPr>
          <w:tab/>
        </w:r>
        <w:r>
          <w:rPr>
            <w:noProof/>
            <w:webHidden/>
          </w:rPr>
          <w:fldChar w:fldCharType="begin"/>
        </w:r>
        <w:r>
          <w:rPr>
            <w:noProof/>
            <w:webHidden/>
          </w:rPr>
          <w:instrText xml:space="preserve"> PAGEREF _Toc230607982 \h </w:instrText>
        </w:r>
        <w:r>
          <w:rPr>
            <w:noProof/>
            <w:webHidden/>
          </w:rPr>
        </w:r>
        <w:r>
          <w:rPr>
            <w:noProof/>
            <w:webHidden/>
          </w:rPr>
          <w:fldChar w:fldCharType="separate"/>
        </w:r>
        <w:r>
          <w:rPr>
            <w:noProof/>
            <w:webHidden/>
          </w:rPr>
          <w:t>20</w:t>
        </w:r>
        <w:r>
          <w:rPr>
            <w:noProof/>
            <w:webHidden/>
          </w:rPr>
          <w:fldChar w:fldCharType="end"/>
        </w:r>
      </w:hyperlink>
    </w:p>
    <w:p w14:paraId="245A3E25" w14:textId="0389B6B1" w:rsidR="00895CD1" w:rsidRDefault="00895CD1">
      <w:pPr>
        <w:pStyle w:val="TableofFigures"/>
        <w:tabs>
          <w:tab w:val="right" w:leader="dot" w:pos="9880"/>
        </w:tabs>
        <w:rPr>
          <w:rFonts w:eastAsiaTheme="minorEastAsia"/>
          <w:noProof/>
          <w:sz w:val="24"/>
          <w:szCs w:val="24"/>
        </w:rPr>
      </w:pPr>
      <w:hyperlink w:anchor="_Toc230607983" w:history="1">
        <w:r w:rsidRPr="004E0693">
          <w:rPr>
            <w:rStyle w:val="Hyperlink"/>
            <w:noProof/>
          </w:rPr>
          <w:t>Figure 21- KNN Performance vs k (line chart)</w:t>
        </w:r>
        <w:r>
          <w:rPr>
            <w:noProof/>
            <w:webHidden/>
          </w:rPr>
          <w:tab/>
        </w:r>
        <w:r>
          <w:rPr>
            <w:noProof/>
            <w:webHidden/>
          </w:rPr>
          <w:fldChar w:fldCharType="begin"/>
        </w:r>
        <w:r>
          <w:rPr>
            <w:noProof/>
            <w:webHidden/>
          </w:rPr>
          <w:instrText xml:space="preserve"> PAGEREF _Toc230607983 \h </w:instrText>
        </w:r>
        <w:r>
          <w:rPr>
            <w:noProof/>
            <w:webHidden/>
          </w:rPr>
        </w:r>
        <w:r>
          <w:rPr>
            <w:noProof/>
            <w:webHidden/>
          </w:rPr>
          <w:fldChar w:fldCharType="separate"/>
        </w:r>
        <w:r>
          <w:rPr>
            <w:noProof/>
            <w:webHidden/>
          </w:rPr>
          <w:t>21</w:t>
        </w:r>
        <w:r>
          <w:rPr>
            <w:noProof/>
            <w:webHidden/>
          </w:rPr>
          <w:fldChar w:fldCharType="end"/>
        </w:r>
      </w:hyperlink>
    </w:p>
    <w:p w14:paraId="350EDDA5" w14:textId="06D4452D" w:rsidR="00895CD1" w:rsidRDefault="00895CD1">
      <w:pPr>
        <w:pStyle w:val="TableofFigures"/>
        <w:tabs>
          <w:tab w:val="right" w:leader="dot" w:pos="9880"/>
        </w:tabs>
        <w:rPr>
          <w:rFonts w:eastAsiaTheme="minorEastAsia"/>
          <w:noProof/>
          <w:sz w:val="24"/>
          <w:szCs w:val="24"/>
        </w:rPr>
      </w:pPr>
      <w:hyperlink w:anchor="_Toc230607984" w:history="1">
        <w:r w:rsidRPr="004E0693">
          <w:rPr>
            <w:rStyle w:val="Hyperlink"/>
            <w:noProof/>
          </w:rPr>
          <w:t>Figure 22 - KNN Tuned Confusion Matrix (k=3)</w:t>
        </w:r>
        <w:r>
          <w:rPr>
            <w:noProof/>
            <w:webHidden/>
          </w:rPr>
          <w:tab/>
        </w:r>
        <w:r>
          <w:rPr>
            <w:noProof/>
            <w:webHidden/>
          </w:rPr>
          <w:fldChar w:fldCharType="begin"/>
        </w:r>
        <w:r>
          <w:rPr>
            <w:noProof/>
            <w:webHidden/>
          </w:rPr>
          <w:instrText xml:space="preserve"> PAGEREF _Toc230607984 \h </w:instrText>
        </w:r>
        <w:r>
          <w:rPr>
            <w:noProof/>
            <w:webHidden/>
          </w:rPr>
        </w:r>
        <w:r>
          <w:rPr>
            <w:noProof/>
            <w:webHidden/>
          </w:rPr>
          <w:fldChar w:fldCharType="separate"/>
        </w:r>
        <w:r>
          <w:rPr>
            <w:noProof/>
            <w:webHidden/>
          </w:rPr>
          <w:t>22</w:t>
        </w:r>
        <w:r>
          <w:rPr>
            <w:noProof/>
            <w:webHidden/>
          </w:rPr>
          <w:fldChar w:fldCharType="end"/>
        </w:r>
      </w:hyperlink>
    </w:p>
    <w:p w14:paraId="1659D25E" w14:textId="637260C1" w:rsidR="00895CD1" w:rsidRDefault="00895CD1">
      <w:pPr>
        <w:pStyle w:val="TableofFigures"/>
        <w:tabs>
          <w:tab w:val="right" w:leader="dot" w:pos="9880"/>
        </w:tabs>
        <w:rPr>
          <w:rFonts w:eastAsiaTheme="minorEastAsia"/>
          <w:noProof/>
          <w:sz w:val="24"/>
          <w:szCs w:val="24"/>
        </w:rPr>
      </w:pPr>
      <w:hyperlink w:anchor="_Toc230607985" w:history="1">
        <w:r w:rsidRPr="004E0693">
          <w:rPr>
            <w:rStyle w:val="Hyperlink"/>
            <w:noProof/>
          </w:rPr>
          <w:t>Figure 23 - Decision Tree Performance vs max_depth (line chart)</w:t>
        </w:r>
        <w:r>
          <w:rPr>
            <w:noProof/>
            <w:webHidden/>
          </w:rPr>
          <w:tab/>
        </w:r>
        <w:r>
          <w:rPr>
            <w:noProof/>
            <w:webHidden/>
          </w:rPr>
          <w:fldChar w:fldCharType="begin"/>
        </w:r>
        <w:r>
          <w:rPr>
            <w:noProof/>
            <w:webHidden/>
          </w:rPr>
          <w:instrText xml:space="preserve"> PAGEREF _Toc230607985 \h </w:instrText>
        </w:r>
        <w:r>
          <w:rPr>
            <w:noProof/>
            <w:webHidden/>
          </w:rPr>
        </w:r>
        <w:r>
          <w:rPr>
            <w:noProof/>
            <w:webHidden/>
          </w:rPr>
          <w:fldChar w:fldCharType="separate"/>
        </w:r>
        <w:r>
          <w:rPr>
            <w:noProof/>
            <w:webHidden/>
          </w:rPr>
          <w:t>23</w:t>
        </w:r>
        <w:r>
          <w:rPr>
            <w:noProof/>
            <w:webHidden/>
          </w:rPr>
          <w:fldChar w:fldCharType="end"/>
        </w:r>
      </w:hyperlink>
    </w:p>
    <w:p w14:paraId="0EE8284F" w14:textId="5282D0BA" w:rsidR="00895CD1" w:rsidRDefault="00895CD1">
      <w:pPr>
        <w:pStyle w:val="TableofFigures"/>
        <w:tabs>
          <w:tab w:val="right" w:leader="dot" w:pos="9880"/>
        </w:tabs>
        <w:rPr>
          <w:rFonts w:eastAsiaTheme="minorEastAsia"/>
          <w:noProof/>
          <w:sz w:val="24"/>
          <w:szCs w:val="24"/>
        </w:rPr>
      </w:pPr>
      <w:hyperlink w:anchor="_Toc230607986" w:history="1">
        <w:r w:rsidRPr="004E0693">
          <w:rPr>
            <w:rStyle w:val="Hyperlink"/>
            <w:noProof/>
          </w:rPr>
          <w:t>Figure 24 - Decision Tree Tuned Confusion Matrix (depth=None)</w:t>
        </w:r>
        <w:r>
          <w:rPr>
            <w:noProof/>
            <w:webHidden/>
          </w:rPr>
          <w:tab/>
        </w:r>
        <w:r>
          <w:rPr>
            <w:noProof/>
            <w:webHidden/>
          </w:rPr>
          <w:fldChar w:fldCharType="begin"/>
        </w:r>
        <w:r>
          <w:rPr>
            <w:noProof/>
            <w:webHidden/>
          </w:rPr>
          <w:instrText xml:space="preserve"> PAGEREF _Toc230607986 \h </w:instrText>
        </w:r>
        <w:r>
          <w:rPr>
            <w:noProof/>
            <w:webHidden/>
          </w:rPr>
        </w:r>
        <w:r>
          <w:rPr>
            <w:noProof/>
            <w:webHidden/>
          </w:rPr>
          <w:fldChar w:fldCharType="separate"/>
        </w:r>
        <w:r>
          <w:rPr>
            <w:noProof/>
            <w:webHidden/>
          </w:rPr>
          <w:t>23</w:t>
        </w:r>
        <w:r>
          <w:rPr>
            <w:noProof/>
            <w:webHidden/>
          </w:rPr>
          <w:fldChar w:fldCharType="end"/>
        </w:r>
      </w:hyperlink>
    </w:p>
    <w:p w14:paraId="7B5F0F19" w14:textId="0FB75D6D" w:rsidR="00895CD1" w:rsidRDefault="00895CD1">
      <w:pPr>
        <w:pStyle w:val="TableofFigures"/>
        <w:tabs>
          <w:tab w:val="right" w:leader="dot" w:pos="9880"/>
        </w:tabs>
        <w:rPr>
          <w:rFonts w:eastAsiaTheme="minorEastAsia"/>
          <w:noProof/>
          <w:sz w:val="24"/>
          <w:szCs w:val="24"/>
        </w:rPr>
      </w:pPr>
      <w:hyperlink w:anchor="_Toc230607987" w:history="1">
        <w:r w:rsidRPr="004E0693">
          <w:rPr>
            <w:rStyle w:val="Hyperlink"/>
            <w:noProof/>
          </w:rPr>
          <w:t>Figure 25 - Decision Tree Feature Importance chart</w:t>
        </w:r>
        <w:r>
          <w:rPr>
            <w:noProof/>
            <w:webHidden/>
          </w:rPr>
          <w:tab/>
        </w:r>
        <w:r>
          <w:rPr>
            <w:noProof/>
            <w:webHidden/>
          </w:rPr>
          <w:fldChar w:fldCharType="begin"/>
        </w:r>
        <w:r>
          <w:rPr>
            <w:noProof/>
            <w:webHidden/>
          </w:rPr>
          <w:instrText xml:space="preserve"> PAGEREF _Toc230607987 \h </w:instrText>
        </w:r>
        <w:r>
          <w:rPr>
            <w:noProof/>
            <w:webHidden/>
          </w:rPr>
        </w:r>
        <w:r>
          <w:rPr>
            <w:noProof/>
            <w:webHidden/>
          </w:rPr>
          <w:fldChar w:fldCharType="separate"/>
        </w:r>
        <w:r>
          <w:rPr>
            <w:noProof/>
            <w:webHidden/>
          </w:rPr>
          <w:t>24</w:t>
        </w:r>
        <w:r>
          <w:rPr>
            <w:noProof/>
            <w:webHidden/>
          </w:rPr>
          <w:fldChar w:fldCharType="end"/>
        </w:r>
      </w:hyperlink>
    </w:p>
    <w:p w14:paraId="08D33F53" w14:textId="5C680206" w:rsidR="00895CD1" w:rsidRDefault="00895CD1">
      <w:pPr>
        <w:pStyle w:val="TableofFigures"/>
        <w:tabs>
          <w:tab w:val="right" w:leader="dot" w:pos="9880"/>
        </w:tabs>
        <w:rPr>
          <w:rFonts w:eastAsiaTheme="minorEastAsia"/>
          <w:noProof/>
          <w:sz w:val="24"/>
          <w:szCs w:val="24"/>
        </w:rPr>
      </w:pPr>
      <w:hyperlink w:anchor="_Toc230607988" w:history="1">
        <w:r w:rsidRPr="004E0693">
          <w:rPr>
            <w:rStyle w:val="Hyperlink"/>
            <w:noProof/>
          </w:rPr>
          <w:t>Figure 26 - MindSpore Hyperparameter Accuracy bar chart</w:t>
        </w:r>
        <w:r>
          <w:rPr>
            <w:noProof/>
            <w:webHidden/>
          </w:rPr>
          <w:tab/>
        </w:r>
        <w:r>
          <w:rPr>
            <w:noProof/>
            <w:webHidden/>
          </w:rPr>
          <w:fldChar w:fldCharType="begin"/>
        </w:r>
        <w:r>
          <w:rPr>
            <w:noProof/>
            <w:webHidden/>
          </w:rPr>
          <w:instrText xml:space="preserve"> PAGEREF _Toc230607988 \h </w:instrText>
        </w:r>
        <w:r>
          <w:rPr>
            <w:noProof/>
            <w:webHidden/>
          </w:rPr>
        </w:r>
        <w:r>
          <w:rPr>
            <w:noProof/>
            <w:webHidden/>
          </w:rPr>
          <w:fldChar w:fldCharType="separate"/>
        </w:r>
        <w:r>
          <w:rPr>
            <w:noProof/>
            <w:webHidden/>
          </w:rPr>
          <w:t>25</w:t>
        </w:r>
        <w:r>
          <w:rPr>
            <w:noProof/>
            <w:webHidden/>
          </w:rPr>
          <w:fldChar w:fldCharType="end"/>
        </w:r>
      </w:hyperlink>
    </w:p>
    <w:p w14:paraId="2B3115C4" w14:textId="4F9B98E2" w:rsidR="00895CD1" w:rsidRDefault="00895CD1">
      <w:pPr>
        <w:pStyle w:val="TableofFigures"/>
        <w:tabs>
          <w:tab w:val="right" w:leader="dot" w:pos="9880"/>
        </w:tabs>
        <w:rPr>
          <w:rFonts w:eastAsiaTheme="minorEastAsia"/>
          <w:noProof/>
          <w:sz w:val="24"/>
          <w:szCs w:val="24"/>
        </w:rPr>
      </w:pPr>
      <w:hyperlink w:anchor="_Toc230607989" w:history="1">
        <w:r w:rsidRPr="004E0693">
          <w:rPr>
            <w:rStyle w:val="Hyperlink"/>
            <w:noProof/>
          </w:rPr>
          <w:t>Figure 27 - MindSpore MLP Confusion Matrix</w:t>
        </w:r>
        <w:r>
          <w:rPr>
            <w:noProof/>
            <w:webHidden/>
          </w:rPr>
          <w:tab/>
        </w:r>
        <w:r>
          <w:rPr>
            <w:noProof/>
            <w:webHidden/>
          </w:rPr>
          <w:fldChar w:fldCharType="begin"/>
        </w:r>
        <w:r>
          <w:rPr>
            <w:noProof/>
            <w:webHidden/>
          </w:rPr>
          <w:instrText xml:space="preserve"> PAGEREF _Toc230607989 \h </w:instrText>
        </w:r>
        <w:r>
          <w:rPr>
            <w:noProof/>
            <w:webHidden/>
          </w:rPr>
        </w:r>
        <w:r>
          <w:rPr>
            <w:noProof/>
            <w:webHidden/>
          </w:rPr>
          <w:fldChar w:fldCharType="separate"/>
        </w:r>
        <w:r>
          <w:rPr>
            <w:noProof/>
            <w:webHidden/>
          </w:rPr>
          <w:t>26</w:t>
        </w:r>
        <w:r>
          <w:rPr>
            <w:noProof/>
            <w:webHidden/>
          </w:rPr>
          <w:fldChar w:fldCharType="end"/>
        </w:r>
      </w:hyperlink>
    </w:p>
    <w:p w14:paraId="151CC60A" w14:textId="33BE3653" w:rsidR="00895CD1" w:rsidRDefault="00895CD1">
      <w:pPr>
        <w:pStyle w:val="TableofFigures"/>
        <w:tabs>
          <w:tab w:val="right" w:leader="dot" w:pos="9880"/>
        </w:tabs>
        <w:rPr>
          <w:rFonts w:eastAsiaTheme="minorEastAsia"/>
          <w:noProof/>
          <w:sz w:val="24"/>
          <w:szCs w:val="24"/>
        </w:rPr>
      </w:pPr>
      <w:hyperlink w:anchor="_Toc230607990" w:history="1">
        <w:r w:rsidRPr="004E0693">
          <w:rPr>
            <w:rStyle w:val="Hyperlink"/>
            <w:noProof/>
          </w:rPr>
          <w:t>Figure 28 - All Models Comparison bar chart (Accuracy, F1, Recall)</w:t>
        </w:r>
        <w:r>
          <w:rPr>
            <w:noProof/>
            <w:webHidden/>
          </w:rPr>
          <w:tab/>
        </w:r>
        <w:r>
          <w:rPr>
            <w:noProof/>
            <w:webHidden/>
          </w:rPr>
          <w:fldChar w:fldCharType="begin"/>
        </w:r>
        <w:r>
          <w:rPr>
            <w:noProof/>
            <w:webHidden/>
          </w:rPr>
          <w:instrText xml:space="preserve"> PAGEREF _Toc230607990 \h </w:instrText>
        </w:r>
        <w:r>
          <w:rPr>
            <w:noProof/>
            <w:webHidden/>
          </w:rPr>
        </w:r>
        <w:r>
          <w:rPr>
            <w:noProof/>
            <w:webHidden/>
          </w:rPr>
          <w:fldChar w:fldCharType="separate"/>
        </w:r>
        <w:r>
          <w:rPr>
            <w:noProof/>
            <w:webHidden/>
          </w:rPr>
          <w:t>27</w:t>
        </w:r>
        <w:r>
          <w:rPr>
            <w:noProof/>
            <w:webHidden/>
          </w:rPr>
          <w:fldChar w:fldCharType="end"/>
        </w:r>
      </w:hyperlink>
    </w:p>
    <w:p w14:paraId="184D47AA" w14:textId="0BE62C34" w:rsidR="00EF1F7B" w:rsidRPr="003009B9" w:rsidRDefault="00895CD1" w:rsidP="00EF1F7B">
      <w:pPr>
        <w:rPr>
          <w:rFonts w:ascii="Calibri" w:hAnsi="Calibri" w:cs="Calibri"/>
        </w:rPr>
      </w:pPr>
      <w:r>
        <w:rPr>
          <w:rFonts w:ascii="Calibri" w:hAnsi="Calibri" w:cs="Calibri"/>
        </w:rPr>
        <w:fldChar w:fldCharType="end"/>
      </w:r>
    </w:p>
    <w:p w14:paraId="405D6914" w14:textId="77777777" w:rsidR="00EF1F7B" w:rsidRPr="003009B9" w:rsidRDefault="00EF1F7B" w:rsidP="00EF1F7B">
      <w:pPr>
        <w:rPr>
          <w:rFonts w:ascii="Calibri" w:hAnsi="Calibri" w:cs="Calibri"/>
        </w:rPr>
      </w:pPr>
    </w:p>
    <w:p w14:paraId="2CFA9371" w14:textId="6FE0C035" w:rsidR="004D6C4B" w:rsidRPr="003009B9" w:rsidRDefault="003D19D8" w:rsidP="0048502E">
      <w:pPr>
        <w:pStyle w:val="Heading1"/>
        <w:spacing w:line="360" w:lineRule="auto"/>
        <w:rPr>
          <w:rFonts w:ascii="Calibri" w:hAnsi="Calibri" w:cs="Calibri"/>
        </w:rPr>
      </w:pPr>
      <w:bookmarkStart w:id="2" w:name="_Toc230613479"/>
      <w:r w:rsidRPr="003009B9">
        <w:rPr>
          <w:rFonts w:ascii="Calibri" w:hAnsi="Calibri" w:cs="Calibri"/>
        </w:rPr>
        <w:lastRenderedPageBreak/>
        <w:t>Task 1: Problem and Objectives Background of the Study</w:t>
      </w:r>
      <w:bookmarkEnd w:id="2"/>
    </w:p>
    <w:p w14:paraId="7B3D8336" w14:textId="00D3170D" w:rsidR="003D19D8" w:rsidRPr="003009B9" w:rsidRDefault="00115625" w:rsidP="0048502E">
      <w:pPr>
        <w:pStyle w:val="Heading2"/>
        <w:numPr>
          <w:ilvl w:val="1"/>
          <w:numId w:val="6"/>
        </w:numPr>
        <w:spacing w:line="360" w:lineRule="auto"/>
        <w:rPr>
          <w:rFonts w:ascii="Calibri" w:hAnsi="Calibri" w:cs="Calibri"/>
        </w:rPr>
      </w:pPr>
      <w:bookmarkStart w:id="3" w:name="_Toc230613480"/>
      <w:r w:rsidRPr="003009B9">
        <w:rPr>
          <w:rFonts w:ascii="Calibri" w:hAnsi="Calibri" w:cs="Calibri"/>
        </w:rPr>
        <w:t>Problem Definition</w:t>
      </w:r>
      <w:bookmarkEnd w:id="3"/>
    </w:p>
    <w:p w14:paraId="569AC473" w14:textId="7CEEBC88" w:rsidR="0005467D" w:rsidRPr="003009B9" w:rsidRDefault="0005467D" w:rsidP="0048502E">
      <w:pPr>
        <w:spacing w:line="360" w:lineRule="auto"/>
        <w:jc w:val="both"/>
        <w:rPr>
          <w:rFonts w:ascii="Calibri" w:hAnsi="Calibri" w:cs="Calibri"/>
        </w:rPr>
      </w:pPr>
      <w:r w:rsidRPr="003009B9">
        <w:rPr>
          <w:rFonts w:ascii="Calibri" w:hAnsi="Calibri" w:cs="Calibri"/>
        </w:rPr>
        <w:t>Phishing is a fraudulent process in the online world whereby malicious websites are designed to closely resemble legitimate information services, such as social media, banking, and online shopping, in order to trick users into using phishing services to disclose financial information, personal information, and necessary login credentials. Phishing is really the most common type of cybercrime, with damages estimated by the FBI Internet Crime Report (2023) to be over $12.5 billion globally. Every month, more than 1.5 million phishing websites are formed, and compiling a list of them by hand is almost impossible. Machine learning may be used to create scalable, automated rules of statistical patterns between spam and legitimate websites based on the features of the URL</w:t>
      </w:r>
      <w:r w:rsidR="00BB7265" w:rsidRPr="003009B9">
        <w:rPr>
          <w:rFonts w:ascii="Calibri" w:hAnsi="Calibri" w:cs="Calibri"/>
        </w:rPr>
        <w:t xml:space="preserve"> (Tang &amp; Mahmoud, 2021)</w:t>
      </w:r>
      <w:r w:rsidRPr="003009B9">
        <w:rPr>
          <w:rFonts w:ascii="Calibri" w:hAnsi="Calibri" w:cs="Calibri"/>
        </w:rPr>
        <w:t>.</w:t>
      </w:r>
      <w:r w:rsidR="00F067FA" w:rsidRPr="003009B9">
        <w:rPr>
          <w:rFonts w:ascii="Calibri" w:hAnsi="Calibri" w:cs="Calibri"/>
        </w:rPr>
        <w:t xml:space="preserve"> Based on the UCI Phishing Websites Dataset</w:t>
      </w:r>
      <w:r w:rsidR="00CD3A02" w:rsidRPr="003009B9">
        <w:rPr>
          <w:rFonts w:ascii="Calibri" w:hAnsi="Calibri" w:cs="Calibri"/>
        </w:rPr>
        <w:t xml:space="preserve"> (Mohammad &amp; McCluskey, 2012)</w:t>
      </w:r>
      <w:r w:rsidR="00F067FA" w:rsidRPr="003009B9">
        <w:rPr>
          <w:rFonts w:ascii="Calibri" w:hAnsi="Calibri" w:cs="Calibri"/>
        </w:rPr>
        <w:t>, this study develops and assesses phishing website classification models that can identify phishing websites in real-time using supervised and unsupervised machine learning approaches.</w:t>
      </w:r>
    </w:p>
    <w:p w14:paraId="47971EF1" w14:textId="25CAF6CB" w:rsidR="00EF1F7B" w:rsidRPr="003009B9" w:rsidRDefault="00F861C4" w:rsidP="0048502E">
      <w:pPr>
        <w:pStyle w:val="Heading2"/>
        <w:numPr>
          <w:ilvl w:val="1"/>
          <w:numId w:val="6"/>
        </w:numPr>
        <w:spacing w:line="360" w:lineRule="auto"/>
        <w:rPr>
          <w:rFonts w:ascii="Calibri" w:hAnsi="Calibri" w:cs="Calibri"/>
        </w:rPr>
      </w:pPr>
      <w:bookmarkStart w:id="4" w:name="_Toc230613481"/>
      <w:r w:rsidRPr="003009B9">
        <w:rPr>
          <w:rFonts w:ascii="Calibri" w:hAnsi="Calibri" w:cs="Calibri"/>
        </w:rPr>
        <w:t>Literature Review</w:t>
      </w:r>
      <w:bookmarkEnd w:id="4"/>
    </w:p>
    <w:p w14:paraId="2774A4C5" w14:textId="61DF1D31" w:rsidR="004A5980" w:rsidRPr="003009B9" w:rsidRDefault="004A5980" w:rsidP="0048502E">
      <w:pPr>
        <w:spacing w:line="360" w:lineRule="auto"/>
        <w:jc w:val="both"/>
        <w:rPr>
          <w:rFonts w:ascii="Calibri" w:hAnsi="Calibri" w:cs="Calibri"/>
        </w:rPr>
      </w:pPr>
      <w:r w:rsidRPr="003009B9">
        <w:rPr>
          <w:rFonts w:ascii="Calibri" w:hAnsi="Calibri" w:cs="Calibri"/>
        </w:rPr>
        <w:t xml:space="preserve">Over the past ten years, there has been a lot of academic interest in machine learning-based phishing detection. By generating 30 URL-based features that are encoded as ordinal numbers, Mohammad and McCluskey (2012) demonstrated that rule-based classifiers may obtain dependable detection performance using a basic benchmark dataset. </w:t>
      </w:r>
      <w:r w:rsidR="0041299B" w:rsidRPr="003009B9">
        <w:rPr>
          <w:rFonts w:ascii="Calibri" w:hAnsi="Calibri" w:cs="Calibri"/>
        </w:rPr>
        <w:t xml:space="preserve">Since then, </w:t>
      </w:r>
      <w:r w:rsidR="0019634F" w:rsidRPr="003009B9">
        <w:rPr>
          <w:rFonts w:ascii="Calibri" w:hAnsi="Calibri" w:cs="Calibri"/>
        </w:rPr>
        <w:t>several</w:t>
      </w:r>
      <w:r w:rsidR="0041299B" w:rsidRPr="003009B9">
        <w:rPr>
          <w:rFonts w:ascii="Calibri" w:hAnsi="Calibri" w:cs="Calibri"/>
        </w:rPr>
        <w:t xml:space="preserve"> additional research validated this dataset, making it a common benchmark.</w:t>
      </w:r>
    </w:p>
    <w:p w14:paraId="72C61583" w14:textId="4741B52E" w:rsidR="00EE0443" w:rsidRPr="003009B9" w:rsidRDefault="004A5980" w:rsidP="0048502E">
      <w:pPr>
        <w:spacing w:line="360" w:lineRule="auto"/>
        <w:jc w:val="both"/>
        <w:rPr>
          <w:rFonts w:ascii="Calibri" w:hAnsi="Calibri" w:cs="Calibri"/>
        </w:rPr>
      </w:pPr>
      <w:r w:rsidRPr="003009B9">
        <w:rPr>
          <w:rFonts w:ascii="Calibri" w:hAnsi="Calibri" w:cs="Calibri"/>
        </w:rPr>
        <w:t>Tang and Mahmoud (2021) conducted a comprehensive examination of machine learning algorithms for phishing detection and concluded that, although interpretability remains a critical deployment gap, ensemble approaches and feature-engineered datasets consistently outperform single classifiers.</w:t>
      </w:r>
      <w:r w:rsidR="00662F59" w:rsidRPr="003009B9">
        <w:rPr>
          <w:rFonts w:ascii="Calibri" w:hAnsi="Calibri" w:cs="Calibri"/>
        </w:rPr>
        <w:t xml:space="preserve"> </w:t>
      </w:r>
      <w:r w:rsidR="00EE0443" w:rsidRPr="003009B9">
        <w:rPr>
          <w:rFonts w:ascii="Calibri" w:hAnsi="Calibri" w:cs="Calibri"/>
        </w:rPr>
        <w:t xml:space="preserve">Hannousse and Yahiouche (2021) investigated </w:t>
      </w:r>
      <w:r w:rsidR="0019634F" w:rsidRPr="003009B9">
        <w:rPr>
          <w:rFonts w:ascii="Calibri" w:hAnsi="Calibri" w:cs="Calibri"/>
        </w:rPr>
        <w:t>several</w:t>
      </w:r>
      <w:r w:rsidR="00EE0443" w:rsidRPr="003009B9">
        <w:rPr>
          <w:rFonts w:ascii="Calibri" w:hAnsi="Calibri" w:cs="Calibri"/>
        </w:rPr>
        <w:t xml:space="preserve"> classifiers on different phishing datasets in their paper, confirming the important impact that dataset variables like feature encoding and class balancing have on classifier performance.</w:t>
      </w:r>
    </w:p>
    <w:p w14:paraId="55049D09" w14:textId="569346E7" w:rsidR="00EE0443" w:rsidRPr="003009B9" w:rsidRDefault="005F1742" w:rsidP="0048502E">
      <w:pPr>
        <w:spacing w:line="360" w:lineRule="auto"/>
        <w:jc w:val="both"/>
        <w:rPr>
          <w:rFonts w:ascii="Calibri" w:hAnsi="Calibri" w:cs="Calibri"/>
        </w:rPr>
      </w:pPr>
      <w:r w:rsidRPr="003009B9">
        <w:rPr>
          <w:rFonts w:ascii="Calibri" w:hAnsi="Calibri" w:cs="Calibri"/>
        </w:rPr>
        <w:t>Recently, Chawla (2022) achieved the highest accuracy of 97.73% on the UCI dataset using KNN, Decision Tree, Logistic Regression, and Max Vote ensemble of Random Forest, Decision Tree, and ANN. Additionally, using the same UCI benchmark dataset, Choudhary et al. (2023) showed the improved generalization performance of k-fold cross-validation with feature selection, with the Random Forest model achieving 97.87% accuracy on the UCI dataset. Eight methods were compared using the UCI and Mendeley phishing datasets by Haq et al. (2024). They discovered that while deep learning techniques are less interpretable, they are more accurate.</w:t>
      </w:r>
      <w:r w:rsidR="00E115BE" w:rsidRPr="003009B9">
        <w:rPr>
          <w:rFonts w:ascii="Calibri" w:hAnsi="Calibri" w:cs="Calibri"/>
        </w:rPr>
        <w:t xml:space="preserve"> </w:t>
      </w:r>
      <w:r w:rsidR="006F0515" w:rsidRPr="003009B9">
        <w:rPr>
          <w:rFonts w:ascii="Calibri" w:hAnsi="Calibri" w:cs="Calibri"/>
        </w:rPr>
        <w:t xml:space="preserve">Nevertheless, these studies have significant flaws that must be fixed, such as the lack of unsupervised learning analysis and the failure to use the no-code tool (Chawla, 2022; Hannousse &amp; Yahiouche, 2021; Choudhary et al., 2023). In this research, K-Means is merged with supervised </w:t>
      </w:r>
      <w:r w:rsidR="00C0743B" w:rsidRPr="003009B9">
        <w:rPr>
          <w:rFonts w:ascii="Calibri" w:hAnsi="Calibri" w:cs="Calibri"/>
        </w:rPr>
        <w:t>classifiers,</w:t>
      </w:r>
      <w:r w:rsidR="006F0515" w:rsidRPr="003009B9">
        <w:rPr>
          <w:rFonts w:ascii="Calibri" w:hAnsi="Calibri" w:cs="Calibri"/>
        </w:rPr>
        <w:t xml:space="preserve"> and the entire operation is replicated in Orange to address </w:t>
      </w:r>
      <w:r w:rsidR="00E115BE" w:rsidRPr="003009B9">
        <w:rPr>
          <w:rFonts w:ascii="Calibri" w:hAnsi="Calibri" w:cs="Calibri"/>
        </w:rPr>
        <w:t>both</w:t>
      </w:r>
      <w:r w:rsidR="006F0515" w:rsidRPr="003009B9">
        <w:rPr>
          <w:rFonts w:ascii="Calibri" w:hAnsi="Calibri" w:cs="Calibri"/>
        </w:rPr>
        <w:t xml:space="preserve"> issues.</w:t>
      </w:r>
    </w:p>
    <w:p w14:paraId="579668A2" w14:textId="5B225AA2" w:rsidR="00F861C4" w:rsidRPr="003009B9" w:rsidRDefault="001B61E9" w:rsidP="0048502E">
      <w:pPr>
        <w:pStyle w:val="Heading2"/>
        <w:numPr>
          <w:ilvl w:val="1"/>
          <w:numId w:val="6"/>
        </w:numPr>
        <w:spacing w:line="360" w:lineRule="auto"/>
        <w:rPr>
          <w:rFonts w:ascii="Calibri" w:hAnsi="Calibri" w:cs="Calibri"/>
          <w:b/>
          <w:bCs/>
        </w:rPr>
      </w:pPr>
      <w:bookmarkStart w:id="5" w:name="_Toc230613482"/>
      <w:r w:rsidRPr="003009B9">
        <w:rPr>
          <w:rFonts w:ascii="Calibri" w:hAnsi="Calibri" w:cs="Calibri"/>
        </w:rPr>
        <w:lastRenderedPageBreak/>
        <w:t>Objectives</w:t>
      </w:r>
      <w:bookmarkEnd w:id="5"/>
    </w:p>
    <w:p w14:paraId="602035E9" w14:textId="01BBCE2C" w:rsidR="001B61E9" w:rsidRPr="003009B9" w:rsidRDefault="00AE294B" w:rsidP="0048502E">
      <w:pPr>
        <w:pStyle w:val="ListParagraph"/>
        <w:numPr>
          <w:ilvl w:val="0"/>
          <w:numId w:val="7"/>
        </w:numPr>
        <w:spacing w:line="360" w:lineRule="auto"/>
        <w:jc w:val="both"/>
        <w:rPr>
          <w:rFonts w:ascii="Calibri" w:hAnsi="Calibri" w:cs="Calibri"/>
        </w:rPr>
      </w:pPr>
      <w:r w:rsidRPr="003009B9">
        <w:rPr>
          <w:rFonts w:ascii="Calibri" w:hAnsi="Calibri" w:cs="Calibri"/>
        </w:rPr>
        <w:t xml:space="preserve">Implement and evaluate </w:t>
      </w:r>
      <w:r w:rsidR="002A1C86" w:rsidRPr="003009B9">
        <w:rPr>
          <w:rFonts w:ascii="Calibri" w:hAnsi="Calibri" w:cs="Calibri"/>
        </w:rPr>
        <w:t>the KNN and Decision Tree classifiers for the detection of phishing websites.</w:t>
      </w:r>
    </w:p>
    <w:p w14:paraId="03380445" w14:textId="34F73FD4" w:rsidR="002A1C86" w:rsidRPr="003009B9" w:rsidRDefault="002A1C86" w:rsidP="0048502E">
      <w:pPr>
        <w:pStyle w:val="ListParagraph"/>
        <w:numPr>
          <w:ilvl w:val="0"/>
          <w:numId w:val="7"/>
        </w:numPr>
        <w:spacing w:line="360" w:lineRule="auto"/>
        <w:jc w:val="both"/>
        <w:rPr>
          <w:rFonts w:ascii="Calibri" w:hAnsi="Calibri" w:cs="Calibri"/>
        </w:rPr>
      </w:pPr>
      <w:r w:rsidRPr="003009B9">
        <w:rPr>
          <w:rFonts w:ascii="Calibri" w:hAnsi="Calibri" w:cs="Calibri"/>
        </w:rPr>
        <w:t>Apply K-Means clustering, which is used to find unsupervised phishing patterns.</w:t>
      </w:r>
    </w:p>
    <w:p w14:paraId="7A692F7D" w14:textId="6D568788" w:rsidR="002A1C86" w:rsidRPr="003009B9" w:rsidRDefault="0024427A" w:rsidP="0048502E">
      <w:pPr>
        <w:pStyle w:val="ListParagraph"/>
        <w:numPr>
          <w:ilvl w:val="0"/>
          <w:numId w:val="7"/>
        </w:numPr>
        <w:spacing w:line="360" w:lineRule="auto"/>
        <w:jc w:val="both"/>
        <w:rPr>
          <w:rFonts w:ascii="Calibri" w:hAnsi="Calibri" w:cs="Calibri"/>
        </w:rPr>
      </w:pPr>
      <w:r w:rsidRPr="003009B9">
        <w:rPr>
          <w:rFonts w:ascii="Calibri" w:hAnsi="Calibri" w:cs="Calibri"/>
        </w:rPr>
        <w:t>Apply Chi-Square for feature selection to determine the most discriminative URL features.</w:t>
      </w:r>
    </w:p>
    <w:p w14:paraId="5E5C6D62" w14:textId="001C0DF8" w:rsidR="0024427A" w:rsidRPr="003009B9" w:rsidRDefault="0024427A" w:rsidP="0048502E">
      <w:pPr>
        <w:pStyle w:val="ListParagraph"/>
        <w:numPr>
          <w:ilvl w:val="0"/>
          <w:numId w:val="7"/>
        </w:numPr>
        <w:spacing w:line="360" w:lineRule="auto"/>
        <w:jc w:val="both"/>
        <w:rPr>
          <w:rFonts w:ascii="Calibri" w:hAnsi="Calibri" w:cs="Calibri"/>
        </w:rPr>
      </w:pPr>
      <w:r w:rsidRPr="003009B9">
        <w:rPr>
          <w:rFonts w:ascii="Calibri" w:hAnsi="Calibri" w:cs="Calibri"/>
        </w:rPr>
        <w:t xml:space="preserve">Tune hyperparameters for all models and compare the default performance to </w:t>
      </w:r>
      <w:r w:rsidR="00CD26CD" w:rsidRPr="003009B9">
        <w:rPr>
          <w:rFonts w:ascii="Calibri" w:hAnsi="Calibri" w:cs="Calibri"/>
        </w:rPr>
        <w:t>optimized</w:t>
      </w:r>
      <w:r w:rsidRPr="003009B9">
        <w:rPr>
          <w:rFonts w:ascii="Calibri" w:hAnsi="Calibri" w:cs="Calibri"/>
        </w:rPr>
        <w:t xml:space="preserve"> performance.</w:t>
      </w:r>
    </w:p>
    <w:p w14:paraId="0050F59E" w14:textId="6CB99708" w:rsidR="001B61E9" w:rsidRPr="003009B9" w:rsidRDefault="00AD4D72" w:rsidP="0048502E">
      <w:pPr>
        <w:pStyle w:val="ListParagraph"/>
        <w:numPr>
          <w:ilvl w:val="0"/>
          <w:numId w:val="7"/>
        </w:numPr>
        <w:spacing w:line="360" w:lineRule="auto"/>
        <w:jc w:val="both"/>
        <w:rPr>
          <w:rFonts w:ascii="Calibri" w:hAnsi="Calibri" w:cs="Calibri"/>
        </w:rPr>
      </w:pPr>
      <w:r w:rsidRPr="003009B9">
        <w:rPr>
          <w:rFonts w:ascii="Calibri" w:hAnsi="Calibri" w:cs="Calibri"/>
        </w:rPr>
        <w:t xml:space="preserve">Transfer to MindSpore to further show the transferability of the framework. </w:t>
      </w:r>
    </w:p>
    <w:p w14:paraId="0FF314B8" w14:textId="462733B8" w:rsidR="001B61E9" w:rsidRPr="003009B9" w:rsidRDefault="001B61E9" w:rsidP="0048502E">
      <w:pPr>
        <w:pStyle w:val="Heading2"/>
        <w:numPr>
          <w:ilvl w:val="1"/>
          <w:numId w:val="6"/>
        </w:numPr>
        <w:spacing w:line="360" w:lineRule="auto"/>
        <w:rPr>
          <w:rFonts w:ascii="Calibri" w:hAnsi="Calibri" w:cs="Calibri"/>
        </w:rPr>
      </w:pPr>
      <w:bookmarkStart w:id="6" w:name="_Toc230613483"/>
      <w:r w:rsidRPr="003009B9">
        <w:rPr>
          <w:rFonts w:ascii="Calibri" w:hAnsi="Calibri" w:cs="Calibri"/>
        </w:rPr>
        <w:t>Experimental Setup</w:t>
      </w:r>
      <w:bookmarkEnd w:id="6"/>
    </w:p>
    <w:p w14:paraId="0C3527C6" w14:textId="5C1E8894" w:rsidR="001E5317" w:rsidRPr="003009B9" w:rsidRDefault="006D72BB" w:rsidP="0048502E">
      <w:pPr>
        <w:spacing w:line="360" w:lineRule="auto"/>
        <w:jc w:val="both"/>
        <w:rPr>
          <w:rFonts w:ascii="Calibri" w:hAnsi="Calibri" w:cs="Calibri"/>
        </w:rPr>
      </w:pPr>
      <w:r w:rsidRPr="003009B9">
        <w:rPr>
          <w:rFonts w:ascii="Calibri" w:hAnsi="Calibri" w:cs="Calibri"/>
        </w:rPr>
        <w:t xml:space="preserve">This project was implemented using both code-based and no-code tools as required by the project brief. </w:t>
      </w:r>
      <w:r w:rsidR="00CC0253" w:rsidRPr="003009B9">
        <w:rPr>
          <w:rFonts w:ascii="Calibri" w:hAnsi="Calibri" w:cs="Calibri"/>
        </w:rPr>
        <w:t xml:space="preserve">The </w:t>
      </w:r>
      <w:r w:rsidR="0065012D" w:rsidRPr="003009B9">
        <w:rPr>
          <w:rFonts w:ascii="Calibri" w:hAnsi="Calibri" w:cs="Calibri"/>
        </w:rPr>
        <w:t>table below</w:t>
      </w:r>
      <w:r w:rsidR="00CC0253" w:rsidRPr="003009B9">
        <w:rPr>
          <w:rFonts w:ascii="Calibri" w:hAnsi="Calibri" w:cs="Calibri"/>
        </w:rPr>
        <w:t xml:space="preserve"> shows</w:t>
      </w:r>
      <w:r w:rsidRPr="003009B9">
        <w:rPr>
          <w:rFonts w:ascii="Calibri" w:hAnsi="Calibri" w:cs="Calibri"/>
        </w:rPr>
        <w:t xml:space="preserve"> the full experimental configuration used across all tasks.</w:t>
      </w:r>
    </w:p>
    <w:tbl>
      <w:tblPr>
        <w:tblStyle w:val="TableGrid"/>
        <w:tblW w:w="0" w:type="auto"/>
        <w:tblLook w:val="04A0" w:firstRow="1" w:lastRow="0" w:firstColumn="1" w:lastColumn="0" w:noHBand="0" w:noVBand="1"/>
      </w:tblPr>
      <w:tblGrid>
        <w:gridCol w:w="2785"/>
        <w:gridCol w:w="7095"/>
      </w:tblGrid>
      <w:tr w:rsidR="00CD6F26" w:rsidRPr="003009B9" w14:paraId="57F51190" w14:textId="77777777" w:rsidTr="0048502E">
        <w:tc>
          <w:tcPr>
            <w:tcW w:w="2785" w:type="dxa"/>
            <w:shd w:val="clear" w:color="auto" w:fill="ADADAD" w:themeFill="background2" w:themeFillShade="BF"/>
            <w:vAlign w:val="center"/>
          </w:tcPr>
          <w:p w14:paraId="60739522" w14:textId="7E646615" w:rsidR="00CD6F26" w:rsidRPr="003009B9" w:rsidRDefault="00CD6F26" w:rsidP="0048502E">
            <w:pPr>
              <w:spacing w:line="360" w:lineRule="auto"/>
              <w:jc w:val="both"/>
              <w:rPr>
                <w:rFonts w:ascii="Calibri" w:hAnsi="Calibri" w:cs="Calibri"/>
                <w:b/>
                <w:bCs/>
              </w:rPr>
            </w:pPr>
            <w:r w:rsidRPr="003009B9">
              <w:rPr>
                <w:rFonts w:ascii="Calibri" w:hAnsi="Calibri" w:cs="Calibri"/>
                <w:b/>
                <w:bCs/>
              </w:rPr>
              <w:t>Component</w:t>
            </w:r>
          </w:p>
        </w:tc>
        <w:tc>
          <w:tcPr>
            <w:tcW w:w="7095" w:type="dxa"/>
            <w:shd w:val="clear" w:color="auto" w:fill="ADADAD" w:themeFill="background2" w:themeFillShade="BF"/>
            <w:vAlign w:val="center"/>
          </w:tcPr>
          <w:p w14:paraId="4D2D2519" w14:textId="0A38A796" w:rsidR="00CD6F26" w:rsidRPr="003009B9" w:rsidRDefault="00812473" w:rsidP="0048502E">
            <w:pPr>
              <w:spacing w:line="360" w:lineRule="auto"/>
              <w:jc w:val="both"/>
              <w:rPr>
                <w:rFonts w:ascii="Calibri" w:hAnsi="Calibri" w:cs="Calibri"/>
                <w:b/>
                <w:bCs/>
              </w:rPr>
            </w:pPr>
            <w:r w:rsidRPr="003009B9">
              <w:rPr>
                <w:rFonts w:ascii="Calibri" w:hAnsi="Calibri" w:cs="Calibri"/>
                <w:b/>
                <w:bCs/>
              </w:rPr>
              <w:t>Details</w:t>
            </w:r>
          </w:p>
        </w:tc>
      </w:tr>
      <w:tr w:rsidR="00CD6F26" w:rsidRPr="003009B9" w14:paraId="0BA2C1F8" w14:textId="77777777" w:rsidTr="00CC0253">
        <w:tc>
          <w:tcPr>
            <w:tcW w:w="2785" w:type="dxa"/>
            <w:vAlign w:val="center"/>
          </w:tcPr>
          <w:p w14:paraId="6FAFA736" w14:textId="540C4813" w:rsidR="00CD6F26" w:rsidRPr="003009B9" w:rsidRDefault="00812473" w:rsidP="0048502E">
            <w:pPr>
              <w:spacing w:line="360" w:lineRule="auto"/>
              <w:jc w:val="both"/>
              <w:rPr>
                <w:rFonts w:ascii="Calibri" w:hAnsi="Calibri" w:cs="Calibri"/>
              </w:rPr>
            </w:pPr>
            <w:r w:rsidRPr="003009B9">
              <w:rPr>
                <w:rFonts w:ascii="Calibri" w:hAnsi="Calibri" w:cs="Calibri"/>
              </w:rPr>
              <w:t>Programming Language</w:t>
            </w:r>
          </w:p>
        </w:tc>
        <w:tc>
          <w:tcPr>
            <w:tcW w:w="7095" w:type="dxa"/>
            <w:vAlign w:val="center"/>
          </w:tcPr>
          <w:p w14:paraId="40AEC405" w14:textId="59DBDEF3" w:rsidR="00CD6F26" w:rsidRPr="003009B9" w:rsidRDefault="00812473" w:rsidP="0048502E">
            <w:pPr>
              <w:spacing w:line="360" w:lineRule="auto"/>
              <w:jc w:val="both"/>
              <w:rPr>
                <w:rFonts w:ascii="Calibri" w:hAnsi="Calibri" w:cs="Calibri"/>
              </w:rPr>
            </w:pPr>
            <w:r w:rsidRPr="003009B9">
              <w:rPr>
                <w:rFonts w:ascii="Calibri" w:hAnsi="Calibri" w:cs="Calibri"/>
              </w:rPr>
              <w:t>Python 3.x</w:t>
            </w:r>
          </w:p>
        </w:tc>
      </w:tr>
      <w:tr w:rsidR="00CD6F26" w:rsidRPr="003009B9" w14:paraId="1FFDA054" w14:textId="77777777" w:rsidTr="00CC0253">
        <w:tc>
          <w:tcPr>
            <w:tcW w:w="2785" w:type="dxa"/>
            <w:vAlign w:val="center"/>
          </w:tcPr>
          <w:p w14:paraId="7DF80BE0" w14:textId="3E364F93" w:rsidR="00CD6F26" w:rsidRPr="003009B9" w:rsidRDefault="00812473" w:rsidP="0048502E">
            <w:pPr>
              <w:spacing w:line="360" w:lineRule="auto"/>
              <w:jc w:val="both"/>
              <w:rPr>
                <w:rFonts w:ascii="Calibri" w:hAnsi="Calibri" w:cs="Calibri"/>
              </w:rPr>
            </w:pPr>
            <w:r w:rsidRPr="003009B9">
              <w:rPr>
                <w:rFonts w:ascii="Calibri" w:hAnsi="Calibri" w:cs="Calibri"/>
              </w:rPr>
              <w:t>Code-based Tool</w:t>
            </w:r>
          </w:p>
        </w:tc>
        <w:tc>
          <w:tcPr>
            <w:tcW w:w="7095" w:type="dxa"/>
            <w:vAlign w:val="center"/>
          </w:tcPr>
          <w:p w14:paraId="2FEC86D7" w14:textId="1AECED2F" w:rsidR="00CD6F26" w:rsidRPr="003009B9" w:rsidRDefault="00812473" w:rsidP="0048502E">
            <w:pPr>
              <w:spacing w:line="360" w:lineRule="auto"/>
              <w:jc w:val="both"/>
              <w:rPr>
                <w:rFonts w:ascii="Calibri" w:hAnsi="Calibri" w:cs="Calibri"/>
              </w:rPr>
            </w:pPr>
            <w:r w:rsidRPr="003009B9">
              <w:rPr>
                <w:rFonts w:ascii="Calibri" w:hAnsi="Calibri" w:cs="Calibri"/>
              </w:rPr>
              <w:t>Jupyter Notebook (VS Code)</w:t>
            </w:r>
          </w:p>
        </w:tc>
      </w:tr>
      <w:tr w:rsidR="00CD6F26" w:rsidRPr="003009B9" w14:paraId="50C0D5C2" w14:textId="77777777" w:rsidTr="00CC0253">
        <w:tc>
          <w:tcPr>
            <w:tcW w:w="2785" w:type="dxa"/>
            <w:vAlign w:val="center"/>
          </w:tcPr>
          <w:p w14:paraId="5FFC6F29" w14:textId="55025C0E" w:rsidR="00CD6F26" w:rsidRPr="003009B9" w:rsidRDefault="00812473" w:rsidP="0048502E">
            <w:pPr>
              <w:spacing w:line="360" w:lineRule="auto"/>
              <w:jc w:val="both"/>
              <w:rPr>
                <w:rFonts w:ascii="Calibri" w:hAnsi="Calibri" w:cs="Calibri"/>
              </w:rPr>
            </w:pPr>
            <w:r w:rsidRPr="003009B9">
              <w:rPr>
                <w:rFonts w:ascii="Calibri" w:hAnsi="Calibri" w:cs="Calibri"/>
              </w:rPr>
              <w:t>No-code Tool</w:t>
            </w:r>
          </w:p>
        </w:tc>
        <w:tc>
          <w:tcPr>
            <w:tcW w:w="7095" w:type="dxa"/>
            <w:vAlign w:val="center"/>
          </w:tcPr>
          <w:p w14:paraId="72415E05" w14:textId="2E5C7B65" w:rsidR="00CD6F26" w:rsidRPr="003009B9" w:rsidRDefault="00F53058" w:rsidP="0048502E">
            <w:pPr>
              <w:spacing w:line="360" w:lineRule="auto"/>
              <w:jc w:val="both"/>
              <w:rPr>
                <w:rFonts w:ascii="Calibri" w:hAnsi="Calibri" w:cs="Calibri"/>
              </w:rPr>
            </w:pPr>
            <w:r w:rsidRPr="003009B9">
              <w:rPr>
                <w:rFonts w:ascii="Calibri" w:hAnsi="Calibri" w:cs="Calibri"/>
              </w:rPr>
              <w:t>Orange Data Mining</w:t>
            </w:r>
          </w:p>
        </w:tc>
      </w:tr>
      <w:tr w:rsidR="00F53058" w:rsidRPr="003009B9" w14:paraId="5EDF74B4" w14:textId="77777777" w:rsidTr="00CC0253">
        <w:tc>
          <w:tcPr>
            <w:tcW w:w="2785" w:type="dxa"/>
            <w:vAlign w:val="center"/>
          </w:tcPr>
          <w:p w14:paraId="694A37B3" w14:textId="6B98FC82" w:rsidR="00F53058" w:rsidRPr="003009B9" w:rsidRDefault="00F53058" w:rsidP="0048502E">
            <w:pPr>
              <w:spacing w:line="360" w:lineRule="auto"/>
              <w:jc w:val="both"/>
              <w:rPr>
                <w:rFonts w:ascii="Calibri" w:hAnsi="Calibri" w:cs="Calibri"/>
              </w:rPr>
            </w:pPr>
            <w:r w:rsidRPr="003009B9">
              <w:rPr>
                <w:rFonts w:ascii="Calibri" w:hAnsi="Calibri" w:cs="Calibri"/>
              </w:rPr>
              <w:t>Migration Framework</w:t>
            </w:r>
          </w:p>
        </w:tc>
        <w:tc>
          <w:tcPr>
            <w:tcW w:w="7095" w:type="dxa"/>
            <w:vAlign w:val="center"/>
          </w:tcPr>
          <w:p w14:paraId="5F47C1B7" w14:textId="6485F2F5" w:rsidR="00F53058" w:rsidRPr="003009B9" w:rsidRDefault="00F53058" w:rsidP="0048502E">
            <w:pPr>
              <w:spacing w:line="360" w:lineRule="auto"/>
              <w:jc w:val="both"/>
              <w:rPr>
                <w:rFonts w:ascii="Calibri" w:hAnsi="Calibri" w:cs="Calibri"/>
              </w:rPr>
            </w:pPr>
            <w:r w:rsidRPr="003009B9">
              <w:rPr>
                <w:rFonts w:ascii="Calibri" w:hAnsi="Calibri" w:cs="Calibri"/>
              </w:rPr>
              <w:t>MindSpore 2.8.0 - CPU platform</w:t>
            </w:r>
          </w:p>
        </w:tc>
      </w:tr>
      <w:tr w:rsidR="00F53058" w:rsidRPr="003009B9" w14:paraId="66D1CA74" w14:textId="77777777" w:rsidTr="00CC0253">
        <w:tc>
          <w:tcPr>
            <w:tcW w:w="2785" w:type="dxa"/>
            <w:vAlign w:val="center"/>
          </w:tcPr>
          <w:p w14:paraId="668B03FC" w14:textId="60936620" w:rsidR="00F53058" w:rsidRPr="003009B9" w:rsidRDefault="00F53058" w:rsidP="0048502E">
            <w:pPr>
              <w:spacing w:line="360" w:lineRule="auto"/>
              <w:jc w:val="both"/>
              <w:rPr>
                <w:rFonts w:ascii="Calibri" w:hAnsi="Calibri" w:cs="Calibri"/>
              </w:rPr>
            </w:pPr>
            <w:r w:rsidRPr="003009B9">
              <w:rPr>
                <w:rFonts w:ascii="Calibri" w:hAnsi="Calibri" w:cs="Calibri"/>
              </w:rPr>
              <w:t>Libraries</w:t>
            </w:r>
          </w:p>
        </w:tc>
        <w:tc>
          <w:tcPr>
            <w:tcW w:w="7095" w:type="dxa"/>
            <w:vAlign w:val="center"/>
          </w:tcPr>
          <w:p w14:paraId="7E24DA25" w14:textId="005739EC" w:rsidR="00F53058" w:rsidRPr="003009B9" w:rsidRDefault="00F53058" w:rsidP="0048502E">
            <w:pPr>
              <w:spacing w:line="360" w:lineRule="auto"/>
              <w:jc w:val="both"/>
              <w:rPr>
                <w:rFonts w:ascii="Calibri" w:hAnsi="Calibri" w:cs="Calibri"/>
              </w:rPr>
            </w:pPr>
            <w:r w:rsidRPr="003009B9">
              <w:rPr>
                <w:rFonts w:ascii="Calibri" w:hAnsi="Calibri" w:cs="Calibri"/>
              </w:rPr>
              <w:t>pandas, numpy, scikit-learn, matplotlib, seaborn, mlxtend, mindspore</w:t>
            </w:r>
          </w:p>
        </w:tc>
      </w:tr>
      <w:tr w:rsidR="00F53058" w:rsidRPr="003009B9" w14:paraId="6E1B5104" w14:textId="77777777" w:rsidTr="00CC0253">
        <w:tc>
          <w:tcPr>
            <w:tcW w:w="2785" w:type="dxa"/>
            <w:vAlign w:val="center"/>
          </w:tcPr>
          <w:p w14:paraId="3A23588E" w14:textId="584817B8" w:rsidR="00F53058" w:rsidRPr="003009B9" w:rsidRDefault="00F53058" w:rsidP="0048502E">
            <w:pPr>
              <w:spacing w:line="360" w:lineRule="auto"/>
              <w:jc w:val="both"/>
              <w:rPr>
                <w:rFonts w:ascii="Calibri" w:hAnsi="Calibri" w:cs="Calibri"/>
              </w:rPr>
            </w:pPr>
            <w:r w:rsidRPr="003009B9">
              <w:rPr>
                <w:rFonts w:ascii="Calibri" w:hAnsi="Calibri" w:cs="Calibri"/>
              </w:rPr>
              <w:t>Evaluation Strategy</w:t>
            </w:r>
          </w:p>
        </w:tc>
        <w:tc>
          <w:tcPr>
            <w:tcW w:w="7095" w:type="dxa"/>
            <w:vAlign w:val="center"/>
          </w:tcPr>
          <w:p w14:paraId="64D53158" w14:textId="77777777" w:rsidR="000A51FF" w:rsidRPr="003009B9" w:rsidRDefault="000A51FF" w:rsidP="0048502E">
            <w:pPr>
              <w:spacing w:line="360" w:lineRule="auto"/>
              <w:jc w:val="both"/>
              <w:rPr>
                <w:rFonts w:ascii="Calibri" w:hAnsi="Calibri" w:cs="Calibri"/>
              </w:rPr>
            </w:pPr>
            <w:r w:rsidRPr="003009B9">
              <w:rPr>
                <w:rFonts w:ascii="Calibri" w:hAnsi="Calibri" w:cs="Calibri"/>
              </w:rPr>
              <w:t>80/20 stratified train/test split (scikit-learn)</w:t>
            </w:r>
          </w:p>
          <w:p w14:paraId="79091FF1" w14:textId="61D2DDED" w:rsidR="00F53058" w:rsidRPr="003009B9" w:rsidRDefault="000A51FF" w:rsidP="0048502E">
            <w:pPr>
              <w:spacing w:line="360" w:lineRule="auto"/>
              <w:jc w:val="both"/>
              <w:rPr>
                <w:rFonts w:ascii="Calibri" w:hAnsi="Calibri" w:cs="Calibri"/>
              </w:rPr>
            </w:pPr>
            <w:r w:rsidRPr="003009B9">
              <w:rPr>
                <w:rFonts w:ascii="Calibri" w:hAnsi="Calibri" w:cs="Calibri"/>
              </w:rPr>
              <w:t>5-fold cross validation (Orange)</w:t>
            </w:r>
          </w:p>
        </w:tc>
      </w:tr>
      <w:tr w:rsidR="000A51FF" w:rsidRPr="003009B9" w14:paraId="30F1AAE8" w14:textId="77777777" w:rsidTr="00CC0253">
        <w:tc>
          <w:tcPr>
            <w:tcW w:w="2785" w:type="dxa"/>
            <w:vAlign w:val="center"/>
          </w:tcPr>
          <w:p w14:paraId="710BE8E7" w14:textId="20BBD203" w:rsidR="000A51FF" w:rsidRPr="003009B9" w:rsidRDefault="000A51FF" w:rsidP="0048502E">
            <w:pPr>
              <w:spacing w:line="360" w:lineRule="auto"/>
              <w:jc w:val="both"/>
              <w:rPr>
                <w:rFonts w:ascii="Calibri" w:hAnsi="Calibri" w:cs="Calibri"/>
              </w:rPr>
            </w:pPr>
            <w:r w:rsidRPr="003009B9">
              <w:rPr>
                <w:rFonts w:ascii="Calibri" w:hAnsi="Calibri" w:cs="Calibri"/>
              </w:rPr>
              <w:t>Hardware</w:t>
            </w:r>
          </w:p>
        </w:tc>
        <w:tc>
          <w:tcPr>
            <w:tcW w:w="7095" w:type="dxa"/>
            <w:vAlign w:val="center"/>
          </w:tcPr>
          <w:p w14:paraId="70F2E2BF" w14:textId="28BE8217" w:rsidR="000A51FF" w:rsidRPr="003009B9" w:rsidRDefault="000A51FF" w:rsidP="0048502E">
            <w:pPr>
              <w:spacing w:line="360" w:lineRule="auto"/>
              <w:jc w:val="both"/>
              <w:rPr>
                <w:rFonts w:ascii="Calibri" w:hAnsi="Calibri" w:cs="Calibri"/>
              </w:rPr>
            </w:pPr>
            <w:r w:rsidRPr="003009B9">
              <w:rPr>
                <w:rFonts w:ascii="Calibri" w:hAnsi="Calibri" w:cs="Calibri"/>
              </w:rPr>
              <w:t>CPU-based execution</w:t>
            </w:r>
          </w:p>
        </w:tc>
      </w:tr>
      <w:tr w:rsidR="000A51FF" w:rsidRPr="003009B9" w14:paraId="019BD184" w14:textId="77777777" w:rsidTr="00CC0253">
        <w:tc>
          <w:tcPr>
            <w:tcW w:w="2785" w:type="dxa"/>
            <w:vAlign w:val="center"/>
          </w:tcPr>
          <w:p w14:paraId="7C4B1314" w14:textId="531A02B3" w:rsidR="000A51FF" w:rsidRPr="003009B9" w:rsidRDefault="000A51FF" w:rsidP="0048502E">
            <w:pPr>
              <w:spacing w:line="360" w:lineRule="auto"/>
              <w:jc w:val="both"/>
              <w:rPr>
                <w:rFonts w:ascii="Calibri" w:hAnsi="Calibri" w:cs="Calibri"/>
              </w:rPr>
            </w:pPr>
            <w:r w:rsidRPr="003009B9">
              <w:rPr>
                <w:rFonts w:ascii="Calibri" w:hAnsi="Calibri" w:cs="Calibri"/>
              </w:rPr>
              <w:t>Dataset Source</w:t>
            </w:r>
          </w:p>
        </w:tc>
        <w:tc>
          <w:tcPr>
            <w:tcW w:w="7095" w:type="dxa"/>
            <w:vAlign w:val="center"/>
          </w:tcPr>
          <w:p w14:paraId="6727EC29" w14:textId="69F6C78D" w:rsidR="000A51FF" w:rsidRPr="003009B9" w:rsidRDefault="000A51FF" w:rsidP="0048502E">
            <w:pPr>
              <w:spacing w:line="360" w:lineRule="auto"/>
              <w:jc w:val="both"/>
              <w:rPr>
                <w:rFonts w:ascii="Calibri" w:hAnsi="Calibri" w:cs="Calibri"/>
              </w:rPr>
            </w:pPr>
            <w:r w:rsidRPr="003009B9">
              <w:rPr>
                <w:rFonts w:ascii="Calibri" w:hAnsi="Calibri" w:cs="Calibri"/>
              </w:rPr>
              <w:t>UCI Machine Learning Repository (Mohammad &amp; McCluskey, 2012)</w:t>
            </w:r>
          </w:p>
        </w:tc>
      </w:tr>
    </w:tbl>
    <w:p w14:paraId="63848EA3" w14:textId="3D8CE1FE" w:rsidR="00F62425" w:rsidRDefault="00362FBB" w:rsidP="0048502E">
      <w:pPr>
        <w:pStyle w:val="Caption"/>
        <w:spacing w:line="360" w:lineRule="auto"/>
      </w:pPr>
      <w:bookmarkStart w:id="7" w:name="_Toc230596598"/>
      <w:bookmarkStart w:id="8" w:name="_Toc230596611"/>
      <w:bookmarkStart w:id="9" w:name="_Toc230598034"/>
      <w:bookmarkStart w:id="10" w:name="_Toc230607071"/>
      <w:bookmarkStart w:id="11" w:name="_Toc230607950"/>
      <w:r>
        <w:t xml:space="preserve">Table </w:t>
      </w:r>
      <w:fldSimple w:instr=" SEQ Table \* ARABIC ">
        <w:r w:rsidR="00774883">
          <w:rPr>
            <w:noProof/>
          </w:rPr>
          <w:t>1</w:t>
        </w:r>
      </w:fldSimple>
      <w:r>
        <w:t xml:space="preserve"> - </w:t>
      </w:r>
      <w:r w:rsidRPr="003F3AC7">
        <w:t>Experimental Setup</w:t>
      </w:r>
      <w:r>
        <w:t xml:space="preserve"> Table</w:t>
      </w:r>
      <w:bookmarkEnd w:id="7"/>
      <w:bookmarkEnd w:id="8"/>
      <w:bookmarkEnd w:id="9"/>
      <w:bookmarkEnd w:id="10"/>
      <w:bookmarkEnd w:id="11"/>
    </w:p>
    <w:p w14:paraId="2524D351" w14:textId="77777777" w:rsidR="003552F2" w:rsidRDefault="003552F2" w:rsidP="0048502E">
      <w:pPr>
        <w:spacing w:line="360" w:lineRule="auto"/>
      </w:pPr>
    </w:p>
    <w:p w14:paraId="6E0AE626" w14:textId="77777777" w:rsidR="003552F2" w:rsidRDefault="003552F2" w:rsidP="0048502E">
      <w:pPr>
        <w:spacing w:line="360" w:lineRule="auto"/>
      </w:pPr>
    </w:p>
    <w:p w14:paraId="442A5844" w14:textId="77777777" w:rsidR="003552F2" w:rsidRDefault="003552F2" w:rsidP="0048502E">
      <w:pPr>
        <w:spacing w:line="360" w:lineRule="auto"/>
      </w:pPr>
    </w:p>
    <w:p w14:paraId="4E477F43" w14:textId="77777777" w:rsidR="003552F2" w:rsidRDefault="003552F2" w:rsidP="0048502E">
      <w:pPr>
        <w:spacing w:line="360" w:lineRule="auto"/>
      </w:pPr>
    </w:p>
    <w:p w14:paraId="597E11BC" w14:textId="77777777" w:rsidR="003552F2" w:rsidRDefault="003552F2" w:rsidP="0048502E">
      <w:pPr>
        <w:spacing w:line="360" w:lineRule="auto"/>
      </w:pPr>
    </w:p>
    <w:p w14:paraId="15573809" w14:textId="77777777" w:rsidR="003552F2" w:rsidRDefault="003552F2" w:rsidP="0048502E">
      <w:pPr>
        <w:spacing w:line="360" w:lineRule="auto"/>
      </w:pPr>
    </w:p>
    <w:p w14:paraId="75E40244" w14:textId="77777777" w:rsidR="003552F2" w:rsidRDefault="003552F2" w:rsidP="0048502E">
      <w:pPr>
        <w:spacing w:line="360" w:lineRule="auto"/>
      </w:pPr>
    </w:p>
    <w:p w14:paraId="47C2B206" w14:textId="77777777" w:rsidR="003552F2" w:rsidRDefault="003552F2" w:rsidP="0048502E">
      <w:pPr>
        <w:spacing w:line="360" w:lineRule="auto"/>
      </w:pPr>
    </w:p>
    <w:p w14:paraId="5E919F71" w14:textId="77777777" w:rsidR="003552F2" w:rsidRDefault="003552F2" w:rsidP="0048502E">
      <w:pPr>
        <w:spacing w:line="360" w:lineRule="auto"/>
      </w:pPr>
    </w:p>
    <w:p w14:paraId="465AC520" w14:textId="77777777" w:rsidR="003552F2" w:rsidRDefault="003552F2" w:rsidP="0048502E">
      <w:pPr>
        <w:spacing w:line="360" w:lineRule="auto"/>
      </w:pPr>
    </w:p>
    <w:p w14:paraId="48331590" w14:textId="7D6A7D86" w:rsidR="00A905F0" w:rsidRPr="003009B9" w:rsidRDefault="00A905F0" w:rsidP="0048502E">
      <w:pPr>
        <w:pStyle w:val="Heading1"/>
        <w:spacing w:line="360" w:lineRule="auto"/>
        <w:rPr>
          <w:rFonts w:ascii="Calibri" w:hAnsi="Calibri" w:cs="Calibri"/>
        </w:rPr>
      </w:pPr>
      <w:bookmarkStart w:id="12" w:name="_Toc230613484"/>
      <w:r w:rsidRPr="003009B9">
        <w:rPr>
          <w:rFonts w:ascii="Calibri" w:hAnsi="Calibri" w:cs="Calibri"/>
        </w:rPr>
        <w:lastRenderedPageBreak/>
        <w:t>Task 2: Proposed ML framework with Data Acquisition and Processing</w:t>
      </w:r>
      <w:bookmarkEnd w:id="12"/>
    </w:p>
    <w:p w14:paraId="76DE5C46" w14:textId="28E4C8AC" w:rsidR="00F62425" w:rsidRPr="003009B9" w:rsidRDefault="00A905F0" w:rsidP="0048502E">
      <w:pPr>
        <w:pStyle w:val="Heading2"/>
        <w:spacing w:line="360" w:lineRule="auto"/>
        <w:jc w:val="both"/>
        <w:rPr>
          <w:rFonts w:ascii="Calibri" w:hAnsi="Calibri" w:cs="Calibri"/>
        </w:rPr>
      </w:pPr>
      <w:bookmarkStart w:id="13" w:name="_Toc230613485"/>
      <w:r w:rsidRPr="003009B9">
        <w:rPr>
          <w:rFonts w:ascii="Calibri" w:hAnsi="Calibri" w:cs="Calibri"/>
        </w:rPr>
        <w:t xml:space="preserve">2.1 </w:t>
      </w:r>
      <w:r w:rsidR="004B6363" w:rsidRPr="003009B9">
        <w:rPr>
          <w:rFonts w:ascii="Calibri" w:hAnsi="Calibri" w:cs="Calibri"/>
        </w:rPr>
        <w:t>Dataset Description</w:t>
      </w:r>
      <w:bookmarkEnd w:id="13"/>
    </w:p>
    <w:p w14:paraId="311AC497" w14:textId="1E866E50" w:rsidR="005943E9" w:rsidRPr="003009B9" w:rsidRDefault="00921B92" w:rsidP="0048502E">
      <w:pPr>
        <w:spacing w:line="360" w:lineRule="auto"/>
        <w:jc w:val="both"/>
        <w:rPr>
          <w:rFonts w:ascii="Calibri" w:hAnsi="Calibri" w:cs="Calibri"/>
        </w:rPr>
      </w:pPr>
      <w:r w:rsidRPr="003009B9">
        <w:rPr>
          <w:rFonts w:ascii="Calibri" w:hAnsi="Calibri" w:cs="Calibri"/>
        </w:rPr>
        <w:t>The data set chosen for this project is Phishing Websites Dataset from the UCI Machine Learning Repository (UCI ML) collected by Mohammad and McCluskey in 2012. With its 2012 origin, the dataset is still relevant and widely used as a phishing detection benchmark for research (Chawla, 2022; Hannousse &amp; Yahiouche, 2021; Haq et al., 2024).</w:t>
      </w:r>
      <w:r w:rsidR="003552F2">
        <w:rPr>
          <w:rFonts w:ascii="Calibri" w:hAnsi="Calibri" w:cs="Calibri"/>
        </w:rPr>
        <w:t xml:space="preserve"> </w:t>
      </w:r>
      <w:r w:rsidRPr="003009B9">
        <w:rPr>
          <w:rFonts w:ascii="Calibri" w:hAnsi="Calibri" w:cs="Calibri"/>
        </w:rPr>
        <w:t xml:space="preserve">This dataset contains 11,055 rows representing instances and 31 columns representing features, out of which 30 are features as input and 1 is the target variable which is (Result). The 30 features are pre-encoded as ordinal integers that encode the URL-based, domain-based and third-party service-based characteristics of websites. </w:t>
      </w:r>
    </w:p>
    <w:tbl>
      <w:tblPr>
        <w:tblStyle w:val="TableGrid"/>
        <w:tblW w:w="0" w:type="auto"/>
        <w:tblLook w:val="04A0" w:firstRow="1" w:lastRow="0" w:firstColumn="1" w:lastColumn="0" w:noHBand="0" w:noVBand="1"/>
      </w:tblPr>
      <w:tblGrid>
        <w:gridCol w:w="2425"/>
        <w:gridCol w:w="7455"/>
      </w:tblGrid>
      <w:tr w:rsidR="00FF1E08" w:rsidRPr="003009B9" w14:paraId="27FDE620" w14:textId="77777777" w:rsidTr="0048502E">
        <w:tc>
          <w:tcPr>
            <w:tcW w:w="2425" w:type="dxa"/>
            <w:shd w:val="clear" w:color="auto" w:fill="ADADAD" w:themeFill="background2" w:themeFillShade="BF"/>
            <w:vAlign w:val="center"/>
          </w:tcPr>
          <w:p w14:paraId="5E0A924D" w14:textId="4DE5C4D6" w:rsidR="00FF1E08" w:rsidRPr="003009B9" w:rsidRDefault="00F80216" w:rsidP="0048502E">
            <w:pPr>
              <w:spacing w:line="360" w:lineRule="auto"/>
              <w:jc w:val="both"/>
              <w:rPr>
                <w:rFonts w:ascii="Calibri" w:hAnsi="Calibri" w:cs="Calibri"/>
                <w:b/>
                <w:bCs/>
              </w:rPr>
            </w:pPr>
            <w:r w:rsidRPr="003009B9">
              <w:rPr>
                <w:rFonts w:ascii="Calibri" w:hAnsi="Calibri" w:cs="Calibri"/>
                <w:b/>
                <w:bCs/>
              </w:rPr>
              <w:t>Attribute</w:t>
            </w:r>
          </w:p>
        </w:tc>
        <w:tc>
          <w:tcPr>
            <w:tcW w:w="7455" w:type="dxa"/>
            <w:shd w:val="clear" w:color="auto" w:fill="ADADAD" w:themeFill="background2" w:themeFillShade="BF"/>
            <w:vAlign w:val="center"/>
          </w:tcPr>
          <w:p w14:paraId="569B89AF" w14:textId="77777777" w:rsidR="00FF1E08" w:rsidRPr="003009B9" w:rsidRDefault="00FF1E08" w:rsidP="0048502E">
            <w:pPr>
              <w:spacing w:line="360" w:lineRule="auto"/>
              <w:jc w:val="both"/>
              <w:rPr>
                <w:rFonts w:ascii="Calibri" w:hAnsi="Calibri" w:cs="Calibri"/>
                <w:b/>
                <w:bCs/>
              </w:rPr>
            </w:pPr>
            <w:r w:rsidRPr="003009B9">
              <w:rPr>
                <w:rFonts w:ascii="Calibri" w:hAnsi="Calibri" w:cs="Calibri"/>
                <w:b/>
                <w:bCs/>
              </w:rPr>
              <w:t>Details</w:t>
            </w:r>
          </w:p>
        </w:tc>
      </w:tr>
      <w:tr w:rsidR="00FF1E08" w:rsidRPr="003009B9" w14:paraId="22209AC7" w14:textId="77777777" w:rsidTr="0048502E">
        <w:tc>
          <w:tcPr>
            <w:tcW w:w="2425" w:type="dxa"/>
            <w:vAlign w:val="center"/>
          </w:tcPr>
          <w:p w14:paraId="52723483" w14:textId="2ABAD7EE" w:rsidR="00FF1E08" w:rsidRPr="003009B9" w:rsidRDefault="00F80216" w:rsidP="0048502E">
            <w:pPr>
              <w:spacing w:line="360" w:lineRule="auto"/>
              <w:jc w:val="both"/>
              <w:rPr>
                <w:rFonts w:ascii="Calibri" w:hAnsi="Calibri" w:cs="Calibri"/>
              </w:rPr>
            </w:pPr>
            <w:r w:rsidRPr="003009B9">
              <w:rPr>
                <w:rFonts w:ascii="Calibri" w:hAnsi="Calibri" w:cs="Calibri"/>
              </w:rPr>
              <w:t>Total Instances</w:t>
            </w:r>
          </w:p>
        </w:tc>
        <w:tc>
          <w:tcPr>
            <w:tcW w:w="7455" w:type="dxa"/>
            <w:vAlign w:val="center"/>
          </w:tcPr>
          <w:p w14:paraId="02556C19" w14:textId="2B42CCFD" w:rsidR="00FF1E08" w:rsidRPr="003009B9" w:rsidRDefault="00F80216" w:rsidP="0048502E">
            <w:pPr>
              <w:spacing w:line="360" w:lineRule="auto"/>
              <w:jc w:val="both"/>
              <w:rPr>
                <w:rFonts w:ascii="Calibri" w:hAnsi="Calibri" w:cs="Calibri"/>
              </w:rPr>
            </w:pPr>
            <w:r w:rsidRPr="003009B9">
              <w:rPr>
                <w:rFonts w:ascii="Calibri" w:hAnsi="Calibri" w:cs="Calibri"/>
              </w:rPr>
              <w:t>11,055</w:t>
            </w:r>
          </w:p>
        </w:tc>
      </w:tr>
      <w:tr w:rsidR="00FF1E08" w:rsidRPr="003009B9" w14:paraId="39CD1F29" w14:textId="77777777" w:rsidTr="0048502E">
        <w:tc>
          <w:tcPr>
            <w:tcW w:w="2425" w:type="dxa"/>
            <w:vAlign w:val="center"/>
          </w:tcPr>
          <w:p w14:paraId="57DE97C4" w14:textId="3E81709A" w:rsidR="00FF1E08" w:rsidRPr="003009B9" w:rsidRDefault="00F80216" w:rsidP="0048502E">
            <w:pPr>
              <w:spacing w:line="360" w:lineRule="auto"/>
              <w:jc w:val="both"/>
              <w:rPr>
                <w:rFonts w:ascii="Calibri" w:hAnsi="Calibri" w:cs="Calibri"/>
              </w:rPr>
            </w:pPr>
            <w:r w:rsidRPr="003009B9">
              <w:rPr>
                <w:rFonts w:ascii="Calibri" w:hAnsi="Calibri" w:cs="Calibri"/>
              </w:rPr>
              <w:t>Feature Columns</w:t>
            </w:r>
          </w:p>
        </w:tc>
        <w:tc>
          <w:tcPr>
            <w:tcW w:w="7455" w:type="dxa"/>
            <w:vAlign w:val="center"/>
          </w:tcPr>
          <w:p w14:paraId="11711206" w14:textId="7E191AB2" w:rsidR="00FF1E08" w:rsidRPr="003009B9" w:rsidRDefault="00F80216" w:rsidP="0048502E">
            <w:pPr>
              <w:spacing w:line="360" w:lineRule="auto"/>
              <w:jc w:val="both"/>
              <w:rPr>
                <w:rFonts w:ascii="Calibri" w:hAnsi="Calibri" w:cs="Calibri"/>
              </w:rPr>
            </w:pPr>
            <w:r w:rsidRPr="003009B9">
              <w:rPr>
                <w:rFonts w:ascii="Calibri" w:hAnsi="Calibri" w:cs="Calibri"/>
              </w:rPr>
              <w:t>30</w:t>
            </w:r>
          </w:p>
        </w:tc>
      </w:tr>
      <w:tr w:rsidR="00FF1E08" w:rsidRPr="003009B9" w14:paraId="389F61B7" w14:textId="77777777" w:rsidTr="0048502E">
        <w:tc>
          <w:tcPr>
            <w:tcW w:w="2425" w:type="dxa"/>
            <w:vAlign w:val="center"/>
          </w:tcPr>
          <w:p w14:paraId="0D313D77" w14:textId="7528786C" w:rsidR="00FF1E08" w:rsidRPr="003009B9" w:rsidRDefault="00982C60" w:rsidP="0048502E">
            <w:pPr>
              <w:spacing w:line="360" w:lineRule="auto"/>
              <w:jc w:val="both"/>
              <w:rPr>
                <w:rFonts w:ascii="Calibri" w:hAnsi="Calibri" w:cs="Calibri"/>
              </w:rPr>
            </w:pPr>
            <w:r w:rsidRPr="003009B9">
              <w:rPr>
                <w:rFonts w:ascii="Calibri" w:hAnsi="Calibri" w:cs="Calibri"/>
              </w:rPr>
              <w:t>Target Column</w:t>
            </w:r>
          </w:p>
        </w:tc>
        <w:tc>
          <w:tcPr>
            <w:tcW w:w="7455" w:type="dxa"/>
            <w:vAlign w:val="center"/>
          </w:tcPr>
          <w:p w14:paraId="350FC257" w14:textId="354C1935" w:rsidR="00FF1E08" w:rsidRPr="003009B9" w:rsidRDefault="00982C60" w:rsidP="0048502E">
            <w:pPr>
              <w:spacing w:line="360" w:lineRule="auto"/>
              <w:jc w:val="both"/>
              <w:rPr>
                <w:rFonts w:ascii="Calibri" w:hAnsi="Calibri" w:cs="Calibri"/>
              </w:rPr>
            </w:pPr>
            <w:r w:rsidRPr="003009B9">
              <w:rPr>
                <w:rFonts w:ascii="Calibri" w:hAnsi="Calibri" w:cs="Calibri"/>
              </w:rPr>
              <w:t>Result (+1 = Legitimate, -1 = Phishing)</w:t>
            </w:r>
          </w:p>
        </w:tc>
      </w:tr>
      <w:tr w:rsidR="00FF1E08" w:rsidRPr="003009B9" w14:paraId="0B3EFA63" w14:textId="77777777" w:rsidTr="0048502E">
        <w:tc>
          <w:tcPr>
            <w:tcW w:w="2425" w:type="dxa"/>
            <w:vAlign w:val="center"/>
          </w:tcPr>
          <w:p w14:paraId="557488B7" w14:textId="53E6D88C" w:rsidR="00FF1E08" w:rsidRPr="003009B9" w:rsidRDefault="00982C60" w:rsidP="0048502E">
            <w:pPr>
              <w:spacing w:line="360" w:lineRule="auto"/>
              <w:jc w:val="both"/>
              <w:rPr>
                <w:rFonts w:ascii="Calibri" w:hAnsi="Calibri" w:cs="Calibri"/>
              </w:rPr>
            </w:pPr>
            <w:r w:rsidRPr="003009B9">
              <w:rPr>
                <w:rFonts w:ascii="Calibri" w:hAnsi="Calibri" w:cs="Calibri"/>
              </w:rPr>
              <w:t>Feature Encoding</w:t>
            </w:r>
          </w:p>
        </w:tc>
        <w:tc>
          <w:tcPr>
            <w:tcW w:w="7455" w:type="dxa"/>
            <w:vAlign w:val="center"/>
          </w:tcPr>
          <w:p w14:paraId="72ADA926" w14:textId="55DD2DF4" w:rsidR="00FF1E08" w:rsidRPr="003009B9" w:rsidRDefault="00982C60" w:rsidP="0048502E">
            <w:pPr>
              <w:spacing w:line="360" w:lineRule="auto"/>
              <w:jc w:val="both"/>
              <w:rPr>
                <w:rFonts w:ascii="Calibri" w:hAnsi="Calibri" w:cs="Calibri"/>
              </w:rPr>
            </w:pPr>
            <w:r w:rsidRPr="003009B9">
              <w:rPr>
                <w:rFonts w:ascii="Calibri" w:hAnsi="Calibri" w:cs="Calibri"/>
              </w:rPr>
              <w:t>Ordinal integers: -1 (phishing indicator), 0 (suspicious), +1 (legitimate indicator)</w:t>
            </w:r>
          </w:p>
        </w:tc>
      </w:tr>
      <w:tr w:rsidR="00FF1E08" w:rsidRPr="003009B9" w14:paraId="696EFB12" w14:textId="77777777" w:rsidTr="0048502E">
        <w:tc>
          <w:tcPr>
            <w:tcW w:w="2425" w:type="dxa"/>
            <w:vAlign w:val="center"/>
          </w:tcPr>
          <w:p w14:paraId="0A186AE1" w14:textId="6F78B906" w:rsidR="00FF1E08" w:rsidRPr="003009B9" w:rsidRDefault="00860232" w:rsidP="0048502E">
            <w:pPr>
              <w:spacing w:line="360" w:lineRule="auto"/>
              <w:jc w:val="both"/>
              <w:rPr>
                <w:rFonts w:ascii="Calibri" w:hAnsi="Calibri" w:cs="Calibri"/>
              </w:rPr>
            </w:pPr>
            <w:r w:rsidRPr="003009B9">
              <w:rPr>
                <w:rFonts w:ascii="Calibri" w:hAnsi="Calibri" w:cs="Calibri"/>
              </w:rPr>
              <w:t>Missing Values</w:t>
            </w:r>
          </w:p>
        </w:tc>
        <w:tc>
          <w:tcPr>
            <w:tcW w:w="7455" w:type="dxa"/>
            <w:vAlign w:val="center"/>
          </w:tcPr>
          <w:p w14:paraId="65C8F514" w14:textId="2135E9AE" w:rsidR="00FF1E08" w:rsidRPr="003009B9" w:rsidRDefault="00860232" w:rsidP="0048502E">
            <w:pPr>
              <w:spacing w:line="360" w:lineRule="auto"/>
              <w:jc w:val="both"/>
              <w:rPr>
                <w:rFonts w:ascii="Calibri" w:hAnsi="Calibri" w:cs="Calibri"/>
              </w:rPr>
            </w:pPr>
            <w:r w:rsidRPr="003009B9">
              <w:rPr>
                <w:rFonts w:ascii="Calibri" w:hAnsi="Calibri" w:cs="Calibri"/>
              </w:rPr>
              <w:t>None</w:t>
            </w:r>
          </w:p>
        </w:tc>
      </w:tr>
      <w:tr w:rsidR="00FF1E08" w:rsidRPr="003009B9" w14:paraId="0AE7661A" w14:textId="77777777" w:rsidTr="0048502E">
        <w:tc>
          <w:tcPr>
            <w:tcW w:w="2425" w:type="dxa"/>
            <w:vAlign w:val="center"/>
          </w:tcPr>
          <w:p w14:paraId="61A2D693" w14:textId="671FAAD9" w:rsidR="00FF1E08" w:rsidRPr="003009B9" w:rsidRDefault="00860232" w:rsidP="0048502E">
            <w:pPr>
              <w:spacing w:line="360" w:lineRule="auto"/>
              <w:jc w:val="both"/>
              <w:rPr>
                <w:rFonts w:ascii="Calibri" w:hAnsi="Calibri" w:cs="Calibri"/>
              </w:rPr>
            </w:pPr>
            <w:r w:rsidRPr="003009B9">
              <w:rPr>
                <w:rFonts w:ascii="Calibri" w:hAnsi="Calibri" w:cs="Calibri"/>
              </w:rPr>
              <w:t>Class Distribution</w:t>
            </w:r>
          </w:p>
        </w:tc>
        <w:tc>
          <w:tcPr>
            <w:tcW w:w="7455" w:type="dxa"/>
            <w:vAlign w:val="center"/>
          </w:tcPr>
          <w:p w14:paraId="33276F59" w14:textId="506E77B3" w:rsidR="00FF1E08" w:rsidRPr="003009B9" w:rsidRDefault="00860232" w:rsidP="0048502E">
            <w:pPr>
              <w:spacing w:line="360" w:lineRule="auto"/>
              <w:jc w:val="both"/>
              <w:rPr>
                <w:rFonts w:ascii="Calibri" w:hAnsi="Calibri" w:cs="Calibri"/>
              </w:rPr>
            </w:pPr>
            <w:r w:rsidRPr="003009B9">
              <w:rPr>
                <w:rFonts w:ascii="Calibri" w:hAnsi="Calibri" w:cs="Calibri"/>
              </w:rPr>
              <w:t>6,157 Legitimate (55.7%) / 4,898 Phishing (44.3%)</w:t>
            </w:r>
          </w:p>
        </w:tc>
      </w:tr>
      <w:tr w:rsidR="00FF1E08" w:rsidRPr="003009B9" w14:paraId="18C79CCA" w14:textId="77777777" w:rsidTr="0048502E">
        <w:tc>
          <w:tcPr>
            <w:tcW w:w="2425" w:type="dxa"/>
            <w:vAlign w:val="center"/>
          </w:tcPr>
          <w:p w14:paraId="6A44B2D5" w14:textId="760AD1CE" w:rsidR="00FF1E08" w:rsidRPr="003009B9" w:rsidRDefault="00860232" w:rsidP="0048502E">
            <w:pPr>
              <w:spacing w:line="360" w:lineRule="auto"/>
              <w:jc w:val="both"/>
              <w:rPr>
                <w:rFonts w:ascii="Calibri" w:hAnsi="Calibri" w:cs="Calibri"/>
              </w:rPr>
            </w:pPr>
            <w:r w:rsidRPr="003009B9">
              <w:rPr>
                <w:rFonts w:ascii="Calibri" w:hAnsi="Calibri" w:cs="Calibri"/>
              </w:rPr>
              <w:t>Imbalance Ratio</w:t>
            </w:r>
          </w:p>
        </w:tc>
        <w:tc>
          <w:tcPr>
            <w:tcW w:w="7455" w:type="dxa"/>
            <w:vAlign w:val="center"/>
          </w:tcPr>
          <w:p w14:paraId="688D88D7" w14:textId="1C8954A1" w:rsidR="00FF1E08" w:rsidRPr="003009B9" w:rsidRDefault="00865633" w:rsidP="0048502E">
            <w:pPr>
              <w:spacing w:line="360" w:lineRule="auto"/>
              <w:jc w:val="both"/>
              <w:rPr>
                <w:rFonts w:ascii="Calibri" w:hAnsi="Calibri" w:cs="Calibri"/>
              </w:rPr>
            </w:pPr>
            <w:r w:rsidRPr="003009B9">
              <w:rPr>
                <w:rFonts w:ascii="Calibri" w:hAnsi="Calibri" w:cs="Calibri"/>
              </w:rPr>
              <w:t>1.26:1 - near-balanced</w:t>
            </w:r>
          </w:p>
        </w:tc>
      </w:tr>
    </w:tbl>
    <w:p w14:paraId="7D3865FE" w14:textId="5340038E" w:rsidR="004B6363" w:rsidRDefault="00362FBB" w:rsidP="0048502E">
      <w:pPr>
        <w:pStyle w:val="Caption"/>
        <w:spacing w:line="360" w:lineRule="auto"/>
      </w:pPr>
      <w:bookmarkStart w:id="14" w:name="_Toc230596599"/>
      <w:bookmarkStart w:id="15" w:name="_Toc230596612"/>
      <w:bookmarkStart w:id="16" w:name="_Toc230598035"/>
      <w:bookmarkStart w:id="17" w:name="_Toc230607072"/>
      <w:bookmarkStart w:id="18" w:name="_Toc230607951"/>
      <w:r>
        <w:t xml:space="preserve">Table </w:t>
      </w:r>
      <w:fldSimple w:instr=" SEQ Table \* ARABIC ">
        <w:r w:rsidR="00774883">
          <w:rPr>
            <w:noProof/>
          </w:rPr>
          <w:t>2</w:t>
        </w:r>
      </w:fldSimple>
      <w:r>
        <w:t xml:space="preserve"> - Dataset Description</w:t>
      </w:r>
      <w:bookmarkEnd w:id="14"/>
      <w:bookmarkEnd w:id="15"/>
      <w:bookmarkEnd w:id="16"/>
      <w:bookmarkEnd w:id="17"/>
      <w:bookmarkEnd w:id="18"/>
    </w:p>
    <w:p w14:paraId="5A9445B8" w14:textId="57C0B59D" w:rsidR="005943E9" w:rsidRDefault="00A74447" w:rsidP="0048502E">
      <w:pPr>
        <w:keepNext/>
        <w:spacing w:line="360" w:lineRule="auto"/>
      </w:pPr>
      <w:r w:rsidRPr="00A74447">
        <w:rPr>
          <w:noProof/>
        </w:rPr>
        <w:drawing>
          <wp:inline distT="0" distB="0" distL="0" distR="0" wp14:anchorId="64A7F3A6" wp14:editId="1A1EAFE3">
            <wp:extent cx="6278880" cy="3256547"/>
            <wp:effectExtent l="0" t="0" r="7620" b="1270"/>
            <wp:docPr id="204944329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9">
                      <a:extLst>
                        <a:ext uri="{28A0092B-C50C-407E-A947-70E740481C1C}">
                          <a14:useLocalDpi xmlns:a14="http://schemas.microsoft.com/office/drawing/2010/main" val="0"/>
                        </a:ext>
                      </a:extLst>
                    </a:blip>
                    <a:srcRect r="43547" b="2114"/>
                    <a:stretch>
                      <a:fillRect/>
                    </a:stretch>
                  </pic:blipFill>
                  <pic:spPr bwMode="auto">
                    <a:xfrm>
                      <a:off x="0" y="0"/>
                      <a:ext cx="6340454" cy="3288483"/>
                    </a:xfrm>
                    <a:prstGeom prst="rect">
                      <a:avLst/>
                    </a:prstGeom>
                    <a:noFill/>
                    <a:ln>
                      <a:noFill/>
                    </a:ln>
                    <a:extLst>
                      <a:ext uri="{53640926-AAD7-44D8-BBD7-CCE9431645EC}">
                        <a14:shadowObscured xmlns:a14="http://schemas.microsoft.com/office/drawing/2010/main"/>
                      </a:ext>
                    </a:extLst>
                  </pic:spPr>
                </pic:pic>
              </a:graphicData>
            </a:graphic>
          </wp:inline>
        </w:drawing>
      </w:r>
    </w:p>
    <w:p w14:paraId="397848CC" w14:textId="482CC7FA" w:rsidR="00240F0B" w:rsidRDefault="00240F0B" w:rsidP="0048502E">
      <w:pPr>
        <w:pStyle w:val="Caption"/>
        <w:spacing w:line="360" w:lineRule="auto"/>
      </w:pPr>
      <w:bookmarkStart w:id="19" w:name="_Toc230596627"/>
      <w:bookmarkStart w:id="20" w:name="_Toc230598099"/>
      <w:bookmarkStart w:id="21" w:name="_Toc230598203"/>
      <w:bookmarkStart w:id="22" w:name="_Toc230607084"/>
      <w:bookmarkStart w:id="23" w:name="_Toc230607963"/>
      <w:r>
        <w:t xml:space="preserve">Figure </w:t>
      </w:r>
      <w:fldSimple w:instr=" SEQ Figure \* ARABIC ">
        <w:r w:rsidR="00AE0F80">
          <w:rPr>
            <w:noProof/>
          </w:rPr>
          <w:t>1</w:t>
        </w:r>
      </w:fldSimple>
      <w:r>
        <w:t xml:space="preserve"> - </w:t>
      </w:r>
      <w:r w:rsidRPr="007A1CDE">
        <w:t>Class Distribution</w:t>
      </w:r>
      <w:r>
        <w:t xml:space="preserve"> Bar Chart</w:t>
      </w:r>
      <w:bookmarkEnd w:id="19"/>
      <w:bookmarkEnd w:id="20"/>
      <w:bookmarkEnd w:id="21"/>
      <w:bookmarkEnd w:id="22"/>
      <w:bookmarkEnd w:id="23"/>
    </w:p>
    <w:p w14:paraId="3A2A62E3" w14:textId="4F50B682" w:rsidR="00240F0B" w:rsidRDefault="00A74447" w:rsidP="0048502E">
      <w:pPr>
        <w:keepNext/>
        <w:spacing w:line="360" w:lineRule="auto"/>
      </w:pPr>
      <w:r w:rsidRPr="00A74447">
        <w:rPr>
          <w:noProof/>
        </w:rPr>
        <w:lastRenderedPageBreak/>
        <w:drawing>
          <wp:inline distT="0" distB="0" distL="0" distR="0" wp14:anchorId="44E2A20B" wp14:editId="68C42A27">
            <wp:extent cx="6276975" cy="4098758"/>
            <wp:effectExtent l="0" t="0" r="0" b="0"/>
            <wp:docPr id="78774811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9">
                      <a:extLst>
                        <a:ext uri="{28A0092B-C50C-407E-A947-70E740481C1C}">
                          <a14:useLocalDpi xmlns:a14="http://schemas.microsoft.com/office/drawing/2010/main" val="0"/>
                        </a:ext>
                      </a:extLst>
                    </a:blip>
                    <a:srcRect l="59262" t="1" b="17593"/>
                    <a:stretch>
                      <a:fillRect/>
                    </a:stretch>
                  </pic:blipFill>
                  <pic:spPr bwMode="auto">
                    <a:xfrm>
                      <a:off x="0" y="0"/>
                      <a:ext cx="6361060" cy="4153664"/>
                    </a:xfrm>
                    <a:prstGeom prst="rect">
                      <a:avLst/>
                    </a:prstGeom>
                    <a:noFill/>
                    <a:ln>
                      <a:noFill/>
                    </a:ln>
                    <a:extLst>
                      <a:ext uri="{53640926-AAD7-44D8-BBD7-CCE9431645EC}">
                        <a14:shadowObscured xmlns:a14="http://schemas.microsoft.com/office/drawing/2010/main"/>
                      </a:ext>
                    </a:extLst>
                  </pic:spPr>
                </pic:pic>
              </a:graphicData>
            </a:graphic>
          </wp:inline>
        </w:drawing>
      </w:r>
    </w:p>
    <w:p w14:paraId="1951C546" w14:textId="0BE27FA3" w:rsidR="00F6647C" w:rsidRPr="003009B9" w:rsidRDefault="00240F0B" w:rsidP="0048502E">
      <w:pPr>
        <w:pStyle w:val="Caption"/>
        <w:spacing w:line="360" w:lineRule="auto"/>
        <w:rPr>
          <w:rFonts w:ascii="Calibri" w:hAnsi="Calibri" w:cs="Calibri"/>
        </w:rPr>
      </w:pPr>
      <w:bookmarkStart w:id="24" w:name="_Toc230596628"/>
      <w:bookmarkStart w:id="25" w:name="_Toc230598100"/>
      <w:bookmarkStart w:id="26" w:name="_Toc230598204"/>
      <w:bookmarkStart w:id="27" w:name="_Toc230607085"/>
      <w:bookmarkStart w:id="28" w:name="_Toc230607964"/>
      <w:r>
        <w:t xml:space="preserve">Figure </w:t>
      </w:r>
      <w:fldSimple w:instr=" SEQ Figure \* ARABIC ">
        <w:r w:rsidR="00AE0F80">
          <w:rPr>
            <w:noProof/>
          </w:rPr>
          <w:t>2</w:t>
        </w:r>
      </w:fldSimple>
      <w:r>
        <w:t xml:space="preserve"> - </w:t>
      </w:r>
      <w:r w:rsidRPr="00271107">
        <w:t xml:space="preserve">Class Distribution </w:t>
      </w:r>
      <w:r>
        <w:t>Pie</w:t>
      </w:r>
      <w:r w:rsidRPr="00271107">
        <w:t xml:space="preserve"> Chart</w:t>
      </w:r>
      <w:bookmarkEnd w:id="24"/>
      <w:bookmarkEnd w:id="25"/>
      <w:bookmarkEnd w:id="26"/>
      <w:bookmarkEnd w:id="27"/>
      <w:bookmarkEnd w:id="28"/>
    </w:p>
    <w:p w14:paraId="1133C3CF" w14:textId="5ABA9025" w:rsidR="00F62425" w:rsidRPr="003009B9" w:rsidRDefault="004B6363" w:rsidP="0048502E">
      <w:pPr>
        <w:pStyle w:val="Heading2"/>
        <w:spacing w:line="360" w:lineRule="auto"/>
        <w:rPr>
          <w:rFonts w:ascii="Calibri" w:hAnsi="Calibri" w:cs="Calibri"/>
        </w:rPr>
      </w:pPr>
      <w:bookmarkStart w:id="29" w:name="_Toc230613486"/>
      <w:r w:rsidRPr="003009B9">
        <w:rPr>
          <w:rFonts w:ascii="Calibri" w:hAnsi="Calibri" w:cs="Calibri"/>
        </w:rPr>
        <w:t>2.2 Justification for Dataset Choice</w:t>
      </w:r>
      <w:bookmarkEnd w:id="29"/>
    </w:p>
    <w:p w14:paraId="274DFCC9" w14:textId="19CFDAE1" w:rsidR="00611086" w:rsidRPr="00611086" w:rsidRDefault="00DC717A" w:rsidP="0048502E">
      <w:pPr>
        <w:spacing w:line="360" w:lineRule="auto"/>
        <w:jc w:val="both"/>
      </w:pPr>
      <w:r>
        <w:t>The decision to select the UCI Phishing Websites Dataset (Mohammad &amp; McCluskey, 2012) was made due to its relevance in the professional field, technical usability, statistical characteristics, and credibility in the research community.</w:t>
      </w:r>
      <w:r w:rsidR="00304F0B">
        <w:t xml:space="preserve"> </w:t>
      </w:r>
      <w:r w:rsidR="00611086" w:rsidRPr="00611086">
        <w:t xml:space="preserve">For a cybersecurity </w:t>
      </w:r>
      <w:r w:rsidR="00611086">
        <w:t>employee</w:t>
      </w:r>
      <w:r w:rsidR="00611086" w:rsidRPr="00611086">
        <w:t xml:space="preserve"> like me, phishing detection is an operational concern. One of the most common threats in real-world IT systems is phishing, and it is feasible to create an automated machine learning-based detection framework in a professional cybersecurity setting. As a result, this initiative is firmly situated at the nexus of practical industry relevance and academic research, with the dataset selection being driven by industry as well as academic norms.</w:t>
      </w:r>
    </w:p>
    <w:p w14:paraId="28943A55" w14:textId="23A59522" w:rsidR="004C5D25" w:rsidRPr="00362FBB" w:rsidRDefault="00B2195C" w:rsidP="0048502E">
      <w:pPr>
        <w:spacing w:line="360" w:lineRule="auto"/>
        <w:jc w:val="both"/>
      </w:pPr>
      <w:r w:rsidRPr="00B2195C">
        <w:t>Without requiring complicated preparation of the text or feature extraction procedure, the dataset is organized in a tabular style and contains 30 pre</w:t>
      </w:r>
      <w:r>
        <w:t>-</w:t>
      </w:r>
      <w:r w:rsidRPr="00B2195C">
        <w:t>encoded numeric features that immediately translate to all three machine learning techniques used in this project: KNN, Decision Tree, and K-Means. Compared to raw URL datasets, which required a significant natural language processing effort, this dataset is more suited to concentrate the study on model creation, assessment, and interpretation (Hannousse &amp; Yahiouche, 2021).</w:t>
      </w:r>
      <w:r w:rsidR="00304F0B">
        <w:t xml:space="preserve"> </w:t>
      </w:r>
      <w:r w:rsidR="00DC717A">
        <w:t>Moreover, this dataset has been used in all peer-reviewed papers published between 2021 and 2024 (Chawla, 2022; Choudhary et al., 2023; Hannousse &amp; Yahiouche, 2021), making it a strong and reliable basis for comparing the results of this project with known results. This academic validation extends the continued suitability and relevance of this dataset as a research benchmark, given its origins in 2012.</w:t>
      </w:r>
    </w:p>
    <w:p w14:paraId="6DAF97EC" w14:textId="44A9EE97" w:rsidR="004B6363" w:rsidRPr="003009B9" w:rsidRDefault="004B6363" w:rsidP="0048502E">
      <w:pPr>
        <w:pStyle w:val="Heading2"/>
        <w:spacing w:line="360" w:lineRule="auto"/>
        <w:rPr>
          <w:rFonts w:ascii="Calibri" w:hAnsi="Calibri" w:cs="Calibri"/>
        </w:rPr>
      </w:pPr>
      <w:bookmarkStart w:id="30" w:name="_Toc230613487"/>
      <w:r w:rsidRPr="003009B9">
        <w:rPr>
          <w:rFonts w:ascii="Calibri" w:hAnsi="Calibri" w:cs="Calibri"/>
        </w:rPr>
        <w:lastRenderedPageBreak/>
        <w:t xml:space="preserve">2.3 </w:t>
      </w:r>
      <w:r w:rsidR="00CD26CD" w:rsidRPr="003009B9">
        <w:rPr>
          <w:rFonts w:ascii="Calibri" w:hAnsi="Calibri" w:cs="Calibri"/>
        </w:rPr>
        <w:t>Data Preprocessing</w:t>
      </w:r>
      <w:bookmarkEnd w:id="30"/>
    </w:p>
    <w:p w14:paraId="2A3F5452" w14:textId="77777777" w:rsidR="003009B9" w:rsidRPr="003009B9" w:rsidRDefault="003009B9" w:rsidP="0048502E">
      <w:pPr>
        <w:spacing w:line="360" w:lineRule="auto"/>
        <w:jc w:val="both"/>
        <w:rPr>
          <w:rFonts w:ascii="Calibri" w:hAnsi="Calibri" w:cs="Calibri"/>
        </w:rPr>
      </w:pPr>
      <w:r w:rsidRPr="004C5D25">
        <w:rPr>
          <w:rFonts w:ascii="Calibri" w:hAnsi="Calibri" w:cs="Calibri"/>
        </w:rPr>
        <w:t>This pre-processing pipeline is run in Jupyter Notebook and then reproduced in Orange:</w:t>
      </w:r>
    </w:p>
    <w:p w14:paraId="5A929079" w14:textId="053DB394" w:rsidR="003009B9" w:rsidRDefault="003009B9" w:rsidP="0048502E">
      <w:pPr>
        <w:spacing w:line="360" w:lineRule="auto"/>
        <w:jc w:val="both"/>
        <w:rPr>
          <w:rFonts w:ascii="Calibri" w:hAnsi="Calibri" w:cs="Calibri"/>
        </w:rPr>
      </w:pPr>
      <w:r w:rsidRPr="00E64830">
        <w:rPr>
          <w:rFonts w:ascii="Calibri" w:hAnsi="Calibri" w:cs="Calibri"/>
          <w:b/>
          <w:bCs/>
        </w:rPr>
        <w:t>Step 1 ARFF to CSV conversion:</w:t>
      </w:r>
      <w:r w:rsidRPr="003009B9">
        <w:rPr>
          <w:rFonts w:ascii="Calibri" w:hAnsi="Calibri" w:cs="Calibri"/>
        </w:rPr>
        <w:t xml:space="preserve"> The data was downloaded from UCI in ARFF data format and converted to CSV using a custom written function in Python called parser_arf[] that parses the ARFF data file to capture the column names under the attribute section and the data under </w:t>
      </w:r>
      <w:r w:rsidR="004C611E" w:rsidRPr="003009B9">
        <w:rPr>
          <w:rFonts w:ascii="Calibri" w:hAnsi="Calibri" w:cs="Calibri"/>
        </w:rPr>
        <w:t xml:space="preserve">the </w:t>
      </w:r>
      <w:r w:rsidRPr="003009B9">
        <w:rPr>
          <w:rFonts w:ascii="Calibri" w:hAnsi="Calibri" w:cs="Calibri"/>
        </w:rPr>
        <w:t>data section.</w:t>
      </w:r>
    </w:p>
    <w:p w14:paraId="72EFEDEF" w14:textId="52228C92" w:rsidR="00D34108" w:rsidRDefault="001549C4" w:rsidP="0048502E">
      <w:pPr>
        <w:keepNext/>
        <w:spacing w:line="360" w:lineRule="auto"/>
        <w:jc w:val="both"/>
      </w:pPr>
      <w:r w:rsidRPr="001549C4">
        <w:rPr>
          <w:noProof/>
        </w:rPr>
        <w:drawing>
          <wp:inline distT="0" distB="0" distL="0" distR="0" wp14:anchorId="127798E7" wp14:editId="3202C6AD">
            <wp:extent cx="6280150" cy="3352800"/>
            <wp:effectExtent l="0" t="0" r="6350" b="0"/>
            <wp:docPr id="866754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54813" name=""/>
                    <pic:cNvPicPr/>
                  </pic:nvPicPr>
                  <pic:blipFill>
                    <a:blip r:embed="rId10"/>
                    <a:stretch>
                      <a:fillRect/>
                    </a:stretch>
                  </pic:blipFill>
                  <pic:spPr>
                    <a:xfrm>
                      <a:off x="0" y="0"/>
                      <a:ext cx="6283773" cy="3354734"/>
                    </a:xfrm>
                    <a:prstGeom prst="rect">
                      <a:avLst/>
                    </a:prstGeom>
                  </pic:spPr>
                </pic:pic>
              </a:graphicData>
            </a:graphic>
          </wp:inline>
        </w:drawing>
      </w:r>
    </w:p>
    <w:p w14:paraId="5DC1DF6E" w14:textId="1C262A56" w:rsidR="00240F0B" w:rsidRDefault="00240F0B" w:rsidP="0048502E">
      <w:pPr>
        <w:pStyle w:val="Caption"/>
        <w:spacing w:line="360" w:lineRule="auto"/>
        <w:jc w:val="both"/>
      </w:pPr>
      <w:bookmarkStart w:id="31" w:name="_Toc230596629"/>
      <w:bookmarkStart w:id="32" w:name="_Toc230598101"/>
      <w:bookmarkStart w:id="33" w:name="_Toc230598205"/>
      <w:bookmarkStart w:id="34" w:name="_Toc230607086"/>
      <w:bookmarkStart w:id="35" w:name="_Toc230607965"/>
      <w:r>
        <w:t xml:space="preserve">Figure </w:t>
      </w:r>
      <w:fldSimple w:instr=" SEQ Figure \* ARABIC ">
        <w:r w:rsidR="00AE0F80">
          <w:rPr>
            <w:noProof/>
          </w:rPr>
          <w:t>3</w:t>
        </w:r>
      </w:fldSimple>
      <w:r>
        <w:t xml:space="preserve"> - </w:t>
      </w:r>
      <w:r w:rsidRPr="00F172E8">
        <w:t>Convert the dataset from ARFF to CSV</w:t>
      </w:r>
      <w:bookmarkEnd w:id="31"/>
      <w:bookmarkEnd w:id="32"/>
      <w:bookmarkEnd w:id="33"/>
      <w:bookmarkEnd w:id="34"/>
      <w:bookmarkEnd w:id="35"/>
    </w:p>
    <w:p w14:paraId="43BD651F" w14:textId="6E57E1A4" w:rsidR="003009B9" w:rsidRDefault="003009B9" w:rsidP="0048502E">
      <w:pPr>
        <w:spacing w:line="360" w:lineRule="auto"/>
        <w:jc w:val="both"/>
        <w:rPr>
          <w:rFonts w:ascii="Calibri" w:hAnsi="Calibri" w:cs="Calibri"/>
        </w:rPr>
      </w:pPr>
      <w:r w:rsidRPr="00E64830">
        <w:rPr>
          <w:rFonts w:ascii="Calibri" w:hAnsi="Calibri" w:cs="Calibri"/>
          <w:b/>
          <w:bCs/>
        </w:rPr>
        <w:t>Step 2</w:t>
      </w:r>
      <w:r w:rsidR="004C611E" w:rsidRPr="00E64830">
        <w:rPr>
          <w:rFonts w:ascii="Calibri" w:hAnsi="Calibri" w:cs="Calibri"/>
          <w:b/>
          <w:bCs/>
        </w:rPr>
        <w:t xml:space="preserve"> </w:t>
      </w:r>
      <w:r w:rsidRPr="00E64830">
        <w:rPr>
          <w:rFonts w:ascii="Calibri" w:hAnsi="Calibri" w:cs="Calibri"/>
          <w:b/>
          <w:bCs/>
        </w:rPr>
        <w:t>Exploratory data analysis (EDA):</w:t>
      </w:r>
      <w:r w:rsidRPr="003009B9">
        <w:rPr>
          <w:rFonts w:ascii="Calibri" w:hAnsi="Calibri" w:cs="Calibri"/>
        </w:rPr>
        <w:t xml:space="preserve"> A </w:t>
      </w:r>
      <w:r w:rsidR="00FA71B2">
        <w:rPr>
          <w:rFonts w:ascii="Calibri" w:hAnsi="Calibri" w:cs="Calibri"/>
        </w:rPr>
        <w:t>view</w:t>
      </w:r>
      <w:r w:rsidRPr="003009B9">
        <w:rPr>
          <w:rFonts w:ascii="Calibri" w:hAnsi="Calibri" w:cs="Calibri"/>
        </w:rPr>
        <w:t xml:space="preserve"> was performed on the shape of the dataset, data types, missing data and distribution of classes. There were no missing values. All features were confirmed as being integers in the range of {-1, 0, 1}.</w:t>
      </w:r>
    </w:p>
    <w:p w14:paraId="3BE9AD95" w14:textId="4409E949" w:rsidR="00327C4E" w:rsidRDefault="00077161" w:rsidP="0048502E">
      <w:pPr>
        <w:keepNext/>
        <w:spacing w:line="360" w:lineRule="auto"/>
        <w:jc w:val="both"/>
      </w:pPr>
      <w:r w:rsidRPr="00077161">
        <w:rPr>
          <w:noProof/>
        </w:rPr>
        <w:drawing>
          <wp:inline distT="0" distB="0" distL="0" distR="0" wp14:anchorId="4B477547" wp14:editId="0B47008B">
            <wp:extent cx="6279415" cy="2687053"/>
            <wp:effectExtent l="0" t="0" r="7620" b="0"/>
            <wp:docPr id="1165600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00567" name=""/>
                    <pic:cNvPicPr/>
                  </pic:nvPicPr>
                  <pic:blipFill rotWithShape="1">
                    <a:blip r:embed="rId11"/>
                    <a:srcRect b="5095"/>
                    <a:stretch>
                      <a:fillRect/>
                    </a:stretch>
                  </pic:blipFill>
                  <pic:spPr bwMode="auto">
                    <a:xfrm>
                      <a:off x="0" y="0"/>
                      <a:ext cx="6294752" cy="2693616"/>
                    </a:xfrm>
                    <a:prstGeom prst="rect">
                      <a:avLst/>
                    </a:prstGeom>
                    <a:ln>
                      <a:noFill/>
                    </a:ln>
                    <a:extLst>
                      <a:ext uri="{53640926-AAD7-44D8-BBD7-CCE9431645EC}">
                        <a14:shadowObscured xmlns:a14="http://schemas.microsoft.com/office/drawing/2010/main"/>
                      </a:ext>
                    </a:extLst>
                  </pic:spPr>
                </pic:pic>
              </a:graphicData>
            </a:graphic>
          </wp:inline>
        </w:drawing>
      </w:r>
    </w:p>
    <w:p w14:paraId="1C980808" w14:textId="4851A5FA" w:rsidR="00A60612" w:rsidRDefault="00327C4E" w:rsidP="0048502E">
      <w:pPr>
        <w:pStyle w:val="Caption"/>
        <w:spacing w:line="360" w:lineRule="auto"/>
        <w:jc w:val="both"/>
      </w:pPr>
      <w:bookmarkStart w:id="36" w:name="_Toc230596630"/>
      <w:bookmarkStart w:id="37" w:name="_Toc230598102"/>
      <w:bookmarkStart w:id="38" w:name="_Toc230598206"/>
      <w:bookmarkStart w:id="39" w:name="_Toc230607087"/>
      <w:bookmarkStart w:id="40" w:name="_Toc230607966"/>
      <w:r>
        <w:t xml:space="preserve">Figure </w:t>
      </w:r>
      <w:fldSimple w:instr=" SEQ Figure \* ARABIC ">
        <w:r w:rsidR="00AE0F80">
          <w:rPr>
            <w:noProof/>
          </w:rPr>
          <w:t>4</w:t>
        </w:r>
      </w:fldSimple>
      <w:r>
        <w:t xml:space="preserve"> - </w:t>
      </w:r>
      <w:r w:rsidRPr="00EE10EB">
        <w:t>Exploring the dataset</w:t>
      </w:r>
      <w:bookmarkEnd w:id="36"/>
      <w:bookmarkEnd w:id="37"/>
      <w:bookmarkEnd w:id="38"/>
      <w:bookmarkEnd w:id="39"/>
      <w:bookmarkEnd w:id="40"/>
    </w:p>
    <w:p w14:paraId="285AF84A" w14:textId="0225FB92" w:rsidR="00327C4E" w:rsidRDefault="004B76DB" w:rsidP="0048502E">
      <w:pPr>
        <w:keepNext/>
        <w:spacing w:line="360" w:lineRule="auto"/>
      </w:pPr>
      <w:r w:rsidRPr="004B76DB">
        <w:rPr>
          <w:noProof/>
        </w:rPr>
        <w:lastRenderedPageBreak/>
        <w:drawing>
          <wp:inline distT="0" distB="0" distL="0" distR="0" wp14:anchorId="4DB88A5B" wp14:editId="5816BEE0">
            <wp:extent cx="6280150" cy="4986020"/>
            <wp:effectExtent l="0" t="0" r="6350" b="5080"/>
            <wp:docPr id="16394581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80150" cy="4986020"/>
                    </a:xfrm>
                    <a:prstGeom prst="rect">
                      <a:avLst/>
                    </a:prstGeom>
                    <a:noFill/>
                    <a:ln>
                      <a:noFill/>
                    </a:ln>
                  </pic:spPr>
                </pic:pic>
              </a:graphicData>
            </a:graphic>
          </wp:inline>
        </w:drawing>
      </w:r>
    </w:p>
    <w:p w14:paraId="4925438E" w14:textId="1F0C00DC" w:rsidR="00E62C88" w:rsidRPr="00E62C88" w:rsidRDefault="00327C4E" w:rsidP="0048502E">
      <w:pPr>
        <w:pStyle w:val="Caption"/>
        <w:spacing w:line="360" w:lineRule="auto"/>
      </w:pPr>
      <w:bookmarkStart w:id="41" w:name="_Toc230596631"/>
      <w:bookmarkStart w:id="42" w:name="_Toc230598103"/>
      <w:bookmarkStart w:id="43" w:name="_Toc230598207"/>
      <w:bookmarkStart w:id="44" w:name="_Toc230607088"/>
      <w:bookmarkStart w:id="45" w:name="_Toc230607967"/>
      <w:r>
        <w:t xml:space="preserve">Figure </w:t>
      </w:r>
      <w:fldSimple w:instr=" SEQ Figure \* ARABIC ">
        <w:r w:rsidR="00AE0F80">
          <w:rPr>
            <w:noProof/>
          </w:rPr>
          <w:t>5</w:t>
        </w:r>
      </w:fldSimple>
      <w:r>
        <w:t xml:space="preserve"> - </w:t>
      </w:r>
      <w:r w:rsidRPr="00CC4EEA">
        <w:t>Correlation Heatmap</w:t>
      </w:r>
      <w:bookmarkEnd w:id="41"/>
      <w:bookmarkEnd w:id="42"/>
      <w:bookmarkEnd w:id="43"/>
      <w:bookmarkEnd w:id="44"/>
      <w:bookmarkEnd w:id="45"/>
    </w:p>
    <w:p w14:paraId="40FD1113" w14:textId="0D0A05F7" w:rsidR="00D71941" w:rsidRDefault="00D71941" w:rsidP="0048502E">
      <w:pPr>
        <w:spacing w:line="360" w:lineRule="auto"/>
        <w:jc w:val="both"/>
        <w:rPr>
          <w:rFonts w:ascii="Calibri" w:hAnsi="Calibri" w:cs="Calibri"/>
        </w:rPr>
      </w:pPr>
      <w:r w:rsidRPr="00E64830">
        <w:rPr>
          <w:rFonts w:ascii="Calibri" w:hAnsi="Calibri" w:cs="Calibri"/>
          <w:b/>
          <w:bCs/>
        </w:rPr>
        <w:t>Step 3 Feature Engineering:</w:t>
      </w:r>
      <w:r>
        <w:rPr>
          <w:rFonts w:ascii="Calibri" w:hAnsi="Calibri" w:cs="Calibri"/>
        </w:rPr>
        <w:t xml:space="preserve"> </w:t>
      </w:r>
      <w:r w:rsidR="00DC1149" w:rsidRPr="00DC1149">
        <w:rPr>
          <w:rFonts w:ascii="Calibri" w:hAnsi="Calibri" w:cs="Calibri"/>
        </w:rPr>
        <w:t>Using domain knowledge, two new features were developed</w:t>
      </w:r>
      <w:r w:rsidR="00DC1149">
        <w:rPr>
          <w:rFonts w:ascii="Calibri" w:hAnsi="Calibri" w:cs="Calibri"/>
        </w:rPr>
        <w:t xml:space="preserve"> </w:t>
      </w:r>
      <w:r w:rsidR="00DC1149" w:rsidRPr="00DC1149">
        <w:rPr>
          <w:rFonts w:ascii="Calibri" w:hAnsi="Calibri" w:cs="Calibri"/>
        </w:rPr>
        <w:t xml:space="preserve">Domain_Trust_Score (count of domain credibility indicators) and URL_Risk_Score (count of URL-based phishing indicators). Figures </w:t>
      </w:r>
      <w:r w:rsidR="00895CD1">
        <w:rPr>
          <w:rFonts w:ascii="Calibri" w:hAnsi="Calibri" w:cs="Calibri"/>
        </w:rPr>
        <w:t>6</w:t>
      </w:r>
      <w:r w:rsidR="00DC1149" w:rsidRPr="00DC1149">
        <w:rPr>
          <w:rFonts w:ascii="Calibri" w:hAnsi="Calibri" w:cs="Calibri"/>
        </w:rPr>
        <w:t xml:space="preserve"> and 5 demonstrate the distinct distributional disparities between groups for both traits.</w:t>
      </w:r>
    </w:p>
    <w:p w14:paraId="620ECC6B" w14:textId="2B72A93D" w:rsidR="009F1EFA" w:rsidRDefault="004B76DB" w:rsidP="0048502E">
      <w:pPr>
        <w:keepNext/>
        <w:spacing w:line="360" w:lineRule="auto"/>
        <w:jc w:val="both"/>
        <w:rPr>
          <w:rFonts w:ascii="Calibri" w:hAnsi="Calibri" w:cs="Calibri"/>
        </w:rPr>
      </w:pPr>
      <w:r w:rsidRPr="004B76DB">
        <w:rPr>
          <w:rFonts w:ascii="Calibri" w:hAnsi="Calibri" w:cs="Calibri"/>
          <w:noProof/>
        </w:rPr>
        <w:drawing>
          <wp:inline distT="0" distB="0" distL="0" distR="0" wp14:anchorId="7625461F" wp14:editId="06A5A2B4">
            <wp:extent cx="6280150" cy="2034540"/>
            <wp:effectExtent l="0" t="0" r="6350" b="3810"/>
            <wp:docPr id="85856371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80150" cy="2034540"/>
                    </a:xfrm>
                    <a:prstGeom prst="rect">
                      <a:avLst/>
                    </a:prstGeom>
                    <a:noFill/>
                    <a:ln>
                      <a:noFill/>
                    </a:ln>
                  </pic:spPr>
                </pic:pic>
              </a:graphicData>
            </a:graphic>
          </wp:inline>
        </w:drawing>
      </w:r>
    </w:p>
    <w:p w14:paraId="38D0BCEC" w14:textId="0003E20E" w:rsidR="003F4521" w:rsidRPr="004C5D25" w:rsidRDefault="004C5D25" w:rsidP="0048502E">
      <w:pPr>
        <w:pStyle w:val="Caption"/>
        <w:spacing w:line="360" w:lineRule="auto"/>
      </w:pPr>
      <w:bookmarkStart w:id="46" w:name="_Toc230596632"/>
      <w:bookmarkStart w:id="47" w:name="_Toc230598104"/>
      <w:bookmarkStart w:id="48" w:name="_Toc230598208"/>
      <w:bookmarkStart w:id="49" w:name="_Toc230607089"/>
      <w:bookmarkStart w:id="50" w:name="_Toc230607968"/>
      <w:r>
        <w:t xml:space="preserve">Figure </w:t>
      </w:r>
      <w:fldSimple w:instr=" SEQ Figure \* ARABIC ">
        <w:r w:rsidR="00AE0F80">
          <w:rPr>
            <w:noProof/>
          </w:rPr>
          <w:t>6</w:t>
        </w:r>
      </w:fldSimple>
      <w:r>
        <w:t xml:space="preserve"> - </w:t>
      </w:r>
      <w:r w:rsidRPr="009A6C31">
        <w:t>Engineered feature distributions</w:t>
      </w:r>
      <w:bookmarkEnd w:id="46"/>
      <w:bookmarkEnd w:id="47"/>
      <w:bookmarkEnd w:id="48"/>
      <w:bookmarkEnd w:id="49"/>
      <w:bookmarkEnd w:id="50"/>
    </w:p>
    <w:p w14:paraId="68967B16" w14:textId="56EC2738" w:rsidR="003009B9" w:rsidRDefault="00857C5E" w:rsidP="0048502E">
      <w:pPr>
        <w:spacing w:line="360" w:lineRule="auto"/>
        <w:jc w:val="both"/>
        <w:rPr>
          <w:rFonts w:ascii="Calibri" w:hAnsi="Calibri" w:cs="Calibri"/>
        </w:rPr>
      </w:pPr>
      <w:r w:rsidRPr="00E64830">
        <w:rPr>
          <w:rFonts w:ascii="Calibri" w:hAnsi="Calibri" w:cs="Calibri"/>
          <w:b/>
          <w:bCs/>
        </w:rPr>
        <w:t>Step 4 Train and Test Split:</w:t>
      </w:r>
      <w:r>
        <w:rPr>
          <w:rFonts w:ascii="Calibri" w:hAnsi="Calibri" w:cs="Calibri"/>
        </w:rPr>
        <w:t xml:space="preserve"> </w:t>
      </w:r>
      <w:r w:rsidR="00E64830" w:rsidRPr="00E64830">
        <w:rPr>
          <w:rFonts w:ascii="Calibri" w:hAnsi="Calibri" w:cs="Calibri"/>
        </w:rPr>
        <w:t xml:space="preserve">Stratified splitting with </w:t>
      </w:r>
      <w:r w:rsidR="00520E9A" w:rsidRPr="00E64830">
        <w:rPr>
          <w:rFonts w:ascii="Calibri" w:hAnsi="Calibri" w:cs="Calibri"/>
        </w:rPr>
        <w:t>random state</w:t>
      </w:r>
      <w:r w:rsidR="00E64830" w:rsidRPr="00E64830">
        <w:rPr>
          <w:rFonts w:ascii="Calibri" w:hAnsi="Calibri" w:cs="Calibri"/>
        </w:rPr>
        <w:t>=42 was used to ensure class balance, and 80% of the data was used for training (8,844 instances), with the remaining 20% set aside for testing (2,211 instances).</w:t>
      </w:r>
    </w:p>
    <w:p w14:paraId="46BD77F5" w14:textId="0AB781CF" w:rsidR="004C5D25" w:rsidRDefault="00497B4A" w:rsidP="0048502E">
      <w:pPr>
        <w:keepNext/>
        <w:spacing w:line="360" w:lineRule="auto"/>
        <w:jc w:val="both"/>
      </w:pPr>
      <w:r w:rsidRPr="00497B4A">
        <w:rPr>
          <w:noProof/>
        </w:rPr>
        <w:lastRenderedPageBreak/>
        <w:drawing>
          <wp:inline distT="0" distB="0" distL="0" distR="0" wp14:anchorId="3CFB9E11" wp14:editId="6983D7C2">
            <wp:extent cx="6280150" cy="1417320"/>
            <wp:effectExtent l="0" t="0" r="6350" b="0"/>
            <wp:docPr id="67259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94222" name=""/>
                    <pic:cNvPicPr/>
                  </pic:nvPicPr>
                  <pic:blipFill>
                    <a:blip r:embed="rId14"/>
                    <a:stretch>
                      <a:fillRect/>
                    </a:stretch>
                  </pic:blipFill>
                  <pic:spPr>
                    <a:xfrm>
                      <a:off x="0" y="0"/>
                      <a:ext cx="6280150" cy="1417320"/>
                    </a:xfrm>
                    <a:prstGeom prst="rect">
                      <a:avLst/>
                    </a:prstGeom>
                  </pic:spPr>
                </pic:pic>
              </a:graphicData>
            </a:graphic>
          </wp:inline>
        </w:drawing>
      </w:r>
    </w:p>
    <w:p w14:paraId="647A4683" w14:textId="6CEB5153" w:rsidR="00025120" w:rsidRDefault="004C5D25" w:rsidP="0048502E">
      <w:pPr>
        <w:pStyle w:val="Caption"/>
        <w:spacing w:line="360" w:lineRule="auto"/>
        <w:jc w:val="both"/>
        <w:rPr>
          <w:rFonts w:ascii="Calibri" w:hAnsi="Calibri" w:cs="Calibri"/>
        </w:rPr>
      </w:pPr>
      <w:bookmarkStart w:id="51" w:name="_Toc230596633"/>
      <w:bookmarkStart w:id="52" w:name="_Toc230598105"/>
      <w:bookmarkStart w:id="53" w:name="_Toc230598209"/>
      <w:bookmarkStart w:id="54" w:name="_Toc230607090"/>
      <w:bookmarkStart w:id="55" w:name="_Toc230607969"/>
      <w:r>
        <w:t xml:space="preserve">Figure </w:t>
      </w:r>
      <w:fldSimple w:instr=" SEQ Figure \* ARABIC ">
        <w:r w:rsidR="00AE0F80">
          <w:rPr>
            <w:noProof/>
          </w:rPr>
          <w:t>7</w:t>
        </w:r>
      </w:fldSimple>
      <w:r>
        <w:t xml:space="preserve"> - </w:t>
      </w:r>
      <w:r w:rsidRPr="00127859">
        <w:t>Train and Test Split</w:t>
      </w:r>
      <w:bookmarkEnd w:id="51"/>
      <w:bookmarkEnd w:id="52"/>
      <w:bookmarkEnd w:id="53"/>
      <w:bookmarkEnd w:id="54"/>
      <w:bookmarkEnd w:id="55"/>
    </w:p>
    <w:p w14:paraId="05F01E5E" w14:textId="37245E4F" w:rsidR="00C60D7C" w:rsidRPr="003009B9" w:rsidRDefault="00E64830" w:rsidP="0048502E">
      <w:pPr>
        <w:spacing w:line="360" w:lineRule="auto"/>
        <w:jc w:val="both"/>
        <w:rPr>
          <w:rFonts w:ascii="Calibri" w:hAnsi="Calibri" w:cs="Calibri"/>
        </w:rPr>
      </w:pPr>
      <w:r w:rsidRPr="0005146D">
        <w:rPr>
          <w:rFonts w:ascii="Calibri" w:hAnsi="Calibri" w:cs="Calibri"/>
          <w:b/>
          <w:bCs/>
        </w:rPr>
        <w:t xml:space="preserve">Step 5 </w:t>
      </w:r>
      <w:r w:rsidR="00AF3304" w:rsidRPr="0005146D">
        <w:rPr>
          <w:rFonts w:ascii="Calibri" w:hAnsi="Calibri" w:cs="Calibri"/>
          <w:b/>
          <w:bCs/>
        </w:rPr>
        <w:t>Standard Scaler:</w:t>
      </w:r>
      <w:r w:rsidR="00AF3304">
        <w:rPr>
          <w:rFonts w:ascii="Calibri" w:hAnsi="Calibri" w:cs="Calibri"/>
        </w:rPr>
        <w:t xml:space="preserve"> </w:t>
      </w:r>
      <w:r w:rsidR="003009B9" w:rsidRPr="003009B9">
        <w:rPr>
          <w:rFonts w:ascii="Calibri" w:hAnsi="Calibri" w:cs="Calibri"/>
        </w:rPr>
        <w:t xml:space="preserve">The feature </w:t>
      </w:r>
      <w:r w:rsidR="00AF3304" w:rsidRPr="003009B9">
        <w:rPr>
          <w:rFonts w:ascii="Calibri" w:hAnsi="Calibri" w:cs="Calibri"/>
        </w:rPr>
        <w:t>normalization</w:t>
      </w:r>
      <w:r w:rsidR="003009B9" w:rsidRPr="003009B9">
        <w:rPr>
          <w:rFonts w:ascii="Calibri" w:hAnsi="Calibri" w:cs="Calibri"/>
        </w:rPr>
        <w:t xml:space="preserve"> was applied only to KNN and K-Means (both are </w:t>
      </w:r>
      <w:r w:rsidR="00AF3304" w:rsidRPr="003009B9">
        <w:rPr>
          <w:rFonts w:ascii="Calibri" w:hAnsi="Calibri" w:cs="Calibri"/>
        </w:rPr>
        <w:t>distance-based</w:t>
      </w:r>
      <w:r w:rsidR="003009B9" w:rsidRPr="003009B9">
        <w:rPr>
          <w:rFonts w:ascii="Calibri" w:hAnsi="Calibri" w:cs="Calibri"/>
        </w:rPr>
        <w:t xml:space="preserve"> algorithms) to </w:t>
      </w:r>
      <w:r w:rsidR="00AF3304" w:rsidRPr="003009B9">
        <w:rPr>
          <w:rFonts w:ascii="Calibri" w:hAnsi="Calibri" w:cs="Calibri"/>
        </w:rPr>
        <w:t>standardize</w:t>
      </w:r>
      <w:r w:rsidR="003009B9" w:rsidRPr="003009B9">
        <w:rPr>
          <w:rFonts w:ascii="Calibri" w:hAnsi="Calibri" w:cs="Calibri"/>
        </w:rPr>
        <w:t xml:space="preserve"> the features. As Decision Tree is rules-based and scale independent, it was trained using unscaled data.</w:t>
      </w:r>
    </w:p>
    <w:p w14:paraId="3E6583D7" w14:textId="3E479B19" w:rsidR="00F62425" w:rsidRDefault="0005146D" w:rsidP="0048502E">
      <w:pPr>
        <w:spacing w:line="360" w:lineRule="auto"/>
        <w:jc w:val="both"/>
        <w:rPr>
          <w:rFonts w:ascii="Calibri" w:hAnsi="Calibri" w:cs="Calibri"/>
        </w:rPr>
      </w:pPr>
      <w:r w:rsidRPr="0005146D">
        <w:rPr>
          <w:rFonts w:ascii="Calibri" w:hAnsi="Calibri" w:cs="Calibri"/>
          <w:b/>
          <w:bCs/>
        </w:rPr>
        <w:t>Orange implementation</w:t>
      </w:r>
      <w:r w:rsidR="003009B9" w:rsidRPr="0005146D">
        <w:rPr>
          <w:rFonts w:ascii="Calibri" w:hAnsi="Calibri" w:cs="Calibri"/>
          <w:b/>
          <w:bCs/>
        </w:rPr>
        <w:t xml:space="preserve">: </w:t>
      </w:r>
      <w:r w:rsidR="003009B9" w:rsidRPr="003009B9">
        <w:rPr>
          <w:rFonts w:ascii="Calibri" w:hAnsi="Calibri" w:cs="Calibri"/>
        </w:rPr>
        <w:t xml:space="preserve">A pipeline was implemented in Orange with the same widgets </w:t>
      </w:r>
      <w:r w:rsidR="00F1202E">
        <w:rPr>
          <w:rFonts w:ascii="Calibri" w:hAnsi="Calibri" w:cs="Calibri"/>
        </w:rPr>
        <w:t xml:space="preserve">using </w:t>
      </w:r>
      <w:r w:rsidR="003009B9" w:rsidRPr="003009B9">
        <w:rPr>
          <w:rFonts w:ascii="Calibri" w:hAnsi="Calibri" w:cs="Calibri"/>
        </w:rPr>
        <w:t>File widget (with Result set as the target variable, and categorical type); Preprocess widget (</w:t>
      </w:r>
      <w:r w:rsidRPr="003009B9">
        <w:rPr>
          <w:rFonts w:ascii="Calibri" w:hAnsi="Calibri" w:cs="Calibri"/>
        </w:rPr>
        <w:t>normalization</w:t>
      </w:r>
      <w:r w:rsidR="003009B9" w:rsidRPr="003009B9">
        <w:rPr>
          <w:rFonts w:ascii="Calibri" w:hAnsi="Calibri" w:cs="Calibri"/>
        </w:rPr>
        <w:t>); Select Columns widget (feature management).</w:t>
      </w:r>
    </w:p>
    <w:p w14:paraId="2610C3A9" w14:textId="77777777" w:rsidR="004C5D25" w:rsidRDefault="00682FD7" w:rsidP="0048502E">
      <w:pPr>
        <w:keepNext/>
        <w:spacing w:line="360" w:lineRule="auto"/>
        <w:jc w:val="both"/>
      </w:pPr>
      <w:r w:rsidRPr="00682FD7">
        <w:rPr>
          <w:rFonts w:ascii="Calibri" w:hAnsi="Calibri" w:cs="Calibri"/>
          <w:noProof/>
        </w:rPr>
        <w:drawing>
          <wp:inline distT="0" distB="0" distL="0" distR="0" wp14:anchorId="689DA8B8" wp14:editId="015B021B">
            <wp:extent cx="6279848" cy="4965031"/>
            <wp:effectExtent l="0" t="0" r="6985" b="7620"/>
            <wp:docPr id="97321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14937" name=""/>
                    <pic:cNvPicPr/>
                  </pic:nvPicPr>
                  <pic:blipFill>
                    <a:blip r:embed="rId15"/>
                    <a:stretch>
                      <a:fillRect/>
                    </a:stretch>
                  </pic:blipFill>
                  <pic:spPr>
                    <a:xfrm>
                      <a:off x="0" y="0"/>
                      <a:ext cx="6290836" cy="4973718"/>
                    </a:xfrm>
                    <a:prstGeom prst="rect">
                      <a:avLst/>
                    </a:prstGeom>
                  </pic:spPr>
                </pic:pic>
              </a:graphicData>
            </a:graphic>
          </wp:inline>
        </w:drawing>
      </w:r>
    </w:p>
    <w:p w14:paraId="50A1A99D" w14:textId="17DDF94B" w:rsidR="00682FD7" w:rsidRDefault="004C5D25" w:rsidP="0048502E">
      <w:pPr>
        <w:pStyle w:val="Caption"/>
        <w:spacing w:line="360" w:lineRule="auto"/>
        <w:jc w:val="both"/>
      </w:pPr>
      <w:bookmarkStart w:id="56" w:name="_Toc230596634"/>
      <w:bookmarkStart w:id="57" w:name="_Toc230598106"/>
      <w:bookmarkStart w:id="58" w:name="_Toc230598210"/>
      <w:bookmarkStart w:id="59" w:name="_Toc230607091"/>
      <w:bookmarkStart w:id="60" w:name="_Toc230607970"/>
      <w:r>
        <w:t xml:space="preserve">Figure </w:t>
      </w:r>
      <w:fldSimple w:instr=" SEQ Figure \* ARABIC ">
        <w:r w:rsidR="00AE0F80">
          <w:rPr>
            <w:noProof/>
          </w:rPr>
          <w:t>8</w:t>
        </w:r>
      </w:fldSimple>
      <w:r>
        <w:t xml:space="preserve"> -</w:t>
      </w:r>
      <w:r w:rsidRPr="009313F2">
        <w:t xml:space="preserve"> Dataset Overview and Set a Target</w:t>
      </w:r>
      <w:bookmarkEnd w:id="56"/>
      <w:bookmarkEnd w:id="57"/>
      <w:bookmarkEnd w:id="58"/>
      <w:bookmarkEnd w:id="59"/>
      <w:bookmarkEnd w:id="60"/>
    </w:p>
    <w:p w14:paraId="3D127348" w14:textId="6D653455" w:rsidR="006243F3" w:rsidRDefault="00C56EA9" w:rsidP="0048502E">
      <w:pPr>
        <w:pStyle w:val="Heading1"/>
        <w:spacing w:line="360" w:lineRule="auto"/>
      </w:pPr>
      <w:bookmarkStart w:id="61" w:name="_Toc230613488"/>
      <w:r w:rsidRPr="00C56EA9">
        <w:lastRenderedPageBreak/>
        <w:t>Task 3: Choice of feature selection, learning methods and evaluation strategies and metrics</w:t>
      </w:r>
      <w:bookmarkEnd w:id="61"/>
      <w:r w:rsidR="00910EEB">
        <w:t xml:space="preserve"> </w:t>
      </w:r>
    </w:p>
    <w:p w14:paraId="21240407" w14:textId="6B86998D" w:rsidR="00FE33B1" w:rsidRPr="00FE33B1" w:rsidRDefault="00FE33B1" w:rsidP="0048502E">
      <w:pPr>
        <w:pStyle w:val="Heading2"/>
        <w:spacing w:line="360" w:lineRule="auto"/>
      </w:pPr>
      <w:bookmarkStart w:id="62" w:name="_Toc230613489"/>
      <w:r>
        <w:t xml:space="preserve">3.1 </w:t>
      </w:r>
      <w:r w:rsidR="002E3EA0" w:rsidRPr="002E3EA0">
        <w:t xml:space="preserve">Feature Selection </w:t>
      </w:r>
      <w:r w:rsidR="002E3EA0">
        <w:t xml:space="preserve">- </w:t>
      </w:r>
      <w:r w:rsidR="002E3EA0" w:rsidRPr="002E3EA0">
        <w:t>Chi-Square</w:t>
      </w:r>
      <w:bookmarkEnd w:id="62"/>
    </w:p>
    <w:p w14:paraId="593EA98A" w14:textId="14B9D8B0" w:rsidR="00F62425" w:rsidRDefault="00A6244D" w:rsidP="0048502E">
      <w:pPr>
        <w:spacing w:line="360" w:lineRule="auto"/>
        <w:jc w:val="both"/>
        <w:rPr>
          <w:rFonts w:ascii="Calibri" w:hAnsi="Calibri" w:cs="Calibri"/>
        </w:rPr>
      </w:pPr>
      <w:r w:rsidRPr="00A6244D">
        <w:rPr>
          <w:rFonts w:ascii="Calibri" w:hAnsi="Calibri" w:cs="Calibri"/>
        </w:rPr>
        <w:t>Feature selection was carried out by Chi-Square which is a filter method.</w:t>
      </w:r>
      <w:r>
        <w:rPr>
          <w:rFonts w:ascii="Calibri" w:hAnsi="Calibri" w:cs="Calibri"/>
        </w:rPr>
        <w:t xml:space="preserve"> </w:t>
      </w:r>
      <w:r w:rsidR="00A111A8" w:rsidRPr="00A111A8">
        <w:rPr>
          <w:rFonts w:ascii="Calibri" w:hAnsi="Calibri" w:cs="Calibri"/>
        </w:rPr>
        <w:t>Based on the following hypothesis structure, Chi-Square measures the statistical association between each attribute and the desired value:</w:t>
      </w:r>
    </w:p>
    <w:p w14:paraId="648F7F4C" w14:textId="77777777" w:rsidR="00610F9F" w:rsidRDefault="005524EA" w:rsidP="0048502E">
      <w:pPr>
        <w:spacing w:line="360" w:lineRule="auto"/>
        <w:jc w:val="both"/>
        <w:rPr>
          <w:rFonts w:ascii="Calibri" w:hAnsi="Calibri" w:cs="Calibri"/>
        </w:rPr>
      </w:pPr>
      <w:r w:rsidRPr="005524EA">
        <w:rPr>
          <w:rFonts w:ascii="Calibri" w:hAnsi="Calibri" w:cs="Calibri"/>
        </w:rPr>
        <w:t>H₀</w:t>
      </w:r>
      <w:r w:rsidR="004D0783" w:rsidRPr="004D0783">
        <w:rPr>
          <w:rFonts w:ascii="Calibri" w:hAnsi="Calibri" w:cs="Calibri"/>
        </w:rPr>
        <w:t xml:space="preserve">: </w:t>
      </w:r>
      <w:r w:rsidR="00610F9F" w:rsidRPr="00610F9F">
        <w:rPr>
          <w:rFonts w:ascii="Calibri" w:hAnsi="Calibri" w:cs="Calibri"/>
        </w:rPr>
        <w:t>The feature is INDEPENDENT of whether a website is phishing or legitimate</w:t>
      </w:r>
    </w:p>
    <w:p w14:paraId="755AD254" w14:textId="68461B3A" w:rsidR="002E3EA0" w:rsidRDefault="004D0783" w:rsidP="0048502E">
      <w:pPr>
        <w:spacing w:line="360" w:lineRule="auto"/>
        <w:jc w:val="both"/>
        <w:rPr>
          <w:rFonts w:ascii="Calibri" w:hAnsi="Calibri" w:cs="Calibri"/>
        </w:rPr>
      </w:pPr>
      <w:r w:rsidRPr="004D0783">
        <w:rPr>
          <w:rFonts w:ascii="Calibri" w:hAnsi="Calibri" w:cs="Calibri"/>
        </w:rPr>
        <w:t>H₁: The feature is statistically related to the target class.</w:t>
      </w:r>
    </w:p>
    <w:p w14:paraId="6CF92193" w14:textId="3BF11E83" w:rsidR="005524EA" w:rsidRDefault="006670E8" w:rsidP="0048502E">
      <w:pPr>
        <w:spacing w:line="360" w:lineRule="auto"/>
        <w:jc w:val="both"/>
        <w:rPr>
          <w:rFonts w:ascii="Calibri" w:hAnsi="Calibri" w:cs="Calibri"/>
        </w:rPr>
      </w:pPr>
      <w:r w:rsidRPr="006670E8">
        <w:rPr>
          <w:rFonts w:ascii="Calibri" w:hAnsi="Calibri" w:cs="Calibri"/>
        </w:rPr>
        <w:t>The result is significant and H0 is rejected if the p value is less than 0.05. Fifteen features were determined to be statistically significant after the test was run on all thirty features. The SSL certificate status (3,753.8; p = 0.000) has the greatest Chi-Square, indicating that it is the most significant discriminative factor. A Pearson correlation score of r = 0.71 with the target variable and a Decision Tree feature importance score of 0.622, which was derived from three different approaches and demonstrated the significance of the target variable, further supported this outcome (Hannousse &amp; Yahiouche, 2021).</w:t>
      </w:r>
      <w:r w:rsidR="00460459">
        <w:rPr>
          <w:rFonts w:ascii="Calibri" w:hAnsi="Calibri" w:cs="Calibri"/>
        </w:rPr>
        <w:t xml:space="preserve"> </w:t>
      </w:r>
      <w:r w:rsidRPr="006670E8">
        <w:rPr>
          <w:rFonts w:ascii="Calibri" w:hAnsi="Calibri" w:cs="Calibri"/>
        </w:rPr>
        <w:t>Additionally, a feature extraction technique called Principal Component Analysis (PCA) was employed.</w:t>
      </w:r>
      <w:r w:rsidR="00AB38CE">
        <w:rPr>
          <w:rFonts w:ascii="Calibri" w:hAnsi="Calibri" w:cs="Calibri"/>
        </w:rPr>
        <w:t xml:space="preserve"> </w:t>
      </w:r>
      <w:r w:rsidR="00AB38CE" w:rsidRPr="00AB38CE">
        <w:rPr>
          <w:rFonts w:ascii="Calibri" w:hAnsi="Calibri" w:cs="Calibri"/>
        </w:rPr>
        <w:t xml:space="preserve">According to PCA, 23 of the 30 characteristics account for 95% of the variation, indicating a considerable degree of repetition. To increase the feature space prior to feature selection, two engineering features, URL_Risk_Score and Domain_Trust_Score, were constructed using </w:t>
      </w:r>
      <w:r w:rsidR="00EA608D" w:rsidRPr="00AB38CE">
        <w:rPr>
          <w:rFonts w:ascii="Calibri" w:hAnsi="Calibri" w:cs="Calibri"/>
        </w:rPr>
        <w:t>domain</w:t>
      </w:r>
      <w:r w:rsidR="00AB38CE" w:rsidRPr="00AB38CE">
        <w:rPr>
          <w:rFonts w:ascii="Calibri" w:hAnsi="Calibri" w:cs="Calibri"/>
        </w:rPr>
        <w:t xml:space="preserve"> knowledge.</w:t>
      </w:r>
      <w:r w:rsidR="00AB38CE">
        <w:rPr>
          <w:rFonts w:ascii="Calibri" w:hAnsi="Calibri" w:cs="Calibri"/>
        </w:rPr>
        <w:t xml:space="preserve"> </w:t>
      </w:r>
      <w:r w:rsidR="00AB38CE" w:rsidRPr="00AB38CE">
        <w:rPr>
          <w:rFonts w:ascii="Calibri" w:hAnsi="Calibri" w:cs="Calibri"/>
        </w:rPr>
        <w:t xml:space="preserve">Figure </w:t>
      </w:r>
      <w:r w:rsidR="00895CD1">
        <w:rPr>
          <w:rFonts w:ascii="Calibri" w:hAnsi="Calibri" w:cs="Calibri"/>
        </w:rPr>
        <w:t>9</w:t>
      </w:r>
      <w:r w:rsidR="00AB38CE" w:rsidRPr="00AB38CE">
        <w:rPr>
          <w:rFonts w:ascii="Calibri" w:hAnsi="Calibri" w:cs="Calibri"/>
        </w:rPr>
        <w:t xml:space="preserve"> highlights the top 15 characteristics with the highest Chi-Square rankings.</w:t>
      </w:r>
    </w:p>
    <w:p w14:paraId="5EF3633F" w14:textId="5E124A29" w:rsidR="004C5D25" w:rsidRDefault="00DB5488" w:rsidP="0048502E">
      <w:pPr>
        <w:keepNext/>
        <w:spacing w:line="360" w:lineRule="auto"/>
      </w:pPr>
      <w:r w:rsidRPr="00DB5488">
        <w:rPr>
          <w:noProof/>
        </w:rPr>
        <w:lastRenderedPageBreak/>
        <w:drawing>
          <wp:inline distT="0" distB="0" distL="0" distR="0" wp14:anchorId="0C2664EA" wp14:editId="1345036F">
            <wp:extent cx="6279032" cy="4018548"/>
            <wp:effectExtent l="0" t="0" r="7620" b="1270"/>
            <wp:docPr id="152559618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6686" cy="4029847"/>
                    </a:xfrm>
                    <a:prstGeom prst="rect">
                      <a:avLst/>
                    </a:prstGeom>
                    <a:noFill/>
                    <a:ln>
                      <a:noFill/>
                    </a:ln>
                  </pic:spPr>
                </pic:pic>
              </a:graphicData>
            </a:graphic>
          </wp:inline>
        </w:drawing>
      </w:r>
    </w:p>
    <w:p w14:paraId="5803876A" w14:textId="2EF020B7" w:rsidR="00E47F38" w:rsidRDefault="004C5D25" w:rsidP="0048502E">
      <w:pPr>
        <w:pStyle w:val="Caption"/>
        <w:spacing w:line="360" w:lineRule="auto"/>
      </w:pPr>
      <w:bookmarkStart w:id="63" w:name="_Toc230596635"/>
      <w:bookmarkStart w:id="64" w:name="_Toc230598107"/>
      <w:bookmarkStart w:id="65" w:name="_Toc230598211"/>
      <w:bookmarkStart w:id="66" w:name="_Toc230607092"/>
      <w:bookmarkStart w:id="67" w:name="_Toc230607971"/>
      <w:r>
        <w:t xml:space="preserve">Figure </w:t>
      </w:r>
      <w:fldSimple w:instr=" SEQ Figure \* ARABIC ">
        <w:r w:rsidR="00AE0F80">
          <w:rPr>
            <w:noProof/>
          </w:rPr>
          <w:t>9</w:t>
        </w:r>
      </w:fldSimple>
      <w:r>
        <w:t xml:space="preserve"> - </w:t>
      </w:r>
      <w:r w:rsidRPr="001530CA">
        <w:t>Chi-Square feature importance bar chart</w:t>
      </w:r>
      <w:bookmarkEnd w:id="63"/>
      <w:bookmarkEnd w:id="64"/>
      <w:bookmarkEnd w:id="65"/>
      <w:bookmarkEnd w:id="66"/>
      <w:bookmarkEnd w:id="67"/>
    </w:p>
    <w:p w14:paraId="1D13FB8F" w14:textId="2B7D179D" w:rsidR="002E3EA0" w:rsidRDefault="002E3EA0" w:rsidP="0048502E">
      <w:pPr>
        <w:pStyle w:val="Heading2"/>
        <w:spacing w:line="360" w:lineRule="auto"/>
      </w:pPr>
      <w:bookmarkStart w:id="68" w:name="_Toc230613490"/>
      <w:r>
        <w:t xml:space="preserve">3.2 </w:t>
      </w:r>
      <w:r w:rsidRPr="002E3EA0">
        <w:t>Supervised Learning</w:t>
      </w:r>
      <w:bookmarkEnd w:id="68"/>
    </w:p>
    <w:p w14:paraId="01E65F72" w14:textId="145CA065" w:rsidR="002E3EA0" w:rsidRDefault="00E86DA9" w:rsidP="0048502E">
      <w:pPr>
        <w:pStyle w:val="Heading3"/>
        <w:spacing w:line="360" w:lineRule="auto"/>
      </w:pPr>
      <w:bookmarkStart w:id="69" w:name="_Toc230613491"/>
      <w:r>
        <w:t xml:space="preserve">3.2.1 </w:t>
      </w:r>
      <w:r w:rsidR="000F11E6" w:rsidRPr="000F11E6">
        <w:t>K-Nearest Neighbor (KNN)</w:t>
      </w:r>
      <w:bookmarkEnd w:id="69"/>
    </w:p>
    <w:p w14:paraId="5119966D" w14:textId="241A1B30" w:rsidR="00531FAE" w:rsidRDefault="00531FAE" w:rsidP="0048502E">
      <w:pPr>
        <w:spacing w:line="360" w:lineRule="auto"/>
        <w:jc w:val="both"/>
      </w:pPr>
      <w:r>
        <w:t>The KNN is a non-parametric distance-based classification technique that uses the Euclidean distance to assign a new instance to the most common class label of its k closest neighbors in the training set (Cover &amp; Hart, 1967). Because of its ease of use, interpretability, and demonstrated efficacy on numerical phishing datasets, KNN was selected as a baseline classifier (Chawla, 2022).</w:t>
      </w:r>
      <w:r w:rsidR="00391826">
        <w:t xml:space="preserve"> </w:t>
      </w:r>
      <w:r>
        <w:t>By applying Standard Scaler to the features before training, the size of the features had no effect on the Euclidean distance computation. The model was tweaked to k=3, 5, 7, 9, and 11 after being trained using the full 30 feature set with k set to the default value of 5.</w:t>
      </w:r>
      <w:r w:rsidR="0048502E">
        <w:t xml:space="preserve"> </w:t>
      </w:r>
      <w:r w:rsidR="005932A7" w:rsidRPr="005932A7">
        <w:t>The default KNN evaluation results are listed in Table 3.</w:t>
      </w:r>
    </w:p>
    <w:tbl>
      <w:tblPr>
        <w:tblStyle w:val="TableGrid"/>
        <w:tblW w:w="0" w:type="auto"/>
        <w:tblLook w:val="04A0" w:firstRow="1" w:lastRow="0" w:firstColumn="1" w:lastColumn="0" w:noHBand="0" w:noVBand="1"/>
      </w:tblPr>
      <w:tblGrid>
        <w:gridCol w:w="4940"/>
        <w:gridCol w:w="4940"/>
      </w:tblGrid>
      <w:tr w:rsidR="005932A7" w14:paraId="06B1A48D" w14:textId="77777777" w:rsidTr="0048502E">
        <w:tc>
          <w:tcPr>
            <w:tcW w:w="4940" w:type="dxa"/>
            <w:shd w:val="clear" w:color="auto" w:fill="ADADAD" w:themeFill="background2" w:themeFillShade="BF"/>
          </w:tcPr>
          <w:p w14:paraId="18CA7BDE" w14:textId="758A677B" w:rsidR="005932A7" w:rsidRPr="0048502E" w:rsidRDefault="005932A7" w:rsidP="0048502E">
            <w:pPr>
              <w:spacing w:line="360" w:lineRule="auto"/>
              <w:jc w:val="both"/>
              <w:rPr>
                <w:b/>
                <w:bCs/>
              </w:rPr>
            </w:pPr>
            <w:r w:rsidRPr="0048502E">
              <w:rPr>
                <w:b/>
                <w:bCs/>
              </w:rPr>
              <w:t>Metric</w:t>
            </w:r>
          </w:p>
        </w:tc>
        <w:tc>
          <w:tcPr>
            <w:tcW w:w="4940" w:type="dxa"/>
            <w:shd w:val="clear" w:color="auto" w:fill="ADADAD" w:themeFill="background2" w:themeFillShade="BF"/>
          </w:tcPr>
          <w:p w14:paraId="2AFEA94C" w14:textId="466186ED" w:rsidR="005932A7" w:rsidRPr="0048502E" w:rsidRDefault="005932A7" w:rsidP="0048502E">
            <w:pPr>
              <w:spacing w:line="360" w:lineRule="auto"/>
              <w:jc w:val="both"/>
              <w:rPr>
                <w:b/>
                <w:bCs/>
              </w:rPr>
            </w:pPr>
            <w:r w:rsidRPr="0048502E">
              <w:rPr>
                <w:b/>
                <w:bCs/>
              </w:rPr>
              <w:t>Value</w:t>
            </w:r>
          </w:p>
        </w:tc>
      </w:tr>
      <w:tr w:rsidR="005932A7" w14:paraId="63B10586" w14:textId="77777777" w:rsidTr="005932A7">
        <w:tc>
          <w:tcPr>
            <w:tcW w:w="4940" w:type="dxa"/>
          </w:tcPr>
          <w:p w14:paraId="680263D3" w14:textId="1ED65505" w:rsidR="005932A7" w:rsidRDefault="008464E5" w:rsidP="0048502E">
            <w:pPr>
              <w:spacing w:line="360" w:lineRule="auto"/>
              <w:jc w:val="both"/>
            </w:pPr>
            <w:r w:rsidRPr="008464E5">
              <w:t>Accuracy</w:t>
            </w:r>
          </w:p>
        </w:tc>
        <w:tc>
          <w:tcPr>
            <w:tcW w:w="4940" w:type="dxa"/>
          </w:tcPr>
          <w:p w14:paraId="3EBC951B" w14:textId="3D345CF7" w:rsidR="005932A7" w:rsidRDefault="008464E5" w:rsidP="0048502E">
            <w:pPr>
              <w:spacing w:line="360" w:lineRule="auto"/>
              <w:jc w:val="both"/>
            </w:pPr>
            <w:r w:rsidRPr="008464E5">
              <w:t>94.89%</w:t>
            </w:r>
          </w:p>
        </w:tc>
      </w:tr>
      <w:tr w:rsidR="005932A7" w14:paraId="272D59CD" w14:textId="77777777" w:rsidTr="005932A7">
        <w:tc>
          <w:tcPr>
            <w:tcW w:w="4940" w:type="dxa"/>
          </w:tcPr>
          <w:p w14:paraId="192DC1EB" w14:textId="3301CC1D" w:rsidR="005932A7" w:rsidRDefault="008464E5" w:rsidP="0048502E">
            <w:pPr>
              <w:spacing w:line="360" w:lineRule="auto"/>
              <w:jc w:val="both"/>
            </w:pPr>
            <w:r w:rsidRPr="008464E5">
              <w:t>Precision</w:t>
            </w:r>
          </w:p>
        </w:tc>
        <w:tc>
          <w:tcPr>
            <w:tcW w:w="4940" w:type="dxa"/>
          </w:tcPr>
          <w:p w14:paraId="0B751EDA" w14:textId="00F5C3AC" w:rsidR="005932A7" w:rsidRDefault="008464E5" w:rsidP="0048502E">
            <w:pPr>
              <w:spacing w:line="360" w:lineRule="auto"/>
              <w:jc w:val="both"/>
            </w:pPr>
            <w:r w:rsidRPr="008464E5">
              <w:t>94.74%</w:t>
            </w:r>
          </w:p>
        </w:tc>
      </w:tr>
      <w:tr w:rsidR="005932A7" w14:paraId="438A4C24" w14:textId="77777777" w:rsidTr="005932A7">
        <w:tc>
          <w:tcPr>
            <w:tcW w:w="4940" w:type="dxa"/>
          </w:tcPr>
          <w:p w14:paraId="11DAE7B1" w14:textId="12A49189" w:rsidR="005932A7" w:rsidRDefault="008464E5" w:rsidP="0048502E">
            <w:pPr>
              <w:spacing w:line="360" w:lineRule="auto"/>
              <w:jc w:val="both"/>
            </w:pPr>
            <w:r w:rsidRPr="008464E5">
              <w:t>Recall</w:t>
            </w:r>
          </w:p>
        </w:tc>
        <w:tc>
          <w:tcPr>
            <w:tcW w:w="4940" w:type="dxa"/>
          </w:tcPr>
          <w:p w14:paraId="15F71917" w14:textId="2F278BEB" w:rsidR="005932A7" w:rsidRDefault="0088294D" w:rsidP="0048502E">
            <w:pPr>
              <w:spacing w:line="360" w:lineRule="auto"/>
              <w:jc w:val="both"/>
            </w:pPr>
            <w:r w:rsidRPr="0088294D">
              <w:t>93.67%</w:t>
            </w:r>
          </w:p>
        </w:tc>
      </w:tr>
      <w:tr w:rsidR="008464E5" w14:paraId="0375A056" w14:textId="77777777" w:rsidTr="005932A7">
        <w:tc>
          <w:tcPr>
            <w:tcW w:w="4940" w:type="dxa"/>
          </w:tcPr>
          <w:p w14:paraId="142D0111" w14:textId="36151841" w:rsidR="008464E5" w:rsidRPr="008464E5" w:rsidRDefault="008464E5" w:rsidP="0048502E">
            <w:pPr>
              <w:spacing w:line="360" w:lineRule="auto"/>
              <w:jc w:val="both"/>
            </w:pPr>
            <w:r w:rsidRPr="008464E5">
              <w:t>F1-Score</w:t>
            </w:r>
          </w:p>
        </w:tc>
        <w:tc>
          <w:tcPr>
            <w:tcW w:w="4940" w:type="dxa"/>
          </w:tcPr>
          <w:p w14:paraId="1D8E9EFA" w14:textId="066CB3A5" w:rsidR="008464E5" w:rsidRDefault="0088294D" w:rsidP="0048502E">
            <w:pPr>
              <w:spacing w:line="360" w:lineRule="auto"/>
              <w:jc w:val="both"/>
            </w:pPr>
            <w:r w:rsidRPr="0088294D">
              <w:t>94.20%</w:t>
            </w:r>
          </w:p>
        </w:tc>
      </w:tr>
      <w:tr w:rsidR="008464E5" w14:paraId="4C4E4958" w14:textId="77777777" w:rsidTr="005932A7">
        <w:tc>
          <w:tcPr>
            <w:tcW w:w="4940" w:type="dxa"/>
          </w:tcPr>
          <w:p w14:paraId="00A3787B" w14:textId="4BC1B2D0" w:rsidR="008464E5" w:rsidRPr="008464E5" w:rsidRDefault="008464E5" w:rsidP="0048502E">
            <w:pPr>
              <w:spacing w:line="360" w:lineRule="auto"/>
              <w:jc w:val="both"/>
            </w:pPr>
            <w:r w:rsidRPr="008464E5">
              <w:t>False Negatives</w:t>
            </w:r>
          </w:p>
        </w:tc>
        <w:tc>
          <w:tcPr>
            <w:tcW w:w="4940" w:type="dxa"/>
          </w:tcPr>
          <w:p w14:paraId="1A51B9B6" w14:textId="673F2AE4" w:rsidR="008464E5" w:rsidRDefault="008464E5" w:rsidP="0048502E">
            <w:pPr>
              <w:spacing w:line="360" w:lineRule="auto"/>
              <w:jc w:val="both"/>
            </w:pPr>
            <w:r w:rsidRPr="008464E5">
              <w:t>62</w:t>
            </w:r>
          </w:p>
        </w:tc>
      </w:tr>
    </w:tbl>
    <w:p w14:paraId="33A5079D" w14:textId="57E06705" w:rsidR="005932A7" w:rsidRPr="000F11E6" w:rsidRDefault="0088294D" w:rsidP="0048502E">
      <w:pPr>
        <w:pStyle w:val="Caption"/>
        <w:spacing w:line="360" w:lineRule="auto"/>
      </w:pPr>
      <w:bookmarkStart w:id="70" w:name="_Toc230596600"/>
      <w:bookmarkStart w:id="71" w:name="_Toc230596613"/>
      <w:bookmarkStart w:id="72" w:name="_Toc230598036"/>
      <w:bookmarkStart w:id="73" w:name="_Toc230607073"/>
      <w:bookmarkStart w:id="74" w:name="_Toc230607952"/>
      <w:r>
        <w:t xml:space="preserve">Table </w:t>
      </w:r>
      <w:fldSimple w:instr=" SEQ Table \* ARABIC ">
        <w:r w:rsidR="00774883">
          <w:rPr>
            <w:noProof/>
          </w:rPr>
          <w:t>3</w:t>
        </w:r>
      </w:fldSimple>
      <w:r>
        <w:t xml:space="preserve"> - </w:t>
      </w:r>
      <w:r w:rsidRPr="00C8476B">
        <w:t>KNN Default Performance (k=5)</w:t>
      </w:r>
      <w:bookmarkEnd w:id="70"/>
      <w:bookmarkEnd w:id="71"/>
      <w:bookmarkEnd w:id="72"/>
      <w:bookmarkEnd w:id="73"/>
      <w:bookmarkEnd w:id="74"/>
    </w:p>
    <w:p w14:paraId="4F043637" w14:textId="2D4AA3A2" w:rsidR="004C5D25" w:rsidRDefault="00AB4A7B" w:rsidP="0048502E">
      <w:pPr>
        <w:keepNext/>
        <w:spacing w:line="360" w:lineRule="auto"/>
      </w:pPr>
      <w:r w:rsidRPr="00AB4A7B">
        <w:rPr>
          <w:noProof/>
        </w:rPr>
        <w:lastRenderedPageBreak/>
        <w:drawing>
          <wp:inline distT="0" distB="0" distL="0" distR="0" wp14:anchorId="5662D912" wp14:editId="531F6C0B">
            <wp:extent cx="6278245" cy="4259179"/>
            <wp:effectExtent l="0" t="0" r="8255" b="8255"/>
            <wp:docPr id="65903514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08673" cy="4279821"/>
                    </a:xfrm>
                    <a:prstGeom prst="rect">
                      <a:avLst/>
                    </a:prstGeom>
                    <a:noFill/>
                    <a:ln>
                      <a:noFill/>
                    </a:ln>
                  </pic:spPr>
                </pic:pic>
              </a:graphicData>
            </a:graphic>
          </wp:inline>
        </w:drawing>
      </w:r>
    </w:p>
    <w:p w14:paraId="4666B878" w14:textId="38B0C734" w:rsidR="00014D28" w:rsidRDefault="004C5D25" w:rsidP="0048502E">
      <w:pPr>
        <w:pStyle w:val="Caption"/>
        <w:spacing w:line="360" w:lineRule="auto"/>
      </w:pPr>
      <w:bookmarkStart w:id="75" w:name="_Toc230596636"/>
      <w:bookmarkStart w:id="76" w:name="_Toc230598108"/>
      <w:bookmarkStart w:id="77" w:name="_Toc230598212"/>
      <w:bookmarkStart w:id="78" w:name="_Toc230607093"/>
      <w:bookmarkStart w:id="79" w:name="_Toc230607972"/>
      <w:r>
        <w:t xml:space="preserve">Figure </w:t>
      </w:r>
      <w:fldSimple w:instr=" SEQ Figure \* ARABIC ">
        <w:r w:rsidR="00AE0F80">
          <w:rPr>
            <w:noProof/>
          </w:rPr>
          <w:t>10</w:t>
        </w:r>
      </w:fldSimple>
      <w:r>
        <w:t xml:space="preserve"> </w:t>
      </w:r>
      <w:r w:rsidRPr="00AB4D77">
        <w:t>- KNN Confusion Matrix</w:t>
      </w:r>
      <w:bookmarkEnd w:id="75"/>
      <w:bookmarkEnd w:id="76"/>
      <w:bookmarkEnd w:id="77"/>
      <w:bookmarkEnd w:id="78"/>
      <w:bookmarkEnd w:id="79"/>
    </w:p>
    <w:p w14:paraId="51F3CFAD" w14:textId="35A7A4F0" w:rsidR="002E3EA0" w:rsidRDefault="00E134B4" w:rsidP="0048502E">
      <w:pPr>
        <w:pStyle w:val="Heading3"/>
        <w:spacing w:line="360" w:lineRule="auto"/>
      </w:pPr>
      <w:bookmarkStart w:id="80" w:name="_Toc230613492"/>
      <w:r>
        <w:t>3.2.2</w:t>
      </w:r>
      <w:r w:rsidR="00097F49">
        <w:t xml:space="preserve"> </w:t>
      </w:r>
      <w:r w:rsidR="00097F49" w:rsidRPr="00097F49">
        <w:t>Decision Tree</w:t>
      </w:r>
      <w:bookmarkEnd w:id="80"/>
    </w:p>
    <w:p w14:paraId="0CB421B6" w14:textId="0701E7A5" w:rsidR="00097F49" w:rsidRDefault="00097F49" w:rsidP="0048502E">
      <w:pPr>
        <w:spacing w:line="360" w:lineRule="auto"/>
        <w:jc w:val="both"/>
      </w:pPr>
      <w:r>
        <w:t xml:space="preserve">Decision Tree is a rule-based supervised classifier which recursively divides the feature space as a series of binary splits, generating human readable decision rules (Charbuty &amp; Abdulazeez, 2021). It was chosen because of its </w:t>
      </w:r>
      <w:r w:rsidR="0048502E">
        <w:t>interpretability,</w:t>
      </w:r>
      <w:r>
        <w:t xml:space="preserve"> a property of vital importance in cybersecurity applications because, as well as the predictability of a classification decision, the reasoning behind that classification is often of critical importance (Tang &amp; Mahmoud, 2021).</w:t>
      </w:r>
    </w:p>
    <w:p w14:paraId="7B21DF13" w14:textId="5175647A" w:rsidR="00097F49" w:rsidRDefault="00097F49" w:rsidP="0048502E">
      <w:pPr>
        <w:spacing w:line="360" w:lineRule="auto"/>
        <w:jc w:val="both"/>
      </w:pPr>
      <w:r>
        <w:t xml:space="preserve">Decision Tree is scale-invariant and hence scaled data was not used for training. The split of SSLfinal_State </w:t>
      </w:r>
      <w:r w:rsidR="00355E82" w:rsidRPr="00355E82">
        <w:t>less than or equal to</w:t>
      </w:r>
      <w:r w:rsidRPr="00355E82">
        <w:t xml:space="preserve"> </w:t>
      </w:r>
      <w:r>
        <w:t>0.5 at the top node separated 3,919 phishing items from 4,499 authentic ones at the root node, supporting the Chi-Square ranking result.</w:t>
      </w:r>
      <w:r w:rsidR="00355E82">
        <w:t xml:space="preserve"> </w:t>
      </w:r>
      <w:r w:rsidR="00BD0667">
        <w:t>Training the model was done with default parameters, and then the model was fine-tuned on the max_depth of the tree to be 3, 5, 7 and None.</w:t>
      </w:r>
    </w:p>
    <w:tbl>
      <w:tblPr>
        <w:tblStyle w:val="TableGrid"/>
        <w:tblW w:w="0" w:type="auto"/>
        <w:tblLook w:val="04A0" w:firstRow="1" w:lastRow="0" w:firstColumn="1" w:lastColumn="0" w:noHBand="0" w:noVBand="1"/>
      </w:tblPr>
      <w:tblGrid>
        <w:gridCol w:w="4940"/>
        <w:gridCol w:w="4940"/>
      </w:tblGrid>
      <w:tr w:rsidR="004774BB" w14:paraId="56E644E0" w14:textId="77777777" w:rsidTr="0048502E">
        <w:tc>
          <w:tcPr>
            <w:tcW w:w="4940" w:type="dxa"/>
            <w:shd w:val="clear" w:color="auto" w:fill="ADADAD" w:themeFill="background2" w:themeFillShade="BF"/>
          </w:tcPr>
          <w:p w14:paraId="279B9D3E" w14:textId="456D2636" w:rsidR="004774BB" w:rsidRPr="0048502E" w:rsidRDefault="004774BB" w:rsidP="0048502E">
            <w:pPr>
              <w:spacing w:line="360" w:lineRule="auto"/>
              <w:jc w:val="both"/>
              <w:rPr>
                <w:b/>
                <w:bCs/>
              </w:rPr>
            </w:pPr>
            <w:r w:rsidRPr="0048502E">
              <w:rPr>
                <w:b/>
                <w:bCs/>
              </w:rPr>
              <w:t>Metric</w:t>
            </w:r>
          </w:p>
        </w:tc>
        <w:tc>
          <w:tcPr>
            <w:tcW w:w="4940" w:type="dxa"/>
            <w:shd w:val="clear" w:color="auto" w:fill="ADADAD" w:themeFill="background2" w:themeFillShade="BF"/>
          </w:tcPr>
          <w:p w14:paraId="17EC14CA" w14:textId="1AF13AA9" w:rsidR="004774BB" w:rsidRPr="0048502E" w:rsidRDefault="004774BB" w:rsidP="0048502E">
            <w:pPr>
              <w:spacing w:line="360" w:lineRule="auto"/>
              <w:jc w:val="both"/>
              <w:rPr>
                <w:b/>
                <w:bCs/>
              </w:rPr>
            </w:pPr>
            <w:r w:rsidRPr="0048502E">
              <w:rPr>
                <w:b/>
                <w:bCs/>
              </w:rPr>
              <w:t>Value</w:t>
            </w:r>
          </w:p>
        </w:tc>
      </w:tr>
      <w:tr w:rsidR="004774BB" w14:paraId="4271D198" w14:textId="77777777" w:rsidTr="004774BB">
        <w:tc>
          <w:tcPr>
            <w:tcW w:w="4940" w:type="dxa"/>
          </w:tcPr>
          <w:p w14:paraId="5AED27C1" w14:textId="72658B3A" w:rsidR="004774BB" w:rsidRDefault="004774BB" w:rsidP="0048502E">
            <w:pPr>
              <w:spacing w:line="360" w:lineRule="auto"/>
              <w:jc w:val="both"/>
            </w:pPr>
            <w:r w:rsidRPr="004774BB">
              <w:t>Accuracy</w:t>
            </w:r>
          </w:p>
        </w:tc>
        <w:tc>
          <w:tcPr>
            <w:tcW w:w="4940" w:type="dxa"/>
          </w:tcPr>
          <w:p w14:paraId="571B03E8" w14:textId="722B044B" w:rsidR="004774BB" w:rsidRDefault="002F699A" w:rsidP="0048502E">
            <w:pPr>
              <w:spacing w:line="360" w:lineRule="auto"/>
              <w:jc w:val="both"/>
            </w:pPr>
            <w:r w:rsidRPr="002F699A">
              <w:t>97.11%</w:t>
            </w:r>
          </w:p>
        </w:tc>
      </w:tr>
      <w:tr w:rsidR="004774BB" w14:paraId="19BA0A42" w14:textId="77777777" w:rsidTr="004774BB">
        <w:tc>
          <w:tcPr>
            <w:tcW w:w="4940" w:type="dxa"/>
          </w:tcPr>
          <w:p w14:paraId="238286CB" w14:textId="063A50BA" w:rsidR="004774BB" w:rsidRDefault="004774BB" w:rsidP="0048502E">
            <w:pPr>
              <w:spacing w:line="360" w:lineRule="auto"/>
              <w:jc w:val="both"/>
            </w:pPr>
            <w:r w:rsidRPr="004774BB">
              <w:t>Precision</w:t>
            </w:r>
          </w:p>
        </w:tc>
        <w:tc>
          <w:tcPr>
            <w:tcW w:w="4940" w:type="dxa"/>
          </w:tcPr>
          <w:p w14:paraId="6179D3AA" w14:textId="55AF1F66" w:rsidR="004774BB" w:rsidRDefault="002F699A" w:rsidP="0048502E">
            <w:pPr>
              <w:spacing w:line="360" w:lineRule="auto"/>
              <w:jc w:val="both"/>
            </w:pPr>
            <w:r w:rsidRPr="002F699A">
              <w:t>97.22%</w:t>
            </w:r>
          </w:p>
        </w:tc>
      </w:tr>
      <w:tr w:rsidR="004774BB" w14:paraId="0BFF22F8" w14:textId="77777777" w:rsidTr="004774BB">
        <w:tc>
          <w:tcPr>
            <w:tcW w:w="4940" w:type="dxa"/>
          </w:tcPr>
          <w:p w14:paraId="1128563A" w14:textId="514E1077" w:rsidR="004774BB" w:rsidRDefault="002F699A" w:rsidP="0048502E">
            <w:pPr>
              <w:spacing w:line="360" w:lineRule="auto"/>
              <w:jc w:val="both"/>
            </w:pPr>
            <w:r w:rsidRPr="002F699A">
              <w:t>Recall</w:t>
            </w:r>
          </w:p>
        </w:tc>
        <w:tc>
          <w:tcPr>
            <w:tcW w:w="4940" w:type="dxa"/>
          </w:tcPr>
          <w:p w14:paraId="5380B727" w14:textId="472827BD" w:rsidR="004774BB" w:rsidRDefault="002F699A" w:rsidP="0048502E">
            <w:pPr>
              <w:spacing w:line="360" w:lineRule="auto"/>
              <w:jc w:val="both"/>
            </w:pPr>
            <w:r w:rsidRPr="002F699A">
              <w:t>96.22%</w:t>
            </w:r>
          </w:p>
        </w:tc>
      </w:tr>
      <w:tr w:rsidR="002F699A" w14:paraId="431A78AB" w14:textId="77777777" w:rsidTr="004774BB">
        <w:tc>
          <w:tcPr>
            <w:tcW w:w="4940" w:type="dxa"/>
          </w:tcPr>
          <w:p w14:paraId="4E6D4D78" w14:textId="6276C0F6" w:rsidR="002F699A" w:rsidRPr="002F699A" w:rsidRDefault="002F699A" w:rsidP="0048502E">
            <w:pPr>
              <w:spacing w:line="360" w:lineRule="auto"/>
              <w:jc w:val="both"/>
            </w:pPr>
            <w:r w:rsidRPr="002F699A">
              <w:t>F1-Score</w:t>
            </w:r>
          </w:p>
        </w:tc>
        <w:tc>
          <w:tcPr>
            <w:tcW w:w="4940" w:type="dxa"/>
          </w:tcPr>
          <w:p w14:paraId="5241D879" w14:textId="31AC47A1" w:rsidR="002F699A" w:rsidRDefault="002F699A" w:rsidP="0048502E">
            <w:pPr>
              <w:spacing w:line="360" w:lineRule="auto"/>
              <w:jc w:val="both"/>
            </w:pPr>
            <w:r w:rsidRPr="002F699A">
              <w:t>96.72%</w:t>
            </w:r>
          </w:p>
        </w:tc>
      </w:tr>
      <w:tr w:rsidR="002F699A" w14:paraId="4C84D5A7" w14:textId="77777777" w:rsidTr="004774BB">
        <w:tc>
          <w:tcPr>
            <w:tcW w:w="4940" w:type="dxa"/>
          </w:tcPr>
          <w:p w14:paraId="27AD3BC4" w14:textId="674B4428" w:rsidR="002F699A" w:rsidRPr="002F699A" w:rsidRDefault="002F699A" w:rsidP="0048502E">
            <w:pPr>
              <w:spacing w:line="360" w:lineRule="auto"/>
              <w:jc w:val="both"/>
            </w:pPr>
            <w:r w:rsidRPr="002F699A">
              <w:t>False Negatives</w:t>
            </w:r>
          </w:p>
        </w:tc>
        <w:tc>
          <w:tcPr>
            <w:tcW w:w="4940" w:type="dxa"/>
          </w:tcPr>
          <w:p w14:paraId="3BDA9B4E" w14:textId="0FB0C520" w:rsidR="002F699A" w:rsidRDefault="002F699A" w:rsidP="0048502E">
            <w:pPr>
              <w:spacing w:line="360" w:lineRule="auto"/>
              <w:jc w:val="both"/>
            </w:pPr>
            <w:r>
              <w:t>37</w:t>
            </w:r>
          </w:p>
        </w:tc>
      </w:tr>
    </w:tbl>
    <w:p w14:paraId="0D9BCB38" w14:textId="597BCA09" w:rsidR="00BD0667" w:rsidRDefault="006556DD" w:rsidP="0048502E">
      <w:pPr>
        <w:pStyle w:val="Caption"/>
        <w:spacing w:line="360" w:lineRule="auto"/>
      </w:pPr>
      <w:bookmarkStart w:id="81" w:name="_Toc230596601"/>
      <w:bookmarkStart w:id="82" w:name="_Toc230596614"/>
      <w:bookmarkStart w:id="83" w:name="_Toc230598037"/>
      <w:bookmarkStart w:id="84" w:name="_Toc230607074"/>
      <w:bookmarkStart w:id="85" w:name="_Toc230607953"/>
      <w:r>
        <w:t xml:space="preserve">Table </w:t>
      </w:r>
      <w:fldSimple w:instr=" SEQ Table \* ARABIC ">
        <w:r w:rsidR="00774883">
          <w:rPr>
            <w:noProof/>
          </w:rPr>
          <w:t>4</w:t>
        </w:r>
      </w:fldSimple>
      <w:r>
        <w:t xml:space="preserve"> - </w:t>
      </w:r>
      <w:r w:rsidRPr="0018064F">
        <w:t>Decision Tree Default Performance (depth=None)</w:t>
      </w:r>
      <w:bookmarkEnd w:id="81"/>
      <w:bookmarkEnd w:id="82"/>
      <w:bookmarkEnd w:id="83"/>
      <w:bookmarkEnd w:id="84"/>
      <w:bookmarkEnd w:id="85"/>
    </w:p>
    <w:p w14:paraId="402D6F06" w14:textId="4DD67DA9" w:rsidR="004C5D25" w:rsidRDefault="00AB4A7B" w:rsidP="0048502E">
      <w:pPr>
        <w:keepNext/>
        <w:spacing w:line="360" w:lineRule="auto"/>
      </w:pPr>
      <w:r w:rsidRPr="00AB4A7B">
        <w:rPr>
          <w:noProof/>
        </w:rPr>
        <w:lastRenderedPageBreak/>
        <w:drawing>
          <wp:inline distT="0" distB="0" distL="0" distR="0" wp14:anchorId="1A787DEB" wp14:editId="39BB43AF">
            <wp:extent cx="6280051" cy="4275221"/>
            <wp:effectExtent l="0" t="0" r="6985" b="0"/>
            <wp:docPr id="185027275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1056" cy="4282713"/>
                    </a:xfrm>
                    <a:prstGeom prst="rect">
                      <a:avLst/>
                    </a:prstGeom>
                    <a:noFill/>
                    <a:ln>
                      <a:noFill/>
                    </a:ln>
                  </pic:spPr>
                </pic:pic>
              </a:graphicData>
            </a:graphic>
          </wp:inline>
        </w:drawing>
      </w:r>
    </w:p>
    <w:p w14:paraId="5EEEF2FF" w14:textId="6BD09BA7" w:rsidR="004619B4" w:rsidRDefault="004C5D25" w:rsidP="0048502E">
      <w:pPr>
        <w:pStyle w:val="Caption"/>
        <w:spacing w:line="360" w:lineRule="auto"/>
      </w:pPr>
      <w:bookmarkStart w:id="86" w:name="_Toc230596637"/>
      <w:bookmarkStart w:id="87" w:name="_Toc230598109"/>
      <w:bookmarkStart w:id="88" w:name="_Toc230598213"/>
      <w:bookmarkStart w:id="89" w:name="_Toc230607094"/>
      <w:bookmarkStart w:id="90" w:name="_Toc230607973"/>
      <w:r>
        <w:t xml:space="preserve">Figure </w:t>
      </w:r>
      <w:fldSimple w:instr=" SEQ Figure \* ARABIC ">
        <w:r w:rsidR="00AE0F80">
          <w:rPr>
            <w:noProof/>
          </w:rPr>
          <w:t>11</w:t>
        </w:r>
      </w:fldSimple>
      <w:r>
        <w:t xml:space="preserve"> </w:t>
      </w:r>
      <w:r w:rsidRPr="00AE37A4">
        <w:t>- Decision Tree Confusion Matrix</w:t>
      </w:r>
      <w:bookmarkEnd w:id="86"/>
      <w:bookmarkEnd w:id="87"/>
      <w:bookmarkEnd w:id="88"/>
      <w:bookmarkEnd w:id="89"/>
      <w:bookmarkEnd w:id="90"/>
    </w:p>
    <w:p w14:paraId="14675005" w14:textId="0E189F57" w:rsidR="004C5D25" w:rsidRDefault="006A152D" w:rsidP="0048502E">
      <w:pPr>
        <w:keepNext/>
        <w:spacing w:line="360" w:lineRule="auto"/>
      </w:pPr>
      <w:r w:rsidRPr="006A152D">
        <w:rPr>
          <w:noProof/>
        </w:rPr>
        <w:drawing>
          <wp:inline distT="0" distB="0" distL="0" distR="0" wp14:anchorId="49D2A2E3" wp14:editId="4F08B106">
            <wp:extent cx="6280150" cy="1965325"/>
            <wp:effectExtent l="0" t="0" r="6350" b="0"/>
            <wp:docPr id="203376736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280150" cy="1965325"/>
                    </a:xfrm>
                    <a:prstGeom prst="rect">
                      <a:avLst/>
                    </a:prstGeom>
                    <a:noFill/>
                    <a:ln>
                      <a:noFill/>
                    </a:ln>
                  </pic:spPr>
                </pic:pic>
              </a:graphicData>
            </a:graphic>
          </wp:inline>
        </w:drawing>
      </w:r>
    </w:p>
    <w:p w14:paraId="740D4E9C" w14:textId="48EF7E10" w:rsidR="00A34AD8" w:rsidRDefault="004C5D25" w:rsidP="0048502E">
      <w:pPr>
        <w:pStyle w:val="Caption"/>
        <w:spacing w:line="360" w:lineRule="auto"/>
      </w:pPr>
      <w:bookmarkStart w:id="91" w:name="_Toc230596638"/>
      <w:bookmarkStart w:id="92" w:name="_Toc230598110"/>
      <w:bookmarkStart w:id="93" w:name="_Toc230598214"/>
      <w:bookmarkStart w:id="94" w:name="_Toc230607095"/>
      <w:bookmarkStart w:id="95" w:name="_Toc230607974"/>
      <w:r>
        <w:t xml:space="preserve">Figure </w:t>
      </w:r>
      <w:fldSimple w:instr=" SEQ Figure \* ARABIC ">
        <w:r w:rsidR="00AE0F80">
          <w:rPr>
            <w:noProof/>
          </w:rPr>
          <w:t>12</w:t>
        </w:r>
      </w:fldSimple>
      <w:r>
        <w:t xml:space="preserve"> </w:t>
      </w:r>
      <w:r w:rsidRPr="00DA2467">
        <w:t>- Decision Tree Structure (first 3 levels)</w:t>
      </w:r>
      <w:bookmarkEnd w:id="91"/>
      <w:bookmarkEnd w:id="92"/>
      <w:bookmarkEnd w:id="93"/>
      <w:bookmarkEnd w:id="94"/>
      <w:bookmarkEnd w:id="95"/>
    </w:p>
    <w:p w14:paraId="1AF058C5" w14:textId="77777777" w:rsidR="004C5D25" w:rsidRDefault="006556DD" w:rsidP="0048502E">
      <w:pPr>
        <w:keepNext/>
        <w:spacing w:line="360" w:lineRule="auto"/>
      </w:pPr>
      <w:r w:rsidRPr="003826B1">
        <w:rPr>
          <w:noProof/>
        </w:rPr>
        <w:lastRenderedPageBreak/>
        <w:drawing>
          <wp:inline distT="0" distB="0" distL="0" distR="0" wp14:anchorId="6DA14B27" wp14:editId="40969B49">
            <wp:extent cx="6280150" cy="3970421"/>
            <wp:effectExtent l="0" t="0" r="6350" b="0"/>
            <wp:docPr id="188522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220677" name=""/>
                    <pic:cNvPicPr/>
                  </pic:nvPicPr>
                  <pic:blipFill>
                    <a:blip r:embed="rId20"/>
                    <a:stretch>
                      <a:fillRect/>
                    </a:stretch>
                  </pic:blipFill>
                  <pic:spPr>
                    <a:xfrm>
                      <a:off x="0" y="0"/>
                      <a:ext cx="6282945" cy="3972188"/>
                    </a:xfrm>
                    <a:prstGeom prst="rect">
                      <a:avLst/>
                    </a:prstGeom>
                  </pic:spPr>
                </pic:pic>
              </a:graphicData>
            </a:graphic>
          </wp:inline>
        </w:drawing>
      </w:r>
    </w:p>
    <w:p w14:paraId="26801949" w14:textId="1594CE35" w:rsidR="006556DD" w:rsidRDefault="004C5D25" w:rsidP="0048502E">
      <w:pPr>
        <w:pStyle w:val="Caption"/>
        <w:spacing w:line="360" w:lineRule="auto"/>
      </w:pPr>
      <w:bookmarkStart w:id="96" w:name="_Toc230596639"/>
      <w:bookmarkStart w:id="97" w:name="_Toc230598111"/>
      <w:bookmarkStart w:id="98" w:name="_Toc230598215"/>
      <w:bookmarkStart w:id="99" w:name="_Toc230607096"/>
      <w:bookmarkStart w:id="100" w:name="_Toc230607975"/>
      <w:r>
        <w:t xml:space="preserve">Figure </w:t>
      </w:r>
      <w:fldSimple w:instr=" SEQ Figure \* ARABIC ">
        <w:r w:rsidR="00AE0F80">
          <w:rPr>
            <w:noProof/>
          </w:rPr>
          <w:t>13</w:t>
        </w:r>
      </w:fldSimple>
      <w:r w:rsidRPr="00DE4A2B">
        <w:t xml:space="preserve"> - Orange Test and Score results showing KNN performance</w:t>
      </w:r>
      <w:bookmarkEnd w:id="96"/>
      <w:bookmarkEnd w:id="97"/>
      <w:bookmarkEnd w:id="98"/>
      <w:bookmarkEnd w:id="99"/>
      <w:bookmarkEnd w:id="100"/>
    </w:p>
    <w:p w14:paraId="04E14F98" w14:textId="4F492D2F" w:rsidR="002E3EA0" w:rsidRDefault="002E3EA0" w:rsidP="0048502E">
      <w:pPr>
        <w:pStyle w:val="Heading2"/>
        <w:spacing w:line="360" w:lineRule="auto"/>
      </w:pPr>
      <w:bookmarkStart w:id="101" w:name="_Toc230613493"/>
      <w:r>
        <w:t xml:space="preserve">3.3 </w:t>
      </w:r>
      <w:r w:rsidR="008672EB" w:rsidRPr="008672EB">
        <w:t>Unsupervised Learning</w:t>
      </w:r>
      <w:r w:rsidR="00D40053">
        <w:t xml:space="preserve"> - </w:t>
      </w:r>
      <w:r w:rsidR="00D40053" w:rsidRPr="00D40053">
        <w:t>K-Means Clustering</w:t>
      </w:r>
      <w:bookmarkEnd w:id="101"/>
    </w:p>
    <w:p w14:paraId="4AD720C8" w14:textId="3729C81F" w:rsidR="008146C3" w:rsidRDefault="008146C3" w:rsidP="0048502E">
      <w:pPr>
        <w:spacing w:line="360" w:lineRule="auto"/>
        <w:jc w:val="both"/>
      </w:pPr>
      <w:r>
        <w:t>K-Means is an unsupervised partitioning algorithm which partitions instances into k clusters to minimize the sum of squares of the within-cluster Euclidean distances (WCSS)</w:t>
      </w:r>
      <w:r w:rsidR="004560FF">
        <w:t xml:space="preserve"> </w:t>
      </w:r>
      <w:r w:rsidR="004560FF" w:rsidRPr="004560FF">
        <w:t>(Ikotun et al., 2023)</w:t>
      </w:r>
      <w:r>
        <w:t>. It was used to determine if there were any natural clusters in the data for the phishing and legitimate websites, without relying on labels, which is relevant for detecting zero-day phishing attacks that have not been labelled by any database (Hannousse &amp; Yahiouche, 2021).</w:t>
      </w:r>
    </w:p>
    <w:p w14:paraId="6F2EEAA2" w14:textId="18BEDD17" w:rsidR="00DB4582" w:rsidRDefault="008146C3" w:rsidP="0048502E">
      <w:pPr>
        <w:spacing w:line="360" w:lineRule="auto"/>
        <w:jc w:val="both"/>
      </w:pPr>
      <w:r>
        <w:t>The entire data set was scaled before clustering using standard</w:t>
      </w:r>
      <w:r w:rsidR="004452A2">
        <w:t xml:space="preserve"> </w:t>
      </w:r>
      <w:r>
        <w:t xml:space="preserve">scaler. The ideal number of clusters was determined using the Elbow Method, and the outcome was verified using the Silhouette Score. Since the data set is binary </w:t>
      </w:r>
      <w:r w:rsidR="004452A2">
        <w:t>classified</w:t>
      </w:r>
      <w:r>
        <w:t>, the ideal value of k in both situations was 2.</w:t>
      </w:r>
      <w:r w:rsidR="004452A2">
        <w:t xml:space="preserve"> </w:t>
      </w:r>
      <w:r w:rsidR="004452A2" w:rsidRPr="004452A2">
        <w:t xml:space="preserve">The Elbow Method and Silhouette Score plots are shown in </w:t>
      </w:r>
      <w:r w:rsidR="003E038F" w:rsidRPr="004452A2">
        <w:t>figure</w:t>
      </w:r>
      <w:r w:rsidR="004452A2" w:rsidRPr="004452A2">
        <w:t xml:space="preserve"> 1</w:t>
      </w:r>
      <w:r w:rsidR="00FD1FEF">
        <w:t>4</w:t>
      </w:r>
      <w:r w:rsidR="004452A2" w:rsidRPr="004452A2">
        <w:t xml:space="preserve"> and 1</w:t>
      </w:r>
      <w:r w:rsidR="00FD1FEF">
        <w:t>5</w:t>
      </w:r>
      <w:r w:rsidR="004452A2" w:rsidRPr="004452A2">
        <w:t xml:space="preserve"> respectively.</w:t>
      </w:r>
    </w:p>
    <w:p w14:paraId="5E1E4625" w14:textId="48CDC274" w:rsidR="004C5D25" w:rsidRDefault="006A152D" w:rsidP="0048502E">
      <w:pPr>
        <w:keepNext/>
        <w:spacing w:line="360" w:lineRule="auto"/>
      </w:pPr>
      <w:r w:rsidRPr="006A152D">
        <w:rPr>
          <w:noProof/>
        </w:rPr>
        <w:lastRenderedPageBreak/>
        <w:drawing>
          <wp:inline distT="0" distB="0" distL="0" distR="0" wp14:anchorId="4ED76795" wp14:editId="021C6073">
            <wp:extent cx="6247286" cy="4355432"/>
            <wp:effectExtent l="0" t="0" r="1270" b="7620"/>
            <wp:docPr id="210508388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21">
                      <a:extLst>
                        <a:ext uri="{28A0092B-C50C-407E-A947-70E740481C1C}">
                          <a14:useLocalDpi xmlns:a14="http://schemas.microsoft.com/office/drawing/2010/main" val="0"/>
                        </a:ext>
                      </a:extLst>
                    </a:blip>
                    <a:srcRect r="48912" b="1615"/>
                    <a:stretch>
                      <a:fillRect/>
                    </a:stretch>
                  </pic:blipFill>
                  <pic:spPr bwMode="auto">
                    <a:xfrm>
                      <a:off x="0" y="0"/>
                      <a:ext cx="6266260" cy="4368660"/>
                    </a:xfrm>
                    <a:prstGeom prst="rect">
                      <a:avLst/>
                    </a:prstGeom>
                    <a:noFill/>
                    <a:ln>
                      <a:noFill/>
                    </a:ln>
                    <a:extLst>
                      <a:ext uri="{53640926-AAD7-44D8-BBD7-CCE9431645EC}">
                        <a14:shadowObscured xmlns:a14="http://schemas.microsoft.com/office/drawing/2010/main"/>
                      </a:ext>
                    </a:extLst>
                  </pic:spPr>
                </pic:pic>
              </a:graphicData>
            </a:graphic>
          </wp:inline>
        </w:drawing>
      </w:r>
    </w:p>
    <w:p w14:paraId="2497E3D5" w14:textId="72B1AC46" w:rsidR="00F61FE8" w:rsidRDefault="004C5D25" w:rsidP="0048502E">
      <w:pPr>
        <w:pStyle w:val="Caption"/>
        <w:spacing w:line="360" w:lineRule="auto"/>
      </w:pPr>
      <w:bookmarkStart w:id="102" w:name="_Toc230596640"/>
      <w:bookmarkStart w:id="103" w:name="_Toc230598112"/>
      <w:bookmarkStart w:id="104" w:name="_Toc230598216"/>
      <w:bookmarkStart w:id="105" w:name="_Toc230607097"/>
      <w:bookmarkStart w:id="106" w:name="_Toc230607976"/>
      <w:r>
        <w:t xml:space="preserve">Figure </w:t>
      </w:r>
      <w:fldSimple w:instr=" SEQ Figure \* ARABIC ">
        <w:r w:rsidR="00AE0F80">
          <w:rPr>
            <w:noProof/>
          </w:rPr>
          <w:t>14</w:t>
        </w:r>
      </w:fldSimple>
      <w:r>
        <w:t xml:space="preserve"> - </w:t>
      </w:r>
      <w:r w:rsidRPr="00433B96">
        <w:t>Elbow Method plot</w:t>
      </w:r>
      <w:bookmarkEnd w:id="102"/>
      <w:bookmarkEnd w:id="103"/>
      <w:bookmarkEnd w:id="104"/>
      <w:bookmarkEnd w:id="105"/>
      <w:bookmarkEnd w:id="106"/>
    </w:p>
    <w:p w14:paraId="7C3908E3" w14:textId="4DBC900D" w:rsidR="004C5D25" w:rsidRDefault="006A152D" w:rsidP="0048502E">
      <w:pPr>
        <w:keepNext/>
        <w:spacing w:line="360" w:lineRule="auto"/>
      </w:pPr>
      <w:r w:rsidRPr="006A152D">
        <w:rPr>
          <w:noProof/>
        </w:rPr>
        <w:drawing>
          <wp:inline distT="0" distB="0" distL="0" distR="0" wp14:anchorId="6474C3A8" wp14:editId="43EBFAFE">
            <wp:extent cx="6232358" cy="4178935"/>
            <wp:effectExtent l="0" t="0" r="0" b="0"/>
            <wp:docPr id="2036988399"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21">
                      <a:extLst>
                        <a:ext uri="{28A0092B-C50C-407E-A947-70E740481C1C}">
                          <a14:useLocalDpi xmlns:a14="http://schemas.microsoft.com/office/drawing/2010/main" val="0"/>
                        </a:ext>
                      </a:extLst>
                    </a:blip>
                    <a:srcRect l="50322" b="1776"/>
                    <a:stretch>
                      <a:fillRect/>
                    </a:stretch>
                  </pic:blipFill>
                  <pic:spPr bwMode="auto">
                    <a:xfrm>
                      <a:off x="0" y="0"/>
                      <a:ext cx="6261637" cy="4198567"/>
                    </a:xfrm>
                    <a:prstGeom prst="rect">
                      <a:avLst/>
                    </a:prstGeom>
                    <a:noFill/>
                    <a:ln>
                      <a:noFill/>
                    </a:ln>
                    <a:extLst>
                      <a:ext uri="{53640926-AAD7-44D8-BBD7-CCE9431645EC}">
                        <a14:shadowObscured xmlns:a14="http://schemas.microsoft.com/office/drawing/2010/main"/>
                      </a:ext>
                    </a:extLst>
                  </pic:spPr>
                </pic:pic>
              </a:graphicData>
            </a:graphic>
          </wp:inline>
        </w:drawing>
      </w:r>
    </w:p>
    <w:p w14:paraId="6C696713" w14:textId="350DA7D7" w:rsidR="004E3FEC" w:rsidRDefault="004C5D25" w:rsidP="0048502E">
      <w:pPr>
        <w:pStyle w:val="Caption"/>
        <w:spacing w:line="360" w:lineRule="auto"/>
      </w:pPr>
      <w:bookmarkStart w:id="107" w:name="_Toc230596641"/>
      <w:bookmarkStart w:id="108" w:name="_Toc230598113"/>
      <w:bookmarkStart w:id="109" w:name="_Toc230598217"/>
      <w:bookmarkStart w:id="110" w:name="_Toc230607098"/>
      <w:bookmarkStart w:id="111" w:name="_Toc230607977"/>
      <w:r>
        <w:t xml:space="preserve">Figure </w:t>
      </w:r>
      <w:fldSimple w:instr=" SEQ Figure \* ARABIC ">
        <w:r w:rsidR="00AE0F80">
          <w:rPr>
            <w:noProof/>
          </w:rPr>
          <w:t>15</w:t>
        </w:r>
      </w:fldSimple>
      <w:r w:rsidRPr="00CE0DBE">
        <w:t xml:space="preserve"> - Silhouette Score vs k plot</w:t>
      </w:r>
      <w:bookmarkEnd w:id="107"/>
      <w:bookmarkEnd w:id="108"/>
      <w:bookmarkEnd w:id="109"/>
      <w:bookmarkEnd w:id="110"/>
      <w:bookmarkEnd w:id="111"/>
    </w:p>
    <w:p w14:paraId="49F964D5" w14:textId="77777777" w:rsidR="009B090A" w:rsidRPr="009B090A" w:rsidRDefault="009B090A" w:rsidP="0048502E">
      <w:pPr>
        <w:spacing w:line="360" w:lineRule="auto"/>
      </w:pPr>
    </w:p>
    <w:tbl>
      <w:tblPr>
        <w:tblStyle w:val="TableGrid"/>
        <w:tblW w:w="0" w:type="auto"/>
        <w:tblLook w:val="04A0" w:firstRow="1" w:lastRow="0" w:firstColumn="1" w:lastColumn="0" w:noHBand="0" w:noVBand="1"/>
      </w:tblPr>
      <w:tblGrid>
        <w:gridCol w:w="4940"/>
        <w:gridCol w:w="4940"/>
      </w:tblGrid>
      <w:tr w:rsidR="00FD5F76" w14:paraId="4910CCEB" w14:textId="77777777" w:rsidTr="0048502E">
        <w:tc>
          <w:tcPr>
            <w:tcW w:w="4940" w:type="dxa"/>
            <w:shd w:val="clear" w:color="auto" w:fill="ADADAD" w:themeFill="background2" w:themeFillShade="BF"/>
          </w:tcPr>
          <w:p w14:paraId="3B85E222" w14:textId="6DFBA43C" w:rsidR="00FD5F76" w:rsidRPr="0048502E" w:rsidRDefault="00F21C75" w:rsidP="0048502E">
            <w:pPr>
              <w:spacing w:line="360" w:lineRule="auto"/>
              <w:rPr>
                <w:b/>
                <w:bCs/>
              </w:rPr>
            </w:pPr>
            <w:r w:rsidRPr="0048502E">
              <w:rPr>
                <w:b/>
                <w:bCs/>
              </w:rPr>
              <w:t>Metric</w:t>
            </w:r>
          </w:p>
        </w:tc>
        <w:tc>
          <w:tcPr>
            <w:tcW w:w="4940" w:type="dxa"/>
            <w:shd w:val="clear" w:color="auto" w:fill="ADADAD" w:themeFill="background2" w:themeFillShade="BF"/>
          </w:tcPr>
          <w:p w14:paraId="1A40F557" w14:textId="79C7D3A1" w:rsidR="00FD5F76" w:rsidRPr="0048502E" w:rsidRDefault="0048502E" w:rsidP="0048502E">
            <w:pPr>
              <w:spacing w:line="360" w:lineRule="auto"/>
              <w:rPr>
                <w:b/>
                <w:bCs/>
              </w:rPr>
            </w:pPr>
            <w:r>
              <w:rPr>
                <w:b/>
                <w:bCs/>
              </w:rPr>
              <w:t>Value</w:t>
            </w:r>
          </w:p>
        </w:tc>
      </w:tr>
      <w:tr w:rsidR="00FD5F76" w14:paraId="0C566229" w14:textId="77777777" w:rsidTr="00FD5F76">
        <w:tc>
          <w:tcPr>
            <w:tcW w:w="4940" w:type="dxa"/>
          </w:tcPr>
          <w:p w14:paraId="249223B2" w14:textId="632A0255" w:rsidR="00FD5F76" w:rsidRDefault="00F21C75" w:rsidP="0048502E">
            <w:pPr>
              <w:spacing w:line="360" w:lineRule="auto"/>
            </w:pPr>
            <w:r w:rsidRPr="00F21C75">
              <w:t>Optimal k</w:t>
            </w:r>
          </w:p>
        </w:tc>
        <w:tc>
          <w:tcPr>
            <w:tcW w:w="4940" w:type="dxa"/>
          </w:tcPr>
          <w:p w14:paraId="157032B7" w14:textId="1B3A0775" w:rsidR="00FD5F76" w:rsidRDefault="00F21C75" w:rsidP="0048502E">
            <w:pPr>
              <w:spacing w:line="360" w:lineRule="auto"/>
            </w:pPr>
            <w:r>
              <w:t xml:space="preserve">2 </w:t>
            </w:r>
          </w:p>
        </w:tc>
      </w:tr>
      <w:tr w:rsidR="00FD5F76" w14:paraId="17DC46E2" w14:textId="77777777" w:rsidTr="00FD5F76">
        <w:tc>
          <w:tcPr>
            <w:tcW w:w="4940" w:type="dxa"/>
          </w:tcPr>
          <w:p w14:paraId="690083E7" w14:textId="0F55D009" w:rsidR="00FD5F76" w:rsidRDefault="00F21C75" w:rsidP="0048502E">
            <w:pPr>
              <w:spacing w:line="360" w:lineRule="auto"/>
            </w:pPr>
            <w:r w:rsidRPr="00F21C75">
              <w:t>Silhouette Score</w:t>
            </w:r>
          </w:p>
        </w:tc>
        <w:tc>
          <w:tcPr>
            <w:tcW w:w="4940" w:type="dxa"/>
          </w:tcPr>
          <w:p w14:paraId="53D119EC" w14:textId="09C014CB" w:rsidR="00FD5F76" w:rsidRDefault="00F21C75" w:rsidP="0048502E">
            <w:pPr>
              <w:spacing w:line="360" w:lineRule="auto"/>
            </w:pPr>
            <w:r w:rsidRPr="00F21C75">
              <w:t>0.2795</w:t>
            </w:r>
          </w:p>
        </w:tc>
      </w:tr>
      <w:tr w:rsidR="00F21C75" w14:paraId="68E750F7" w14:textId="77777777" w:rsidTr="00FD5F76">
        <w:tc>
          <w:tcPr>
            <w:tcW w:w="4940" w:type="dxa"/>
          </w:tcPr>
          <w:p w14:paraId="795988BB" w14:textId="799A845C" w:rsidR="00F21C75" w:rsidRPr="00F21C75" w:rsidRDefault="00F21C75" w:rsidP="0048502E">
            <w:pPr>
              <w:spacing w:line="360" w:lineRule="auto"/>
            </w:pPr>
            <w:r w:rsidRPr="00F21C75">
              <w:t>Cluster 0 Purity</w:t>
            </w:r>
          </w:p>
        </w:tc>
        <w:tc>
          <w:tcPr>
            <w:tcW w:w="4940" w:type="dxa"/>
          </w:tcPr>
          <w:p w14:paraId="7ADF7062" w14:textId="53F2B06D" w:rsidR="00F21C75" w:rsidRDefault="00F823F4" w:rsidP="0048502E">
            <w:pPr>
              <w:spacing w:line="360" w:lineRule="auto"/>
            </w:pPr>
            <w:r w:rsidRPr="00F823F4">
              <w:t>Legitimate: 56.2%</w:t>
            </w:r>
            <w:r>
              <w:t>,</w:t>
            </w:r>
            <w:r w:rsidRPr="00F823F4">
              <w:t xml:space="preserve"> Phishing: 43.8%</w:t>
            </w:r>
            <w:r>
              <w:t xml:space="preserve">, </w:t>
            </w:r>
            <w:r w:rsidRPr="00F823F4">
              <w:t>Purity: 0.562</w:t>
            </w:r>
          </w:p>
        </w:tc>
      </w:tr>
      <w:tr w:rsidR="001652A6" w14:paraId="5978069C" w14:textId="77777777" w:rsidTr="00FD5F76">
        <w:tc>
          <w:tcPr>
            <w:tcW w:w="4940" w:type="dxa"/>
          </w:tcPr>
          <w:p w14:paraId="25956C5E" w14:textId="0D905474" w:rsidR="001652A6" w:rsidRPr="00F21C75" w:rsidRDefault="001652A6" w:rsidP="0048502E">
            <w:pPr>
              <w:spacing w:line="360" w:lineRule="auto"/>
            </w:pPr>
            <w:r w:rsidRPr="00F21C75">
              <w:t>Cluster 1 Purity</w:t>
            </w:r>
          </w:p>
        </w:tc>
        <w:tc>
          <w:tcPr>
            <w:tcW w:w="4940" w:type="dxa"/>
          </w:tcPr>
          <w:p w14:paraId="706B2504" w14:textId="6D078127" w:rsidR="001652A6" w:rsidRDefault="001652A6" w:rsidP="0048502E">
            <w:pPr>
              <w:spacing w:line="360" w:lineRule="auto"/>
            </w:pPr>
            <w:r>
              <w:rPr>
                <w:rFonts w:ascii="Arial" w:eastAsia="Arial" w:hAnsi="Arial" w:cs="Arial"/>
                <w:color w:val="000000"/>
                <w:sz w:val="20"/>
                <w:szCs w:val="20"/>
              </w:rPr>
              <w:t>Legitimate: 53.4%, Phishing: 46.6%, Purity: 0.534</w:t>
            </w:r>
          </w:p>
        </w:tc>
      </w:tr>
    </w:tbl>
    <w:p w14:paraId="4503F7C9" w14:textId="48E7421D" w:rsidR="00BF1922" w:rsidRPr="00CE4E52" w:rsidRDefault="008E7C50" w:rsidP="0048502E">
      <w:pPr>
        <w:pStyle w:val="Caption"/>
        <w:spacing w:line="360" w:lineRule="auto"/>
      </w:pPr>
      <w:bookmarkStart w:id="112" w:name="_Toc230596602"/>
      <w:bookmarkStart w:id="113" w:name="_Toc230596615"/>
      <w:bookmarkStart w:id="114" w:name="_Toc230598038"/>
      <w:bookmarkStart w:id="115" w:name="_Toc230607075"/>
      <w:bookmarkStart w:id="116" w:name="_Toc230607954"/>
      <w:r>
        <w:t xml:space="preserve">Table </w:t>
      </w:r>
      <w:fldSimple w:instr=" SEQ Table \* ARABIC ">
        <w:r w:rsidR="00774883">
          <w:rPr>
            <w:noProof/>
          </w:rPr>
          <w:t>5</w:t>
        </w:r>
      </w:fldSimple>
      <w:r>
        <w:t xml:space="preserve"> - </w:t>
      </w:r>
      <w:r w:rsidRPr="006E5F15">
        <w:t>K-Means Clustering Results (k=2)</w:t>
      </w:r>
      <w:bookmarkEnd w:id="112"/>
      <w:bookmarkEnd w:id="113"/>
      <w:bookmarkEnd w:id="114"/>
      <w:bookmarkEnd w:id="115"/>
      <w:bookmarkEnd w:id="116"/>
    </w:p>
    <w:p w14:paraId="20E339BA" w14:textId="56BFAF8E" w:rsidR="009539D9" w:rsidRDefault="009539D9" w:rsidP="0048502E">
      <w:pPr>
        <w:spacing w:line="360" w:lineRule="auto"/>
        <w:jc w:val="both"/>
      </w:pPr>
      <w:r w:rsidRPr="009539D9">
        <w:t xml:space="preserve">The score of Silhouette is 0.2795 which is moderate and exists in the range of weak cluster separation (0.25-0.5). This is normal, and it is clearly because of the type of feature encoding used. The Euclidean distance between instances is also highly restricted as all 30 features are restricted to three discrete values: -1, 0, and 1. However, many websites are equally close to both centroids, so K-Means fails to create tight and distinct boundaries. This is a recognized drawback of using distance-based clustering in the case of binary ordinal data (Hannousse &amp; Yahiouche, 2021). 56.2% of legitimate websites were present in Cluster 0 and 53.4% </w:t>
      </w:r>
      <w:r w:rsidR="001652A6" w:rsidRPr="009539D9">
        <w:t>of legitimate</w:t>
      </w:r>
      <w:r w:rsidRPr="009539D9">
        <w:t xml:space="preserve"> websites were present in Cluster 1 indicating that K-Means was unable to separate the two classes completely. This is not a problem with the algorithm and is a valid observation: phishing detection based on URL features alone, without the benefit of supervised learning (labels), is limited hence the need for the supervised learning approaches used in this project.</w:t>
      </w:r>
    </w:p>
    <w:p w14:paraId="722F2D35" w14:textId="272B2711" w:rsidR="004C5D25" w:rsidRDefault="0034343E" w:rsidP="0048502E">
      <w:pPr>
        <w:keepNext/>
        <w:spacing w:line="360" w:lineRule="auto"/>
      </w:pPr>
      <w:r w:rsidRPr="0034343E">
        <w:rPr>
          <w:noProof/>
        </w:rPr>
        <w:drawing>
          <wp:inline distT="0" distB="0" distL="0" distR="0" wp14:anchorId="1F28D826" wp14:editId="2B164E1D">
            <wp:extent cx="6280150" cy="2225675"/>
            <wp:effectExtent l="0" t="0" r="6350" b="3175"/>
            <wp:docPr id="39466688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280150" cy="2225675"/>
                    </a:xfrm>
                    <a:prstGeom prst="rect">
                      <a:avLst/>
                    </a:prstGeom>
                    <a:noFill/>
                    <a:ln>
                      <a:noFill/>
                    </a:ln>
                  </pic:spPr>
                </pic:pic>
              </a:graphicData>
            </a:graphic>
          </wp:inline>
        </w:drawing>
      </w:r>
    </w:p>
    <w:p w14:paraId="3C2E3478" w14:textId="72B1750B" w:rsidR="002F4F66" w:rsidRDefault="004C5D25" w:rsidP="0048502E">
      <w:pPr>
        <w:pStyle w:val="Caption"/>
        <w:spacing w:line="360" w:lineRule="auto"/>
      </w:pPr>
      <w:bookmarkStart w:id="117" w:name="_Toc230596642"/>
      <w:bookmarkStart w:id="118" w:name="_Toc230598114"/>
      <w:bookmarkStart w:id="119" w:name="_Toc230598218"/>
      <w:bookmarkStart w:id="120" w:name="_Toc230607099"/>
      <w:bookmarkStart w:id="121" w:name="_Toc230607978"/>
      <w:r>
        <w:t xml:space="preserve">Figure </w:t>
      </w:r>
      <w:fldSimple w:instr=" SEQ Figure \* ARABIC ">
        <w:r w:rsidR="00AE0F80">
          <w:rPr>
            <w:noProof/>
          </w:rPr>
          <w:t>16</w:t>
        </w:r>
      </w:fldSimple>
      <w:r>
        <w:t xml:space="preserve"> -</w:t>
      </w:r>
      <w:r w:rsidRPr="0053470F">
        <w:t xml:space="preserve"> PCA Scatter Plot (clusters vs true labels)</w:t>
      </w:r>
      <w:bookmarkEnd w:id="117"/>
      <w:bookmarkEnd w:id="118"/>
      <w:bookmarkEnd w:id="119"/>
      <w:bookmarkEnd w:id="120"/>
      <w:bookmarkEnd w:id="121"/>
    </w:p>
    <w:p w14:paraId="561DC93C" w14:textId="77777777" w:rsidR="0083046E" w:rsidRDefault="00B86E66" w:rsidP="0048502E">
      <w:pPr>
        <w:keepNext/>
        <w:spacing w:line="360" w:lineRule="auto"/>
      </w:pPr>
      <w:r w:rsidRPr="00B86E66">
        <w:rPr>
          <w:noProof/>
        </w:rPr>
        <w:lastRenderedPageBreak/>
        <w:drawing>
          <wp:inline distT="0" distB="0" distL="0" distR="0" wp14:anchorId="6D801F00" wp14:editId="36C88005">
            <wp:extent cx="6270483" cy="2711116"/>
            <wp:effectExtent l="0" t="0" r="0" b="0"/>
            <wp:docPr id="201810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107300" name=""/>
                    <pic:cNvPicPr/>
                  </pic:nvPicPr>
                  <pic:blipFill rotWithShape="1">
                    <a:blip r:embed="rId23"/>
                    <a:srcRect t="7811" b="5980"/>
                    <a:stretch>
                      <a:fillRect/>
                    </a:stretch>
                  </pic:blipFill>
                  <pic:spPr bwMode="auto">
                    <a:xfrm>
                      <a:off x="0" y="0"/>
                      <a:ext cx="6346895" cy="2744154"/>
                    </a:xfrm>
                    <a:prstGeom prst="rect">
                      <a:avLst/>
                    </a:prstGeom>
                    <a:ln>
                      <a:noFill/>
                    </a:ln>
                    <a:extLst>
                      <a:ext uri="{53640926-AAD7-44D8-BBD7-CCE9431645EC}">
                        <a14:shadowObscured xmlns:a14="http://schemas.microsoft.com/office/drawing/2010/main"/>
                      </a:ext>
                    </a:extLst>
                  </pic:spPr>
                </pic:pic>
              </a:graphicData>
            </a:graphic>
          </wp:inline>
        </w:drawing>
      </w:r>
    </w:p>
    <w:p w14:paraId="0ADD42A4" w14:textId="32C76045" w:rsidR="00B86E66" w:rsidRPr="00B86E66" w:rsidRDefault="0083046E" w:rsidP="0048502E">
      <w:pPr>
        <w:pStyle w:val="Caption"/>
        <w:spacing w:line="360" w:lineRule="auto"/>
      </w:pPr>
      <w:bookmarkStart w:id="122" w:name="_Toc230596643"/>
      <w:bookmarkStart w:id="123" w:name="_Toc230598115"/>
      <w:bookmarkStart w:id="124" w:name="_Toc230598219"/>
      <w:bookmarkStart w:id="125" w:name="_Toc230607100"/>
      <w:bookmarkStart w:id="126" w:name="_Toc230607979"/>
      <w:r>
        <w:t xml:space="preserve">Figure </w:t>
      </w:r>
      <w:fldSimple w:instr=" SEQ Figure \* ARABIC ">
        <w:r w:rsidR="00AE0F80">
          <w:rPr>
            <w:noProof/>
          </w:rPr>
          <w:t>17</w:t>
        </w:r>
      </w:fldSimple>
      <w:r>
        <w:t xml:space="preserve"> - </w:t>
      </w:r>
      <w:r w:rsidRPr="000A72D5">
        <w:t>Orange K-Means workflow</w:t>
      </w:r>
      <w:bookmarkEnd w:id="122"/>
      <w:bookmarkEnd w:id="123"/>
      <w:bookmarkEnd w:id="124"/>
      <w:bookmarkEnd w:id="125"/>
      <w:bookmarkEnd w:id="126"/>
    </w:p>
    <w:p w14:paraId="43F69B17" w14:textId="77777777" w:rsidR="004C5D25" w:rsidRDefault="009E10D1" w:rsidP="0048502E">
      <w:pPr>
        <w:keepNext/>
        <w:spacing w:line="360" w:lineRule="auto"/>
      </w:pPr>
      <w:r w:rsidRPr="009E10D1">
        <w:rPr>
          <w:noProof/>
        </w:rPr>
        <w:drawing>
          <wp:inline distT="0" distB="0" distL="0" distR="0" wp14:anchorId="1079A7B3" wp14:editId="0E391663">
            <wp:extent cx="6280150" cy="3898232"/>
            <wp:effectExtent l="0" t="0" r="6350" b="7620"/>
            <wp:docPr id="18433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6235" name=""/>
                    <pic:cNvPicPr/>
                  </pic:nvPicPr>
                  <pic:blipFill>
                    <a:blip r:embed="rId24"/>
                    <a:stretch>
                      <a:fillRect/>
                    </a:stretch>
                  </pic:blipFill>
                  <pic:spPr>
                    <a:xfrm>
                      <a:off x="0" y="0"/>
                      <a:ext cx="6298655" cy="3909719"/>
                    </a:xfrm>
                    <a:prstGeom prst="rect">
                      <a:avLst/>
                    </a:prstGeom>
                  </pic:spPr>
                </pic:pic>
              </a:graphicData>
            </a:graphic>
          </wp:inline>
        </w:drawing>
      </w:r>
    </w:p>
    <w:p w14:paraId="7A8945BD" w14:textId="1DF6D435" w:rsidR="009E10D1" w:rsidRDefault="004C5D25" w:rsidP="0048502E">
      <w:pPr>
        <w:pStyle w:val="Caption"/>
        <w:spacing w:line="360" w:lineRule="auto"/>
      </w:pPr>
      <w:bookmarkStart w:id="127" w:name="_Toc230596644"/>
      <w:bookmarkStart w:id="128" w:name="_Toc230598116"/>
      <w:bookmarkStart w:id="129" w:name="_Toc230598220"/>
      <w:bookmarkStart w:id="130" w:name="_Toc230607101"/>
      <w:bookmarkStart w:id="131" w:name="_Toc230607980"/>
      <w:r>
        <w:t xml:space="preserve">Figure </w:t>
      </w:r>
      <w:fldSimple w:instr=" SEQ Figure \* ARABIC ">
        <w:r w:rsidR="00AE0F80">
          <w:rPr>
            <w:noProof/>
          </w:rPr>
          <w:t>18</w:t>
        </w:r>
      </w:fldSimple>
      <w:r>
        <w:t xml:space="preserve"> </w:t>
      </w:r>
      <w:r w:rsidRPr="00572DFA">
        <w:t>- Orange Scatter Plot (SSLfinal_State vs URL_of_Anchor coloured by cluster)</w:t>
      </w:r>
      <w:bookmarkEnd w:id="127"/>
      <w:bookmarkEnd w:id="128"/>
      <w:bookmarkEnd w:id="129"/>
      <w:bookmarkEnd w:id="130"/>
      <w:bookmarkEnd w:id="131"/>
    </w:p>
    <w:p w14:paraId="3F492194" w14:textId="77777777" w:rsidR="004C5D25" w:rsidRDefault="005966E7" w:rsidP="0048502E">
      <w:pPr>
        <w:keepNext/>
        <w:spacing w:line="360" w:lineRule="auto"/>
      </w:pPr>
      <w:r w:rsidRPr="005966E7">
        <w:rPr>
          <w:noProof/>
        </w:rPr>
        <w:lastRenderedPageBreak/>
        <w:drawing>
          <wp:inline distT="0" distB="0" distL="0" distR="0" wp14:anchorId="55D16DAE" wp14:editId="57CC79A5">
            <wp:extent cx="6275863" cy="4884821"/>
            <wp:effectExtent l="0" t="0" r="0" b="0"/>
            <wp:docPr id="179390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06674" name=""/>
                    <pic:cNvPicPr/>
                  </pic:nvPicPr>
                  <pic:blipFill rotWithShape="1">
                    <a:blip r:embed="rId25"/>
                    <a:srcRect l="-383" t="1107" r="383" b="3952"/>
                    <a:stretch>
                      <a:fillRect/>
                    </a:stretch>
                  </pic:blipFill>
                  <pic:spPr bwMode="auto">
                    <a:xfrm>
                      <a:off x="0" y="0"/>
                      <a:ext cx="6317411" cy="4917160"/>
                    </a:xfrm>
                    <a:prstGeom prst="rect">
                      <a:avLst/>
                    </a:prstGeom>
                    <a:ln>
                      <a:noFill/>
                    </a:ln>
                    <a:extLst>
                      <a:ext uri="{53640926-AAD7-44D8-BBD7-CCE9431645EC}">
                        <a14:shadowObscured xmlns:a14="http://schemas.microsoft.com/office/drawing/2010/main"/>
                      </a:ext>
                    </a:extLst>
                  </pic:spPr>
                </pic:pic>
              </a:graphicData>
            </a:graphic>
          </wp:inline>
        </w:drawing>
      </w:r>
    </w:p>
    <w:p w14:paraId="37EE082E" w14:textId="057DFC35" w:rsidR="009C6135" w:rsidRPr="009C6135" w:rsidRDefault="004C5D25" w:rsidP="0048502E">
      <w:pPr>
        <w:pStyle w:val="Caption"/>
        <w:spacing w:line="360" w:lineRule="auto"/>
      </w:pPr>
      <w:bookmarkStart w:id="132" w:name="_Toc230596645"/>
      <w:bookmarkStart w:id="133" w:name="_Toc230598117"/>
      <w:bookmarkStart w:id="134" w:name="_Toc230598221"/>
      <w:bookmarkStart w:id="135" w:name="_Toc230607102"/>
      <w:bookmarkStart w:id="136" w:name="_Toc230607981"/>
      <w:r>
        <w:t xml:space="preserve">Figure </w:t>
      </w:r>
      <w:fldSimple w:instr=" SEQ Figure \* ARABIC ">
        <w:r w:rsidR="00AE0F80">
          <w:rPr>
            <w:noProof/>
          </w:rPr>
          <w:t>19</w:t>
        </w:r>
      </w:fldSimple>
      <w:r w:rsidRPr="001D46CA">
        <w:t xml:space="preserve"> - Orange Silhouette Plot</w:t>
      </w:r>
      <w:bookmarkEnd w:id="132"/>
      <w:bookmarkEnd w:id="133"/>
      <w:bookmarkEnd w:id="134"/>
      <w:bookmarkEnd w:id="135"/>
      <w:bookmarkEnd w:id="136"/>
    </w:p>
    <w:p w14:paraId="7FE54508" w14:textId="4C7D76D7" w:rsidR="00DB4582" w:rsidRPr="00DB4582" w:rsidRDefault="00DB4582" w:rsidP="0048502E">
      <w:pPr>
        <w:pStyle w:val="Heading2"/>
        <w:spacing w:line="360" w:lineRule="auto"/>
      </w:pPr>
      <w:bookmarkStart w:id="137" w:name="_Toc230613494"/>
      <w:r>
        <w:t xml:space="preserve">3.4 </w:t>
      </w:r>
      <w:r w:rsidRPr="00DB4582">
        <w:t>Association Rule Mining</w:t>
      </w:r>
      <w:r>
        <w:t xml:space="preserve"> -</w:t>
      </w:r>
      <w:r w:rsidRPr="00DB4582">
        <w:t xml:space="preserve"> Apriori</w:t>
      </w:r>
      <w:bookmarkEnd w:id="137"/>
    </w:p>
    <w:p w14:paraId="5E5327C1" w14:textId="6D7A5E59" w:rsidR="00F62425" w:rsidRDefault="009C6135" w:rsidP="00660E77">
      <w:pPr>
        <w:spacing w:line="360" w:lineRule="auto"/>
        <w:jc w:val="both"/>
        <w:rPr>
          <w:rFonts w:ascii="Calibri" w:hAnsi="Calibri" w:cs="Calibri"/>
        </w:rPr>
      </w:pPr>
      <w:r w:rsidRPr="009C6135">
        <w:rPr>
          <w:rFonts w:ascii="Calibri" w:hAnsi="Calibri" w:cs="Calibri"/>
        </w:rPr>
        <w:t>Apriori association rule mining was utilized to identify the co-occurring URL-based phishing indicators in the phishing subset (4</w:t>
      </w:r>
      <w:r w:rsidR="007C406D">
        <w:rPr>
          <w:rFonts w:ascii="Calibri" w:hAnsi="Calibri" w:cs="Calibri"/>
        </w:rPr>
        <w:t>,</w:t>
      </w:r>
      <w:r w:rsidRPr="009C6135">
        <w:rPr>
          <w:rFonts w:ascii="Calibri" w:hAnsi="Calibri" w:cs="Calibri"/>
        </w:rPr>
        <w:t xml:space="preserve">898 occurrences) </w:t>
      </w:r>
      <w:r w:rsidR="00FA4174" w:rsidRPr="00FA4174">
        <w:rPr>
          <w:rFonts w:ascii="Calibri" w:hAnsi="Calibri" w:cs="Calibri"/>
        </w:rPr>
        <w:t>(Li et al., 2021)</w:t>
      </w:r>
      <w:r w:rsidRPr="009C6135">
        <w:rPr>
          <w:rFonts w:ascii="Calibri" w:hAnsi="Calibri" w:cs="Calibri"/>
        </w:rPr>
        <w:t>. 128 frequent item sets were obtained by binarizing the features (valued -1, the phishing indicator was binary and valued as True) and setting a minimum support value of 0.3.</w:t>
      </w:r>
      <w:r w:rsidR="00660E77">
        <w:rPr>
          <w:rFonts w:ascii="Calibri" w:hAnsi="Calibri" w:cs="Calibri"/>
        </w:rPr>
        <w:t xml:space="preserve"> </w:t>
      </w:r>
      <w:r w:rsidRPr="009C6135">
        <w:rPr>
          <w:rFonts w:ascii="Calibri" w:hAnsi="Calibri" w:cs="Calibri"/>
        </w:rPr>
        <w:t>The most intriguing finding was Prefix_Suffix, which appeared on every phishing website in the sample, indicating that hyphens are a common feature of phishing. Phishing sites without DNS records consistently have a low Page rank, and the rule DNSRecord</w:t>
      </w:r>
      <w:r w:rsidR="006E16CA">
        <w:rPr>
          <w:rFonts w:ascii="Calibri" w:hAnsi="Calibri" w:cs="Calibri"/>
        </w:rPr>
        <w:t xml:space="preserve"> lead to</w:t>
      </w:r>
      <w:r w:rsidRPr="009C6135">
        <w:rPr>
          <w:rFonts w:ascii="Calibri" w:hAnsi="Calibri" w:cs="Calibri"/>
        </w:rPr>
        <w:t xml:space="preserve"> Page_Rank is deemed legitimate due to its high confidence level (92.8%) and high lift value (1.17). Table 6 displays the main association rules.</w:t>
      </w:r>
    </w:p>
    <w:tbl>
      <w:tblPr>
        <w:tblStyle w:val="TableGrid"/>
        <w:tblW w:w="0" w:type="auto"/>
        <w:tblLook w:val="04A0" w:firstRow="1" w:lastRow="0" w:firstColumn="1" w:lastColumn="0" w:noHBand="0" w:noVBand="1"/>
      </w:tblPr>
      <w:tblGrid>
        <w:gridCol w:w="2260"/>
        <w:gridCol w:w="2901"/>
        <w:gridCol w:w="1584"/>
        <w:gridCol w:w="1715"/>
        <w:gridCol w:w="1420"/>
      </w:tblGrid>
      <w:tr w:rsidR="00245DDE" w14:paraId="2DB641B7" w14:textId="77777777" w:rsidTr="005A46BE">
        <w:tc>
          <w:tcPr>
            <w:tcW w:w="2260" w:type="dxa"/>
            <w:shd w:val="clear" w:color="auto" w:fill="ADADAD" w:themeFill="background2" w:themeFillShade="BF"/>
            <w:vAlign w:val="center"/>
          </w:tcPr>
          <w:p w14:paraId="324FDAFE" w14:textId="0569C2FA" w:rsidR="00245DDE" w:rsidRPr="005A46BE" w:rsidRDefault="00245DDE" w:rsidP="0048502E">
            <w:pPr>
              <w:spacing w:line="360" w:lineRule="auto"/>
              <w:jc w:val="both"/>
              <w:rPr>
                <w:rFonts w:ascii="Calibri" w:hAnsi="Calibri" w:cs="Calibri"/>
                <w:b/>
                <w:bCs/>
              </w:rPr>
            </w:pPr>
            <w:r w:rsidRPr="005A46BE">
              <w:rPr>
                <w:b/>
                <w:bCs/>
              </w:rPr>
              <w:t>Antecedent</w:t>
            </w:r>
          </w:p>
        </w:tc>
        <w:tc>
          <w:tcPr>
            <w:tcW w:w="2901" w:type="dxa"/>
            <w:shd w:val="clear" w:color="auto" w:fill="ADADAD" w:themeFill="background2" w:themeFillShade="BF"/>
            <w:vAlign w:val="center"/>
          </w:tcPr>
          <w:p w14:paraId="3C9107A8" w14:textId="45699A8E" w:rsidR="00245DDE" w:rsidRPr="005A46BE" w:rsidRDefault="00245DDE" w:rsidP="0048502E">
            <w:pPr>
              <w:spacing w:line="360" w:lineRule="auto"/>
              <w:jc w:val="both"/>
              <w:rPr>
                <w:rFonts w:ascii="Calibri" w:hAnsi="Calibri" w:cs="Calibri"/>
                <w:b/>
                <w:bCs/>
              </w:rPr>
            </w:pPr>
            <w:r w:rsidRPr="005A46BE">
              <w:rPr>
                <w:b/>
                <w:bCs/>
              </w:rPr>
              <w:t>Consequent</w:t>
            </w:r>
          </w:p>
        </w:tc>
        <w:tc>
          <w:tcPr>
            <w:tcW w:w="1584" w:type="dxa"/>
            <w:shd w:val="clear" w:color="auto" w:fill="ADADAD" w:themeFill="background2" w:themeFillShade="BF"/>
            <w:vAlign w:val="center"/>
          </w:tcPr>
          <w:p w14:paraId="22DF9984" w14:textId="7F5B1A17" w:rsidR="00245DDE" w:rsidRPr="005A46BE" w:rsidRDefault="00245DDE" w:rsidP="0048502E">
            <w:pPr>
              <w:spacing w:line="360" w:lineRule="auto"/>
              <w:jc w:val="both"/>
              <w:rPr>
                <w:rFonts w:ascii="Calibri" w:hAnsi="Calibri" w:cs="Calibri"/>
                <w:b/>
                <w:bCs/>
              </w:rPr>
            </w:pPr>
            <w:r w:rsidRPr="005A46BE">
              <w:rPr>
                <w:b/>
                <w:bCs/>
              </w:rPr>
              <w:t>Support</w:t>
            </w:r>
          </w:p>
        </w:tc>
        <w:tc>
          <w:tcPr>
            <w:tcW w:w="1715" w:type="dxa"/>
            <w:shd w:val="clear" w:color="auto" w:fill="ADADAD" w:themeFill="background2" w:themeFillShade="BF"/>
            <w:vAlign w:val="center"/>
          </w:tcPr>
          <w:p w14:paraId="77111C7D" w14:textId="6504E2C2" w:rsidR="00245DDE" w:rsidRPr="005A46BE" w:rsidRDefault="00245DDE" w:rsidP="0048502E">
            <w:pPr>
              <w:spacing w:line="360" w:lineRule="auto"/>
              <w:jc w:val="both"/>
              <w:rPr>
                <w:rFonts w:ascii="Calibri" w:hAnsi="Calibri" w:cs="Calibri"/>
                <w:b/>
                <w:bCs/>
              </w:rPr>
            </w:pPr>
            <w:r w:rsidRPr="005A46BE">
              <w:rPr>
                <w:b/>
                <w:bCs/>
              </w:rPr>
              <w:t>Confidence</w:t>
            </w:r>
          </w:p>
        </w:tc>
        <w:tc>
          <w:tcPr>
            <w:tcW w:w="1420" w:type="dxa"/>
            <w:shd w:val="clear" w:color="auto" w:fill="ADADAD" w:themeFill="background2" w:themeFillShade="BF"/>
            <w:vAlign w:val="center"/>
          </w:tcPr>
          <w:p w14:paraId="667EE8CF" w14:textId="077C16CE" w:rsidR="00245DDE" w:rsidRPr="005A46BE" w:rsidRDefault="00245DDE" w:rsidP="0048502E">
            <w:pPr>
              <w:spacing w:line="360" w:lineRule="auto"/>
              <w:jc w:val="both"/>
              <w:rPr>
                <w:rFonts w:ascii="Calibri" w:hAnsi="Calibri" w:cs="Calibri"/>
                <w:b/>
                <w:bCs/>
              </w:rPr>
            </w:pPr>
            <w:r w:rsidRPr="005A46BE">
              <w:rPr>
                <w:b/>
                <w:bCs/>
              </w:rPr>
              <w:t>Lift</w:t>
            </w:r>
          </w:p>
        </w:tc>
      </w:tr>
      <w:tr w:rsidR="00245DDE" w14:paraId="0B622F36" w14:textId="77777777" w:rsidTr="00BE596E">
        <w:tc>
          <w:tcPr>
            <w:tcW w:w="2260" w:type="dxa"/>
          </w:tcPr>
          <w:p w14:paraId="4403CE44" w14:textId="60DEB4B1" w:rsidR="00245DDE" w:rsidRDefault="00E940A9" w:rsidP="0048502E">
            <w:pPr>
              <w:spacing w:line="360" w:lineRule="auto"/>
              <w:jc w:val="both"/>
              <w:rPr>
                <w:rFonts w:ascii="Calibri" w:hAnsi="Calibri" w:cs="Calibri"/>
              </w:rPr>
            </w:pPr>
            <w:r w:rsidRPr="00E940A9">
              <w:rPr>
                <w:rFonts w:ascii="Calibri" w:hAnsi="Calibri" w:cs="Calibri"/>
              </w:rPr>
              <w:t>Prefix_Suffix</w:t>
            </w:r>
          </w:p>
        </w:tc>
        <w:tc>
          <w:tcPr>
            <w:tcW w:w="2901" w:type="dxa"/>
          </w:tcPr>
          <w:p w14:paraId="610CD6CD" w14:textId="6B954607" w:rsidR="00245DDE" w:rsidRDefault="00F646A5" w:rsidP="0048502E">
            <w:pPr>
              <w:spacing w:line="360" w:lineRule="auto"/>
              <w:jc w:val="both"/>
              <w:rPr>
                <w:rFonts w:ascii="Calibri" w:hAnsi="Calibri" w:cs="Calibri"/>
              </w:rPr>
            </w:pPr>
            <w:r>
              <w:rPr>
                <w:rFonts w:ascii="Calibri" w:hAnsi="Calibri" w:cs="Calibri"/>
              </w:rPr>
              <w:t xml:space="preserve">- </w:t>
            </w:r>
          </w:p>
        </w:tc>
        <w:tc>
          <w:tcPr>
            <w:tcW w:w="1584" w:type="dxa"/>
          </w:tcPr>
          <w:p w14:paraId="449956FB" w14:textId="5E4B0A32" w:rsidR="00245DDE" w:rsidRDefault="00E940A9" w:rsidP="0048502E">
            <w:pPr>
              <w:spacing w:line="360" w:lineRule="auto"/>
              <w:jc w:val="both"/>
              <w:rPr>
                <w:rFonts w:ascii="Calibri" w:hAnsi="Calibri" w:cs="Calibri"/>
              </w:rPr>
            </w:pPr>
            <w:r w:rsidRPr="00E940A9">
              <w:rPr>
                <w:rFonts w:ascii="Calibri" w:hAnsi="Calibri" w:cs="Calibri"/>
              </w:rPr>
              <w:t>100.0%</w:t>
            </w:r>
          </w:p>
        </w:tc>
        <w:tc>
          <w:tcPr>
            <w:tcW w:w="1715" w:type="dxa"/>
          </w:tcPr>
          <w:p w14:paraId="49AAB339" w14:textId="678F9584" w:rsidR="00245DDE" w:rsidRDefault="00F646A5" w:rsidP="0048502E">
            <w:pPr>
              <w:spacing w:line="360" w:lineRule="auto"/>
              <w:jc w:val="both"/>
              <w:rPr>
                <w:rFonts w:ascii="Calibri" w:hAnsi="Calibri" w:cs="Calibri"/>
              </w:rPr>
            </w:pPr>
            <w:r>
              <w:rPr>
                <w:rFonts w:ascii="Calibri" w:hAnsi="Calibri" w:cs="Calibri"/>
              </w:rPr>
              <w:t>-</w:t>
            </w:r>
          </w:p>
        </w:tc>
        <w:tc>
          <w:tcPr>
            <w:tcW w:w="1420" w:type="dxa"/>
          </w:tcPr>
          <w:p w14:paraId="34AA7BF5" w14:textId="0A67C81E" w:rsidR="00245DDE" w:rsidRDefault="00F646A5" w:rsidP="0048502E">
            <w:pPr>
              <w:spacing w:line="360" w:lineRule="auto"/>
              <w:jc w:val="both"/>
              <w:rPr>
                <w:rFonts w:ascii="Calibri" w:hAnsi="Calibri" w:cs="Calibri"/>
              </w:rPr>
            </w:pPr>
            <w:r>
              <w:rPr>
                <w:rFonts w:ascii="Calibri" w:hAnsi="Calibri" w:cs="Calibri"/>
              </w:rPr>
              <w:t>-</w:t>
            </w:r>
          </w:p>
        </w:tc>
      </w:tr>
      <w:tr w:rsidR="00245DDE" w14:paraId="2B84220D" w14:textId="77777777" w:rsidTr="00BE596E">
        <w:tc>
          <w:tcPr>
            <w:tcW w:w="2260" w:type="dxa"/>
          </w:tcPr>
          <w:p w14:paraId="50B9EFDA" w14:textId="3B073474" w:rsidR="00245DDE" w:rsidRDefault="00E940A9" w:rsidP="0048502E">
            <w:pPr>
              <w:spacing w:line="360" w:lineRule="auto"/>
              <w:jc w:val="both"/>
              <w:rPr>
                <w:rFonts w:ascii="Calibri" w:hAnsi="Calibri" w:cs="Calibri"/>
              </w:rPr>
            </w:pPr>
            <w:r w:rsidRPr="00E940A9">
              <w:rPr>
                <w:rFonts w:ascii="Calibri" w:hAnsi="Calibri" w:cs="Calibri"/>
              </w:rPr>
              <w:t>Prefix_Suffix + SFH</w:t>
            </w:r>
          </w:p>
        </w:tc>
        <w:tc>
          <w:tcPr>
            <w:tcW w:w="2901" w:type="dxa"/>
          </w:tcPr>
          <w:p w14:paraId="083351BE" w14:textId="58AC5D99" w:rsidR="00245DDE" w:rsidRDefault="00F646A5" w:rsidP="0048502E">
            <w:pPr>
              <w:spacing w:line="360" w:lineRule="auto"/>
              <w:jc w:val="both"/>
              <w:rPr>
                <w:rFonts w:ascii="Calibri" w:hAnsi="Calibri" w:cs="Calibri"/>
              </w:rPr>
            </w:pPr>
            <w:r>
              <w:rPr>
                <w:rFonts w:ascii="Calibri" w:hAnsi="Calibri" w:cs="Calibri"/>
              </w:rPr>
              <w:t>-</w:t>
            </w:r>
          </w:p>
        </w:tc>
        <w:tc>
          <w:tcPr>
            <w:tcW w:w="1584" w:type="dxa"/>
          </w:tcPr>
          <w:p w14:paraId="33D3ADCE" w14:textId="5B185705" w:rsidR="00245DDE" w:rsidRDefault="00E940A9" w:rsidP="0048502E">
            <w:pPr>
              <w:spacing w:line="360" w:lineRule="auto"/>
              <w:jc w:val="both"/>
              <w:rPr>
                <w:rFonts w:ascii="Calibri" w:hAnsi="Calibri" w:cs="Calibri"/>
              </w:rPr>
            </w:pPr>
            <w:r w:rsidRPr="00E940A9">
              <w:rPr>
                <w:rFonts w:ascii="Calibri" w:hAnsi="Calibri" w:cs="Calibri"/>
              </w:rPr>
              <w:t>86.5%</w:t>
            </w:r>
          </w:p>
        </w:tc>
        <w:tc>
          <w:tcPr>
            <w:tcW w:w="1715" w:type="dxa"/>
          </w:tcPr>
          <w:p w14:paraId="5ABF9220" w14:textId="7E18BB7F" w:rsidR="00245DDE" w:rsidRDefault="00F646A5" w:rsidP="0048502E">
            <w:pPr>
              <w:spacing w:line="360" w:lineRule="auto"/>
              <w:jc w:val="both"/>
              <w:rPr>
                <w:rFonts w:ascii="Calibri" w:hAnsi="Calibri" w:cs="Calibri"/>
              </w:rPr>
            </w:pPr>
            <w:r>
              <w:rPr>
                <w:rFonts w:ascii="Calibri" w:hAnsi="Calibri" w:cs="Calibri"/>
              </w:rPr>
              <w:t>-</w:t>
            </w:r>
          </w:p>
        </w:tc>
        <w:tc>
          <w:tcPr>
            <w:tcW w:w="1420" w:type="dxa"/>
          </w:tcPr>
          <w:p w14:paraId="0255AABF" w14:textId="4A74CE3C" w:rsidR="00245DDE" w:rsidRDefault="00F646A5" w:rsidP="0048502E">
            <w:pPr>
              <w:spacing w:line="360" w:lineRule="auto"/>
              <w:jc w:val="both"/>
              <w:rPr>
                <w:rFonts w:ascii="Calibri" w:hAnsi="Calibri" w:cs="Calibri"/>
              </w:rPr>
            </w:pPr>
            <w:r>
              <w:rPr>
                <w:rFonts w:ascii="Calibri" w:hAnsi="Calibri" w:cs="Calibri"/>
              </w:rPr>
              <w:t>-</w:t>
            </w:r>
          </w:p>
        </w:tc>
      </w:tr>
      <w:tr w:rsidR="00321185" w14:paraId="18EC37FF" w14:textId="77777777" w:rsidTr="00BE596E">
        <w:tc>
          <w:tcPr>
            <w:tcW w:w="2260" w:type="dxa"/>
          </w:tcPr>
          <w:p w14:paraId="124D9E3E" w14:textId="5EBEB518" w:rsidR="00321185" w:rsidRPr="00E940A9" w:rsidRDefault="00321185" w:rsidP="0048502E">
            <w:pPr>
              <w:spacing w:line="360" w:lineRule="auto"/>
              <w:jc w:val="both"/>
              <w:rPr>
                <w:rFonts w:ascii="Calibri" w:hAnsi="Calibri" w:cs="Calibri"/>
              </w:rPr>
            </w:pPr>
            <w:r>
              <w:rPr>
                <w:rFonts w:ascii="Arial" w:eastAsia="Arial" w:hAnsi="Arial" w:cs="Arial"/>
                <w:color w:val="000000"/>
                <w:sz w:val="20"/>
                <w:szCs w:val="20"/>
              </w:rPr>
              <w:t>age_of_domain</w:t>
            </w:r>
          </w:p>
        </w:tc>
        <w:tc>
          <w:tcPr>
            <w:tcW w:w="2901" w:type="dxa"/>
          </w:tcPr>
          <w:p w14:paraId="46BC681F" w14:textId="68874C76" w:rsidR="00321185" w:rsidRDefault="00321185" w:rsidP="0048502E">
            <w:pPr>
              <w:spacing w:line="360" w:lineRule="auto"/>
              <w:jc w:val="both"/>
              <w:rPr>
                <w:rFonts w:ascii="Calibri" w:hAnsi="Calibri" w:cs="Calibri"/>
              </w:rPr>
            </w:pPr>
            <w:r>
              <w:rPr>
                <w:rFonts w:ascii="Arial" w:eastAsia="Arial" w:hAnsi="Arial" w:cs="Arial"/>
                <w:color w:val="000000"/>
                <w:sz w:val="20"/>
                <w:szCs w:val="20"/>
              </w:rPr>
              <w:t>SSLfinal_State + Prefix_Suffix</w:t>
            </w:r>
          </w:p>
        </w:tc>
        <w:tc>
          <w:tcPr>
            <w:tcW w:w="1584" w:type="dxa"/>
          </w:tcPr>
          <w:p w14:paraId="44F33E8F" w14:textId="37126EC6" w:rsidR="00321185" w:rsidRPr="00E940A9" w:rsidRDefault="00321185" w:rsidP="0048502E">
            <w:pPr>
              <w:spacing w:line="360" w:lineRule="auto"/>
              <w:jc w:val="both"/>
              <w:rPr>
                <w:rFonts w:ascii="Calibri" w:hAnsi="Calibri" w:cs="Calibri"/>
              </w:rPr>
            </w:pPr>
            <w:r>
              <w:rPr>
                <w:rFonts w:ascii="Arial" w:eastAsia="Arial" w:hAnsi="Arial" w:cs="Arial"/>
                <w:color w:val="000000"/>
                <w:sz w:val="20"/>
                <w:szCs w:val="20"/>
              </w:rPr>
              <w:t>40.3%</w:t>
            </w:r>
          </w:p>
        </w:tc>
        <w:tc>
          <w:tcPr>
            <w:tcW w:w="1715" w:type="dxa"/>
          </w:tcPr>
          <w:p w14:paraId="42B3D0DC" w14:textId="42A94399" w:rsidR="00321185" w:rsidRDefault="00321185" w:rsidP="0048502E">
            <w:pPr>
              <w:spacing w:line="360" w:lineRule="auto"/>
              <w:jc w:val="both"/>
              <w:rPr>
                <w:rFonts w:ascii="Calibri" w:hAnsi="Calibri" w:cs="Calibri"/>
              </w:rPr>
            </w:pPr>
            <w:r>
              <w:rPr>
                <w:rFonts w:ascii="Arial" w:eastAsia="Arial" w:hAnsi="Arial" w:cs="Arial"/>
                <w:color w:val="000000"/>
                <w:sz w:val="20"/>
                <w:szCs w:val="20"/>
              </w:rPr>
              <w:t>75.0%</w:t>
            </w:r>
          </w:p>
        </w:tc>
        <w:tc>
          <w:tcPr>
            <w:tcW w:w="1420" w:type="dxa"/>
          </w:tcPr>
          <w:p w14:paraId="07606AC2" w14:textId="42B670B1" w:rsidR="00321185" w:rsidRDefault="00321185" w:rsidP="0048502E">
            <w:pPr>
              <w:spacing w:line="360" w:lineRule="auto"/>
              <w:jc w:val="both"/>
              <w:rPr>
                <w:rFonts w:ascii="Calibri" w:hAnsi="Calibri" w:cs="Calibri"/>
              </w:rPr>
            </w:pPr>
            <w:r>
              <w:rPr>
                <w:rFonts w:ascii="Arial" w:eastAsia="Arial" w:hAnsi="Arial" w:cs="Arial"/>
                <w:color w:val="000000"/>
                <w:sz w:val="20"/>
                <w:szCs w:val="20"/>
              </w:rPr>
              <w:t>1.205</w:t>
            </w:r>
          </w:p>
        </w:tc>
      </w:tr>
      <w:tr w:rsidR="00321185" w14:paraId="423F3494" w14:textId="77777777" w:rsidTr="00BE596E">
        <w:tc>
          <w:tcPr>
            <w:tcW w:w="2260" w:type="dxa"/>
          </w:tcPr>
          <w:p w14:paraId="7E9524F9" w14:textId="11BD444F" w:rsidR="00321185" w:rsidRDefault="00321185" w:rsidP="0048502E">
            <w:pPr>
              <w:spacing w:line="360" w:lineRule="auto"/>
              <w:jc w:val="both"/>
              <w:rPr>
                <w:rFonts w:ascii="Calibri" w:hAnsi="Calibri" w:cs="Calibri"/>
              </w:rPr>
            </w:pPr>
            <w:r w:rsidRPr="00E940A9">
              <w:rPr>
                <w:rFonts w:ascii="Calibri" w:hAnsi="Calibri" w:cs="Calibri"/>
              </w:rPr>
              <w:t>DNSRecord</w:t>
            </w:r>
          </w:p>
        </w:tc>
        <w:tc>
          <w:tcPr>
            <w:tcW w:w="2901" w:type="dxa"/>
          </w:tcPr>
          <w:p w14:paraId="3AB85287" w14:textId="3B82D947" w:rsidR="00321185" w:rsidRDefault="00321185" w:rsidP="0048502E">
            <w:pPr>
              <w:spacing w:line="360" w:lineRule="auto"/>
              <w:jc w:val="both"/>
              <w:rPr>
                <w:rFonts w:ascii="Calibri" w:hAnsi="Calibri" w:cs="Calibri"/>
              </w:rPr>
            </w:pPr>
            <w:r w:rsidRPr="00E940A9">
              <w:rPr>
                <w:rFonts w:ascii="Calibri" w:hAnsi="Calibri" w:cs="Calibri"/>
              </w:rPr>
              <w:t>Page_Rank</w:t>
            </w:r>
          </w:p>
        </w:tc>
        <w:tc>
          <w:tcPr>
            <w:tcW w:w="1584" w:type="dxa"/>
          </w:tcPr>
          <w:p w14:paraId="4C42D870" w14:textId="0F3AD6D0" w:rsidR="00321185" w:rsidRDefault="00321185" w:rsidP="0048502E">
            <w:pPr>
              <w:spacing w:line="360" w:lineRule="auto"/>
              <w:jc w:val="both"/>
              <w:rPr>
                <w:rFonts w:ascii="Calibri" w:hAnsi="Calibri" w:cs="Calibri"/>
              </w:rPr>
            </w:pPr>
            <w:r w:rsidRPr="00F646A5">
              <w:rPr>
                <w:rFonts w:ascii="Calibri" w:hAnsi="Calibri" w:cs="Calibri"/>
              </w:rPr>
              <w:t>32.5%</w:t>
            </w:r>
          </w:p>
        </w:tc>
        <w:tc>
          <w:tcPr>
            <w:tcW w:w="1715" w:type="dxa"/>
          </w:tcPr>
          <w:p w14:paraId="3B7620E5" w14:textId="12B878AB" w:rsidR="00321185" w:rsidRDefault="00321185" w:rsidP="0048502E">
            <w:pPr>
              <w:spacing w:line="360" w:lineRule="auto"/>
              <w:jc w:val="both"/>
              <w:rPr>
                <w:rFonts w:ascii="Calibri" w:hAnsi="Calibri" w:cs="Calibri"/>
              </w:rPr>
            </w:pPr>
            <w:r w:rsidRPr="00F646A5">
              <w:rPr>
                <w:rFonts w:ascii="Calibri" w:hAnsi="Calibri" w:cs="Calibri"/>
              </w:rPr>
              <w:t>92.8%</w:t>
            </w:r>
          </w:p>
        </w:tc>
        <w:tc>
          <w:tcPr>
            <w:tcW w:w="1420" w:type="dxa"/>
          </w:tcPr>
          <w:p w14:paraId="3DD8D3B9" w14:textId="461E4180" w:rsidR="00321185" w:rsidRDefault="00321185" w:rsidP="0048502E">
            <w:pPr>
              <w:spacing w:line="360" w:lineRule="auto"/>
              <w:jc w:val="both"/>
              <w:rPr>
                <w:rFonts w:ascii="Calibri" w:hAnsi="Calibri" w:cs="Calibri"/>
              </w:rPr>
            </w:pPr>
            <w:r>
              <w:rPr>
                <w:rFonts w:ascii="Calibri" w:hAnsi="Calibri" w:cs="Calibri"/>
              </w:rPr>
              <w:t>1.170</w:t>
            </w:r>
          </w:p>
        </w:tc>
      </w:tr>
      <w:tr w:rsidR="00321185" w14:paraId="7CE119F8" w14:textId="77777777" w:rsidTr="00BE596E">
        <w:tc>
          <w:tcPr>
            <w:tcW w:w="2260" w:type="dxa"/>
          </w:tcPr>
          <w:p w14:paraId="228067E3" w14:textId="20F16CE3" w:rsidR="00321185" w:rsidRDefault="00321185" w:rsidP="0048502E">
            <w:pPr>
              <w:spacing w:line="360" w:lineRule="auto"/>
              <w:jc w:val="both"/>
              <w:rPr>
                <w:rFonts w:ascii="Calibri" w:hAnsi="Calibri" w:cs="Calibri"/>
              </w:rPr>
            </w:pPr>
            <w:r w:rsidRPr="00E940A9">
              <w:rPr>
                <w:rFonts w:ascii="Calibri" w:hAnsi="Calibri" w:cs="Calibri"/>
              </w:rPr>
              <w:t>age_of_domain + SFH</w:t>
            </w:r>
          </w:p>
        </w:tc>
        <w:tc>
          <w:tcPr>
            <w:tcW w:w="2901" w:type="dxa"/>
          </w:tcPr>
          <w:p w14:paraId="331E28F0" w14:textId="21B1C3B7" w:rsidR="00321185" w:rsidRDefault="00321185" w:rsidP="0048502E">
            <w:pPr>
              <w:spacing w:line="360" w:lineRule="auto"/>
              <w:jc w:val="both"/>
              <w:rPr>
                <w:rFonts w:ascii="Calibri" w:hAnsi="Calibri" w:cs="Calibri"/>
              </w:rPr>
            </w:pPr>
            <w:r w:rsidRPr="00E940A9">
              <w:rPr>
                <w:rFonts w:ascii="Calibri" w:hAnsi="Calibri" w:cs="Calibri"/>
              </w:rPr>
              <w:t>URL_Length</w:t>
            </w:r>
          </w:p>
        </w:tc>
        <w:tc>
          <w:tcPr>
            <w:tcW w:w="1584" w:type="dxa"/>
          </w:tcPr>
          <w:p w14:paraId="27153EE1" w14:textId="0FC401D7" w:rsidR="00321185" w:rsidRDefault="00321185" w:rsidP="0048502E">
            <w:pPr>
              <w:spacing w:line="360" w:lineRule="auto"/>
              <w:jc w:val="both"/>
              <w:rPr>
                <w:rFonts w:ascii="Calibri" w:hAnsi="Calibri" w:cs="Calibri"/>
              </w:rPr>
            </w:pPr>
            <w:r w:rsidRPr="00F646A5">
              <w:rPr>
                <w:rFonts w:ascii="Calibri" w:hAnsi="Calibri" w:cs="Calibri"/>
              </w:rPr>
              <w:t>44.5%</w:t>
            </w:r>
          </w:p>
        </w:tc>
        <w:tc>
          <w:tcPr>
            <w:tcW w:w="1715" w:type="dxa"/>
          </w:tcPr>
          <w:p w14:paraId="751A0059" w14:textId="478B9E20" w:rsidR="00321185" w:rsidRDefault="00321185" w:rsidP="0048502E">
            <w:pPr>
              <w:spacing w:line="360" w:lineRule="auto"/>
              <w:jc w:val="both"/>
              <w:rPr>
                <w:rFonts w:ascii="Calibri" w:hAnsi="Calibri" w:cs="Calibri"/>
              </w:rPr>
            </w:pPr>
            <w:r w:rsidRPr="00F646A5">
              <w:rPr>
                <w:rFonts w:ascii="Calibri" w:hAnsi="Calibri" w:cs="Calibri"/>
              </w:rPr>
              <w:t>95.2%</w:t>
            </w:r>
          </w:p>
        </w:tc>
        <w:tc>
          <w:tcPr>
            <w:tcW w:w="1420" w:type="dxa"/>
          </w:tcPr>
          <w:p w14:paraId="018C4288" w14:textId="11C3ABDC" w:rsidR="00321185" w:rsidRDefault="00321185" w:rsidP="0048502E">
            <w:pPr>
              <w:spacing w:line="360" w:lineRule="auto"/>
              <w:jc w:val="both"/>
              <w:rPr>
                <w:rFonts w:ascii="Calibri" w:hAnsi="Calibri" w:cs="Calibri"/>
              </w:rPr>
            </w:pPr>
            <w:r>
              <w:rPr>
                <w:rFonts w:ascii="Calibri" w:hAnsi="Calibri" w:cs="Calibri"/>
              </w:rPr>
              <w:t>1.143</w:t>
            </w:r>
          </w:p>
        </w:tc>
      </w:tr>
    </w:tbl>
    <w:p w14:paraId="74F2EBAD" w14:textId="28E448F1" w:rsidR="00562C60" w:rsidRDefault="00562C60" w:rsidP="0048502E">
      <w:pPr>
        <w:pStyle w:val="Caption"/>
        <w:spacing w:line="360" w:lineRule="auto"/>
      </w:pPr>
      <w:bookmarkStart w:id="138" w:name="_Toc230596603"/>
      <w:bookmarkStart w:id="139" w:name="_Toc230596616"/>
      <w:bookmarkStart w:id="140" w:name="_Toc230598039"/>
      <w:bookmarkStart w:id="141" w:name="_Toc230607076"/>
      <w:bookmarkStart w:id="142" w:name="_Toc230607955"/>
      <w:r>
        <w:t xml:space="preserve">Table </w:t>
      </w:r>
      <w:fldSimple w:instr=" SEQ Table \* ARABIC ">
        <w:r w:rsidR="00774883">
          <w:rPr>
            <w:noProof/>
          </w:rPr>
          <w:t>6</w:t>
        </w:r>
      </w:fldSimple>
      <w:r>
        <w:t xml:space="preserve"> - </w:t>
      </w:r>
      <w:r w:rsidRPr="00562C60">
        <w:t>Top Association Rules from Apriori Mining</w:t>
      </w:r>
      <w:bookmarkEnd w:id="138"/>
      <w:bookmarkEnd w:id="139"/>
      <w:bookmarkEnd w:id="140"/>
      <w:bookmarkEnd w:id="141"/>
      <w:bookmarkEnd w:id="142"/>
    </w:p>
    <w:p w14:paraId="5B0C8B17" w14:textId="29B7D7F0" w:rsidR="004C5D25" w:rsidRDefault="00AC51A0" w:rsidP="0048502E">
      <w:pPr>
        <w:keepNext/>
        <w:spacing w:line="360" w:lineRule="auto"/>
      </w:pPr>
      <w:r w:rsidRPr="00AC51A0">
        <w:rPr>
          <w:noProof/>
        </w:rPr>
        <w:lastRenderedPageBreak/>
        <w:drawing>
          <wp:inline distT="0" distB="0" distL="0" distR="0" wp14:anchorId="43CE2313" wp14:editId="4ED22AB4">
            <wp:extent cx="6280150" cy="3582035"/>
            <wp:effectExtent l="0" t="0" r="6350" b="0"/>
            <wp:docPr id="689353477"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280150" cy="3582035"/>
                    </a:xfrm>
                    <a:prstGeom prst="rect">
                      <a:avLst/>
                    </a:prstGeom>
                    <a:noFill/>
                    <a:ln>
                      <a:noFill/>
                    </a:ln>
                  </pic:spPr>
                </pic:pic>
              </a:graphicData>
            </a:graphic>
          </wp:inline>
        </w:drawing>
      </w:r>
    </w:p>
    <w:p w14:paraId="761EECB6" w14:textId="70CD9AA9" w:rsidR="009F1EFA" w:rsidRPr="00660E77" w:rsidRDefault="004C5D25" w:rsidP="00660E77">
      <w:pPr>
        <w:pStyle w:val="Caption"/>
        <w:spacing w:line="360" w:lineRule="auto"/>
      </w:pPr>
      <w:bookmarkStart w:id="143" w:name="_Toc230596646"/>
      <w:bookmarkStart w:id="144" w:name="_Toc230598118"/>
      <w:bookmarkStart w:id="145" w:name="_Toc230598222"/>
      <w:bookmarkStart w:id="146" w:name="_Toc230607103"/>
      <w:bookmarkStart w:id="147" w:name="_Toc230607982"/>
      <w:r>
        <w:t xml:space="preserve">Figure </w:t>
      </w:r>
      <w:fldSimple w:instr=" SEQ Figure \* ARABIC ">
        <w:r w:rsidR="00AE0F80">
          <w:rPr>
            <w:noProof/>
          </w:rPr>
          <w:t>20</w:t>
        </w:r>
      </w:fldSimple>
      <w:r>
        <w:t xml:space="preserve"> </w:t>
      </w:r>
      <w:r w:rsidRPr="00370829">
        <w:t>- Association Rules scatter plot (Support vs Confidence)</w:t>
      </w:r>
      <w:bookmarkEnd w:id="143"/>
      <w:bookmarkEnd w:id="144"/>
      <w:bookmarkEnd w:id="145"/>
      <w:bookmarkEnd w:id="146"/>
      <w:bookmarkEnd w:id="147"/>
    </w:p>
    <w:p w14:paraId="345C1859" w14:textId="75232FFE" w:rsidR="009F1EFA" w:rsidRPr="007A062B" w:rsidRDefault="00CB204C" w:rsidP="0048502E">
      <w:pPr>
        <w:pStyle w:val="Heading2"/>
        <w:spacing w:line="360" w:lineRule="auto"/>
      </w:pPr>
      <w:bookmarkStart w:id="148" w:name="_Toc230613495"/>
      <w:r>
        <w:t xml:space="preserve">3.5 </w:t>
      </w:r>
      <w:r w:rsidRPr="00CB204C">
        <w:t>Evaluation Metrics</w:t>
      </w:r>
      <w:bookmarkEnd w:id="148"/>
    </w:p>
    <w:p w14:paraId="4414C7D4" w14:textId="244B9DAB" w:rsidR="007A062B" w:rsidRDefault="007A062B" w:rsidP="0048502E">
      <w:pPr>
        <w:spacing w:line="360" w:lineRule="auto"/>
        <w:jc w:val="both"/>
        <w:rPr>
          <w:rFonts w:ascii="Calibri" w:hAnsi="Calibri" w:cs="Calibri"/>
        </w:rPr>
      </w:pPr>
      <w:r w:rsidRPr="007A062B">
        <w:rPr>
          <w:rFonts w:ascii="Calibri" w:hAnsi="Calibri" w:cs="Calibri"/>
        </w:rPr>
        <w:t xml:space="preserve">The three assessment measures listed below were applied to each of the three supervised models </w:t>
      </w:r>
      <w:r w:rsidR="002B60ED" w:rsidRPr="007A062B">
        <w:rPr>
          <w:rFonts w:ascii="Calibri" w:hAnsi="Calibri" w:cs="Calibri"/>
        </w:rPr>
        <w:t>to</w:t>
      </w:r>
      <w:r w:rsidRPr="007A062B">
        <w:rPr>
          <w:rFonts w:ascii="Calibri" w:hAnsi="Calibri" w:cs="Calibri"/>
        </w:rPr>
        <w:t xml:space="preserve"> compare them:</w:t>
      </w:r>
      <w:r>
        <w:rPr>
          <w:rFonts w:ascii="Calibri" w:hAnsi="Calibri" w:cs="Calibri"/>
        </w:rPr>
        <w:t xml:space="preserve"> </w:t>
      </w:r>
    </w:p>
    <w:p w14:paraId="0B9E6391" w14:textId="389990B3" w:rsidR="007A062B" w:rsidRPr="007A062B" w:rsidRDefault="0014506E" w:rsidP="0048502E">
      <w:pPr>
        <w:spacing w:line="360" w:lineRule="auto"/>
        <w:jc w:val="both"/>
        <w:rPr>
          <w:rFonts w:ascii="Calibri" w:hAnsi="Calibri" w:cs="Calibri"/>
        </w:rPr>
      </w:pPr>
      <w:r w:rsidRPr="00321185">
        <w:rPr>
          <w:rFonts w:ascii="Calibri" w:hAnsi="Calibri" w:cs="Calibri"/>
          <w:b/>
          <w:bCs/>
        </w:rPr>
        <w:t>Accuracy</w:t>
      </w:r>
      <w:r>
        <w:rPr>
          <w:rFonts w:ascii="Calibri" w:hAnsi="Calibri" w:cs="Calibri"/>
        </w:rPr>
        <w:t xml:space="preserve"> is o</w:t>
      </w:r>
      <w:r w:rsidR="007A062B" w:rsidRPr="007A062B">
        <w:rPr>
          <w:rFonts w:ascii="Calibri" w:hAnsi="Calibri" w:cs="Calibri"/>
        </w:rPr>
        <w:t xml:space="preserve">ne way to </w:t>
      </w:r>
      <w:r w:rsidR="002E11E8" w:rsidRPr="007A062B">
        <w:rPr>
          <w:rFonts w:ascii="Calibri" w:hAnsi="Calibri" w:cs="Calibri"/>
        </w:rPr>
        <w:t>conceptualize the</w:t>
      </w:r>
      <w:r w:rsidR="007A062B" w:rsidRPr="007A062B">
        <w:rPr>
          <w:rFonts w:ascii="Calibri" w:hAnsi="Calibri" w:cs="Calibri"/>
        </w:rPr>
        <w:t xml:space="preserve"> total proportion of accurate classifications. As a broad rule of thumb, it is sufficient, but in unbalanced situations, it may be deceptive (Haq et al., 2024).</w:t>
      </w:r>
    </w:p>
    <w:p w14:paraId="565E5F28" w14:textId="2ED56FDE" w:rsidR="007A062B" w:rsidRDefault="001F3A76" w:rsidP="0048502E">
      <w:pPr>
        <w:spacing w:line="360" w:lineRule="auto"/>
        <w:jc w:val="both"/>
        <w:rPr>
          <w:rFonts w:ascii="Calibri" w:hAnsi="Calibri" w:cs="Calibri"/>
        </w:rPr>
      </w:pPr>
      <w:r w:rsidRPr="00321185">
        <w:rPr>
          <w:rFonts w:ascii="Calibri" w:hAnsi="Calibri" w:cs="Calibri"/>
          <w:b/>
          <w:bCs/>
        </w:rPr>
        <w:t>R</w:t>
      </w:r>
      <w:r w:rsidR="0014506E" w:rsidRPr="00321185">
        <w:rPr>
          <w:rFonts w:ascii="Calibri" w:hAnsi="Calibri" w:cs="Calibri"/>
          <w:b/>
          <w:bCs/>
        </w:rPr>
        <w:t>ecall</w:t>
      </w:r>
      <w:r w:rsidR="0014506E" w:rsidRPr="007A062B">
        <w:rPr>
          <w:rFonts w:ascii="Calibri" w:hAnsi="Calibri" w:cs="Calibri"/>
        </w:rPr>
        <w:t xml:space="preserve"> </w:t>
      </w:r>
      <w:r w:rsidR="00531514">
        <w:rPr>
          <w:rFonts w:ascii="Calibri" w:hAnsi="Calibri" w:cs="Calibri"/>
        </w:rPr>
        <w:t>(</w:t>
      </w:r>
      <w:r w:rsidR="00531514" w:rsidRPr="00531514">
        <w:rPr>
          <w:rFonts w:ascii="Calibri" w:hAnsi="Calibri" w:cs="Calibri"/>
        </w:rPr>
        <w:t>Sensitivity</w:t>
      </w:r>
      <w:r w:rsidR="00531514">
        <w:rPr>
          <w:rFonts w:ascii="Calibri" w:hAnsi="Calibri" w:cs="Calibri"/>
        </w:rPr>
        <w:t>) is known as t</w:t>
      </w:r>
      <w:r w:rsidR="007A062B" w:rsidRPr="007A062B">
        <w:rPr>
          <w:rFonts w:ascii="Calibri" w:hAnsi="Calibri" w:cs="Calibri"/>
        </w:rPr>
        <w:t>he percentage of real phishing sites that were accurately categorized</w:t>
      </w:r>
      <w:r w:rsidR="00531514">
        <w:rPr>
          <w:rFonts w:ascii="Calibri" w:hAnsi="Calibri" w:cs="Calibri"/>
        </w:rPr>
        <w:t xml:space="preserve">. </w:t>
      </w:r>
      <w:r w:rsidR="002B60ED" w:rsidRPr="007A062B">
        <w:rPr>
          <w:rFonts w:ascii="Calibri" w:hAnsi="Calibri" w:cs="Calibri"/>
        </w:rPr>
        <w:t>Our</w:t>
      </w:r>
      <w:r w:rsidR="007A062B" w:rsidRPr="007A062B">
        <w:rPr>
          <w:rFonts w:ascii="Calibri" w:hAnsi="Calibri" w:cs="Calibri"/>
        </w:rPr>
        <w:t xml:space="preserve"> is the most crucial indicator for our project since a False Negative, or the assumption that a phishing site is legitimate, can result in consumers providing the attacker with their credentials, which is far more dangerous than a False Positive.</w:t>
      </w:r>
    </w:p>
    <w:p w14:paraId="4EA4B0FE" w14:textId="77777777" w:rsidR="001F3A76" w:rsidRDefault="001F3A76" w:rsidP="0048502E">
      <w:pPr>
        <w:spacing w:line="360" w:lineRule="auto"/>
        <w:jc w:val="both"/>
        <w:rPr>
          <w:rFonts w:ascii="Calibri" w:hAnsi="Calibri" w:cs="Calibri"/>
        </w:rPr>
      </w:pPr>
      <w:r w:rsidRPr="00321185">
        <w:rPr>
          <w:rFonts w:ascii="Calibri" w:hAnsi="Calibri" w:cs="Calibri"/>
          <w:b/>
          <w:bCs/>
        </w:rPr>
        <w:t>F1-Score</w:t>
      </w:r>
      <w:r w:rsidRPr="001F3A76">
        <w:rPr>
          <w:rFonts w:ascii="Calibri" w:hAnsi="Calibri" w:cs="Calibri"/>
        </w:rPr>
        <w:t xml:space="preserve"> is a harmonic average of precision and recall which gives a better balance of performance especially when there is a cost associated with both false positive and false negative (Chawla, 2022). </w:t>
      </w:r>
    </w:p>
    <w:p w14:paraId="3526BD53" w14:textId="4E98E847" w:rsidR="002B60ED" w:rsidRDefault="002B60ED" w:rsidP="0048502E">
      <w:pPr>
        <w:spacing w:line="360" w:lineRule="auto"/>
        <w:jc w:val="both"/>
        <w:rPr>
          <w:rFonts w:ascii="Calibri" w:hAnsi="Calibri" w:cs="Calibri"/>
        </w:rPr>
      </w:pPr>
      <w:r w:rsidRPr="002B60ED">
        <w:rPr>
          <w:rFonts w:ascii="Calibri" w:hAnsi="Calibri" w:cs="Calibri"/>
        </w:rPr>
        <w:t>While the Cluster Purity was determined by comparing the cluster assignments with the actual class labels, the Silhouette Score was employed in the unsupervised K-Means technique to assess the degree of cohesiveness and separation of the clusters.</w:t>
      </w:r>
    </w:p>
    <w:p w14:paraId="0C57FA90" w14:textId="77777777" w:rsidR="004400F4" w:rsidRDefault="004400F4" w:rsidP="0048502E">
      <w:pPr>
        <w:spacing w:line="360" w:lineRule="auto"/>
        <w:jc w:val="both"/>
        <w:rPr>
          <w:rFonts w:ascii="Calibri" w:hAnsi="Calibri" w:cs="Calibri"/>
        </w:rPr>
      </w:pPr>
    </w:p>
    <w:p w14:paraId="36D5873E" w14:textId="77777777" w:rsidR="004400F4" w:rsidRDefault="004400F4" w:rsidP="0048502E">
      <w:pPr>
        <w:spacing w:line="360" w:lineRule="auto"/>
        <w:jc w:val="both"/>
        <w:rPr>
          <w:rFonts w:ascii="Calibri" w:hAnsi="Calibri" w:cs="Calibri"/>
        </w:rPr>
      </w:pPr>
    </w:p>
    <w:p w14:paraId="296D25DB" w14:textId="77777777" w:rsidR="004400F4" w:rsidRPr="007A062B" w:rsidRDefault="004400F4" w:rsidP="0048502E">
      <w:pPr>
        <w:spacing w:line="360" w:lineRule="auto"/>
        <w:jc w:val="both"/>
        <w:rPr>
          <w:rFonts w:ascii="Calibri" w:hAnsi="Calibri" w:cs="Calibri"/>
        </w:rPr>
      </w:pPr>
    </w:p>
    <w:p w14:paraId="7AC69DEE" w14:textId="77777777" w:rsidR="002F6803" w:rsidRDefault="002F6803" w:rsidP="0048502E">
      <w:pPr>
        <w:pStyle w:val="Heading1"/>
        <w:spacing w:line="360" w:lineRule="auto"/>
      </w:pPr>
      <w:bookmarkStart w:id="149" w:name="_Toc230613496"/>
      <w:r w:rsidRPr="002F6803">
        <w:lastRenderedPageBreak/>
        <w:t>Task 4: Hyper-parameter optimization – Summarization of results and inference</w:t>
      </w:r>
      <w:bookmarkEnd w:id="149"/>
    </w:p>
    <w:p w14:paraId="6FBC669F" w14:textId="77777777" w:rsidR="002F6803" w:rsidRDefault="002F6803" w:rsidP="0048502E">
      <w:pPr>
        <w:pStyle w:val="Heading2"/>
        <w:spacing w:line="360" w:lineRule="auto"/>
      </w:pPr>
      <w:bookmarkStart w:id="150" w:name="_Toc230613497"/>
      <w:r w:rsidRPr="002F6803">
        <w:t>4.1 KNN Hyperparameter Tuning</w:t>
      </w:r>
      <w:bookmarkEnd w:id="150"/>
    </w:p>
    <w:p w14:paraId="71D2D57B" w14:textId="196C8011" w:rsidR="00E5413C" w:rsidRDefault="00E5413C" w:rsidP="0048502E">
      <w:pPr>
        <w:spacing w:line="360" w:lineRule="auto"/>
        <w:jc w:val="both"/>
      </w:pPr>
      <w:r>
        <w:t xml:space="preserve">The most important hyperparameter of KNN is the number of neighbors (k). A small k is good at capturing the local patterns but has a risk of overfitting the noisy data; a large k is good at smoothing the decision </w:t>
      </w:r>
      <w:r w:rsidR="002E11E8">
        <w:t>boundary but</w:t>
      </w:r>
      <w:r>
        <w:t xml:space="preserve"> may underfit the complex distribution (Cover &amp; Hart, 1967). Five values were tested: k = 3, 5, 7, 9, and 11. The results are shown in table 7.</w:t>
      </w:r>
    </w:p>
    <w:tbl>
      <w:tblPr>
        <w:tblStyle w:val="TableGrid"/>
        <w:tblW w:w="0" w:type="auto"/>
        <w:tblLook w:val="04A0" w:firstRow="1" w:lastRow="0" w:firstColumn="1" w:lastColumn="0" w:noHBand="0" w:noVBand="1"/>
      </w:tblPr>
      <w:tblGrid>
        <w:gridCol w:w="1976"/>
        <w:gridCol w:w="1976"/>
        <w:gridCol w:w="1976"/>
        <w:gridCol w:w="1976"/>
        <w:gridCol w:w="1976"/>
      </w:tblGrid>
      <w:tr w:rsidR="00FA67E3" w14:paraId="561A541E" w14:textId="77777777" w:rsidTr="00660E77">
        <w:tc>
          <w:tcPr>
            <w:tcW w:w="1976" w:type="dxa"/>
            <w:shd w:val="clear" w:color="auto" w:fill="ADADAD" w:themeFill="background2" w:themeFillShade="BF"/>
            <w:vAlign w:val="center"/>
          </w:tcPr>
          <w:p w14:paraId="6EED0028" w14:textId="1053294D" w:rsidR="00FA67E3" w:rsidRDefault="00FA67E3" w:rsidP="0048502E">
            <w:pPr>
              <w:spacing w:line="360" w:lineRule="auto"/>
              <w:jc w:val="both"/>
            </w:pPr>
            <w:r>
              <w:rPr>
                <w:b/>
                <w:bCs/>
              </w:rPr>
              <w:t>k</w:t>
            </w:r>
          </w:p>
        </w:tc>
        <w:tc>
          <w:tcPr>
            <w:tcW w:w="1976" w:type="dxa"/>
            <w:shd w:val="clear" w:color="auto" w:fill="ADADAD" w:themeFill="background2" w:themeFillShade="BF"/>
            <w:vAlign w:val="center"/>
          </w:tcPr>
          <w:p w14:paraId="152C0435" w14:textId="61642478" w:rsidR="00FA67E3" w:rsidRDefault="00FA67E3" w:rsidP="0048502E">
            <w:pPr>
              <w:spacing w:line="360" w:lineRule="auto"/>
              <w:jc w:val="both"/>
            </w:pPr>
            <w:r>
              <w:rPr>
                <w:b/>
                <w:bCs/>
              </w:rPr>
              <w:t>Accuracy</w:t>
            </w:r>
          </w:p>
        </w:tc>
        <w:tc>
          <w:tcPr>
            <w:tcW w:w="1976" w:type="dxa"/>
            <w:shd w:val="clear" w:color="auto" w:fill="ADADAD" w:themeFill="background2" w:themeFillShade="BF"/>
            <w:vAlign w:val="center"/>
          </w:tcPr>
          <w:p w14:paraId="54AA1A87" w14:textId="59D803F5" w:rsidR="00FA67E3" w:rsidRDefault="00FA67E3" w:rsidP="0048502E">
            <w:pPr>
              <w:spacing w:line="360" w:lineRule="auto"/>
              <w:jc w:val="both"/>
            </w:pPr>
            <w:r>
              <w:rPr>
                <w:b/>
                <w:bCs/>
              </w:rPr>
              <w:t>Precision</w:t>
            </w:r>
          </w:p>
        </w:tc>
        <w:tc>
          <w:tcPr>
            <w:tcW w:w="1976" w:type="dxa"/>
            <w:shd w:val="clear" w:color="auto" w:fill="ADADAD" w:themeFill="background2" w:themeFillShade="BF"/>
            <w:vAlign w:val="center"/>
          </w:tcPr>
          <w:p w14:paraId="1CC88C81" w14:textId="4F1CAB37" w:rsidR="00FA67E3" w:rsidRDefault="00FA67E3" w:rsidP="0048502E">
            <w:pPr>
              <w:spacing w:line="360" w:lineRule="auto"/>
              <w:jc w:val="both"/>
            </w:pPr>
            <w:r>
              <w:rPr>
                <w:b/>
                <w:bCs/>
              </w:rPr>
              <w:t>Recall</w:t>
            </w:r>
          </w:p>
        </w:tc>
        <w:tc>
          <w:tcPr>
            <w:tcW w:w="1976" w:type="dxa"/>
            <w:shd w:val="clear" w:color="auto" w:fill="ADADAD" w:themeFill="background2" w:themeFillShade="BF"/>
            <w:vAlign w:val="center"/>
          </w:tcPr>
          <w:p w14:paraId="54C2F413" w14:textId="19E13553" w:rsidR="00FA67E3" w:rsidRDefault="00FA67E3" w:rsidP="0048502E">
            <w:pPr>
              <w:spacing w:line="360" w:lineRule="auto"/>
              <w:jc w:val="both"/>
            </w:pPr>
            <w:r>
              <w:rPr>
                <w:b/>
                <w:bCs/>
              </w:rPr>
              <w:t>F1-Score</w:t>
            </w:r>
          </w:p>
        </w:tc>
      </w:tr>
      <w:tr w:rsidR="00E5413C" w14:paraId="1FBF9B66" w14:textId="77777777" w:rsidTr="00E5413C">
        <w:tc>
          <w:tcPr>
            <w:tcW w:w="1976" w:type="dxa"/>
          </w:tcPr>
          <w:p w14:paraId="4B19ED39" w14:textId="4CE09C6C" w:rsidR="00E5413C" w:rsidRPr="008A250B" w:rsidRDefault="00FA67E3" w:rsidP="0048502E">
            <w:pPr>
              <w:spacing w:line="360" w:lineRule="auto"/>
              <w:jc w:val="both"/>
              <w:rPr>
                <w:b/>
                <w:bCs/>
              </w:rPr>
            </w:pPr>
            <w:r w:rsidRPr="008A250B">
              <w:rPr>
                <w:b/>
                <w:bCs/>
              </w:rPr>
              <w:t>3</w:t>
            </w:r>
          </w:p>
        </w:tc>
        <w:tc>
          <w:tcPr>
            <w:tcW w:w="1976" w:type="dxa"/>
          </w:tcPr>
          <w:p w14:paraId="3CAE73E1" w14:textId="2711D628" w:rsidR="00E5413C" w:rsidRPr="008A250B" w:rsidRDefault="007B4360" w:rsidP="0048502E">
            <w:pPr>
              <w:spacing w:line="360" w:lineRule="auto"/>
              <w:jc w:val="both"/>
              <w:rPr>
                <w:b/>
                <w:bCs/>
              </w:rPr>
            </w:pPr>
            <w:r w:rsidRPr="008A250B">
              <w:rPr>
                <w:b/>
                <w:bCs/>
              </w:rPr>
              <w:t>94.93%</w:t>
            </w:r>
          </w:p>
        </w:tc>
        <w:tc>
          <w:tcPr>
            <w:tcW w:w="1976" w:type="dxa"/>
          </w:tcPr>
          <w:p w14:paraId="0BA06638" w14:textId="11934C18" w:rsidR="00E5413C" w:rsidRPr="008A250B" w:rsidRDefault="007B4360" w:rsidP="0048502E">
            <w:pPr>
              <w:spacing w:line="360" w:lineRule="auto"/>
              <w:jc w:val="both"/>
              <w:rPr>
                <w:b/>
                <w:bCs/>
              </w:rPr>
            </w:pPr>
            <w:r w:rsidRPr="008A250B">
              <w:rPr>
                <w:b/>
                <w:bCs/>
              </w:rPr>
              <w:t>95.21%</w:t>
            </w:r>
          </w:p>
        </w:tc>
        <w:tc>
          <w:tcPr>
            <w:tcW w:w="1976" w:type="dxa"/>
          </w:tcPr>
          <w:p w14:paraId="237E1FE7" w14:textId="17FDCD1B" w:rsidR="00E5413C" w:rsidRPr="008A250B" w:rsidRDefault="007B4360" w:rsidP="0048502E">
            <w:pPr>
              <w:spacing w:line="360" w:lineRule="auto"/>
              <w:jc w:val="both"/>
              <w:rPr>
                <w:b/>
                <w:bCs/>
              </w:rPr>
            </w:pPr>
            <w:r w:rsidRPr="008A250B">
              <w:rPr>
                <w:b/>
                <w:bCs/>
              </w:rPr>
              <w:t>93.27%</w:t>
            </w:r>
          </w:p>
        </w:tc>
        <w:tc>
          <w:tcPr>
            <w:tcW w:w="1976" w:type="dxa"/>
          </w:tcPr>
          <w:p w14:paraId="389AA52E" w14:textId="51D8EBF3" w:rsidR="00E5413C" w:rsidRPr="008A250B" w:rsidRDefault="007B4360" w:rsidP="0048502E">
            <w:pPr>
              <w:spacing w:line="360" w:lineRule="auto"/>
              <w:jc w:val="both"/>
              <w:rPr>
                <w:b/>
                <w:bCs/>
              </w:rPr>
            </w:pPr>
            <w:r w:rsidRPr="008A250B">
              <w:rPr>
                <w:b/>
                <w:bCs/>
              </w:rPr>
              <w:t>94.23%</w:t>
            </w:r>
          </w:p>
        </w:tc>
      </w:tr>
      <w:tr w:rsidR="00E5413C" w14:paraId="3FA0D377" w14:textId="77777777" w:rsidTr="00E5413C">
        <w:tc>
          <w:tcPr>
            <w:tcW w:w="1976" w:type="dxa"/>
          </w:tcPr>
          <w:p w14:paraId="14B948B0" w14:textId="5FDDAA0F" w:rsidR="00E5413C" w:rsidRDefault="00FA67E3" w:rsidP="0048502E">
            <w:pPr>
              <w:spacing w:line="360" w:lineRule="auto"/>
              <w:jc w:val="both"/>
            </w:pPr>
            <w:r>
              <w:t>5</w:t>
            </w:r>
          </w:p>
        </w:tc>
        <w:tc>
          <w:tcPr>
            <w:tcW w:w="1976" w:type="dxa"/>
          </w:tcPr>
          <w:p w14:paraId="232636FF" w14:textId="77F11BB0" w:rsidR="00E5413C" w:rsidRDefault="001D6480" w:rsidP="0048502E">
            <w:pPr>
              <w:spacing w:line="360" w:lineRule="auto"/>
              <w:jc w:val="both"/>
            </w:pPr>
            <w:r w:rsidRPr="001D6480">
              <w:t>94.89%</w:t>
            </w:r>
          </w:p>
        </w:tc>
        <w:tc>
          <w:tcPr>
            <w:tcW w:w="1976" w:type="dxa"/>
          </w:tcPr>
          <w:p w14:paraId="0C188AD0" w14:textId="32F81B06" w:rsidR="00E5413C" w:rsidRDefault="009155DD" w:rsidP="0048502E">
            <w:pPr>
              <w:spacing w:line="360" w:lineRule="auto"/>
              <w:jc w:val="both"/>
            </w:pPr>
            <w:r w:rsidRPr="009155DD">
              <w:t>94.74%</w:t>
            </w:r>
          </w:p>
        </w:tc>
        <w:tc>
          <w:tcPr>
            <w:tcW w:w="1976" w:type="dxa"/>
          </w:tcPr>
          <w:p w14:paraId="24920D8E" w14:textId="66642285" w:rsidR="00E5413C" w:rsidRDefault="009155DD" w:rsidP="0048502E">
            <w:pPr>
              <w:spacing w:line="360" w:lineRule="auto"/>
              <w:jc w:val="both"/>
            </w:pPr>
            <w:r w:rsidRPr="009155DD">
              <w:t>93.67%</w:t>
            </w:r>
          </w:p>
        </w:tc>
        <w:tc>
          <w:tcPr>
            <w:tcW w:w="1976" w:type="dxa"/>
          </w:tcPr>
          <w:p w14:paraId="121EB8B6" w14:textId="41EEDA06" w:rsidR="00E5413C" w:rsidRDefault="007B4360" w:rsidP="0048502E">
            <w:pPr>
              <w:spacing w:line="360" w:lineRule="auto"/>
              <w:jc w:val="both"/>
            </w:pPr>
            <w:r w:rsidRPr="007B4360">
              <w:t>94.20%</w:t>
            </w:r>
          </w:p>
        </w:tc>
      </w:tr>
      <w:tr w:rsidR="00E5413C" w14:paraId="15D1C3F4" w14:textId="77777777" w:rsidTr="00E5413C">
        <w:tc>
          <w:tcPr>
            <w:tcW w:w="1976" w:type="dxa"/>
          </w:tcPr>
          <w:p w14:paraId="17DD62A9" w14:textId="55D1DE96" w:rsidR="00E5413C" w:rsidRDefault="00FA67E3" w:rsidP="0048502E">
            <w:pPr>
              <w:spacing w:line="360" w:lineRule="auto"/>
              <w:jc w:val="both"/>
            </w:pPr>
            <w:r>
              <w:t>7</w:t>
            </w:r>
          </w:p>
        </w:tc>
        <w:tc>
          <w:tcPr>
            <w:tcW w:w="1976" w:type="dxa"/>
          </w:tcPr>
          <w:p w14:paraId="231EAC7C" w14:textId="299CACA8" w:rsidR="00E5413C" w:rsidRDefault="001D6480" w:rsidP="0048502E">
            <w:pPr>
              <w:spacing w:line="360" w:lineRule="auto"/>
              <w:jc w:val="both"/>
            </w:pPr>
            <w:r w:rsidRPr="001D6480">
              <w:t>94.53%</w:t>
            </w:r>
          </w:p>
        </w:tc>
        <w:tc>
          <w:tcPr>
            <w:tcW w:w="1976" w:type="dxa"/>
          </w:tcPr>
          <w:p w14:paraId="6ACBE8A3" w14:textId="69322517" w:rsidR="00E5413C" w:rsidRDefault="009155DD" w:rsidP="0048502E">
            <w:pPr>
              <w:spacing w:line="360" w:lineRule="auto"/>
              <w:jc w:val="both"/>
            </w:pPr>
            <w:r w:rsidRPr="009155DD">
              <w:t>94.60%</w:t>
            </w:r>
          </w:p>
        </w:tc>
        <w:tc>
          <w:tcPr>
            <w:tcW w:w="1976" w:type="dxa"/>
          </w:tcPr>
          <w:p w14:paraId="2BA89C05" w14:textId="44D53446" w:rsidR="00E5413C" w:rsidRDefault="009155DD" w:rsidP="0048502E">
            <w:pPr>
              <w:spacing w:line="360" w:lineRule="auto"/>
              <w:jc w:val="both"/>
            </w:pPr>
            <w:r w:rsidRPr="009155DD">
              <w:t>92.96%</w:t>
            </w:r>
          </w:p>
        </w:tc>
        <w:tc>
          <w:tcPr>
            <w:tcW w:w="1976" w:type="dxa"/>
          </w:tcPr>
          <w:p w14:paraId="7E762762" w14:textId="4AB9F4FC" w:rsidR="00E5413C" w:rsidRDefault="007B4360" w:rsidP="0048502E">
            <w:pPr>
              <w:spacing w:line="360" w:lineRule="auto"/>
              <w:jc w:val="both"/>
            </w:pPr>
            <w:r w:rsidRPr="007B4360">
              <w:t>93.77%</w:t>
            </w:r>
          </w:p>
        </w:tc>
      </w:tr>
      <w:tr w:rsidR="00E5413C" w14:paraId="11325D12" w14:textId="77777777" w:rsidTr="00E5413C">
        <w:tc>
          <w:tcPr>
            <w:tcW w:w="1976" w:type="dxa"/>
          </w:tcPr>
          <w:p w14:paraId="2B572A1B" w14:textId="6F54F1DD" w:rsidR="00E5413C" w:rsidRDefault="00FA67E3" w:rsidP="0048502E">
            <w:pPr>
              <w:spacing w:line="360" w:lineRule="auto"/>
              <w:jc w:val="both"/>
            </w:pPr>
            <w:r>
              <w:t>9</w:t>
            </w:r>
          </w:p>
        </w:tc>
        <w:tc>
          <w:tcPr>
            <w:tcW w:w="1976" w:type="dxa"/>
          </w:tcPr>
          <w:p w14:paraId="49F705B4" w14:textId="6A005B48" w:rsidR="00E5413C" w:rsidRDefault="001D6480" w:rsidP="0048502E">
            <w:pPr>
              <w:spacing w:line="360" w:lineRule="auto"/>
              <w:jc w:val="both"/>
            </w:pPr>
            <w:r w:rsidRPr="001D6480">
              <w:t>94.39%</w:t>
            </w:r>
          </w:p>
        </w:tc>
        <w:tc>
          <w:tcPr>
            <w:tcW w:w="1976" w:type="dxa"/>
          </w:tcPr>
          <w:p w14:paraId="24A2B790" w14:textId="46E4A39B" w:rsidR="00E5413C" w:rsidRDefault="008A250B" w:rsidP="0048502E">
            <w:pPr>
              <w:spacing w:line="360" w:lineRule="auto"/>
              <w:jc w:val="both"/>
            </w:pPr>
            <w:r w:rsidRPr="008A250B">
              <w:t>94.40%</w:t>
            </w:r>
          </w:p>
        </w:tc>
        <w:tc>
          <w:tcPr>
            <w:tcW w:w="1976" w:type="dxa"/>
          </w:tcPr>
          <w:p w14:paraId="1168DBBE" w14:textId="3A0CA5EE" w:rsidR="00E5413C" w:rsidRDefault="009155DD" w:rsidP="0048502E">
            <w:pPr>
              <w:spacing w:line="360" w:lineRule="auto"/>
              <w:jc w:val="both"/>
            </w:pPr>
            <w:r w:rsidRPr="009155DD">
              <w:t>92.86%</w:t>
            </w:r>
          </w:p>
        </w:tc>
        <w:tc>
          <w:tcPr>
            <w:tcW w:w="1976" w:type="dxa"/>
          </w:tcPr>
          <w:p w14:paraId="7EC2C5FC" w14:textId="4562183D" w:rsidR="00E5413C" w:rsidRDefault="007B4360" w:rsidP="0048502E">
            <w:pPr>
              <w:spacing w:line="360" w:lineRule="auto"/>
              <w:jc w:val="both"/>
            </w:pPr>
            <w:r w:rsidRPr="007B4360">
              <w:t>93.62%</w:t>
            </w:r>
          </w:p>
        </w:tc>
      </w:tr>
      <w:tr w:rsidR="00FA67E3" w14:paraId="27B7020B" w14:textId="77777777" w:rsidTr="00E5413C">
        <w:tc>
          <w:tcPr>
            <w:tcW w:w="1976" w:type="dxa"/>
          </w:tcPr>
          <w:p w14:paraId="713C75D1" w14:textId="3DB41D0B" w:rsidR="00FA67E3" w:rsidRDefault="00FA67E3" w:rsidP="0048502E">
            <w:pPr>
              <w:spacing w:line="360" w:lineRule="auto"/>
              <w:jc w:val="both"/>
            </w:pPr>
            <w:r>
              <w:t>11</w:t>
            </w:r>
          </w:p>
        </w:tc>
        <w:tc>
          <w:tcPr>
            <w:tcW w:w="1976" w:type="dxa"/>
          </w:tcPr>
          <w:p w14:paraId="3780C425" w14:textId="15BDD97E" w:rsidR="00FA67E3" w:rsidRDefault="001D6480" w:rsidP="0048502E">
            <w:pPr>
              <w:spacing w:line="360" w:lineRule="auto"/>
              <w:jc w:val="both"/>
            </w:pPr>
            <w:r w:rsidRPr="001D6480">
              <w:t>94.08%</w:t>
            </w:r>
          </w:p>
        </w:tc>
        <w:tc>
          <w:tcPr>
            <w:tcW w:w="1976" w:type="dxa"/>
          </w:tcPr>
          <w:p w14:paraId="61F18499" w14:textId="1838B5F0" w:rsidR="00FA67E3" w:rsidRDefault="009155DD" w:rsidP="0048502E">
            <w:pPr>
              <w:spacing w:line="360" w:lineRule="auto"/>
              <w:jc w:val="both"/>
            </w:pPr>
            <w:r w:rsidRPr="009155DD">
              <w:t>93.45%</w:t>
            </w:r>
          </w:p>
        </w:tc>
        <w:tc>
          <w:tcPr>
            <w:tcW w:w="1976" w:type="dxa"/>
          </w:tcPr>
          <w:p w14:paraId="0978D487" w14:textId="46D81175" w:rsidR="00FA67E3" w:rsidRDefault="009155DD" w:rsidP="0048502E">
            <w:pPr>
              <w:spacing w:line="360" w:lineRule="auto"/>
              <w:jc w:val="both"/>
            </w:pPr>
            <w:r w:rsidRPr="009155DD">
              <w:t>93.</w:t>
            </w:r>
            <w:r w:rsidR="00167135">
              <w:t>16</w:t>
            </w:r>
            <w:r w:rsidRPr="009155DD">
              <w:t>%</w:t>
            </w:r>
          </w:p>
        </w:tc>
        <w:tc>
          <w:tcPr>
            <w:tcW w:w="1976" w:type="dxa"/>
          </w:tcPr>
          <w:p w14:paraId="7B7DE494" w14:textId="3F5F0B6C" w:rsidR="00FA67E3" w:rsidRDefault="009155DD" w:rsidP="0048502E">
            <w:pPr>
              <w:spacing w:line="360" w:lineRule="auto"/>
              <w:jc w:val="both"/>
            </w:pPr>
            <w:r w:rsidRPr="009155DD">
              <w:t>93.31%</w:t>
            </w:r>
          </w:p>
        </w:tc>
      </w:tr>
    </w:tbl>
    <w:p w14:paraId="0C336EEF" w14:textId="03737771" w:rsidR="00E5413C" w:rsidRDefault="001D6480" w:rsidP="0048502E">
      <w:pPr>
        <w:pStyle w:val="Caption"/>
        <w:spacing w:line="360" w:lineRule="auto"/>
      </w:pPr>
      <w:bookmarkStart w:id="151" w:name="_Toc230596604"/>
      <w:bookmarkStart w:id="152" w:name="_Toc230596617"/>
      <w:bookmarkStart w:id="153" w:name="_Toc230598040"/>
      <w:bookmarkStart w:id="154" w:name="_Toc230607077"/>
      <w:bookmarkStart w:id="155" w:name="_Toc230607956"/>
      <w:r>
        <w:t xml:space="preserve">Table </w:t>
      </w:r>
      <w:fldSimple w:instr=" SEQ Table \* ARABIC ">
        <w:r w:rsidR="00774883">
          <w:rPr>
            <w:noProof/>
          </w:rPr>
          <w:t>7</w:t>
        </w:r>
      </w:fldSimple>
      <w:r>
        <w:t xml:space="preserve"> - </w:t>
      </w:r>
      <w:r w:rsidRPr="00FC7883">
        <w:t>KNN Hyperparameter Tuning Results</w:t>
      </w:r>
      <w:bookmarkEnd w:id="151"/>
      <w:bookmarkEnd w:id="152"/>
      <w:bookmarkEnd w:id="153"/>
      <w:bookmarkEnd w:id="154"/>
      <w:bookmarkEnd w:id="155"/>
    </w:p>
    <w:p w14:paraId="5A105EA2" w14:textId="46A1D281" w:rsidR="002F6803" w:rsidRDefault="00E5413C" w:rsidP="0048502E">
      <w:pPr>
        <w:spacing w:line="360" w:lineRule="auto"/>
        <w:jc w:val="both"/>
      </w:pPr>
      <w:r>
        <w:t xml:space="preserve">The performance of the program decreased steadily with the increase in k and as k became 3, the program got an F1-Score of 94.23%. The monotonic decrease indicates that the phishing and legitimate websites have cluster patterns in the scaled feature space, such that smaller </w:t>
      </w:r>
      <w:r w:rsidR="001D6480">
        <w:t>neighborhoods</w:t>
      </w:r>
      <w:r>
        <w:t xml:space="preserve"> of the scaled features space could define clearer classification boundaries. </w:t>
      </w:r>
    </w:p>
    <w:p w14:paraId="730ACDEB" w14:textId="4BC20522" w:rsidR="00FE42CE" w:rsidRDefault="00AC51A0" w:rsidP="0048502E">
      <w:pPr>
        <w:keepNext/>
        <w:spacing w:line="360" w:lineRule="auto"/>
        <w:jc w:val="both"/>
      </w:pPr>
      <w:r w:rsidRPr="00AC51A0">
        <w:rPr>
          <w:noProof/>
        </w:rPr>
        <w:drawing>
          <wp:inline distT="0" distB="0" distL="0" distR="0" wp14:anchorId="24F12A68" wp14:editId="118B7E83">
            <wp:extent cx="6279465" cy="3200400"/>
            <wp:effectExtent l="0" t="0" r="7620" b="0"/>
            <wp:docPr id="715560426"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94746" cy="3208188"/>
                    </a:xfrm>
                    <a:prstGeom prst="rect">
                      <a:avLst/>
                    </a:prstGeom>
                    <a:noFill/>
                    <a:ln>
                      <a:noFill/>
                    </a:ln>
                  </pic:spPr>
                </pic:pic>
              </a:graphicData>
            </a:graphic>
          </wp:inline>
        </w:drawing>
      </w:r>
    </w:p>
    <w:p w14:paraId="2733C223" w14:textId="004C172E" w:rsidR="005B1C14" w:rsidRDefault="00FE42CE" w:rsidP="0048502E">
      <w:pPr>
        <w:pStyle w:val="Caption"/>
        <w:spacing w:line="360" w:lineRule="auto"/>
        <w:jc w:val="both"/>
      </w:pPr>
      <w:bookmarkStart w:id="156" w:name="_Toc230596647"/>
      <w:bookmarkStart w:id="157" w:name="_Toc230598119"/>
      <w:bookmarkStart w:id="158" w:name="_Toc230598223"/>
      <w:bookmarkStart w:id="159" w:name="_Toc230607104"/>
      <w:bookmarkStart w:id="160" w:name="_Toc230607983"/>
      <w:r>
        <w:t xml:space="preserve">Figure </w:t>
      </w:r>
      <w:fldSimple w:instr=" SEQ Figure \* ARABIC ">
        <w:r w:rsidR="00AE0F80">
          <w:rPr>
            <w:noProof/>
          </w:rPr>
          <w:t>21</w:t>
        </w:r>
      </w:fldSimple>
      <w:r w:rsidRPr="00B7081F">
        <w:t>- KNN Performance vs k (line chart)</w:t>
      </w:r>
      <w:bookmarkEnd w:id="156"/>
      <w:bookmarkEnd w:id="157"/>
      <w:bookmarkEnd w:id="158"/>
      <w:bookmarkEnd w:id="159"/>
      <w:bookmarkEnd w:id="160"/>
    </w:p>
    <w:p w14:paraId="4037A86C" w14:textId="600C4576" w:rsidR="00FE42CE" w:rsidRDefault="005F3C28" w:rsidP="0048502E">
      <w:pPr>
        <w:keepNext/>
        <w:spacing w:line="360" w:lineRule="auto"/>
        <w:jc w:val="both"/>
      </w:pPr>
      <w:r w:rsidRPr="005F3C28">
        <w:rPr>
          <w:noProof/>
        </w:rPr>
        <w:lastRenderedPageBreak/>
        <w:drawing>
          <wp:inline distT="0" distB="0" distL="0" distR="0" wp14:anchorId="25AA08AD" wp14:editId="4074194D">
            <wp:extent cx="6280150" cy="5203825"/>
            <wp:effectExtent l="0" t="0" r="6350" b="0"/>
            <wp:docPr id="115612407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80150" cy="5203825"/>
                    </a:xfrm>
                    <a:prstGeom prst="rect">
                      <a:avLst/>
                    </a:prstGeom>
                    <a:noFill/>
                    <a:ln>
                      <a:noFill/>
                    </a:ln>
                  </pic:spPr>
                </pic:pic>
              </a:graphicData>
            </a:graphic>
          </wp:inline>
        </w:drawing>
      </w:r>
    </w:p>
    <w:p w14:paraId="182A0B77" w14:textId="2968866C" w:rsidR="00B7158F" w:rsidRDefault="00FE42CE" w:rsidP="0048502E">
      <w:pPr>
        <w:pStyle w:val="Caption"/>
        <w:spacing w:line="360" w:lineRule="auto"/>
        <w:jc w:val="both"/>
      </w:pPr>
      <w:bookmarkStart w:id="161" w:name="_Toc230596648"/>
      <w:bookmarkStart w:id="162" w:name="_Toc230598120"/>
      <w:bookmarkStart w:id="163" w:name="_Toc230598224"/>
      <w:bookmarkStart w:id="164" w:name="_Toc230607105"/>
      <w:bookmarkStart w:id="165" w:name="_Toc230607984"/>
      <w:r>
        <w:t xml:space="preserve">Figure </w:t>
      </w:r>
      <w:fldSimple w:instr=" SEQ Figure \* ARABIC ">
        <w:r w:rsidR="00AE0F80">
          <w:rPr>
            <w:noProof/>
          </w:rPr>
          <w:t>22</w:t>
        </w:r>
      </w:fldSimple>
      <w:r w:rsidRPr="00586DC8">
        <w:t xml:space="preserve"> - KNN Tuned Confusion Matrix (k=3)</w:t>
      </w:r>
      <w:bookmarkEnd w:id="161"/>
      <w:bookmarkEnd w:id="162"/>
      <w:bookmarkEnd w:id="163"/>
      <w:bookmarkEnd w:id="164"/>
      <w:bookmarkEnd w:id="165"/>
    </w:p>
    <w:p w14:paraId="6BE215C0" w14:textId="77777777" w:rsidR="00333423" w:rsidRDefault="00333423" w:rsidP="0048502E">
      <w:pPr>
        <w:pStyle w:val="Heading2"/>
        <w:spacing w:line="360" w:lineRule="auto"/>
      </w:pPr>
      <w:bookmarkStart w:id="166" w:name="_Toc230613498"/>
      <w:r w:rsidRPr="00333423">
        <w:t>4.2 Decision Tree Hyperparameter Tuning</w:t>
      </w:r>
      <w:bookmarkEnd w:id="166"/>
    </w:p>
    <w:p w14:paraId="4BC55BAD" w14:textId="614EA267" w:rsidR="000E4C9C" w:rsidRPr="00CE1832" w:rsidRDefault="00CE1832" w:rsidP="0048502E">
      <w:pPr>
        <w:spacing w:line="360" w:lineRule="auto"/>
        <w:jc w:val="both"/>
        <w:rPr>
          <w:b/>
          <w:bCs/>
        </w:rPr>
      </w:pPr>
      <w:r w:rsidRPr="00CE1832">
        <w:t>The maximum depth of the tree structure that will be constructed is denoted by max_depth. While limiting depth might help avoid overfitting, complicated boundaries in the data may lead to underfitting (Charbuty &amp; Abdulazeez, 2021). Four distinct max_depth combinations were tested: 3, 5, 7, and None (no limit). The findings are shown in Table 8.</w:t>
      </w:r>
    </w:p>
    <w:tbl>
      <w:tblPr>
        <w:tblStyle w:val="TableGrid"/>
        <w:tblW w:w="9906" w:type="dxa"/>
        <w:tblLook w:val="04A0" w:firstRow="1" w:lastRow="0" w:firstColumn="1" w:lastColumn="0" w:noHBand="0" w:noVBand="1"/>
      </w:tblPr>
      <w:tblGrid>
        <w:gridCol w:w="2320"/>
        <w:gridCol w:w="2000"/>
        <w:gridCol w:w="2016"/>
        <w:gridCol w:w="1639"/>
        <w:gridCol w:w="1931"/>
      </w:tblGrid>
      <w:tr w:rsidR="00375EA2" w:rsidRPr="00375EA2" w14:paraId="2CB31D81" w14:textId="77777777" w:rsidTr="005A46BE">
        <w:trPr>
          <w:trHeight w:val="484"/>
        </w:trPr>
        <w:tc>
          <w:tcPr>
            <w:tcW w:w="0" w:type="auto"/>
            <w:shd w:val="clear" w:color="auto" w:fill="ADADAD" w:themeFill="background2" w:themeFillShade="BF"/>
            <w:hideMark/>
          </w:tcPr>
          <w:p w14:paraId="0AF3E0AD" w14:textId="77777777" w:rsidR="00375EA2" w:rsidRPr="00375EA2" w:rsidRDefault="00375EA2" w:rsidP="0048502E">
            <w:pPr>
              <w:spacing w:after="160" w:line="360" w:lineRule="auto"/>
              <w:rPr>
                <w:b/>
                <w:bCs/>
              </w:rPr>
            </w:pPr>
            <w:r w:rsidRPr="00375EA2">
              <w:rPr>
                <w:b/>
                <w:bCs/>
              </w:rPr>
              <w:t>max_depth</w:t>
            </w:r>
          </w:p>
        </w:tc>
        <w:tc>
          <w:tcPr>
            <w:tcW w:w="0" w:type="auto"/>
            <w:shd w:val="clear" w:color="auto" w:fill="ADADAD" w:themeFill="background2" w:themeFillShade="BF"/>
            <w:hideMark/>
          </w:tcPr>
          <w:p w14:paraId="48FEF7E5" w14:textId="77777777" w:rsidR="00375EA2" w:rsidRPr="00375EA2" w:rsidRDefault="00375EA2" w:rsidP="0048502E">
            <w:pPr>
              <w:spacing w:after="160" w:line="360" w:lineRule="auto"/>
              <w:rPr>
                <w:b/>
                <w:bCs/>
              </w:rPr>
            </w:pPr>
            <w:r w:rsidRPr="00375EA2">
              <w:rPr>
                <w:b/>
                <w:bCs/>
              </w:rPr>
              <w:t>Accuracy</w:t>
            </w:r>
          </w:p>
        </w:tc>
        <w:tc>
          <w:tcPr>
            <w:tcW w:w="0" w:type="auto"/>
            <w:shd w:val="clear" w:color="auto" w:fill="ADADAD" w:themeFill="background2" w:themeFillShade="BF"/>
            <w:hideMark/>
          </w:tcPr>
          <w:p w14:paraId="7878E05F" w14:textId="77777777" w:rsidR="00375EA2" w:rsidRPr="00375EA2" w:rsidRDefault="00375EA2" w:rsidP="0048502E">
            <w:pPr>
              <w:spacing w:after="160" w:line="360" w:lineRule="auto"/>
              <w:rPr>
                <w:b/>
                <w:bCs/>
              </w:rPr>
            </w:pPr>
            <w:r w:rsidRPr="00375EA2">
              <w:rPr>
                <w:b/>
                <w:bCs/>
              </w:rPr>
              <w:t>Precision</w:t>
            </w:r>
          </w:p>
        </w:tc>
        <w:tc>
          <w:tcPr>
            <w:tcW w:w="0" w:type="auto"/>
            <w:shd w:val="clear" w:color="auto" w:fill="ADADAD" w:themeFill="background2" w:themeFillShade="BF"/>
            <w:hideMark/>
          </w:tcPr>
          <w:p w14:paraId="50448C4E" w14:textId="77777777" w:rsidR="00375EA2" w:rsidRPr="00375EA2" w:rsidRDefault="00375EA2" w:rsidP="0048502E">
            <w:pPr>
              <w:spacing w:after="160" w:line="360" w:lineRule="auto"/>
              <w:rPr>
                <w:b/>
                <w:bCs/>
              </w:rPr>
            </w:pPr>
            <w:r w:rsidRPr="00375EA2">
              <w:rPr>
                <w:b/>
                <w:bCs/>
              </w:rPr>
              <w:t>Recall</w:t>
            </w:r>
          </w:p>
        </w:tc>
        <w:tc>
          <w:tcPr>
            <w:tcW w:w="0" w:type="auto"/>
            <w:shd w:val="clear" w:color="auto" w:fill="ADADAD" w:themeFill="background2" w:themeFillShade="BF"/>
            <w:hideMark/>
          </w:tcPr>
          <w:p w14:paraId="70C76679" w14:textId="77777777" w:rsidR="00375EA2" w:rsidRPr="00375EA2" w:rsidRDefault="00375EA2" w:rsidP="0048502E">
            <w:pPr>
              <w:spacing w:after="160" w:line="360" w:lineRule="auto"/>
              <w:rPr>
                <w:b/>
                <w:bCs/>
              </w:rPr>
            </w:pPr>
            <w:r w:rsidRPr="00375EA2">
              <w:rPr>
                <w:b/>
                <w:bCs/>
              </w:rPr>
              <w:t>F1-Score</w:t>
            </w:r>
          </w:p>
        </w:tc>
      </w:tr>
      <w:tr w:rsidR="00375EA2" w:rsidRPr="00375EA2" w14:paraId="31FD0BC0" w14:textId="77777777" w:rsidTr="005F3C28">
        <w:trPr>
          <w:trHeight w:val="498"/>
        </w:trPr>
        <w:tc>
          <w:tcPr>
            <w:tcW w:w="0" w:type="auto"/>
            <w:hideMark/>
          </w:tcPr>
          <w:p w14:paraId="6E7FA6EA" w14:textId="77777777" w:rsidR="00375EA2" w:rsidRPr="00375EA2" w:rsidRDefault="00375EA2" w:rsidP="0048502E">
            <w:pPr>
              <w:spacing w:after="160" w:line="360" w:lineRule="auto"/>
            </w:pPr>
            <w:r w:rsidRPr="00375EA2">
              <w:t>3</w:t>
            </w:r>
          </w:p>
        </w:tc>
        <w:tc>
          <w:tcPr>
            <w:tcW w:w="0" w:type="auto"/>
            <w:hideMark/>
          </w:tcPr>
          <w:p w14:paraId="32336308" w14:textId="77777777" w:rsidR="00375EA2" w:rsidRPr="00375EA2" w:rsidRDefault="00375EA2" w:rsidP="0048502E">
            <w:pPr>
              <w:spacing w:after="160" w:line="360" w:lineRule="auto"/>
            </w:pPr>
            <w:r w:rsidRPr="00375EA2">
              <w:t>90.77%</w:t>
            </w:r>
          </w:p>
        </w:tc>
        <w:tc>
          <w:tcPr>
            <w:tcW w:w="0" w:type="auto"/>
            <w:hideMark/>
          </w:tcPr>
          <w:p w14:paraId="786B05D7" w14:textId="77777777" w:rsidR="00375EA2" w:rsidRPr="00375EA2" w:rsidRDefault="00375EA2" w:rsidP="0048502E">
            <w:pPr>
              <w:spacing w:after="160" w:line="360" w:lineRule="auto"/>
            </w:pPr>
            <w:r w:rsidRPr="00375EA2">
              <w:t>96.97%</w:t>
            </w:r>
          </w:p>
        </w:tc>
        <w:tc>
          <w:tcPr>
            <w:tcW w:w="0" w:type="auto"/>
            <w:hideMark/>
          </w:tcPr>
          <w:p w14:paraId="3CCC0470" w14:textId="77777777" w:rsidR="00375EA2" w:rsidRPr="00375EA2" w:rsidRDefault="00375EA2" w:rsidP="0048502E">
            <w:pPr>
              <w:spacing w:after="160" w:line="360" w:lineRule="auto"/>
            </w:pPr>
            <w:r w:rsidRPr="00375EA2">
              <w:t>81.73%</w:t>
            </w:r>
          </w:p>
        </w:tc>
        <w:tc>
          <w:tcPr>
            <w:tcW w:w="0" w:type="auto"/>
            <w:hideMark/>
          </w:tcPr>
          <w:p w14:paraId="79D315ED" w14:textId="77777777" w:rsidR="00375EA2" w:rsidRPr="00375EA2" w:rsidRDefault="00375EA2" w:rsidP="0048502E">
            <w:pPr>
              <w:spacing w:after="160" w:line="360" w:lineRule="auto"/>
            </w:pPr>
            <w:r w:rsidRPr="00375EA2">
              <w:t>88.70%</w:t>
            </w:r>
          </w:p>
        </w:tc>
      </w:tr>
      <w:tr w:rsidR="00375EA2" w:rsidRPr="00375EA2" w14:paraId="054A37CD" w14:textId="77777777" w:rsidTr="005F3C28">
        <w:trPr>
          <w:trHeight w:val="484"/>
        </w:trPr>
        <w:tc>
          <w:tcPr>
            <w:tcW w:w="0" w:type="auto"/>
            <w:hideMark/>
          </w:tcPr>
          <w:p w14:paraId="53B898E5" w14:textId="77777777" w:rsidR="00375EA2" w:rsidRPr="00375EA2" w:rsidRDefault="00375EA2" w:rsidP="0048502E">
            <w:pPr>
              <w:spacing w:after="160" w:line="360" w:lineRule="auto"/>
            </w:pPr>
            <w:r w:rsidRPr="00375EA2">
              <w:t>5</w:t>
            </w:r>
          </w:p>
        </w:tc>
        <w:tc>
          <w:tcPr>
            <w:tcW w:w="0" w:type="auto"/>
            <w:hideMark/>
          </w:tcPr>
          <w:p w14:paraId="6BCE625B" w14:textId="77777777" w:rsidR="00375EA2" w:rsidRPr="00375EA2" w:rsidRDefault="00375EA2" w:rsidP="0048502E">
            <w:pPr>
              <w:spacing w:after="160" w:line="360" w:lineRule="auto"/>
            </w:pPr>
            <w:r w:rsidRPr="00375EA2">
              <w:t>92.67%</w:t>
            </w:r>
          </w:p>
        </w:tc>
        <w:tc>
          <w:tcPr>
            <w:tcW w:w="0" w:type="auto"/>
            <w:hideMark/>
          </w:tcPr>
          <w:p w14:paraId="67A01CBD" w14:textId="77777777" w:rsidR="00375EA2" w:rsidRPr="00375EA2" w:rsidRDefault="00375EA2" w:rsidP="0048502E">
            <w:pPr>
              <w:spacing w:after="160" w:line="360" w:lineRule="auto"/>
            </w:pPr>
            <w:r w:rsidRPr="00375EA2">
              <w:t>94.85%</w:t>
            </w:r>
          </w:p>
        </w:tc>
        <w:tc>
          <w:tcPr>
            <w:tcW w:w="0" w:type="auto"/>
            <w:hideMark/>
          </w:tcPr>
          <w:p w14:paraId="047B7D38" w14:textId="77777777" w:rsidR="00375EA2" w:rsidRPr="00375EA2" w:rsidRDefault="00375EA2" w:rsidP="0048502E">
            <w:pPr>
              <w:spacing w:after="160" w:line="360" w:lineRule="auto"/>
            </w:pPr>
            <w:r w:rsidRPr="00375EA2">
              <w:t>88.27%</w:t>
            </w:r>
          </w:p>
        </w:tc>
        <w:tc>
          <w:tcPr>
            <w:tcW w:w="0" w:type="auto"/>
            <w:hideMark/>
          </w:tcPr>
          <w:p w14:paraId="107F78CE" w14:textId="77777777" w:rsidR="00375EA2" w:rsidRPr="00375EA2" w:rsidRDefault="00375EA2" w:rsidP="0048502E">
            <w:pPr>
              <w:spacing w:after="160" w:line="360" w:lineRule="auto"/>
            </w:pPr>
            <w:r w:rsidRPr="00375EA2">
              <w:t>91.44%</w:t>
            </w:r>
          </w:p>
        </w:tc>
      </w:tr>
      <w:tr w:rsidR="00375EA2" w:rsidRPr="00375EA2" w14:paraId="389945DC" w14:textId="77777777" w:rsidTr="005F3C28">
        <w:trPr>
          <w:trHeight w:val="498"/>
        </w:trPr>
        <w:tc>
          <w:tcPr>
            <w:tcW w:w="0" w:type="auto"/>
            <w:hideMark/>
          </w:tcPr>
          <w:p w14:paraId="0B4B7976" w14:textId="77777777" w:rsidR="00375EA2" w:rsidRPr="00375EA2" w:rsidRDefault="00375EA2" w:rsidP="0048502E">
            <w:pPr>
              <w:spacing w:after="160" w:line="360" w:lineRule="auto"/>
            </w:pPr>
            <w:r w:rsidRPr="00375EA2">
              <w:t>7</w:t>
            </w:r>
          </w:p>
        </w:tc>
        <w:tc>
          <w:tcPr>
            <w:tcW w:w="0" w:type="auto"/>
            <w:hideMark/>
          </w:tcPr>
          <w:p w14:paraId="697F4A01" w14:textId="77777777" w:rsidR="00375EA2" w:rsidRPr="00375EA2" w:rsidRDefault="00375EA2" w:rsidP="0048502E">
            <w:pPr>
              <w:spacing w:after="160" w:line="360" w:lineRule="auto"/>
            </w:pPr>
            <w:r w:rsidRPr="00375EA2">
              <w:t>93.76%</w:t>
            </w:r>
          </w:p>
        </w:tc>
        <w:tc>
          <w:tcPr>
            <w:tcW w:w="0" w:type="auto"/>
            <w:hideMark/>
          </w:tcPr>
          <w:p w14:paraId="5346F3A9" w14:textId="77777777" w:rsidR="00375EA2" w:rsidRPr="00375EA2" w:rsidRDefault="00375EA2" w:rsidP="0048502E">
            <w:pPr>
              <w:spacing w:after="160" w:line="360" w:lineRule="auto"/>
            </w:pPr>
            <w:r w:rsidRPr="00375EA2">
              <w:t>93.76%</w:t>
            </w:r>
          </w:p>
        </w:tc>
        <w:tc>
          <w:tcPr>
            <w:tcW w:w="0" w:type="auto"/>
            <w:hideMark/>
          </w:tcPr>
          <w:p w14:paraId="63FE786D" w14:textId="77777777" w:rsidR="00375EA2" w:rsidRPr="00375EA2" w:rsidRDefault="00375EA2" w:rsidP="0048502E">
            <w:pPr>
              <w:spacing w:after="160" w:line="360" w:lineRule="auto"/>
            </w:pPr>
            <w:r w:rsidRPr="00375EA2">
              <w:t>92.04%</w:t>
            </w:r>
          </w:p>
        </w:tc>
        <w:tc>
          <w:tcPr>
            <w:tcW w:w="0" w:type="auto"/>
            <w:hideMark/>
          </w:tcPr>
          <w:p w14:paraId="345EEC3A" w14:textId="77777777" w:rsidR="00375EA2" w:rsidRPr="00375EA2" w:rsidRDefault="00375EA2" w:rsidP="0048502E">
            <w:pPr>
              <w:spacing w:after="160" w:line="360" w:lineRule="auto"/>
            </w:pPr>
            <w:r w:rsidRPr="00375EA2">
              <w:t>92.89%</w:t>
            </w:r>
          </w:p>
        </w:tc>
      </w:tr>
      <w:tr w:rsidR="00375EA2" w:rsidRPr="00375EA2" w14:paraId="079F130B" w14:textId="77777777" w:rsidTr="005F3C28">
        <w:trPr>
          <w:trHeight w:val="484"/>
        </w:trPr>
        <w:tc>
          <w:tcPr>
            <w:tcW w:w="0" w:type="auto"/>
            <w:hideMark/>
          </w:tcPr>
          <w:p w14:paraId="6B19EC20" w14:textId="77777777" w:rsidR="00375EA2" w:rsidRPr="00375EA2" w:rsidRDefault="00375EA2" w:rsidP="0048502E">
            <w:pPr>
              <w:spacing w:after="160" w:line="360" w:lineRule="auto"/>
            </w:pPr>
            <w:r w:rsidRPr="00375EA2">
              <w:t>None (full)</w:t>
            </w:r>
          </w:p>
        </w:tc>
        <w:tc>
          <w:tcPr>
            <w:tcW w:w="0" w:type="auto"/>
            <w:hideMark/>
          </w:tcPr>
          <w:p w14:paraId="5C847458" w14:textId="77777777" w:rsidR="00375EA2" w:rsidRPr="00375EA2" w:rsidRDefault="00375EA2" w:rsidP="0048502E">
            <w:pPr>
              <w:spacing w:after="160" w:line="360" w:lineRule="auto"/>
            </w:pPr>
            <w:r w:rsidRPr="00375EA2">
              <w:rPr>
                <w:b/>
                <w:bCs/>
              </w:rPr>
              <w:t>97.11%</w:t>
            </w:r>
          </w:p>
        </w:tc>
        <w:tc>
          <w:tcPr>
            <w:tcW w:w="0" w:type="auto"/>
            <w:hideMark/>
          </w:tcPr>
          <w:p w14:paraId="60704363" w14:textId="77777777" w:rsidR="00375EA2" w:rsidRPr="00375EA2" w:rsidRDefault="00375EA2" w:rsidP="0048502E">
            <w:pPr>
              <w:spacing w:after="160" w:line="360" w:lineRule="auto"/>
            </w:pPr>
            <w:r w:rsidRPr="00375EA2">
              <w:rPr>
                <w:b/>
                <w:bCs/>
              </w:rPr>
              <w:t>97.22%</w:t>
            </w:r>
          </w:p>
        </w:tc>
        <w:tc>
          <w:tcPr>
            <w:tcW w:w="0" w:type="auto"/>
            <w:hideMark/>
          </w:tcPr>
          <w:p w14:paraId="4DD60AA0" w14:textId="77777777" w:rsidR="00375EA2" w:rsidRPr="00375EA2" w:rsidRDefault="00375EA2" w:rsidP="0048502E">
            <w:pPr>
              <w:spacing w:after="160" w:line="360" w:lineRule="auto"/>
            </w:pPr>
            <w:r w:rsidRPr="00375EA2">
              <w:rPr>
                <w:b/>
                <w:bCs/>
              </w:rPr>
              <w:t>96.22%</w:t>
            </w:r>
          </w:p>
        </w:tc>
        <w:tc>
          <w:tcPr>
            <w:tcW w:w="0" w:type="auto"/>
            <w:hideMark/>
          </w:tcPr>
          <w:p w14:paraId="276277EA" w14:textId="77777777" w:rsidR="00375EA2" w:rsidRPr="00375EA2" w:rsidRDefault="00375EA2" w:rsidP="0048502E">
            <w:pPr>
              <w:spacing w:after="160" w:line="360" w:lineRule="auto"/>
            </w:pPr>
            <w:r w:rsidRPr="00375EA2">
              <w:rPr>
                <w:b/>
                <w:bCs/>
              </w:rPr>
              <w:t>96.72%</w:t>
            </w:r>
          </w:p>
        </w:tc>
      </w:tr>
    </w:tbl>
    <w:p w14:paraId="00BA4DE1" w14:textId="0EE7297C" w:rsidR="00485914" w:rsidRPr="00485914" w:rsidRDefault="00692FA9" w:rsidP="008005F2">
      <w:pPr>
        <w:pStyle w:val="Caption"/>
        <w:spacing w:line="360" w:lineRule="auto"/>
      </w:pPr>
      <w:bookmarkStart w:id="167" w:name="_Toc230596605"/>
      <w:bookmarkStart w:id="168" w:name="_Toc230596618"/>
      <w:bookmarkStart w:id="169" w:name="_Toc230598041"/>
      <w:bookmarkStart w:id="170" w:name="_Toc230607078"/>
      <w:bookmarkStart w:id="171" w:name="_Toc230607957"/>
      <w:r>
        <w:t xml:space="preserve">Table </w:t>
      </w:r>
      <w:fldSimple w:instr=" SEQ Table \* ARABIC ">
        <w:r w:rsidR="00774883">
          <w:rPr>
            <w:noProof/>
          </w:rPr>
          <w:t>8</w:t>
        </w:r>
      </w:fldSimple>
      <w:r>
        <w:t xml:space="preserve"> - </w:t>
      </w:r>
      <w:r w:rsidRPr="00947AE5">
        <w:t>Decision Tree Hyperparameter Tuning Results</w:t>
      </w:r>
      <w:bookmarkEnd w:id="167"/>
      <w:bookmarkEnd w:id="168"/>
      <w:bookmarkEnd w:id="169"/>
      <w:bookmarkEnd w:id="170"/>
      <w:bookmarkEnd w:id="171"/>
    </w:p>
    <w:p w14:paraId="090AE3C7" w14:textId="3CE31EB6" w:rsidR="00515611" w:rsidRDefault="00962B0C" w:rsidP="0048502E">
      <w:pPr>
        <w:spacing w:line="360" w:lineRule="auto"/>
        <w:jc w:val="both"/>
      </w:pPr>
      <w:r w:rsidRPr="00962B0C">
        <w:lastRenderedPageBreak/>
        <w:t xml:space="preserve">Every metric was growing monotonically as the depth increased. On all metrics, the entire unconstrained tree outperformed the others, with recall at full depth reaching 96.22% as opposed to 81.73% at depth=3. Since the held-out test set continued to perform well, this suggests that there was no overfitting and that the boundaries in the dataset are genuinely complex and can only be accurately represented by deep rules. The total performance trend for each depth value is displayed </w:t>
      </w:r>
      <w:r>
        <w:t>in the figure below</w:t>
      </w:r>
      <w:r w:rsidRPr="00962B0C">
        <w:t>.</w:t>
      </w:r>
    </w:p>
    <w:p w14:paraId="5D8A934C" w14:textId="6ADAA0A0" w:rsidR="00FE42CE" w:rsidRDefault="005F3C28" w:rsidP="0048502E">
      <w:pPr>
        <w:pStyle w:val="Caption"/>
        <w:spacing w:line="360" w:lineRule="auto"/>
      </w:pPr>
      <w:r w:rsidRPr="005F3C28">
        <w:rPr>
          <w:noProof/>
        </w:rPr>
        <w:drawing>
          <wp:inline distT="0" distB="0" distL="0" distR="0" wp14:anchorId="05D1AEC5" wp14:editId="7E543E88">
            <wp:extent cx="6278431" cy="3064042"/>
            <wp:effectExtent l="0" t="0" r="8255" b="3175"/>
            <wp:docPr id="1463028916"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29">
                      <a:extLst>
                        <a:ext uri="{28A0092B-C50C-407E-A947-70E740481C1C}">
                          <a14:useLocalDpi xmlns:a14="http://schemas.microsoft.com/office/drawing/2010/main" val="0"/>
                        </a:ext>
                      </a:extLst>
                    </a:blip>
                    <a:srcRect b="957"/>
                    <a:stretch>
                      <a:fillRect/>
                    </a:stretch>
                  </pic:blipFill>
                  <pic:spPr bwMode="auto">
                    <a:xfrm>
                      <a:off x="0" y="0"/>
                      <a:ext cx="6305451" cy="3077229"/>
                    </a:xfrm>
                    <a:prstGeom prst="rect">
                      <a:avLst/>
                    </a:prstGeom>
                    <a:noFill/>
                    <a:ln>
                      <a:noFill/>
                    </a:ln>
                    <a:extLst>
                      <a:ext uri="{53640926-AAD7-44D8-BBD7-CCE9431645EC}">
                        <a14:shadowObscured xmlns:a14="http://schemas.microsoft.com/office/drawing/2010/main"/>
                      </a:ext>
                    </a:extLst>
                  </pic:spPr>
                </pic:pic>
              </a:graphicData>
            </a:graphic>
          </wp:inline>
        </w:drawing>
      </w:r>
    </w:p>
    <w:p w14:paraId="7B74F629" w14:textId="3078E20B" w:rsidR="00434E07" w:rsidRDefault="00FE42CE" w:rsidP="0048502E">
      <w:pPr>
        <w:pStyle w:val="Caption"/>
        <w:spacing w:line="360" w:lineRule="auto"/>
      </w:pPr>
      <w:bookmarkStart w:id="172" w:name="_Toc230596649"/>
      <w:bookmarkStart w:id="173" w:name="_Toc230598121"/>
      <w:bookmarkStart w:id="174" w:name="_Toc230598225"/>
      <w:bookmarkStart w:id="175" w:name="_Toc230607106"/>
      <w:bookmarkStart w:id="176" w:name="_Toc230607985"/>
      <w:r>
        <w:t xml:space="preserve">Figure </w:t>
      </w:r>
      <w:fldSimple w:instr=" SEQ Figure \* ARABIC ">
        <w:r w:rsidR="00AE0F80">
          <w:rPr>
            <w:noProof/>
          </w:rPr>
          <w:t>23</w:t>
        </w:r>
      </w:fldSimple>
      <w:r w:rsidRPr="0034687B">
        <w:t xml:space="preserve"> - Decision Tree Performance vs max_depth (line chart)</w:t>
      </w:r>
      <w:bookmarkEnd w:id="172"/>
      <w:bookmarkEnd w:id="173"/>
      <w:bookmarkEnd w:id="174"/>
      <w:bookmarkEnd w:id="175"/>
      <w:bookmarkEnd w:id="176"/>
    </w:p>
    <w:p w14:paraId="375C18EA" w14:textId="6B152459" w:rsidR="00A75D71" w:rsidRDefault="005F3C28" w:rsidP="0048502E">
      <w:pPr>
        <w:keepNext/>
        <w:spacing w:line="360" w:lineRule="auto"/>
      </w:pPr>
      <w:r w:rsidRPr="005F3C28">
        <w:rPr>
          <w:noProof/>
        </w:rPr>
        <w:drawing>
          <wp:inline distT="0" distB="0" distL="0" distR="0" wp14:anchorId="624D40EC" wp14:editId="4529F8BA">
            <wp:extent cx="6277539" cy="4074694"/>
            <wp:effectExtent l="0" t="0" r="0" b="2540"/>
            <wp:docPr id="8736629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15029" cy="4099028"/>
                    </a:xfrm>
                    <a:prstGeom prst="rect">
                      <a:avLst/>
                    </a:prstGeom>
                    <a:noFill/>
                    <a:ln>
                      <a:noFill/>
                    </a:ln>
                  </pic:spPr>
                </pic:pic>
              </a:graphicData>
            </a:graphic>
          </wp:inline>
        </w:drawing>
      </w:r>
    </w:p>
    <w:p w14:paraId="47EEDB2C" w14:textId="1F0A16EC" w:rsidR="00962B0C" w:rsidRDefault="00A75D71" w:rsidP="0048502E">
      <w:pPr>
        <w:pStyle w:val="Caption"/>
        <w:spacing w:line="360" w:lineRule="auto"/>
      </w:pPr>
      <w:bookmarkStart w:id="177" w:name="_Toc230596650"/>
      <w:bookmarkStart w:id="178" w:name="_Toc230598122"/>
      <w:bookmarkStart w:id="179" w:name="_Toc230598226"/>
      <w:bookmarkStart w:id="180" w:name="_Toc230607107"/>
      <w:bookmarkStart w:id="181" w:name="_Toc230607986"/>
      <w:r>
        <w:t xml:space="preserve">Figure </w:t>
      </w:r>
      <w:fldSimple w:instr=" SEQ Figure \* ARABIC ">
        <w:r w:rsidR="00AE0F80">
          <w:rPr>
            <w:noProof/>
          </w:rPr>
          <w:t>24</w:t>
        </w:r>
      </w:fldSimple>
      <w:r>
        <w:t xml:space="preserve"> - </w:t>
      </w:r>
      <w:r w:rsidRPr="00C5237B">
        <w:t>Decision Tree Tuned Confusion Matrix (depth=None)</w:t>
      </w:r>
      <w:bookmarkEnd w:id="177"/>
      <w:bookmarkEnd w:id="178"/>
      <w:bookmarkEnd w:id="179"/>
      <w:bookmarkEnd w:id="180"/>
      <w:bookmarkEnd w:id="181"/>
    </w:p>
    <w:p w14:paraId="20E2FB21" w14:textId="2A799E05" w:rsidR="00A75D71" w:rsidRDefault="007D6F8A" w:rsidP="0048502E">
      <w:pPr>
        <w:keepNext/>
        <w:spacing w:line="360" w:lineRule="auto"/>
      </w:pPr>
      <w:r w:rsidRPr="007D6F8A">
        <w:rPr>
          <w:noProof/>
        </w:rPr>
        <w:lastRenderedPageBreak/>
        <w:drawing>
          <wp:inline distT="0" distB="0" distL="0" distR="0" wp14:anchorId="7EC57BA5" wp14:editId="0335DD81">
            <wp:extent cx="6280150" cy="4147185"/>
            <wp:effectExtent l="0" t="0" r="6350" b="5715"/>
            <wp:docPr id="130387955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280150" cy="4147185"/>
                    </a:xfrm>
                    <a:prstGeom prst="rect">
                      <a:avLst/>
                    </a:prstGeom>
                    <a:noFill/>
                    <a:ln>
                      <a:noFill/>
                    </a:ln>
                  </pic:spPr>
                </pic:pic>
              </a:graphicData>
            </a:graphic>
          </wp:inline>
        </w:drawing>
      </w:r>
    </w:p>
    <w:p w14:paraId="6B1CC767" w14:textId="54ED4FFC" w:rsidR="00A75D71" w:rsidRPr="00A75D71" w:rsidRDefault="00A75D71" w:rsidP="0048502E">
      <w:pPr>
        <w:pStyle w:val="Caption"/>
        <w:spacing w:line="360" w:lineRule="auto"/>
      </w:pPr>
      <w:bookmarkStart w:id="182" w:name="_Toc230596651"/>
      <w:bookmarkStart w:id="183" w:name="_Toc230598123"/>
      <w:bookmarkStart w:id="184" w:name="_Toc230598227"/>
      <w:bookmarkStart w:id="185" w:name="_Toc230607108"/>
      <w:bookmarkStart w:id="186" w:name="_Toc230607987"/>
      <w:r>
        <w:t xml:space="preserve">Figure </w:t>
      </w:r>
      <w:fldSimple w:instr=" SEQ Figure \* ARABIC ">
        <w:r w:rsidR="00AE0F80">
          <w:rPr>
            <w:noProof/>
          </w:rPr>
          <w:t>25</w:t>
        </w:r>
      </w:fldSimple>
      <w:r>
        <w:t xml:space="preserve"> - </w:t>
      </w:r>
      <w:r w:rsidRPr="009060CF">
        <w:t>Decision Tree Feature Importance chart</w:t>
      </w:r>
      <w:bookmarkEnd w:id="182"/>
      <w:bookmarkEnd w:id="183"/>
      <w:bookmarkEnd w:id="184"/>
      <w:bookmarkEnd w:id="185"/>
      <w:bookmarkEnd w:id="186"/>
    </w:p>
    <w:p w14:paraId="520DAD12" w14:textId="77777777" w:rsidR="00333423" w:rsidRDefault="00333423" w:rsidP="0048502E">
      <w:pPr>
        <w:pStyle w:val="Heading2"/>
        <w:spacing w:line="360" w:lineRule="auto"/>
      </w:pPr>
      <w:bookmarkStart w:id="187" w:name="_Toc230613499"/>
      <w:r w:rsidRPr="00333423">
        <w:t>4.3 K-Means Hyperparameter Tuning</w:t>
      </w:r>
      <w:bookmarkEnd w:id="187"/>
    </w:p>
    <w:p w14:paraId="58A2B907" w14:textId="26AACA45" w:rsidR="00333423" w:rsidRDefault="00216CBF" w:rsidP="0048502E">
      <w:pPr>
        <w:spacing w:line="360" w:lineRule="auto"/>
        <w:jc w:val="both"/>
      </w:pPr>
      <w:r w:rsidRPr="00216CBF">
        <w:t>The ideal number of clusters (k), which ranged from two to ten, was chosen using the Elbow Method and the Silhouette Score as complimentary methods. Table 9 presents the main findings.</w:t>
      </w:r>
    </w:p>
    <w:tbl>
      <w:tblPr>
        <w:tblStyle w:val="TableGrid"/>
        <w:tblW w:w="9951" w:type="dxa"/>
        <w:tblLook w:val="04A0" w:firstRow="1" w:lastRow="0" w:firstColumn="1" w:lastColumn="0" w:noHBand="0" w:noVBand="1"/>
      </w:tblPr>
      <w:tblGrid>
        <w:gridCol w:w="856"/>
        <w:gridCol w:w="4277"/>
        <w:gridCol w:w="4818"/>
      </w:tblGrid>
      <w:tr w:rsidR="00717D9E" w:rsidRPr="00717D9E" w14:paraId="266D666A" w14:textId="77777777" w:rsidTr="008005F2">
        <w:trPr>
          <w:trHeight w:val="449"/>
        </w:trPr>
        <w:tc>
          <w:tcPr>
            <w:tcW w:w="0" w:type="auto"/>
            <w:shd w:val="clear" w:color="auto" w:fill="ADADAD" w:themeFill="background2" w:themeFillShade="BF"/>
            <w:vAlign w:val="center"/>
            <w:hideMark/>
          </w:tcPr>
          <w:p w14:paraId="05D258C7" w14:textId="77777777" w:rsidR="00717D9E" w:rsidRPr="00717D9E" w:rsidRDefault="00717D9E" w:rsidP="008005F2">
            <w:pPr>
              <w:spacing w:after="160" w:line="360" w:lineRule="auto"/>
              <w:jc w:val="center"/>
              <w:rPr>
                <w:b/>
                <w:bCs/>
              </w:rPr>
            </w:pPr>
            <w:r w:rsidRPr="00717D9E">
              <w:rPr>
                <w:b/>
                <w:bCs/>
              </w:rPr>
              <w:t>k</w:t>
            </w:r>
          </w:p>
        </w:tc>
        <w:tc>
          <w:tcPr>
            <w:tcW w:w="0" w:type="auto"/>
            <w:shd w:val="clear" w:color="auto" w:fill="ADADAD" w:themeFill="background2" w:themeFillShade="BF"/>
            <w:vAlign w:val="center"/>
            <w:hideMark/>
          </w:tcPr>
          <w:p w14:paraId="71A46B69" w14:textId="77777777" w:rsidR="00717D9E" w:rsidRPr="00717D9E" w:rsidRDefault="00717D9E" w:rsidP="008005F2">
            <w:pPr>
              <w:spacing w:after="160" w:line="360" w:lineRule="auto"/>
              <w:jc w:val="center"/>
              <w:rPr>
                <w:b/>
                <w:bCs/>
              </w:rPr>
            </w:pPr>
            <w:r w:rsidRPr="00717D9E">
              <w:rPr>
                <w:b/>
                <w:bCs/>
              </w:rPr>
              <w:t>Inertia (WCSS)</w:t>
            </w:r>
          </w:p>
        </w:tc>
        <w:tc>
          <w:tcPr>
            <w:tcW w:w="0" w:type="auto"/>
            <w:shd w:val="clear" w:color="auto" w:fill="ADADAD" w:themeFill="background2" w:themeFillShade="BF"/>
            <w:vAlign w:val="center"/>
            <w:hideMark/>
          </w:tcPr>
          <w:p w14:paraId="4BB97FEC" w14:textId="77777777" w:rsidR="00717D9E" w:rsidRPr="00717D9E" w:rsidRDefault="00717D9E" w:rsidP="008005F2">
            <w:pPr>
              <w:spacing w:after="160" w:line="360" w:lineRule="auto"/>
              <w:jc w:val="center"/>
              <w:rPr>
                <w:b/>
                <w:bCs/>
              </w:rPr>
            </w:pPr>
            <w:r w:rsidRPr="00717D9E">
              <w:rPr>
                <w:b/>
                <w:bCs/>
              </w:rPr>
              <w:t>Silhouette Score</w:t>
            </w:r>
          </w:p>
        </w:tc>
      </w:tr>
      <w:tr w:rsidR="00717D9E" w:rsidRPr="00717D9E" w14:paraId="7A315202" w14:textId="77777777" w:rsidTr="00717D9E">
        <w:trPr>
          <w:trHeight w:val="422"/>
        </w:trPr>
        <w:tc>
          <w:tcPr>
            <w:tcW w:w="0" w:type="auto"/>
            <w:hideMark/>
          </w:tcPr>
          <w:p w14:paraId="4DFEB6A4" w14:textId="77777777" w:rsidR="00717D9E" w:rsidRPr="00717D9E" w:rsidRDefault="00717D9E" w:rsidP="0048502E">
            <w:pPr>
              <w:spacing w:after="160" w:line="360" w:lineRule="auto"/>
            </w:pPr>
            <w:r w:rsidRPr="00717D9E">
              <w:t>2</w:t>
            </w:r>
          </w:p>
        </w:tc>
        <w:tc>
          <w:tcPr>
            <w:tcW w:w="0" w:type="auto"/>
            <w:hideMark/>
          </w:tcPr>
          <w:p w14:paraId="3FB18C04" w14:textId="77777777" w:rsidR="00717D9E" w:rsidRPr="00717D9E" w:rsidRDefault="00717D9E" w:rsidP="0048502E">
            <w:pPr>
              <w:spacing w:after="160" w:line="360" w:lineRule="auto"/>
            </w:pPr>
            <w:r w:rsidRPr="00717D9E">
              <w:t>282,208.8</w:t>
            </w:r>
          </w:p>
        </w:tc>
        <w:tc>
          <w:tcPr>
            <w:tcW w:w="0" w:type="auto"/>
            <w:hideMark/>
          </w:tcPr>
          <w:p w14:paraId="19555883" w14:textId="77777777" w:rsidR="00717D9E" w:rsidRPr="00717D9E" w:rsidRDefault="00717D9E" w:rsidP="0048502E">
            <w:pPr>
              <w:spacing w:after="160" w:line="360" w:lineRule="auto"/>
            </w:pPr>
            <w:r w:rsidRPr="00717D9E">
              <w:t>0.2760</w:t>
            </w:r>
          </w:p>
        </w:tc>
      </w:tr>
      <w:tr w:rsidR="00717D9E" w:rsidRPr="00717D9E" w14:paraId="30AD9715" w14:textId="77777777" w:rsidTr="00717D9E">
        <w:trPr>
          <w:trHeight w:val="422"/>
        </w:trPr>
        <w:tc>
          <w:tcPr>
            <w:tcW w:w="0" w:type="auto"/>
            <w:hideMark/>
          </w:tcPr>
          <w:p w14:paraId="51240E50" w14:textId="77777777" w:rsidR="00717D9E" w:rsidRPr="00717D9E" w:rsidRDefault="00717D9E" w:rsidP="0048502E">
            <w:pPr>
              <w:spacing w:after="160" w:line="360" w:lineRule="auto"/>
            </w:pPr>
            <w:r w:rsidRPr="00717D9E">
              <w:t>3</w:t>
            </w:r>
          </w:p>
        </w:tc>
        <w:tc>
          <w:tcPr>
            <w:tcW w:w="0" w:type="auto"/>
            <w:hideMark/>
          </w:tcPr>
          <w:p w14:paraId="6F45E901" w14:textId="77777777" w:rsidR="00717D9E" w:rsidRPr="00717D9E" w:rsidRDefault="00717D9E" w:rsidP="0048502E">
            <w:pPr>
              <w:spacing w:after="160" w:line="360" w:lineRule="auto"/>
            </w:pPr>
            <w:r w:rsidRPr="00717D9E">
              <w:t>246,378.7</w:t>
            </w:r>
          </w:p>
        </w:tc>
        <w:tc>
          <w:tcPr>
            <w:tcW w:w="0" w:type="auto"/>
            <w:hideMark/>
          </w:tcPr>
          <w:p w14:paraId="6808B250" w14:textId="77777777" w:rsidR="00717D9E" w:rsidRPr="00717D9E" w:rsidRDefault="00717D9E" w:rsidP="0048502E">
            <w:pPr>
              <w:spacing w:after="160" w:line="360" w:lineRule="auto"/>
            </w:pPr>
            <w:r w:rsidRPr="00717D9E">
              <w:rPr>
                <w:b/>
                <w:bCs/>
              </w:rPr>
              <w:t>0.2811</w:t>
            </w:r>
          </w:p>
        </w:tc>
      </w:tr>
      <w:tr w:rsidR="00717D9E" w:rsidRPr="00717D9E" w14:paraId="0F308184" w14:textId="77777777" w:rsidTr="00717D9E">
        <w:trPr>
          <w:trHeight w:val="422"/>
        </w:trPr>
        <w:tc>
          <w:tcPr>
            <w:tcW w:w="0" w:type="auto"/>
            <w:hideMark/>
          </w:tcPr>
          <w:p w14:paraId="0E89C950" w14:textId="77777777" w:rsidR="00717D9E" w:rsidRPr="00717D9E" w:rsidRDefault="00717D9E" w:rsidP="0048502E">
            <w:pPr>
              <w:spacing w:after="160" w:line="360" w:lineRule="auto"/>
            </w:pPr>
            <w:r w:rsidRPr="00717D9E">
              <w:t>4</w:t>
            </w:r>
          </w:p>
        </w:tc>
        <w:tc>
          <w:tcPr>
            <w:tcW w:w="0" w:type="auto"/>
            <w:hideMark/>
          </w:tcPr>
          <w:p w14:paraId="56FCBCE1" w14:textId="77777777" w:rsidR="00717D9E" w:rsidRPr="00717D9E" w:rsidRDefault="00717D9E" w:rsidP="0048502E">
            <w:pPr>
              <w:spacing w:after="160" w:line="360" w:lineRule="auto"/>
            </w:pPr>
            <w:r w:rsidRPr="00717D9E">
              <w:t>229,464.2</w:t>
            </w:r>
          </w:p>
        </w:tc>
        <w:tc>
          <w:tcPr>
            <w:tcW w:w="0" w:type="auto"/>
            <w:hideMark/>
          </w:tcPr>
          <w:p w14:paraId="38E6F422" w14:textId="77777777" w:rsidR="00717D9E" w:rsidRPr="00717D9E" w:rsidRDefault="00717D9E" w:rsidP="0048502E">
            <w:pPr>
              <w:spacing w:after="160" w:line="360" w:lineRule="auto"/>
            </w:pPr>
            <w:r w:rsidRPr="00717D9E">
              <w:t>0.1105</w:t>
            </w:r>
          </w:p>
        </w:tc>
      </w:tr>
      <w:tr w:rsidR="00717D9E" w:rsidRPr="00717D9E" w14:paraId="64A471DB" w14:textId="77777777" w:rsidTr="00717D9E">
        <w:trPr>
          <w:trHeight w:val="422"/>
        </w:trPr>
        <w:tc>
          <w:tcPr>
            <w:tcW w:w="0" w:type="auto"/>
            <w:hideMark/>
          </w:tcPr>
          <w:p w14:paraId="52E54B2A" w14:textId="77777777" w:rsidR="00717D9E" w:rsidRPr="00717D9E" w:rsidRDefault="00717D9E" w:rsidP="0048502E">
            <w:pPr>
              <w:spacing w:after="160" w:line="360" w:lineRule="auto"/>
            </w:pPr>
            <w:r w:rsidRPr="00717D9E">
              <w:t>5</w:t>
            </w:r>
          </w:p>
        </w:tc>
        <w:tc>
          <w:tcPr>
            <w:tcW w:w="0" w:type="auto"/>
            <w:hideMark/>
          </w:tcPr>
          <w:p w14:paraId="41817C86" w14:textId="77777777" w:rsidR="00717D9E" w:rsidRPr="00717D9E" w:rsidRDefault="00717D9E" w:rsidP="0048502E">
            <w:pPr>
              <w:spacing w:after="160" w:line="360" w:lineRule="auto"/>
            </w:pPr>
            <w:r w:rsidRPr="00717D9E">
              <w:t>220,639.0</w:t>
            </w:r>
          </w:p>
        </w:tc>
        <w:tc>
          <w:tcPr>
            <w:tcW w:w="0" w:type="auto"/>
            <w:hideMark/>
          </w:tcPr>
          <w:p w14:paraId="1F92FA99" w14:textId="77777777" w:rsidR="00717D9E" w:rsidRPr="00717D9E" w:rsidRDefault="00717D9E" w:rsidP="0048502E">
            <w:pPr>
              <w:spacing w:after="160" w:line="360" w:lineRule="auto"/>
            </w:pPr>
            <w:r w:rsidRPr="00717D9E">
              <w:t>0.1095</w:t>
            </w:r>
          </w:p>
        </w:tc>
      </w:tr>
    </w:tbl>
    <w:p w14:paraId="76C3CC47" w14:textId="11F77007" w:rsidR="00717D9E" w:rsidRDefault="00717D9E" w:rsidP="0048502E">
      <w:pPr>
        <w:pStyle w:val="Caption"/>
        <w:spacing w:line="360" w:lineRule="auto"/>
      </w:pPr>
      <w:bookmarkStart w:id="188" w:name="_Toc230596606"/>
      <w:bookmarkStart w:id="189" w:name="_Toc230596619"/>
      <w:bookmarkStart w:id="190" w:name="_Toc230598042"/>
      <w:bookmarkStart w:id="191" w:name="_Toc230607079"/>
      <w:bookmarkStart w:id="192" w:name="_Toc230607958"/>
      <w:r>
        <w:t xml:space="preserve">Table </w:t>
      </w:r>
      <w:fldSimple w:instr=" SEQ Table \* ARABIC ">
        <w:r w:rsidR="00774883">
          <w:rPr>
            <w:noProof/>
          </w:rPr>
          <w:t>9</w:t>
        </w:r>
      </w:fldSimple>
      <w:r>
        <w:t xml:space="preserve"> - </w:t>
      </w:r>
      <w:r w:rsidRPr="007C2E45">
        <w:t>K-Means Elbow Method and Silhouette Scores</w:t>
      </w:r>
      <w:bookmarkEnd w:id="188"/>
      <w:bookmarkEnd w:id="189"/>
      <w:bookmarkEnd w:id="190"/>
      <w:bookmarkEnd w:id="191"/>
      <w:bookmarkEnd w:id="192"/>
    </w:p>
    <w:p w14:paraId="2C77B1D4" w14:textId="0029361E" w:rsidR="00717D9E" w:rsidRDefault="00717D9E" w:rsidP="0048502E">
      <w:pPr>
        <w:spacing w:line="360" w:lineRule="auto"/>
        <w:jc w:val="both"/>
      </w:pPr>
      <w:r>
        <w:t>The Silhouette Score is slightly higher at k=3 with a value of 0.2811 compared to 0.2795 at k=2, but k=2 was chosen as the optimal k value. There are only two meaningful classes in the dataset (phishing and legitimate) and adding a third cluster would form an artificial group that would have no semantic or practical relevance. Moreover, the Silhouette Score is significantly lower at k=4, which again indicates the presence of only two significant natural clusters in the data.</w:t>
      </w:r>
    </w:p>
    <w:p w14:paraId="709BC4FD" w14:textId="77777777" w:rsidR="0087561A" w:rsidRDefault="0087561A" w:rsidP="0048502E">
      <w:pPr>
        <w:spacing w:line="360" w:lineRule="auto"/>
        <w:jc w:val="both"/>
      </w:pPr>
    </w:p>
    <w:p w14:paraId="31361151" w14:textId="77777777" w:rsidR="0087561A" w:rsidRDefault="0087561A" w:rsidP="0048502E">
      <w:pPr>
        <w:spacing w:line="360" w:lineRule="auto"/>
        <w:jc w:val="both"/>
      </w:pPr>
    </w:p>
    <w:p w14:paraId="0CADB271" w14:textId="706912EE" w:rsidR="00333423" w:rsidRDefault="00333423" w:rsidP="0048502E">
      <w:pPr>
        <w:pStyle w:val="Heading2"/>
        <w:spacing w:line="360" w:lineRule="auto"/>
      </w:pPr>
      <w:bookmarkStart w:id="193" w:name="_Toc230613500"/>
      <w:r w:rsidRPr="00333423">
        <w:t>4.4 MindSpore MLP Hyperparameter Tuning</w:t>
      </w:r>
      <w:bookmarkEnd w:id="193"/>
    </w:p>
    <w:p w14:paraId="44E6B23D" w14:textId="428E6318" w:rsidR="00A965EF" w:rsidRDefault="00A965EF" w:rsidP="0048502E">
      <w:pPr>
        <w:spacing w:line="360" w:lineRule="auto"/>
      </w:pPr>
      <w:r w:rsidRPr="00A965EF">
        <w:t>The MindSpore MLP was tuned under six experiments of epoch size, learning rate, and batch size following the lab manual pipeline (Huawei, 2023). Table 10 presents the findings.</w:t>
      </w:r>
    </w:p>
    <w:tbl>
      <w:tblPr>
        <w:tblStyle w:val="TableGrid"/>
        <w:tblW w:w="9937" w:type="dxa"/>
        <w:tblLook w:val="04A0" w:firstRow="1" w:lastRow="0" w:firstColumn="1" w:lastColumn="0" w:noHBand="0" w:noVBand="1"/>
      </w:tblPr>
      <w:tblGrid>
        <w:gridCol w:w="1927"/>
        <w:gridCol w:w="3189"/>
        <w:gridCol w:w="2520"/>
        <w:gridCol w:w="2301"/>
      </w:tblGrid>
      <w:tr w:rsidR="00CA263E" w:rsidRPr="00CA263E" w14:paraId="40096F46" w14:textId="77777777" w:rsidTr="008005F2">
        <w:trPr>
          <w:trHeight w:val="469"/>
        </w:trPr>
        <w:tc>
          <w:tcPr>
            <w:tcW w:w="0" w:type="auto"/>
            <w:shd w:val="clear" w:color="auto" w:fill="ADADAD" w:themeFill="background2" w:themeFillShade="BF"/>
            <w:vAlign w:val="center"/>
            <w:hideMark/>
          </w:tcPr>
          <w:p w14:paraId="72FBDF6D" w14:textId="77777777" w:rsidR="00CA263E" w:rsidRPr="00CA263E" w:rsidRDefault="00CA263E" w:rsidP="008005F2">
            <w:pPr>
              <w:spacing w:after="160" w:line="360" w:lineRule="auto"/>
              <w:jc w:val="center"/>
              <w:rPr>
                <w:b/>
                <w:bCs/>
              </w:rPr>
            </w:pPr>
            <w:r w:rsidRPr="00CA263E">
              <w:rPr>
                <w:b/>
                <w:bCs/>
              </w:rPr>
              <w:t>Epochs</w:t>
            </w:r>
          </w:p>
        </w:tc>
        <w:tc>
          <w:tcPr>
            <w:tcW w:w="0" w:type="auto"/>
            <w:shd w:val="clear" w:color="auto" w:fill="ADADAD" w:themeFill="background2" w:themeFillShade="BF"/>
            <w:vAlign w:val="center"/>
            <w:hideMark/>
          </w:tcPr>
          <w:p w14:paraId="43B7458B" w14:textId="77777777" w:rsidR="00CA263E" w:rsidRPr="00CA263E" w:rsidRDefault="00CA263E" w:rsidP="008005F2">
            <w:pPr>
              <w:spacing w:after="160" w:line="360" w:lineRule="auto"/>
              <w:jc w:val="center"/>
              <w:rPr>
                <w:b/>
                <w:bCs/>
              </w:rPr>
            </w:pPr>
            <w:r w:rsidRPr="00CA263E">
              <w:rPr>
                <w:b/>
                <w:bCs/>
              </w:rPr>
              <w:t>Learning Rate</w:t>
            </w:r>
          </w:p>
        </w:tc>
        <w:tc>
          <w:tcPr>
            <w:tcW w:w="0" w:type="auto"/>
            <w:shd w:val="clear" w:color="auto" w:fill="ADADAD" w:themeFill="background2" w:themeFillShade="BF"/>
            <w:vAlign w:val="center"/>
            <w:hideMark/>
          </w:tcPr>
          <w:p w14:paraId="68F3C387" w14:textId="77777777" w:rsidR="00CA263E" w:rsidRPr="00CA263E" w:rsidRDefault="00CA263E" w:rsidP="008005F2">
            <w:pPr>
              <w:spacing w:after="160" w:line="360" w:lineRule="auto"/>
              <w:jc w:val="center"/>
              <w:rPr>
                <w:b/>
                <w:bCs/>
              </w:rPr>
            </w:pPr>
            <w:r w:rsidRPr="00CA263E">
              <w:rPr>
                <w:b/>
                <w:bCs/>
              </w:rPr>
              <w:t>Batch Size</w:t>
            </w:r>
          </w:p>
        </w:tc>
        <w:tc>
          <w:tcPr>
            <w:tcW w:w="0" w:type="auto"/>
            <w:shd w:val="clear" w:color="auto" w:fill="ADADAD" w:themeFill="background2" w:themeFillShade="BF"/>
            <w:vAlign w:val="center"/>
            <w:hideMark/>
          </w:tcPr>
          <w:p w14:paraId="6AA110AB" w14:textId="611B1A58" w:rsidR="00CA263E" w:rsidRPr="00CA263E" w:rsidRDefault="00CA263E" w:rsidP="008005F2">
            <w:pPr>
              <w:spacing w:after="160" w:line="360" w:lineRule="auto"/>
              <w:jc w:val="center"/>
              <w:rPr>
                <w:b/>
                <w:bCs/>
              </w:rPr>
            </w:pPr>
            <w:r w:rsidRPr="00CA263E">
              <w:rPr>
                <w:b/>
                <w:bCs/>
              </w:rPr>
              <w:t>Accuracy</w:t>
            </w:r>
          </w:p>
        </w:tc>
      </w:tr>
      <w:tr w:rsidR="00CA263E" w:rsidRPr="00CA263E" w14:paraId="0A6DFCE6" w14:textId="77777777" w:rsidTr="00CA263E">
        <w:trPr>
          <w:trHeight w:val="469"/>
        </w:trPr>
        <w:tc>
          <w:tcPr>
            <w:tcW w:w="0" w:type="auto"/>
            <w:hideMark/>
          </w:tcPr>
          <w:p w14:paraId="44FEB3A3" w14:textId="77777777" w:rsidR="00CA263E" w:rsidRPr="00CA263E" w:rsidRDefault="00CA263E" w:rsidP="0048502E">
            <w:pPr>
              <w:spacing w:after="160" w:line="360" w:lineRule="auto"/>
            </w:pPr>
            <w:r w:rsidRPr="00CA263E">
              <w:t>20</w:t>
            </w:r>
          </w:p>
        </w:tc>
        <w:tc>
          <w:tcPr>
            <w:tcW w:w="0" w:type="auto"/>
            <w:hideMark/>
          </w:tcPr>
          <w:p w14:paraId="7A3E3A92" w14:textId="77777777" w:rsidR="00CA263E" w:rsidRPr="00CA263E" w:rsidRDefault="00CA263E" w:rsidP="0048502E">
            <w:pPr>
              <w:spacing w:after="160" w:line="360" w:lineRule="auto"/>
            </w:pPr>
            <w:r w:rsidRPr="00CA263E">
              <w:t>0.001</w:t>
            </w:r>
          </w:p>
        </w:tc>
        <w:tc>
          <w:tcPr>
            <w:tcW w:w="0" w:type="auto"/>
            <w:hideMark/>
          </w:tcPr>
          <w:p w14:paraId="4059E262" w14:textId="77777777" w:rsidR="00CA263E" w:rsidRPr="00CA263E" w:rsidRDefault="00CA263E" w:rsidP="0048502E">
            <w:pPr>
              <w:spacing w:after="160" w:line="360" w:lineRule="auto"/>
            </w:pPr>
            <w:r w:rsidRPr="00CA263E">
              <w:t>64</w:t>
            </w:r>
          </w:p>
        </w:tc>
        <w:tc>
          <w:tcPr>
            <w:tcW w:w="0" w:type="auto"/>
            <w:hideMark/>
          </w:tcPr>
          <w:p w14:paraId="534EA071" w14:textId="30A70D47" w:rsidR="00CA263E" w:rsidRPr="00CA263E" w:rsidRDefault="00DB75AA" w:rsidP="00DB75AA">
            <w:pPr>
              <w:spacing w:after="160" w:line="360" w:lineRule="auto"/>
            </w:pPr>
            <w:r w:rsidRPr="00DB75AA">
              <w:t>95.57%</w:t>
            </w:r>
          </w:p>
        </w:tc>
      </w:tr>
      <w:tr w:rsidR="00CA263E" w:rsidRPr="00CA263E" w14:paraId="6DC3C840" w14:textId="77777777" w:rsidTr="00CA263E">
        <w:trPr>
          <w:trHeight w:val="469"/>
        </w:trPr>
        <w:tc>
          <w:tcPr>
            <w:tcW w:w="0" w:type="auto"/>
            <w:hideMark/>
          </w:tcPr>
          <w:p w14:paraId="388BC1F9" w14:textId="77777777" w:rsidR="00CA263E" w:rsidRPr="00CA263E" w:rsidRDefault="00CA263E" w:rsidP="0048502E">
            <w:pPr>
              <w:spacing w:after="160" w:line="360" w:lineRule="auto"/>
            </w:pPr>
            <w:r w:rsidRPr="00CA263E">
              <w:t>20</w:t>
            </w:r>
          </w:p>
        </w:tc>
        <w:tc>
          <w:tcPr>
            <w:tcW w:w="0" w:type="auto"/>
            <w:hideMark/>
          </w:tcPr>
          <w:p w14:paraId="649D2CB2" w14:textId="77777777" w:rsidR="00CA263E" w:rsidRPr="00CA263E" w:rsidRDefault="00CA263E" w:rsidP="0048502E">
            <w:pPr>
              <w:spacing w:after="160" w:line="360" w:lineRule="auto"/>
            </w:pPr>
            <w:r w:rsidRPr="00CA263E">
              <w:t>0.001</w:t>
            </w:r>
          </w:p>
        </w:tc>
        <w:tc>
          <w:tcPr>
            <w:tcW w:w="0" w:type="auto"/>
            <w:hideMark/>
          </w:tcPr>
          <w:p w14:paraId="7CC88E30" w14:textId="77777777" w:rsidR="00CA263E" w:rsidRPr="00CA263E" w:rsidRDefault="00CA263E" w:rsidP="0048502E">
            <w:pPr>
              <w:spacing w:after="160" w:line="360" w:lineRule="auto"/>
            </w:pPr>
            <w:r w:rsidRPr="00CA263E">
              <w:t>32</w:t>
            </w:r>
          </w:p>
        </w:tc>
        <w:tc>
          <w:tcPr>
            <w:tcW w:w="0" w:type="auto"/>
            <w:hideMark/>
          </w:tcPr>
          <w:p w14:paraId="3503CC5C" w14:textId="5CCCC77F" w:rsidR="00CA263E" w:rsidRPr="00CA263E" w:rsidRDefault="00DB75AA" w:rsidP="00DB75AA">
            <w:pPr>
              <w:spacing w:after="160" w:line="360" w:lineRule="auto"/>
            </w:pPr>
            <w:r w:rsidRPr="00DB75AA">
              <w:t>95.84%</w:t>
            </w:r>
          </w:p>
        </w:tc>
      </w:tr>
      <w:tr w:rsidR="00CA263E" w:rsidRPr="00CA263E" w14:paraId="351B3736" w14:textId="77777777" w:rsidTr="00CA263E">
        <w:trPr>
          <w:trHeight w:val="469"/>
        </w:trPr>
        <w:tc>
          <w:tcPr>
            <w:tcW w:w="0" w:type="auto"/>
            <w:hideMark/>
          </w:tcPr>
          <w:p w14:paraId="0AE62F7F" w14:textId="77777777" w:rsidR="00CA263E" w:rsidRPr="00CA263E" w:rsidRDefault="00CA263E" w:rsidP="0048502E">
            <w:pPr>
              <w:spacing w:after="160" w:line="360" w:lineRule="auto"/>
            </w:pPr>
            <w:r w:rsidRPr="00CA263E">
              <w:t>50</w:t>
            </w:r>
          </w:p>
        </w:tc>
        <w:tc>
          <w:tcPr>
            <w:tcW w:w="0" w:type="auto"/>
            <w:hideMark/>
          </w:tcPr>
          <w:p w14:paraId="3BB8D282" w14:textId="77777777" w:rsidR="00CA263E" w:rsidRPr="00CA263E" w:rsidRDefault="00CA263E" w:rsidP="0048502E">
            <w:pPr>
              <w:spacing w:after="160" w:line="360" w:lineRule="auto"/>
            </w:pPr>
            <w:r w:rsidRPr="00CA263E">
              <w:t>0.001</w:t>
            </w:r>
          </w:p>
        </w:tc>
        <w:tc>
          <w:tcPr>
            <w:tcW w:w="0" w:type="auto"/>
            <w:hideMark/>
          </w:tcPr>
          <w:p w14:paraId="3C70A7FC" w14:textId="77777777" w:rsidR="00CA263E" w:rsidRPr="00CA263E" w:rsidRDefault="00CA263E" w:rsidP="0048502E">
            <w:pPr>
              <w:spacing w:after="160" w:line="360" w:lineRule="auto"/>
            </w:pPr>
            <w:r w:rsidRPr="00CA263E">
              <w:t>64</w:t>
            </w:r>
          </w:p>
        </w:tc>
        <w:tc>
          <w:tcPr>
            <w:tcW w:w="0" w:type="auto"/>
            <w:hideMark/>
          </w:tcPr>
          <w:p w14:paraId="48E93175" w14:textId="563BC209" w:rsidR="00CA263E" w:rsidRPr="00CA263E" w:rsidRDefault="00DB75AA" w:rsidP="00DB75AA">
            <w:pPr>
              <w:spacing w:after="160" w:line="360" w:lineRule="auto"/>
            </w:pPr>
            <w:r w:rsidRPr="00DB75AA">
              <w:t>96.20%</w:t>
            </w:r>
          </w:p>
        </w:tc>
      </w:tr>
      <w:tr w:rsidR="00CA263E" w:rsidRPr="00CA263E" w14:paraId="1299AE6F" w14:textId="77777777" w:rsidTr="00CA263E">
        <w:trPr>
          <w:trHeight w:val="469"/>
        </w:trPr>
        <w:tc>
          <w:tcPr>
            <w:tcW w:w="0" w:type="auto"/>
            <w:hideMark/>
          </w:tcPr>
          <w:p w14:paraId="7021E70F" w14:textId="77777777" w:rsidR="00CA263E" w:rsidRPr="00CA263E" w:rsidRDefault="00CA263E" w:rsidP="0048502E">
            <w:pPr>
              <w:spacing w:after="160" w:line="360" w:lineRule="auto"/>
            </w:pPr>
            <w:r w:rsidRPr="00CA263E">
              <w:rPr>
                <w:b/>
                <w:bCs/>
              </w:rPr>
              <w:t>100</w:t>
            </w:r>
          </w:p>
        </w:tc>
        <w:tc>
          <w:tcPr>
            <w:tcW w:w="0" w:type="auto"/>
            <w:hideMark/>
          </w:tcPr>
          <w:p w14:paraId="5FAA1F7C" w14:textId="77777777" w:rsidR="00CA263E" w:rsidRPr="00CA263E" w:rsidRDefault="00CA263E" w:rsidP="0048502E">
            <w:pPr>
              <w:spacing w:after="160" w:line="360" w:lineRule="auto"/>
            </w:pPr>
            <w:r w:rsidRPr="00CA263E">
              <w:rPr>
                <w:b/>
                <w:bCs/>
              </w:rPr>
              <w:t>0.001</w:t>
            </w:r>
          </w:p>
        </w:tc>
        <w:tc>
          <w:tcPr>
            <w:tcW w:w="0" w:type="auto"/>
            <w:hideMark/>
          </w:tcPr>
          <w:p w14:paraId="1C86CDC3" w14:textId="77777777" w:rsidR="00CA263E" w:rsidRPr="00CA263E" w:rsidRDefault="00CA263E" w:rsidP="0048502E">
            <w:pPr>
              <w:spacing w:after="160" w:line="360" w:lineRule="auto"/>
            </w:pPr>
            <w:r w:rsidRPr="00CA263E">
              <w:rPr>
                <w:b/>
                <w:bCs/>
              </w:rPr>
              <w:t>64</w:t>
            </w:r>
          </w:p>
        </w:tc>
        <w:tc>
          <w:tcPr>
            <w:tcW w:w="0" w:type="auto"/>
            <w:hideMark/>
          </w:tcPr>
          <w:p w14:paraId="7A907306" w14:textId="14356886" w:rsidR="00CA263E" w:rsidRPr="00CA263E" w:rsidRDefault="00DB75AA" w:rsidP="00DB75AA">
            <w:pPr>
              <w:spacing w:after="160" w:line="360" w:lineRule="auto"/>
            </w:pPr>
            <w:r w:rsidRPr="00DB75AA">
              <w:rPr>
                <w:b/>
                <w:bCs/>
              </w:rPr>
              <w:t>96.47%</w:t>
            </w:r>
          </w:p>
        </w:tc>
      </w:tr>
      <w:tr w:rsidR="00CA263E" w:rsidRPr="00CA263E" w14:paraId="27C9F0CB" w14:textId="77777777" w:rsidTr="00CA263E">
        <w:trPr>
          <w:trHeight w:val="469"/>
        </w:trPr>
        <w:tc>
          <w:tcPr>
            <w:tcW w:w="0" w:type="auto"/>
            <w:hideMark/>
          </w:tcPr>
          <w:p w14:paraId="2CC5988A" w14:textId="77777777" w:rsidR="00CA263E" w:rsidRPr="00CA263E" w:rsidRDefault="00CA263E" w:rsidP="0048502E">
            <w:pPr>
              <w:spacing w:after="160" w:line="360" w:lineRule="auto"/>
            </w:pPr>
            <w:r w:rsidRPr="00CA263E">
              <w:t>50</w:t>
            </w:r>
          </w:p>
        </w:tc>
        <w:tc>
          <w:tcPr>
            <w:tcW w:w="0" w:type="auto"/>
            <w:hideMark/>
          </w:tcPr>
          <w:p w14:paraId="3379B329" w14:textId="77777777" w:rsidR="00CA263E" w:rsidRPr="00CA263E" w:rsidRDefault="00CA263E" w:rsidP="0048502E">
            <w:pPr>
              <w:spacing w:after="160" w:line="360" w:lineRule="auto"/>
            </w:pPr>
            <w:r w:rsidRPr="00CA263E">
              <w:t>0.005</w:t>
            </w:r>
          </w:p>
        </w:tc>
        <w:tc>
          <w:tcPr>
            <w:tcW w:w="0" w:type="auto"/>
            <w:hideMark/>
          </w:tcPr>
          <w:p w14:paraId="5EDAFB3E" w14:textId="77777777" w:rsidR="00CA263E" w:rsidRPr="00CA263E" w:rsidRDefault="00CA263E" w:rsidP="0048502E">
            <w:pPr>
              <w:spacing w:after="160" w:line="360" w:lineRule="auto"/>
            </w:pPr>
            <w:r w:rsidRPr="00CA263E">
              <w:t>64</w:t>
            </w:r>
          </w:p>
        </w:tc>
        <w:tc>
          <w:tcPr>
            <w:tcW w:w="0" w:type="auto"/>
            <w:hideMark/>
          </w:tcPr>
          <w:p w14:paraId="11E56114" w14:textId="3335C98E" w:rsidR="00CA263E" w:rsidRPr="00CA263E" w:rsidRDefault="00991D37" w:rsidP="0048502E">
            <w:pPr>
              <w:spacing w:after="160" w:line="360" w:lineRule="auto"/>
            </w:pPr>
            <w:r w:rsidRPr="00991D37">
              <w:t>46.38%</w:t>
            </w:r>
          </w:p>
        </w:tc>
      </w:tr>
      <w:tr w:rsidR="00CA263E" w:rsidRPr="00CA263E" w14:paraId="261A1898" w14:textId="77777777" w:rsidTr="00CA263E">
        <w:trPr>
          <w:trHeight w:val="469"/>
        </w:trPr>
        <w:tc>
          <w:tcPr>
            <w:tcW w:w="0" w:type="auto"/>
            <w:hideMark/>
          </w:tcPr>
          <w:p w14:paraId="09275BE3" w14:textId="77777777" w:rsidR="00CA263E" w:rsidRPr="00CA263E" w:rsidRDefault="00CA263E" w:rsidP="0048502E">
            <w:pPr>
              <w:spacing w:after="160" w:line="360" w:lineRule="auto"/>
            </w:pPr>
            <w:r w:rsidRPr="00CA263E">
              <w:t>100</w:t>
            </w:r>
          </w:p>
        </w:tc>
        <w:tc>
          <w:tcPr>
            <w:tcW w:w="0" w:type="auto"/>
            <w:hideMark/>
          </w:tcPr>
          <w:p w14:paraId="45FCD986" w14:textId="77777777" w:rsidR="00CA263E" w:rsidRPr="00CA263E" w:rsidRDefault="00CA263E" w:rsidP="0048502E">
            <w:pPr>
              <w:spacing w:after="160" w:line="360" w:lineRule="auto"/>
            </w:pPr>
            <w:r w:rsidRPr="00CA263E">
              <w:t>0.005</w:t>
            </w:r>
          </w:p>
        </w:tc>
        <w:tc>
          <w:tcPr>
            <w:tcW w:w="0" w:type="auto"/>
            <w:hideMark/>
          </w:tcPr>
          <w:p w14:paraId="1031BD27" w14:textId="77777777" w:rsidR="00CA263E" w:rsidRPr="00CA263E" w:rsidRDefault="00CA263E" w:rsidP="0048502E">
            <w:pPr>
              <w:spacing w:after="160" w:line="360" w:lineRule="auto"/>
            </w:pPr>
            <w:r w:rsidRPr="00CA263E">
              <w:t>32</w:t>
            </w:r>
          </w:p>
        </w:tc>
        <w:tc>
          <w:tcPr>
            <w:tcW w:w="0" w:type="auto"/>
            <w:hideMark/>
          </w:tcPr>
          <w:p w14:paraId="5F3241FB" w14:textId="77777777" w:rsidR="00CA263E" w:rsidRPr="00CA263E" w:rsidRDefault="00CA263E" w:rsidP="0048502E">
            <w:pPr>
              <w:spacing w:after="160" w:line="360" w:lineRule="auto"/>
            </w:pPr>
            <w:r w:rsidRPr="00CA263E">
              <w:t>46.38%</w:t>
            </w:r>
          </w:p>
        </w:tc>
      </w:tr>
    </w:tbl>
    <w:p w14:paraId="6F7A8BF6" w14:textId="39046243" w:rsidR="00A965EF" w:rsidRDefault="00CA263E" w:rsidP="0048502E">
      <w:pPr>
        <w:pStyle w:val="Caption"/>
        <w:spacing w:line="360" w:lineRule="auto"/>
      </w:pPr>
      <w:bookmarkStart w:id="194" w:name="_Toc230596607"/>
      <w:bookmarkStart w:id="195" w:name="_Toc230596620"/>
      <w:bookmarkStart w:id="196" w:name="_Toc230598043"/>
      <w:bookmarkStart w:id="197" w:name="_Toc230607080"/>
      <w:bookmarkStart w:id="198" w:name="_Toc230607959"/>
      <w:r>
        <w:t xml:space="preserve">Table </w:t>
      </w:r>
      <w:fldSimple w:instr=" SEQ Table \* ARABIC ">
        <w:r w:rsidR="00774883">
          <w:rPr>
            <w:noProof/>
          </w:rPr>
          <w:t>10</w:t>
        </w:r>
      </w:fldSimple>
      <w:r>
        <w:t xml:space="preserve"> - </w:t>
      </w:r>
      <w:r w:rsidRPr="005A572C">
        <w:t>MindSpore MLP Hyperparameter Tuning Results</w:t>
      </w:r>
      <w:bookmarkEnd w:id="194"/>
      <w:bookmarkEnd w:id="195"/>
      <w:bookmarkEnd w:id="196"/>
      <w:bookmarkEnd w:id="197"/>
      <w:bookmarkEnd w:id="198"/>
    </w:p>
    <w:p w14:paraId="3C1CA955" w14:textId="046122C6" w:rsidR="00CA263E" w:rsidRPr="00991D37" w:rsidRDefault="00D000B0" w:rsidP="0048502E">
      <w:pPr>
        <w:spacing w:line="360" w:lineRule="auto"/>
        <w:jc w:val="both"/>
      </w:pPr>
      <w:r w:rsidRPr="00991D37">
        <w:t>The lowest number of FN was 2</w:t>
      </w:r>
      <w:r w:rsidR="00E65C4B">
        <w:t>6</w:t>
      </w:r>
      <w:r w:rsidRPr="00991D37">
        <w:t xml:space="preserve"> with an accuracy of </w:t>
      </w:r>
      <w:r w:rsidR="00991D37" w:rsidRPr="00991D37">
        <w:t>96.</w:t>
      </w:r>
      <w:r w:rsidR="00CB2256">
        <w:t>47</w:t>
      </w:r>
      <w:r w:rsidRPr="00991D37">
        <w:t xml:space="preserve">% when the ideal epoch, lr, and batch were 100, 0.001, and 64, respectively. The steady learning rate for this binary ordinal dataset is lr=0.001, as confirmed by configurations with lr=0.005 collapsing to a 46.38% accuracy, which is equivalent to guessing for a binary issue. Figure </w:t>
      </w:r>
      <w:r w:rsidR="008005F2">
        <w:t>26</w:t>
      </w:r>
      <w:r w:rsidRPr="00991D37">
        <w:t xml:space="preserve"> displays accuracy for every setting.</w:t>
      </w:r>
    </w:p>
    <w:p w14:paraId="3AF7E2D5" w14:textId="7BF229CD" w:rsidR="007D4222" w:rsidRDefault="007D6F8A" w:rsidP="0048502E">
      <w:pPr>
        <w:keepNext/>
        <w:spacing w:line="360" w:lineRule="auto"/>
      </w:pPr>
      <w:r w:rsidRPr="007D6F8A">
        <w:rPr>
          <w:noProof/>
        </w:rPr>
        <w:drawing>
          <wp:inline distT="0" distB="0" distL="0" distR="0" wp14:anchorId="6BD30542" wp14:editId="7A242F2E">
            <wp:extent cx="6280150" cy="3086735"/>
            <wp:effectExtent l="0" t="0" r="6350" b="0"/>
            <wp:docPr id="1753647752"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280150" cy="3086735"/>
                    </a:xfrm>
                    <a:prstGeom prst="rect">
                      <a:avLst/>
                    </a:prstGeom>
                    <a:noFill/>
                    <a:ln>
                      <a:noFill/>
                    </a:ln>
                  </pic:spPr>
                </pic:pic>
              </a:graphicData>
            </a:graphic>
          </wp:inline>
        </w:drawing>
      </w:r>
    </w:p>
    <w:p w14:paraId="0C61AF27" w14:textId="0872259D" w:rsidR="00BD57E6" w:rsidRDefault="007D4222" w:rsidP="0048502E">
      <w:pPr>
        <w:pStyle w:val="Caption"/>
        <w:spacing w:line="360" w:lineRule="auto"/>
      </w:pPr>
      <w:bookmarkStart w:id="199" w:name="_Toc230596652"/>
      <w:bookmarkStart w:id="200" w:name="_Toc230598124"/>
      <w:bookmarkStart w:id="201" w:name="_Toc230598228"/>
      <w:bookmarkStart w:id="202" w:name="_Toc230607109"/>
      <w:bookmarkStart w:id="203" w:name="_Toc230607988"/>
      <w:r>
        <w:t xml:space="preserve">Figure </w:t>
      </w:r>
      <w:fldSimple w:instr=" SEQ Figure \* ARABIC ">
        <w:r w:rsidR="00AE0F80">
          <w:rPr>
            <w:noProof/>
          </w:rPr>
          <w:t>26</w:t>
        </w:r>
      </w:fldSimple>
      <w:r>
        <w:t xml:space="preserve"> - </w:t>
      </w:r>
      <w:r w:rsidRPr="0048416A">
        <w:t>MindSpore Hyperparameter Accuracy bar chart</w:t>
      </w:r>
      <w:bookmarkEnd w:id="199"/>
      <w:bookmarkEnd w:id="200"/>
      <w:bookmarkEnd w:id="201"/>
      <w:bookmarkEnd w:id="202"/>
      <w:bookmarkEnd w:id="203"/>
    </w:p>
    <w:p w14:paraId="10AA31CE" w14:textId="49091A71" w:rsidR="00AF070E" w:rsidRDefault="00BD3D81" w:rsidP="0048502E">
      <w:pPr>
        <w:keepNext/>
        <w:spacing w:line="360" w:lineRule="auto"/>
      </w:pPr>
      <w:r w:rsidRPr="00BD3D81">
        <w:rPr>
          <w:noProof/>
        </w:rPr>
        <w:lastRenderedPageBreak/>
        <w:drawing>
          <wp:inline distT="0" distB="0" distL="0" distR="0" wp14:anchorId="4AC54064" wp14:editId="1CAE3A18">
            <wp:extent cx="6278880" cy="4162926"/>
            <wp:effectExtent l="0" t="0" r="7620" b="9525"/>
            <wp:docPr id="169748629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310342" cy="4183786"/>
                    </a:xfrm>
                    <a:prstGeom prst="rect">
                      <a:avLst/>
                    </a:prstGeom>
                    <a:noFill/>
                    <a:ln>
                      <a:noFill/>
                    </a:ln>
                  </pic:spPr>
                </pic:pic>
              </a:graphicData>
            </a:graphic>
          </wp:inline>
        </w:drawing>
      </w:r>
    </w:p>
    <w:p w14:paraId="74191AB2" w14:textId="433AEDFD" w:rsidR="00A965EF" w:rsidRPr="00A965EF" w:rsidRDefault="00AF070E" w:rsidP="0048502E">
      <w:pPr>
        <w:pStyle w:val="Caption"/>
        <w:spacing w:line="360" w:lineRule="auto"/>
      </w:pPr>
      <w:bookmarkStart w:id="204" w:name="_Toc230596653"/>
      <w:bookmarkStart w:id="205" w:name="_Toc230598125"/>
      <w:bookmarkStart w:id="206" w:name="_Toc230598229"/>
      <w:bookmarkStart w:id="207" w:name="_Toc230607110"/>
      <w:bookmarkStart w:id="208" w:name="_Toc230607989"/>
      <w:r>
        <w:t xml:space="preserve">Figure </w:t>
      </w:r>
      <w:fldSimple w:instr=" SEQ Figure \* ARABIC ">
        <w:r w:rsidR="00AE0F80">
          <w:rPr>
            <w:noProof/>
          </w:rPr>
          <w:t>27</w:t>
        </w:r>
      </w:fldSimple>
      <w:r>
        <w:t xml:space="preserve"> - </w:t>
      </w:r>
      <w:r w:rsidRPr="00A347B5">
        <w:t>MindSpore MLP Confusion Matrix</w:t>
      </w:r>
      <w:bookmarkEnd w:id="204"/>
      <w:bookmarkEnd w:id="205"/>
      <w:bookmarkEnd w:id="206"/>
      <w:bookmarkEnd w:id="207"/>
      <w:bookmarkEnd w:id="208"/>
    </w:p>
    <w:p w14:paraId="5FE16470" w14:textId="2E6FA967" w:rsidR="009F1EFA" w:rsidRDefault="00333423" w:rsidP="0048502E">
      <w:pPr>
        <w:pStyle w:val="Heading2"/>
        <w:spacing w:line="360" w:lineRule="auto"/>
      </w:pPr>
      <w:bookmarkStart w:id="209" w:name="_Toc230613501"/>
      <w:r w:rsidRPr="00333423">
        <w:t>4.5 Summary of All Models</w:t>
      </w:r>
      <w:bookmarkEnd w:id="209"/>
    </w:p>
    <w:p w14:paraId="2AD57001" w14:textId="0D35C8B1" w:rsidR="009F1EFA" w:rsidRDefault="00E15A06" w:rsidP="0048502E">
      <w:pPr>
        <w:spacing w:line="360" w:lineRule="auto"/>
        <w:rPr>
          <w:rFonts w:ascii="Calibri" w:hAnsi="Calibri" w:cs="Calibri"/>
        </w:rPr>
      </w:pPr>
      <w:r w:rsidRPr="00E15A06">
        <w:rPr>
          <w:rFonts w:ascii="Calibri" w:hAnsi="Calibri" w:cs="Calibri"/>
        </w:rPr>
        <w:t>Table 11 shows the consolidated performance of all the models after tuning and the consolidated basis is used for comparison and inference.</w:t>
      </w:r>
    </w:p>
    <w:tbl>
      <w:tblPr>
        <w:tblStyle w:val="TableGrid"/>
        <w:tblW w:w="9993" w:type="dxa"/>
        <w:tblLayout w:type="fixed"/>
        <w:tblLook w:val="04A0" w:firstRow="1" w:lastRow="0" w:firstColumn="1" w:lastColumn="0" w:noHBand="0" w:noVBand="1"/>
      </w:tblPr>
      <w:tblGrid>
        <w:gridCol w:w="2425"/>
        <w:gridCol w:w="1800"/>
        <w:gridCol w:w="1170"/>
        <w:gridCol w:w="1260"/>
        <w:gridCol w:w="1080"/>
        <w:gridCol w:w="1080"/>
        <w:gridCol w:w="1178"/>
      </w:tblGrid>
      <w:tr w:rsidR="00223B55" w:rsidRPr="00223B55" w14:paraId="4132D27E" w14:textId="77777777" w:rsidTr="007073DF">
        <w:trPr>
          <w:trHeight w:val="700"/>
        </w:trPr>
        <w:tc>
          <w:tcPr>
            <w:tcW w:w="2425" w:type="dxa"/>
            <w:shd w:val="clear" w:color="auto" w:fill="ADADAD" w:themeFill="background2" w:themeFillShade="BF"/>
            <w:hideMark/>
          </w:tcPr>
          <w:p w14:paraId="64CF7214"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Model</w:t>
            </w:r>
          </w:p>
        </w:tc>
        <w:tc>
          <w:tcPr>
            <w:tcW w:w="1800" w:type="dxa"/>
            <w:shd w:val="clear" w:color="auto" w:fill="ADADAD" w:themeFill="background2" w:themeFillShade="BF"/>
            <w:hideMark/>
          </w:tcPr>
          <w:p w14:paraId="05586846"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Framework</w:t>
            </w:r>
          </w:p>
        </w:tc>
        <w:tc>
          <w:tcPr>
            <w:tcW w:w="1170" w:type="dxa"/>
            <w:shd w:val="clear" w:color="auto" w:fill="ADADAD" w:themeFill="background2" w:themeFillShade="BF"/>
            <w:hideMark/>
          </w:tcPr>
          <w:p w14:paraId="2BA4F456"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Accuracy</w:t>
            </w:r>
          </w:p>
        </w:tc>
        <w:tc>
          <w:tcPr>
            <w:tcW w:w="1260" w:type="dxa"/>
            <w:shd w:val="clear" w:color="auto" w:fill="ADADAD" w:themeFill="background2" w:themeFillShade="BF"/>
            <w:hideMark/>
          </w:tcPr>
          <w:p w14:paraId="723E55D7"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Precision</w:t>
            </w:r>
          </w:p>
        </w:tc>
        <w:tc>
          <w:tcPr>
            <w:tcW w:w="1080" w:type="dxa"/>
            <w:shd w:val="clear" w:color="auto" w:fill="ADADAD" w:themeFill="background2" w:themeFillShade="BF"/>
            <w:hideMark/>
          </w:tcPr>
          <w:p w14:paraId="5C7007B3"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Recall</w:t>
            </w:r>
          </w:p>
        </w:tc>
        <w:tc>
          <w:tcPr>
            <w:tcW w:w="1080" w:type="dxa"/>
            <w:shd w:val="clear" w:color="auto" w:fill="ADADAD" w:themeFill="background2" w:themeFillShade="BF"/>
            <w:hideMark/>
          </w:tcPr>
          <w:p w14:paraId="50E43BC3"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F1-Score</w:t>
            </w:r>
          </w:p>
        </w:tc>
        <w:tc>
          <w:tcPr>
            <w:tcW w:w="1178" w:type="dxa"/>
            <w:shd w:val="clear" w:color="auto" w:fill="ADADAD" w:themeFill="background2" w:themeFillShade="BF"/>
            <w:hideMark/>
          </w:tcPr>
          <w:p w14:paraId="5ED58A98" w14:textId="77777777" w:rsidR="00223B55" w:rsidRPr="00223B55" w:rsidRDefault="00223B55" w:rsidP="0048502E">
            <w:pPr>
              <w:spacing w:after="160" w:line="360" w:lineRule="auto"/>
              <w:rPr>
                <w:rFonts w:ascii="Calibri" w:hAnsi="Calibri" w:cs="Calibri"/>
                <w:b/>
                <w:bCs/>
              </w:rPr>
            </w:pPr>
            <w:r w:rsidRPr="00223B55">
              <w:rPr>
                <w:rFonts w:ascii="Calibri" w:hAnsi="Calibri" w:cs="Calibri"/>
                <w:b/>
                <w:bCs/>
              </w:rPr>
              <w:t>False Negatives</w:t>
            </w:r>
          </w:p>
        </w:tc>
      </w:tr>
      <w:tr w:rsidR="00223B55" w:rsidRPr="00223B55" w14:paraId="7F840335" w14:textId="77777777" w:rsidTr="008005F2">
        <w:trPr>
          <w:trHeight w:val="430"/>
        </w:trPr>
        <w:tc>
          <w:tcPr>
            <w:tcW w:w="2425" w:type="dxa"/>
            <w:hideMark/>
          </w:tcPr>
          <w:p w14:paraId="55C20D7B" w14:textId="77777777" w:rsidR="00223B55" w:rsidRPr="00223B55" w:rsidRDefault="00223B55" w:rsidP="0048502E">
            <w:pPr>
              <w:spacing w:after="160" w:line="360" w:lineRule="auto"/>
              <w:rPr>
                <w:rFonts w:ascii="Calibri" w:hAnsi="Calibri" w:cs="Calibri"/>
              </w:rPr>
            </w:pPr>
            <w:r w:rsidRPr="00223B55">
              <w:rPr>
                <w:rFonts w:ascii="Calibri" w:hAnsi="Calibri" w:cs="Calibri"/>
              </w:rPr>
              <w:t>KNN (k=5) default</w:t>
            </w:r>
          </w:p>
        </w:tc>
        <w:tc>
          <w:tcPr>
            <w:tcW w:w="1800" w:type="dxa"/>
            <w:hideMark/>
          </w:tcPr>
          <w:p w14:paraId="108BFC22" w14:textId="77777777" w:rsidR="00223B55" w:rsidRPr="00223B55" w:rsidRDefault="00223B55" w:rsidP="0048502E">
            <w:pPr>
              <w:spacing w:after="160" w:line="360" w:lineRule="auto"/>
              <w:rPr>
                <w:rFonts w:ascii="Calibri" w:hAnsi="Calibri" w:cs="Calibri"/>
              </w:rPr>
            </w:pPr>
            <w:r w:rsidRPr="00223B55">
              <w:rPr>
                <w:rFonts w:ascii="Calibri" w:hAnsi="Calibri" w:cs="Calibri"/>
              </w:rPr>
              <w:t>scikit-learn</w:t>
            </w:r>
          </w:p>
        </w:tc>
        <w:tc>
          <w:tcPr>
            <w:tcW w:w="1170" w:type="dxa"/>
            <w:hideMark/>
          </w:tcPr>
          <w:p w14:paraId="65544CA9" w14:textId="77777777" w:rsidR="00223B55" w:rsidRPr="00223B55" w:rsidRDefault="00223B55" w:rsidP="0048502E">
            <w:pPr>
              <w:spacing w:after="160" w:line="360" w:lineRule="auto"/>
              <w:rPr>
                <w:rFonts w:ascii="Calibri" w:hAnsi="Calibri" w:cs="Calibri"/>
              </w:rPr>
            </w:pPr>
            <w:r w:rsidRPr="00223B55">
              <w:rPr>
                <w:rFonts w:ascii="Calibri" w:hAnsi="Calibri" w:cs="Calibri"/>
              </w:rPr>
              <w:t>94.89%</w:t>
            </w:r>
          </w:p>
        </w:tc>
        <w:tc>
          <w:tcPr>
            <w:tcW w:w="1260" w:type="dxa"/>
            <w:hideMark/>
          </w:tcPr>
          <w:p w14:paraId="6E0DE4F4" w14:textId="77777777" w:rsidR="00223B55" w:rsidRPr="00223B55" w:rsidRDefault="00223B55" w:rsidP="0048502E">
            <w:pPr>
              <w:spacing w:after="160" w:line="360" w:lineRule="auto"/>
              <w:rPr>
                <w:rFonts w:ascii="Calibri" w:hAnsi="Calibri" w:cs="Calibri"/>
              </w:rPr>
            </w:pPr>
            <w:r w:rsidRPr="00223B55">
              <w:rPr>
                <w:rFonts w:ascii="Calibri" w:hAnsi="Calibri" w:cs="Calibri"/>
              </w:rPr>
              <w:t>94.74%</w:t>
            </w:r>
          </w:p>
        </w:tc>
        <w:tc>
          <w:tcPr>
            <w:tcW w:w="1080" w:type="dxa"/>
            <w:hideMark/>
          </w:tcPr>
          <w:p w14:paraId="2615649F" w14:textId="77777777" w:rsidR="00223B55" w:rsidRPr="00223B55" w:rsidRDefault="00223B55" w:rsidP="0048502E">
            <w:pPr>
              <w:spacing w:after="160" w:line="360" w:lineRule="auto"/>
              <w:rPr>
                <w:rFonts w:ascii="Calibri" w:hAnsi="Calibri" w:cs="Calibri"/>
              </w:rPr>
            </w:pPr>
            <w:r w:rsidRPr="00223B55">
              <w:rPr>
                <w:rFonts w:ascii="Calibri" w:hAnsi="Calibri" w:cs="Calibri"/>
              </w:rPr>
              <w:t>93.67%</w:t>
            </w:r>
          </w:p>
        </w:tc>
        <w:tc>
          <w:tcPr>
            <w:tcW w:w="1080" w:type="dxa"/>
            <w:hideMark/>
          </w:tcPr>
          <w:p w14:paraId="1DC1E488" w14:textId="77777777" w:rsidR="00223B55" w:rsidRPr="00223B55" w:rsidRDefault="00223B55" w:rsidP="0048502E">
            <w:pPr>
              <w:spacing w:after="160" w:line="360" w:lineRule="auto"/>
              <w:rPr>
                <w:rFonts w:ascii="Calibri" w:hAnsi="Calibri" w:cs="Calibri"/>
              </w:rPr>
            </w:pPr>
            <w:r w:rsidRPr="00223B55">
              <w:rPr>
                <w:rFonts w:ascii="Calibri" w:hAnsi="Calibri" w:cs="Calibri"/>
              </w:rPr>
              <w:t>94.20%</w:t>
            </w:r>
          </w:p>
        </w:tc>
        <w:tc>
          <w:tcPr>
            <w:tcW w:w="1178" w:type="dxa"/>
            <w:hideMark/>
          </w:tcPr>
          <w:p w14:paraId="3268F4CC" w14:textId="77777777" w:rsidR="00223B55" w:rsidRPr="00223B55" w:rsidRDefault="00223B55" w:rsidP="0048502E">
            <w:pPr>
              <w:spacing w:after="160" w:line="360" w:lineRule="auto"/>
              <w:rPr>
                <w:rFonts w:ascii="Calibri" w:hAnsi="Calibri" w:cs="Calibri"/>
              </w:rPr>
            </w:pPr>
            <w:r w:rsidRPr="00223B55">
              <w:rPr>
                <w:rFonts w:ascii="Calibri" w:hAnsi="Calibri" w:cs="Calibri"/>
              </w:rPr>
              <w:t>62</w:t>
            </w:r>
          </w:p>
        </w:tc>
      </w:tr>
      <w:tr w:rsidR="00223B55" w:rsidRPr="00223B55" w14:paraId="58583A9E" w14:textId="77777777" w:rsidTr="008005F2">
        <w:trPr>
          <w:trHeight w:val="417"/>
        </w:trPr>
        <w:tc>
          <w:tcPr>
            <w:tcW w:w="2425" w:type="dxa"/>
            <w:hideMark/>
          </w:tcPr>
          <w:p w14:paraId="067C04F0" w14:textId="77777777" w:rsidR="00223B55" w:rsidRPr="00223B55" w:rsidRDefault="00223B55" w:rsidP="0048502E">
            <w:pPr>
              <w:spacing w:after="160" w:line="360" w:lineRule="auto"/>
              <w:rPr>
                <w:rFonts w:ascii="Calibri" w:hAnsi="Calibri" w:cs="Calibri"/>
              </w:rPr>
            </w:pPr>
            <w:r w:rsidRPr="00223B55">
              <w:rPr>
                <w:rFonts w:ascii="Calibri" w:hAnsi="Calibri" w:cs="Calibri"/>
              </w:rPr>
              <w:t>KNN (k=3) tuned</w:t>
            </w:r>
          </w:p>
        </w:tc>
        <w:tc>
          <w:tcPr>
            <w:tcW w:w="1800" w:type="dxa"/>
            <w:hideMark/>
          </w:tcPr>
          <w:p w14:paraId="5ED62841" w14:textId="77777777" w:rsidR="00223B55" w:rsidRPr="00223B55" w:rsidRDefault="00223B55" w:rsidP="0048502E">
            <w:pPr>
              <w:spacing w:after="160" w:line="360" w:lineRule="auto"/>
              <w:rPr>
                <w:rFonts w:ascii="Calibri" w:hAnsi="Calibri" w:cs="Calibri"/>
              </w:rPr>
            </w:pPr>
            <w:r w:rsidRPr="00223B55">
              <w:rPr>
                <w:rFonts w:ascii="Calibri" w:hAnsi="Calibri" w:cs="Calibri"/>
              </w:rPr>
              <w:t>scikit-learn</w:t>
            </w:r>
          </w:p>
        </w:tc>
        <w:tc>
          <w:tcPr>
            <w:tcW w:w="1170" w:type="dxa"/>
            <w:hideMark/>
          </w:tcPr>
          <w:p w14:paraId="58D320E0" w14:textId="77777777" w:rsidR="00223B55" w:rsidRPr="00223B55" w:rsidRDefault="00223B55" w:rsidP="0048502E">
            <w:pPr>
              <w:spacing w:after="160" w:line="360" w:lineRule="auto"/>
              <w:rPr>
                <w:rFonts w:ascii="Calibri" w:hAnsi="Calibri" w:cs="Calibri"/>
              </w:rPr>
            </w:pPr>
            <w:r w:rsidRPr="00223B55">
              <w:rPr>
                <w:rFonts w:ascii="Calibri" w:hAnsi="Calibri" w:cs="Calibri"/>
              </w:rPr>
              <w:t>94.93%</w:t>
            </w:r>
          </w:p>
        </w:tc>
        <w:tc>
          <w:tcPr>
            <w:tcW w:w="1260" w:type="dxa"/>
            <w:hideMark/>
          </w:tcPr>
          <w:p w14:paraId="36A1145B" w14:textId="77777777" w:rsidR="00223B55" w:rsidRPr="00223B55" w:rsidRDefault="00223B55" w:rsidP="0048502E">
            <w:pPr>
              <w:spacing w:after="160" w:line="360" w:lineRule="auto"/>
              <w:rPr>
                <w:rFonts w:ascii="Calibri" w:hAnsi="Calibri" w:cs="Calibri"/>
              </w:rPr>
            </w:pPr>
            <w:r w:rsidRPr="00223B55">
              <w:rPr>
                <w:rFonts w:ascii="Calibri" w:hAnsi="Calibri" w:cs="Calibri"/>
              </w:rPr>
              <w:t>95.21%</w:t>
            </w:r>
          </w:p>
        </w:tc>
        <w:tc>
          <w:tcPr>
            <w:tcW w:w="1080" w:type="dxa"/>
            <w:hideMark/>
          </w:tcPr>
          <w:p w14:paraId="5C96BEE0" w14:textId="77777777" w:rsidR="00223B55" w:rsidRPr="00223B55" w:rsidRDefault="00223B55" w:rsidP="0048502E">
            <w:pPr>
              <w:spacing w:after="160" w:line="360" w:lineRule="auto"/>
              <w:rPr>
                <w:rFonts w:ascii="Calibri" w:hAnsi="Calibri" w:cs="Calibri"/>
              </w:rPr>
            </w:pPr>
            <w:r w:rsidRPr="00223B55">
              <w:rPr>
                <w:rFonts w:ascii="Calibri" w:hAnsi="Calibri" w:cs="Calibri"/>
              </w:rPr>
              <w:t>93.27%</w:t>
            </w:r>
          </w:p>
        </w:tc>
        <w:tc>
          <w:tcPr>
            <w:tcW w:w="1080" w:type="dxa"/>
            <w:hideMark/>
          </w:tcPr>
          <w:p w14:paraId="1E256CB9" w14:textId="77777777" w:rsidR="00223B55" w:rsidRPr="00223B55" w:rsidRDefault="00223B55" w:rsidP="0048502E">
            <w:pPr>
              <w:spacing w:after="160" w:line="360" w:lineRule="auto"/>
              <w:rPr>
                <w:rFonts w:ascii="Calibri" w:hAnsi="Calibri" w:cs="Calibri"/>
              </w:rPr>
            </w:pPr>
            <w:r w:rsidRPr="00223B55">
              <w:rPr>
                <w:rFonts w:ascii="Calibri" w:hAnsi="Calibri" w:cs="Calibri"/>
              </w:rPr>
              <w:t>94.23%</w:t>
            </w:r>
          </w:p>
        </w:tc>
        <w:tc>
          <w:tcPr>
            <w:tcW w:w="1178" w:type="dxa"/>
            <w:hideMark/>
          </w:tcPr>
          <w:p w14:paraId="1CC8A46A" w14:textId="77777777" w:rsidR="00223B55" w:rsidRPr="00223B55" w:rsidRDefault="00223B55" w:rsidP="0048502E">
            <w:pPr>
              <w:spacing w:after="160" w:line="360" w:lineRule="auto"/>
              <w:rPr>
                <w:rFonts w:ascii="Calibri" w:hAnsi="Calibri" w:cs="Calibri"/>
              </w:rPr>
            </w:pPr>
            <w:r w:rsidRPr="00223B55">
              <w:rPr>
                <w:rFonts w:ascii="Calibri" w:hAnsi="Calibri" w:cs="Calibri"/>
              </w:rPr>
              <w:t>66</w:t>
            </w:r>
          </w:p>
        </w:tc>
      </w:tr>
      <w:tr w:rsidR="00223B55" w:rsidRPr="00223B55" w14:paraId="1E151307" w14:textId="77777777" w:rsidTr="008005F2">
        <w:trPr>
          <w:trHeight w:val="700"/>
        </w:trPr>
        <w:tc>
          <w:tcPr>
            <w:tcW w:w="2425" w:type="dxa"/>
            <w:hideMark/>
          </w:tcPr>
          <w:p w14:paraId="4BCD9D82" w14:textId="77777777" w:rsidR="00223B55" w:rsidRPr="00223B55" w:rsidRDefault="00223B55" w:rsidP="0048502E">
            <w:pPr>
              <w:spacing w:after="160" w:line="360" w:lineRule="auto"/>
              <w:rPr>
                <w:rFonts w:ascii="Calibri" w:hAnsi="Calibri" w:cs="Calibri"/>
              </w:rPr>
            </w:pPr>
            <w:r w:rsidRPr="00223B55">
              <w:rPr>
                <w:rFonts w:ascii="Calibri" w:hAnsi="Calibri" w:cs="Calibri"/>
              </w:rPr>
              <w:t>Decision Tree default</w:t>
            </w:r>
          </w:p>
        </w:tc>
        <w:tc>
          <w:tcPr>
            <w:tcW w:w="1800" w:type="dxa"/>
            <w:hideMark/>
          </w:tcPr>
          <w:p w14:paraId="2A206376" w14:textId="77777777" w:rsidR="00223B55" w:rsidRPr="00223B55" w:rsidRDefault="00223B55" w:rsidP="0048502E">
            <w:pPr>
              <w:spacing w:after="160" w:line="360" w:lineRule="auto"/>
              <w:rPr>
                <w:rFonts w:ascii="Calibri" w:hAnsi="Calibri" w:cs="Calibri"/>
              </w:rPr>
            </w:pPr>
            <w:r w:rsidRPr="00223B55">
              <w:rPr>
                <w:rFonts w:ascii="Calibri" w:hAnsi="Calibri" w:cs="Calibri"/>
              </w:rPr>
              <w:t>scikit-learn</w:t>
            </w:r>
          </w:p>
        </w:tc>
        <w:tc>
          <w:tcPr>
            <w:tcW w:w="1170" w:type="dxa"/>
            <w:hideMark/>
          </w:tcPr>
          <w:p w14:paraId="37947A89" w14:textId="77777777" w:rsidR="00223B55" w:rsidRPr="00223B55" w:rsidRDefault="00223B55" w:rsidP="0048502E">
            <w:pPr>
              <w:spacing w:after="160" w:line="360" w:lineRule="auto"/>
              <w:rPr>
                <w:rFonts w:ascii="Calibri" w:hAnsi="Calibri" w:cs="Calibri"/>
              </w:rPr>
            </w:pPr>
            <w:r w:rsidRPr="00223B55">
              <w:rPr>
                <w:rFonts w:ascii="Calibri" w:hAnsi="Calibri" w:cs="Calibri"/>
              </w:rPr>
              <w:t>97.11%</w:t>
            </w:r>
          </w:p>
        </w:tc>
        <w:tc>
          <w:tcPr>
            <w:tcW w:w="1260" w:type="dxa"/>
            <w:hideMark/>
          </w:tcPr>
          <w:p w14:paraId="562DBD59" w14:textId="77777777" w:rsidR="00223B55" w:rsidRPr="00223B55" w:rsidRDefault="00223B55" w:rsidP="0048502E">
            <w:pPr>
              <w:spacing w:after="160" w:line="360" w:lineRule="auto"/>
              <w:rPr>
                <w:rFonts w:ascii="Calibri" w:hAnsi="Calibri" w:cs="Calibri"/>
              </w:rPr>
            </w:pPr>
            <w:r w:rsidRPr="00223B55">
              <w:rPr>
                <w:rFonts w:ascii="Calibri" w:hAnsi="Calibri" w:cs="Calibri"/>
              </w:rPr>
              <w:t>97.22%</w:t>
            </w:r>
          </w:p>
        </w:tc>
        <w:tc>
          <w:tcPr>
            <w:tcW w:w="1080" w:type="dxa"/>
            <w:hideMark/>
          </w:tcPr>
          <w:p w14:paraId="33C5E888" w14:textId="77777777" w:rsidR="00223B55" w:rsidRPr="00223B55" w:rsidRDefault="00223B55" w:rsidP="0048502E">
            <w:pPr>
              <w:spacing w:after="160" w:line="360" w:lineRule="auto"/>
              <w:rPr>
                <w:rFonts w:ascii="Calibri" w:hAnsi="Calibri" w:cs="Calibri"/>
              </w:rPr>
            </w:pPr>
            <w:r w:rsidRPr="00223B55">
              <w:rPr>
                <w:rFonts w:ascii="Calibri" w:hAnsi="Calibri" w:cs="Calibri"/>
              </w:rPr>
              <w:t>96.22%</w:t>
            </w:r>
          </w:p>
        </w:tc>
        <w:tc>
          <w:tcPr>
            <w:tcW w:w="1080" w:type="dxa"/>
            <w:hideMark/>
          </w:tcPr>
          <w:p w14:paraId="4A768425" w14:textId="77777777" w:rsidR="00223B55" w:rsidRPr="00223B55" w:rsidRDefault="00223B55" w:rsidP="0048502E">
            <w:pPr>
              <w:spacing w:after="160" w:line="360" w:lineRule="auto"/>
              <w:rPr>
                <w:rFonts w:ascii="Calibri" w:hAnsi="Calibri" w:cs="Calibri"/>
              </w:rPr>
            </w:pPr>
            <w:r w:rsidRPr="00223B55">
              <w:rPr>
                <w:rFonts w:ascii="Calibri" w:hAnsi="Calibri" w:cs="Calibri"/>
              </w:rPr>
              <w:t>96.72%</w:t>
            </w:r>
          </w:p>
        </w:tc>
        <w:tc>
          <w:tcPr>
            <w:tcW w:w="1178" w:type="dxa"/>
            <w:hideMark/>
          </w:tcPr>
          <w:p w14:paraId="3FB85802" w14:textId="77777777" w:rsidR="00223B55" w:rsidRPr="00223B55" w:rsidRDefault="00223B55" w:rsidP="0048502E">
            <w:pPr>
              <w:spacing w:after="160" w:line="360" w:lineRule="auto"/>
              <w:rPr>
                <w:rFonts w:ascii="Calibri" w:hAnsi="Calibri" w:cs="Calibri"/>
              </w:rPr>
            </w:pPr>
            <w:r w:rsidRPr="00223B55">
              <w:rPr>
                <w:rFonts w:ascii="Calibri" w:hAnsi="Calibri" w:cs="Calibri"/>
              </w:rPr>
              <w:t>37</w:t>
            </w:r>
          </w:p>
        </w:tc>
      </w:tr>
      <w:tr w:rsidR="00223B55" w:rsidRPr="00223B55" w14:paraId="35F068F4" w14:textId="77777777" w:rsidTr="008005F2">
        <w:trPr>
          <w:trHeight w:val="430"/>
        </w:trPr>
        <w:tc>
          <w:tcPr>
            <w:tcW w:w="2425" w:type="dxa"/>
            <w:hideMark/>
          </w:tcPr>
          <w:p w14:paraId="2987C644" w14:textId="77777777" w:rsidR="00223B55" w:rsidRPr="00223B55" w:rsidRDefault="00223B55" w:rsidP="0048502E">
            <w:pPr>
              <w:spacing w:after="160" w:line="360" w:lineRule="auto"/>
              <w:rPr>
                <w:rFonts w:ascii="Calibri" w:hAnsi="Calibri" w:cs="Calibri"/>
              </w:rPr>
            </w:pPr>
            <w:r w:rsidRPr="00223B55">
              <w:rPr>
                <w:rFonts w:ascii="Calibri" w:hAnsi="Calibri" w:cs="Calibri"/>
              </w:rPr>
              <w:t>Decision Tree tuned</w:t>
            </w:r>
          </w:p>
        </w:tc>
        <w:tc>
          <w:tcPr>
            <w:tcW w:w="1800" w:type="dxa"/>
            <w:hideMark/>
          </w:tcPr>
          <w:p w14:paraId="58CDE68F" w14:textId="77777777" w:rsidR="00223B55" w:rsidRPr="00223B55" w:rsidRDefault="00223B55" w:rsidP="0048502E">
            <w:pPr>
              <w:spacing w:after="160" w:line="360" w:lineRule="auto"/>
              <w:rPr>
                <w:rFonts w:ascii="Calibri" w:hAnsi="Calibri" w:cs="Calibri"/>
              </w:rPr>
            </w:pPr>
            <w:r w:rsidRPr="00223B55">
              <w:rPr>
                <w:rFonts w:ascii="Calibri" w:hAnsi="Calibri" w:cs="Calibri"/>
              </w:rPr>
              <w:t>scikit-learn</w:t>
            </w:r>
          </w:p>
        </w:tc>
        <w:tc>
          <w:tcPr>
            <w:tcW w:w="1170" w:type="dxa"/>
            <w:hideMark/>
          </w:tcPr>
          <w:p w14:paraId="6E12DD34" w14:textId="77777777" w:rsidR="00223B55" w:rsidRPr="00223B55" w:rsidRDefault="00223B55" w:rsidP="0048502E">
            <w:pPr>
              <w:spacing w:after="160" w:line="360" w:lineRule="auto"/>
              <w:rPr>
                <w:rFonts w:ascii="Calibri" w:hAnsi="Calibri" w:cs="Calibri"/>
              </w:rPr>
            </w:pPr>
            <w:r w:rsidRPr="00223B55">
              <w:rPr>
                <w:rFonts w:ascii="Calibri" w:hAnsi="Calibri" w:cs="Calibri"/>
              </w:rPr>
              <w:t>97.11%</w:t>
            </w:r>
          </w:p>
        </w:tc>
        <w:tc>
          <w:tcPr>
            <w:tcW w:w="1260" w:type="dxa"/>
            <w:hideMark/>
          </w:tcPr>
          <w:p w14:paraId="64BD0B40" w14:textId="77777777" w:rsidR="00223B55" w:rsidRPr="00223B55" w:rsidRDefault="00223B55" w:rsidP="0048502E">
            <w:pPr>
              <w:spacing w:after="160" w:line="360" w:lineRule="auto"/>
              <w:rPr>
                <w:rFonts w:ascii="Calibri" w:hAnsi="Calibri" w:cs="Calibri"/>
              </w:rPr>
            </w:pPr>
            <w:r w:rsidRPr="00223B55">
              <w:rPr>
                <w:rFonts w:ascii="Calibri" w:hAnsi="Calibri" w:cs="Calibri"/>
              </w:rPr>
              <w:t>97.22%</w:t>
            </w:r>
          </w:p>
        </w:tc>
        <w:tc>
          <w:tcPr>
            <w:tcW w:w="1080" w:type="dxa"/>
            <w:hideMark/>
          </w:tcPr>
          <w:p w14:paraId="43657DBA" w14:textId="77777777" w:rsidR="00223B55" w:rsidRPr="00223B55" w:rsidRDefault="00223B55" w:rsidP="0048502E">
            <w:pPr>
              <w:spacing w:after="160" w:line="360" w:lineRule="auto"/>
              <w:rPr>
                <w:rFonts w:ascii="Calibri" w:hAnsi="Calibri" w:cs="Calibri"/>
              </w:rPr>
            </w:pPr>
            <w:r w:rsidRPr="00223B55">
              <w:rPr>
                <w:rFonts w:ascii="Calibri" w:hAnsi="Calibri" w:cs="Calibri"/>
              </w:rPr>
              <w:t>96.22%</w:t>
            </w:r>
          </w:p>
        </w:tc>
        <w:tc>
          <w:tcPr>
            <w:tcW w:w="1080" w:type="dxa"/>
            <w:hideMark/>
          </w:tcPr>
          <w:p w14:paraId="27951C7E" w14:textId="77777777" w:rsidR="00223B55" w:rsidRPr="00223B55" w:rsidRDefault="00223B55" w:rsidP="0048502E">
            <w:pPr>
              <w:spacing w:after="160" w:line="360" w:lineRule="auto"/>
              <w:rPr>
                <w:rFonts w:ascii="Calibri" w:hAnsi="Calibri" w:cs="Calibri"/>
              </w:rPr>
            </w:pPr>
            <w:r w:rsidRPr="00223B55">
              <w:rPr>
                <w:rFonts w:ascii="Calibri" w:hAnsi="Calibri" w:cs="Calibri"/>
              </w:rPr>
              <w:t>96.72%</w:t>
            </w:r>
          </w:p>
        </w:tc>
        <w:tc>
          <w:tcPr>
            <w:tcW w:w="1178" w:type="dxa"/>
            <w:hideMark/>
          </w:tcPr>
          <w:p w14:paraId="1E72D209" w14:textId="77777777" w:rsidR="00223B55" w:rsidRPr="00223B55" w:rsidRDefault="00223B55" w:rsidP="0048502E">
            <w:pPr>
              <w:spacing w:after="160" w:line="360" w:lineRule="auto"/>
              <w:rPr>
                <w:rFonts w:ascii="Calibri" w:hAnsi="Calibri" w:cs="Calibri"/>
              </w:rPr>
            </w:pPr>
            <w:r w:rsidRPr="00223B55">
              <w:rPr>
                <w:rFonts w:ascii="Calibri" w:hAnsi="Calibri" w:cs="Calibri"/>
              </w:rPr>
              <w:t>37</w:t>
            </w:r>
          </w:p>
        </w:tc>
      </w:tr>
      <w:tr w:rsidR="00223B55" w:rsidRPr="00223B55" w14:paraId="0CF79B6C" w14:textId="77777777" w:rsidTr="008005F2">
        <w:trPr>
          <w:trHeight w:val="521"/>
        </w:trPr>
        <w:tc>
          <w:tcPr>
            <w:tcW w:w="2425" w:type="dxa"/>
            <w:hideMark/>
          </w:tcPr>
          <w:p w14:paraId="62F72FA1" w14:textId="77777777" w:rsidR="00223B55" w:rsidRPr="00223B55" w:rsidRDefault="00223B55" w:rsidP="0048502E">
            <w:pPr>
              <w:spacing w:after="160" w:line="360" w:lineRule="auto"/>
              <w:rPr>
                <w:rFonts w:ascii="Calibri" w:hAnsi="Calibri" w:cs="Calibri"/>
              </w:rPr>
            </w:pPr>
            <w:r w:rsidRPr="00223B55">
              <w:rPr>
                <w:rFonts w:ascii="Calibri" w:hAnsi="Calibri" w:cs="Calibri"/>
              </w:rPr>
              <w:t>MindSpore MLP default</w:t>
            </w:r>
          </w:p>
        </w:tc>
        <w:tc>
          <w:tcPr>
            <w:tcW w:w="1800" w:type="dxa"/>
            <w:hideMark/>
          </w:tcPr>
          <w:p w14:paraId="3FEB2F45" w14:textId="77777777" w:rsidR="00223B55" w:rsidRPr="00223B55" w:rsidRDefault="00223B55" w:rsidP="0048502E">
            <w:pPr>
              <w:spacing w:after="160" w:line="360" w:lineRule="auto"/>
              <w:rPr>
                <w:rFonts w:ascii="Calibri" w:hAnsi="Calibri" w:cs="Calibri"/>
              </w:rPr>
            </w:pPr>
            <w:r w:rsidRPr="00223B55">
              <w:rPr>
                <w:rFonts w:ascii="Calibri" w:hAnsi="Calibri" w:cs="Calibri"/>
              </w:rPr>
              <w:t>MindSpore</w:t>
            </w:r>
          </w:p>
        </w:tc>
        <w:tc>
          <w:tcPr>
            <w:tcW w:w="1170" w:type="dxa"/>
            <w:hideMark/>
          </w:tcPr>
          <w:p w14:paraId="3C81469A" w14:textId="0F709FD1" w:rsidR="00223B55" w:rsidRPr="00223B55" w:rsidRDefault="00223B55" w:rsidP="0048502E">
            <w:pPr>
              <w:spacing w:after="160" w:line="360" w:lineRule="auto"/>
              <w:rPr>
                <w:rFonts w:ascii="Calibri" w:hAnsi="Calibri" w:cs="Calibri"/>
              </w:rPr>
            </w:pPr>
            <w:r w:rsidRPr="00223B55">
              <w:rPr>
                <w:rFonts w:ascii="Calibri" w:hAnsi="Calibri" w:cs="Calibri"/>
              </w:rPr>
              <w:t>96.</w:t>
            </w:r>
            <w:r w:rsidR="00F20F32">
              <w:rPr>
                <w:rFonts w:ascii="Calibri" w:hAnsi="Calibri" w:cs="Calibri"/>
              </w:rPr>
              <w:t>02</w:t>
            </w:r>
            <w:r w:rsidRPr="00223B55">
              <w:rPr>
                <w:rFonts w:ascii="Calibri" w:hAnsi="Calibri" w:cs="Calibri"/>
              </w:rPr>
              <w:t>%</w:t>
            </w:r>
          </w:p>
        </w:tc>
        <w:tc>
          <w:tcPr>
            <w:tcW w:w="1260" w:type="dxa"/>
            <w:hideMark/>
          </w:tcPr>
          <w:p w14:paraId="467E684C"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c>
          <w:tcPr>
            <w:tcW w:w="1080" w:type="dxa"/>
            <w:hideMark/>
          </w:tcPr>
          <w:p w14:paraId="7A740A17"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c>
          <w:tcPr>
            <w:tcW w:w="1080" w:type="dxa"/>
            <w:hideMark/>
          </w:tcPr>
          <w:p w14:paraId="50B4166E"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c>
          <w:tcPr>
            <w:tcW w:w="1178" w:type="dxa"/>
            <w:hideMark/>
          </w:tcPr>
          <w:p w14:paraId="27CD6064"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r>
      <w:tr w:rsidR="00223B55" w:rsidRPr="00223B55" w14:paraId="27EF27B8" w14:textId="77777777" w:rsidTr="008005F2">
        <w:trPr>
          <w:trHeight w:val="521"/>
        </w:trPr>
        <w:tc>
          <w:tcPr>
            <w:tcW w:w="2425" w:type="dxa"/>
            <w:hideMark/>
          </w:tcPr>
          <w:p w14:paraId="12122F77" w14:textId="77777777" w:rsidR="00223B55" w:rsidRPr="00223B55" w:rsidRDefault="00223B55" w:rsidP="0048502E">
            <w:pPr>
              <w:spacing w:after="160" w:line="360" w:lineRule="auto"/>
              <w:rPr>
                <w:rFonts w:ascii="Calibri" w:hAnsi="Calibri" w:cs="Calibri"/>
              </w:rPr>
            </w:pPr>
            <w:r w:rsidRPr="00223B55">
              <w:rPr>
                <w:rFonts w:ascii="Calibri" w:hAnsi="Calibri" w:cs="Calibri"/>
                <w:b/>
                <w:bCs/>
              </w:rPr>
              <w:t>MindSpore MLP tuned</w:t>
            </w:r>
          </w:p>
        </w:tc>
        <w:tc>
          <w:tcPr>
            <w:tcW w:w="1800" w:type="dxa"/>
            <w:hideMark/>
          </w:tcPr>
          <w:p w14:paraId="5EB3A8AB" w14:textId="77777777" w:rsidR="00223B55" w:rsidRPr="00223B55" w:rsidRDefault="00223B55" w:rsidP="0048502E">
            <w:pPr>
              <w:spacing w:after="160" w:line="360" w:lineRule="auto"/>
              <w:rPr>
                <w:rFonts w:ascii="Calibri" w:hAnsi="Calibri" w:cs="Calibri"/>
              </w:rPr>
            </w:pPr>
            <w:r w:rsidRPr="00223B55">
              <w:rPr>
                <w:rFonts w:ascii="Calibri" w:hAnsi="Calibri" w:cs="Calibri"/>
                <w:b/>
                <w:bCs/>
              </w:rPr>
              <w:t>MindSpore</w:t>
            </w:r>
          </w:p>
        </w:tc>
        <w:tc>
          <w:tcPr>
            <w:tcW w:w="1170" w:type="dxa"/>
            <w:hideMark/>
          </w:tcPr>
          <w:p w14:paraId="2D5A8A0E" w14:textId="19DA9360" w:rsidR="00223B55" w:rsidRPr="00223B55" w:rsidRDefault="00B2575B" w:rsidP="00B2575B">
            <w:pPr>
              <w:spacing w:after="160" w:line="360" w:lineRule="auto"/>
              <w:rPr>
                <w:rFonts w:ascii="Calibri" w:hAnsi="Calibri" w:cs="Calibri"/>
              </w:rPr>
            </w:pPr>
            <w:r w:rsidRPr="00B2575B">
              <w:rPr>
                <w:rFonts w:ascii="Calibri" w:hAnsi="Calibri" w:cs="Calibri"/>
                <w:b/>
                <w:bCs/>
              </w:rPr>
              <w:t>96.47%</w:t>
            </w:r>
          </w:p>
        </w:tc>
        <w:tc>
          <w:tcPr>
            <w:tcW w:w="1260" w:type="dxa"/>
            <w:hideMark/>
          </w:tcPr>
          <w:p w14:paraId="056EFE13" w14:textId="0EB88819" w:rsidR="00223B55" w:rsidRPr="00223B55" w:rsidRDefault="00B2575B" w:rsidP="00B2575B">
            <w:pPr>
              <w:spacing w:after="160" w:line="360" w:lineRule="auto"/>
              <w:rPr>
                <w:rFonts w:ascii="Calibri" w:hAnsi="Calibri" w:cs="Calibri"/>
              </w:rPr>
            </w:pPr>
            <w:r w:rsidRPr="00B2575B">
              <w:rPr>
                <w:rFonts w:ascii="Calibri" w:hAnsi="Calibri" w:cs="Calibri"/>
                <w:b/>
                <w:bCs/>
              </w:rPr>
              <w:t>97.40%</w:t>
            </w:r>
          </w:p>
        </w:tc>
        <w:tc>
          <w:tcPr>
            <w:tcW w:w="1080" w:type="dxa"/>
            <w:hideMark/>
          </w:tcPr>
          <w:p w14:paraId="0E15E138" w14:textId="4C042508" w:rsidR="00223B55" w:rsidRPr="00223B55" w:rsidRDefault="00B2575B" w:rsidP="00B2575B">
            <w:pPr>
              <w:spacing w:after="160" w:line="360" w:lineRule="auto"/>
              <w:rPr>
                <w:rFonts w:ascii="Calibri" w:hAnsi="Calibri" w:cs="Calibri"/>
              </w:rPr>
            </w:pPr>
            <w:r w:rsidRPr="00B2575B">
              <w:rPr>
                <w:rFonts w:ascii="Calibri" w:hAnsi="Calibri" w:cs="Calibri"/>
                <w:b/>
                <w:bCs/>
              </w:rPr>
              <w:t>94.93%</w:t>
            </w:r>
          </w:p>
        </w:tc>
        <w:tc>
          <w:tcPr>
            <w:tcW w:w="1080" w:type="dxa"/>
            <w:hideMark/>
          </w:tcPr>
          <w:p w14:paraId="786DCB4D" w14:textId="1288E2D6" w:rsidR="00223B55" w:rsidRPr="00223B55" w:rsidRDefault="00B2575B" w:rsidP="00B2575B">
            <w:pPr>
              <w:spacing w:after="160" w:line="360" w:lineRule="auto"/>
              <w:rPr>
                <w:rFonts w:ascii="Calibri" w:hAnsi="Calibri" w:cs="Calibri"/>
              </w:rPr>
            </w:pPr>
            <w:r w:rsidRPr="00B2575B">
              <w:rPr>
                <w:rFonts w:ascii="Calibri" w:hAnsi="Calibri" w:cs="Calibri"/>
                <w:b/>
                <w:bCs/>
              </w:rPr>
              <w:t>96.15%</w:t>
            </w:r>
          </w:p>
        </w:tc>
        <w:tc>
          <w:tcPr>
            <w:tcW w:w="1178" w:type="dxa"/>
            <w:hideMark/>
          </w:tcPr>
          <w:p w14:paraId="271D3E63" w14:textId="63896959" w:rsidR="00223B55" w:rsidRPr="00223B55" w:rsidRDefault="00223B55" w:rsidP="0048502E">
            <w:pPr>
              <w:spacing w:after="160" w:line="360" w:lineRule="auto"/>
              <w:rPr>
                <w:rFonts w:ascii="Calibri" w:hAnsi="Calibri" w:cs="Calibri"/>
              </w:rPr>
            </w:pPr>
            <w:r w:rsidRPr="00223B55">
              <w:rPr>
                <w:rFonts w:ascii="Calibri" w:hAnsi="Calibri" w:cs="Calibri"/>
                <w:b/>
                <w:bCs/>
              </w:rPr>
              <w:t>2</w:t>
            </w:r>
            <w:r w:rsidR="00E65C4B">
              <w:rPr>
                <w:rFonts w:ascii="Calibri" w:hAnsi="Calibri" w:cs="Calibri"/>
                <w:b/>
                <w:bCs/>
              </w:rPr>
              <w:t>6</w:t>
            </w:r>
          </w:p>
        </w:tc>
      </w:tr>
      <w:tr w:rsidR="00223B55" w:rsidRPr="00223B55" w14:paraId="2346A8FD" w14:textId="77777777" w:rsidTr="008005F2">
        <w:trPr>
          <w:trHeight w:val="800"/>
        </w:trPr>
        <w:tc>
          <w:tcPr>
            <w:tcW w:w="2425" w:type="dxa"/>
            <w:hideMark/>
          </w:tcPr>
          <w:p w14:paraId="1CD389D3" w14:textId="77777777" w:rsidR="00223B55" w:rsidRPr="00223B55" w:rsidRDefault="00223B55" w:rsidP="0048502E">
            <w:pPr>
              <w:spacing w:after="160" w:line="360" w:lineRule="auto"/>
              <w:rPr>
                <w:rFonts w:ascii="Calibri" w:hAnsi="Calibri" w:cs="Calibri"/>
              </w:rPr>
            </w:pPr>
            <w:r w:rsidRPr="00223B55">
              <w:rPr>
                <w:rFonts w:ascii="Calibri" w:hAnsi="Calibri" w:cs="Calibri"/>
              </w:rPr>
              <w:t>K-Means (k=2)</w:t>
            </w:r>
          </w:p>
        </w:tc>
        <w:tc>
          <w:tcPr>
            <w:tcW w:w="1800" w:type="dxa"/>
            <w:hideMark/>
          </w:tcPr>
          <w:p w14:paraId="7A5B1E2B" w14:textId="4D137960" w:rsidR="008005F2" w:rsidRPr="00223B55" w:rsidRDefault="00223B55" w:rsidP="008005F2">
            <w:pPr>
              <w:spacing w:after="160" w:line="360" w:lineRule="auto"/>
              <w:rPr>
                <w:rFonts w:ascii="Calibri" w:hAnsi="Calibri" w:cs="Calibri"/>
              </w:rPr>
            </w:pPr>
            <w:r w:rsidRPr="00223B55">
              <w:rPr>
                <w:rFonts w:ascii="Calibri" w:hAnsi="Calibri" w:cs="Calibri"/>
              </w:rPr>
              <w:t>scikit-learn</w:t>
            </w:r>
            <w:r w:rsidR="008005F2">
              <w:rPr>
                <w:rFonts w:ascii="Calibri" w:hAnsi="Calibri" w:cs="Calibri"/>
              </w:rPr>
              <w:t xml:space="preserve"> / Orange</w:t>
            </w:r>
          </w:p>
        </w:tc>
        <w:tc>
          <w:tcPr>
            <w:tcW w:w="1170" w:type="dxa"/>
            <w:hideMark/>
          </w:tcPr>
          <w:p w14:paraId="14A15282"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c>
          <w:tcPr>
            <w:tcW w:w="1260" w:type="dxa"/>
            <w:hideMark/>
          </w:tcPr>
          <w:p w14:paraId="0BE6F483"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c>
          <w:tcPr>
            <w:tcW w:w="1080" w:type="dxa"/>
            <w:hideMark/>
          </w:tcPr>
          <w:p w14:paraId="363EEA4E" w14:textId="77777777" w:rsidR="00223B55" w:rsidRPr="00223B55" w:rsidRDefault="00223B55" w:rsidP="0048502E">
            <w:pPr>
              <w:spacing w:after="160" w:line="360" w:lineRule="auto"/>
              <w:rPr>
                <w:rFonts w:ascii="Calibri" w:hAnsi="Calibri" w:cs="Calibri"/>
              </w:rPr>
            </w:pPr>
            <w:r w:rsidRPr="00223B55">
              <w:rPr>
                <w:rFonts w:ascii="Calibri" w:hAnsi="Calibri" w:cs="Calibri"/>
              </w:rPr>
              <w:t>Silhouette: 0.28</w:t>
            </w:r>
          </w:p>
        </w:tc>
        <w:tc>
          <w:tcPr>
            <w:tcW w:w="1080" w:type="dxa"/>
            <w:hideMark/>
          </w:tcPr>
          <w:p w14:paraId="26AF8C54"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c>
          <w:tcPr>
            <w:tcW w:w="1178" w:type="dxa"/>
            <w:hideMark/>
          </w:tcPr>
          <w:p w14:paraId="37A72BC3" w14:textId="77777777" w:rsidR="00223B55" w:rsidRPr="00223B55" w:rsidRDefault="00223B55" w:rsidP="0048502E">
            <w:pPr>
              <w:spacing w:after="160" w:line="360" w:lineRule="auto"/>
              <w:rPr>
                <w:rFonts w:ascii="Calibri" w:hAnsi="Calibri" w:cs="Calibri"/>
              </w:rPr>
            </w:pPr>
            <w:r w:rsidRPr="00223B55">
              <w:rPr>
                <w:rFonts w:ascii="Calibri" w:hAnsi="Calibri" w:cs="Calibri"/>
              </w:rPr>
              <w:t>—</w:t>
            </w:r>
          </w:p>
        </w:tc>
      </w:tr>
    </w:tbl>
    <w:p w14:paraId="2D18E7E0" w14:textId="6BABD180" w:rsidR="00B806C2" w:rsidRDefault="00223B55" w:rsidP="0048502E">
      <w:pPr>
        <w:pStyle w:val="Caption"/>
        <w:spacing w:line="360" w:lineRule="auto"/>
        <w:rPr>
          <w:rFonts w:ascii="Calibri" w:hAnsi="Calibri" w:cs="Calibri"/>
        </w:rPr>
      </w:pPr>
      <w:bookmarkStart w:id="210" w:name="_Toc230596608"/>
      <w:bookmarkStart w:id="211" w:name="_Toc230596621"/>
      <w:bookmarkStart w:id="212" w:name="_Toc230598044"/>
      <w:bookmarkStart w:id="213" w:name="_Toc230607081"/>
      <w:bookmarkStart w:id="214" w:name="_Toc230607960"/>
      <w:r>
        <w:t xml:space="preserve">Table </w:t>
      </w:r>
      <w:fldSimple w:instr=" SEQ Table \* ARABIC ">
        <w:r w:rsidR="00774883">
          <w:rPr>
            <w:noProof/>
          </w:rPr>
          <w:t>11</w:t>
        </w:r>
      </w:fldSimple>
      <w:r w:rsidRPr="00A20D4F">
        <w:t xml:space="preserve"> - Consolidated Model Performance Summary</w:t>
      </w:r>
      <w:bookmarkEnd w:id="210"/>
      <w:bookmarkEnd w:id="211"/>
      <w:bookmarkEnd w:id="212"/>
      <w:bookmarkEnd w:id="213"/>
      <w:bookmarkEnd w:id="214"/>
    </w:p>
    <w:p w14:paraId="21392207" w14:textId="4B947FB3" w:rsidR="00AE0F80" w:rsidRDefault="00703AE0" w:rsidP="00703AE0">
      <w:pPr>
        <w:keepNext/>
        <w:spacing w:line="360" w:lineRule="auto"/>
      </w:pPr>
      <w:r w:rsidRPr="00703AE0">
        <w:rPr>
          <w:noProof/>
        </w:rPr>
        <w:lastRenderedPageBreak/>
        <w:drawing>
          <wp:inline distT="0" distB="0" distL="0" distR="0" wp14:anchorId="06E4303B" wp14:editId="0D44FFCF">
            <wp:extent cx="6280150" cy="2365375"/>
            <wp:effectExtent l="0" t="0" r="6350" b="0"/>
            <wp:docPr id="85497276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80150" cy="2365375"/>
                    </a:xfrm>
                    <a:prstGeom prst="rect">
                      <a:avLst/>
                    </a:prstGeom>
                    <a:noFill/>
                    <a:ln>
                      <a:noFill/>
                    </a:ln>
                  </pic:spPr>
                </pic:pic>
              </a:graphicData>
            </a:graphic>
          </wp:inline>
        </w:drawing>
      </w:r>
    </w:p>
    <w:p w14:paraId="462FEC9D" w14:textId="3229173D" w:rsidR="00AE0F80" w:rsidRPr="00AE0F80" w:rsidRDefault="00AE0F80" w:rsidP="0048502E">
      <w:pPr>
        <w:pStyle w:val="Caption"/>
        <w:spacing w:line="360" w:lineRule="auto"/>
      </w:pPr>
      <w:bookmarkStart w:id="215" w:name="_Toc230596654"/>
      <w:bookmarkStart w:id="216" w:name="_Toc230598126"/>
      <w:bookmarkStart w:id="217" w:name="_Toc230598230"/>
      <w:bookmarkStart w:id="218" w:name="_Toc230607111"/>
      <w:bookmarkStart w:id="219" w:name="_Toc230607990"/>
      <w:r>
        <w:t xml:space="preserve">Figure </w:t>
      </w:r>
      <w:fldSimple w:instr=" SEQ Figure \* ARABIC ">
        <w:r>
          <w:rPr>
            <w:noProof/>
          </w:rPr>
          <w:t>28</w:t>
        </w:r>
      </w:fldSimple>
      <w:r>
        <w:t xml:space="preserve"> - </w:t>
      </w:r>
      <w:r w:rsidRPr="00C03540">
        <w:t>All Models Comparison bar chart (Accuracy, F1, Recall)</w:t>
      </w:r>
      <w:bookmarkEnd w:id="215"/>
      <w:bookmarkEnd w:id="216"/>
      <w:bookmarkEnd w:id="217"/>
      <w:bookmarkEnd w:id="218"/>
      <w:bookmarkEnd w:id="219"/>
    </w:p>
    <w:p w14:paraId="6384B481" w14:textId="77777777" w:rsidR="00AE0F80" w:rsidRPr="00AE0F80" w:rsidRDefault="00AE0F80" w:rsidP="0048502E">
      <w:pPr>
        <w:spacing w:line="360" w:lineRule="auto"/>
      </w:pPr>
    </w:p>
    <w:p w14:paraId="60C89813" w14:textId="77777777" w:rsidR="00E15A06" w:rsidRDefault="00E15A06" w:rsidP="0048502E">
      <w:pPr>
        <w:spacing w:line="360" w:lineRule="auto"/>
        <w:rPr>
          <w:rFonts w:ascii="Calibri" w:hAnsi="Calibri" w:cs="Calibri"/>
        </w:rPr>
      </w:pPr>
    </w:p>
    <w:p w14:paraId="1D94C04C" w14:textId="77777777" w:rsidR="009F1EFA" w:rsidRPr="003009B9" w:rsidRDefault="009F1EFA" w:rsidP="0048502E">
      <w:pPr>
        <w:spacing w:line="360" w:lineRule="auto"/>
        <w:rPr>
          <w:rFonts w:ascii="Calibri" w:hAnsi="Calibri" w:cs="Calibri"/>
        </w:rPr>
      </w:pPr>
    </w:p>
    <w:p w14:paraId="3B03978B" w14:textId="77777777" w:rsidR="00F62425" w:rsidRPr="003009B9" w:rsidRDefault="00F62425" w:rsidP="0048502E">
      <w:pPr>
        <w:spacing w:line="360" w:lineRule="auto"/>
        <w:rPr>
          <w:rFonts w:ascii="Calibri" w:hAnsi="Calibri" w:cs="Calibri"/>
        </w:rPr>
      </w:pPr>
    </w:p>
    <w:p w14:paraId="1A096A57" w14:textId="77777777" w:rsidR="00F62425" w:rsidRPr="003009B9" w:rsidRDefault="00F62425" w:rsidP="0048502E">
      <w:pPr>
        <w:spacing w:line="360" w:lineRule="auto"/>
        <w:rPr>
          <w:rFonts w:ascii="Calibri" w:hAnsi="Calibri" w:cs="Calibri"/>
        </w:rPr>
      </w:pPr>
    </w:p>
    <w:p w14:paraId="43BE5087" w14:textId="77777777" w:rsidR="00F62425" w:rsidRPr="003009B9" w:rsidRDefault="00F62425" w:rsidP="0048502E">
      <w:pPr>
        <w:spacing w:line="360" w:lineRule="auto"/>
        <w:rPr>
          <w:rFonts w:ascii="Calibri" w:hAnsi="Calibri" w:cs="Calibri"/>
        </w:rPr>
      </w:pPr>
    </w:p>
    <w:p w14:paraId="4256F060" w14:textId="77777777" w:rsidR="00F62425" w:rsidRPr="003009B9" w:rsidRDefault="00F62425" w:rsidP="0048502E">
      <w:pPr>
        <w:spacing w:line="360" w:lineRule="auto"/>
        <w:rPr>
          <w:rFonts w:ascii="Calibri" w:hAnsi="Calibri" w:cs="Calibri"/>
        </w:rPr>
      </w:pPr>
    </w:p>
    <w:p w14:paraId="53AF826E" w14:textId="77777777" w:rsidR="00F62425" w:rsidRDefault="00F62425" w:rsidP="0048502E">
      <w:pPr>
        <w:spacing w:line="360" w:lineRule="auto"/>
        <w:rPr>
          <w:rFonts w:ascii="Calibri" w:hAnsi="Calibri" w:cs="Calibri"/>
        </w:rPr>
      </w:pPr>
    </w:p>
    <w:p w14:paraId="224B091D" w14:textId="77777777" w:rsidR="0087561A" w:rsidRDefault="0087561A" w:rsidP="0048502E">
      <w:pPr>
        <w:spacing w:line="360" w:lineRule="auto"/>
        <w:rPr>
          <w:rFonts w:ascii="Calibri" w:hAnsi="Calibri" w:cs="Calibri"/>
        </w:rPr>
      </w:pPr>
    </w:p>
    <w:p w14:paraId="05B1C26F" w14:textId="77777777" w:rsidR="0087561A" w:rsidRDefault="0087561A" w:rsidP="0048502E">
      <w:pPr>
        <w:spacing w:line="360" w:lineRule="auto"/>
        <w:rPr>
          <w:rFonts w:ascii="Calibri" w:hAnsi="Calibri" w:cs="Calibri"/>
        </w:rPr>
      </w:pPr>
    </w:p>
    <w:p w14:paraId="4059D2DF" w14:textId="77777777" w:rsidR="0087561A" w:rsidRDefault="0087561A" w:rsidP="0048502E">
      <w:pPr>
        <w:spacing w:line="360" w:lineRule="auto"/>
        <w:rPr>
          <w:rFonts w:ascii="Calibri" w:hAnsi="Calibri" w:cs="Calibri"/>
        </w:rPr>
      </w:pPr>
    </w:p>
    <w:p w14:paraId="5DD7D08A" w14:textId="77777777" w:rsidR="0087561A" w:rsidRDefault="0087561A" w:rsidP="0048502E">
      <w:pPr>
        <w:spacing w:line="360" w:lineRule="auto"/>
        <w:rPr>
          <w:rFonts w:ascii="Calibri" w:hAnsi="Calibri" w:cs="Calibri"/>
        </w:rPr>
      </w:pPr>
    </w:p>
    <w:p w14:paraId="23BCF983" w14:textId="77777777" w:rsidR="0087561A" w:rsidRDefault="0087561A" w:rsidP="0048502E">
      <w:pPr>
        <w:spacing w:line="360" w:lineRule="auto"/>
        <w:rPr>
          <w:rFonts w:ascii="Calibri" w:hAnsi="Calibri" w:cs="Calibri"/>
        </w:rPr>
      </w:pPr>
    </w:p>
    <w:p w14:paraId="1C840125" w14:textId="77777777" w:rsidR="0087561A" w:rsidRDefault="0087561A" w:rsidP="0048502E">
      <w:pPr>
        <w:spacing w:line="360" w:lineRule="auto"/>
        <w:rPr>
          <w:rFonts w:ascii="Calibri" w:hAnsi="Calibri" w:cs="Calibri"/>
        </w:rPr>
      </w:pPr>
    </w:p>
    <w:p w14:paraId="3DC253E8" w14:textId="77777777" w:rsidR="0087561A" w:rsidRDefault="0087561A" w:rsidP="0048502E">
      <w:pPr>
        <w:spacing w:line="360" w:lineRule="auto"/>
        <w:rPr>
          <w:rFonts w:ascii="Calibri" w:hAnsi="Calibri" w:cs="Calibri"/>
        </w:rPr>
      </w:pPr>
    </w:p>
    <w:p w14:paraId="6C16E5AD" w14:textId="77777777" w:rsidR="0087561A" w:rsidRDefault="0087561A" w:rsidP="0048502E">
      <w:pPr>
        <w:spacing w:line="360" w:lineRule="auto"/>
        <w:rPr>
          <w:rFonts w:ascii="Calibri" w:hAnsi="Calibri" w:cs="Calibri"/>
        </w:rPr>
      </w:pPr>
    </w:p>
    <w:p w14:paraId="4572841D" w14:textId="77777777" w:rsidR="0087561A" w:rsidRPr="003009B9" w:rsidRDefault="0087561A" w:rsidP="0048502E">
      <w:pPr>
        <w:spacing w:line="360" w:lineRule="auto"/>
        <w:rPr>
          <w:rFonts w:ascii="Calibri" w:hAnsi="Calibri" w:cs="Calibri"/>
        </w:rPr>
      </w:pPr>
    </w:p>
    <w:p w14:paraId="146F4633" w14:textId="6694DA35" w:rsidR="00F62425" w:rsidRPr="003009B9" w:rsidRDefault="00441768" w:rsidP="0048502E">
      <w:pPr>
        <w:pStyle w:val="Heading1"/>
        <w:spacing w:line="360" w:lineRule="auto"/>
      </w:pPr>
      <w:bookmarkStart w:id="220" w:name="_Toc230613502"/>
      <w:r w:rsidRPr="00441768">
        <w:lastRenderedPageBreak/>
        <w:t>Task 5: Discussions and Future Extensions to the Work</w:t>
      </w:r>
      <w:bookmarkEnd w:id="220"/>
    </w:p>
    <w:p w14:paraId="65784469" w14:textId="71EA72C8" w:rsidR="00F62425" w:rsidRDefault="00A928DC" w:rsidP="0048502E">
      <w:pPr>
        <w:pStyle w:val="Heading2"/>
        <w:numPr>
          <w:ilvl w:val="1"/>
          <w:numId w:val="7"/>
        </w:numPr>
        <w:spacing w:line="360" w:lineRule="auto"/>
      </w:pPr>
      <w:bookmarkStart w:id="221" w:name="_Toc230613503"/>
      <w:r w:rsidRPr="00A928DC">
        <w:t>Critical Analysis of Results</w:t>
      </w:r>
      <w:bookmarkEnd w:id="221"/>
    </w:p>
    <w:p w14:paraId="3517E6FF" w14:textId="6CCFEA35" w:rsidR="00C31A65" w:rsidRPr="00C31A65" w:rsidRDefault="00C31A65" w:rsidP="0048502E">
      <w:pPr>
        <w:spacing w:line="360" w:lineRule="auto"/>
        <w:jc w:val="both"/>
        <w:rPr>
          <w:rFonts w:ascii="Calibri" w:hAnsi="Calibri" w:cs="Calibri"/>
        </w:rPr>
      </w:pPr>
      <w:r w:rsidRPr="00C31A65">
        <w:rPr>
          <w:rFonts w:ascii="Calibri" w:hAnsi="Calibri" w:cs="Calibri"/>
        </w:rPr>
        <w:t>With the Decision Tree Classifier displaying the highest accuracy of 97.11% and recall of 96.</w:t>
      </w:r>
      <w:r w:rsidR="0071430C">
        <w:rPr>
          <w:rFonts w:ascii="Calibri" w:hAnsi="Calibri" w:cs="Calibri"/>
        </w:rPr>
        <w:t>22</w:t>
      </w:r>
      <w:r w:rsidRPr="00C31A65">
        <w:rPr>
          <w:rFonts w:ascii="Calibri" w:hAnsi="Calibri" w:cs="Calibri"/>
        </w:rPr>
        <w:t>%, the results of this experimental study demonstrate that the supervised learning approach is significantly better than the unsupervised learning approach in the detection of phishing websites on the UCI dataset.</w:t>
      </w:r>
    </w:p>
    <w:p w14:paraId="3A07D6BE" w14:textId="2A2D18F6" w:rsidR="00C117E4" w:rsidRDefault="00C31A65" w:rsidP="0048502E">
      <w:pPr>
        <w:spacing w:line="360" w:lineRule="auto"/>
        <w:jc w:val="both"/>
        <w:rPr>
          <w:rFonts w:ascii="Calibri" w:hAnsi="Calibri" w:cs="Calibri"/>
        </w:rPr>
      </w:pPr>
      <w:r w:rsidRPr="00C31A65">
        <w:rPr>
          <w:rFonts w:ascii="Calibri" w:hAnsi="Calibri" w:cs="Calibri"/>
        </w:rPr>
        <w:t xml:space="preserve">Because the splitting criterion is based on rules that are naturally adapted to the discrete ordinal character of the data, the Decision Tree performs better. The root node split on SSLfinal_State &lt; 0.5 alone was sufficient to accurately divide most of the 8,844 training cases; this split was continuously selected as the most discriminative feature (Chi-Square ranking χ²=3,753.8, Pearson correlation r=0.71, and feature significance 0.622). </w:t>
      </w:r>
      <w:r w:rsidR="00A451B5" w:rsidRPr="00A451B5">
        <w:rPr>
          <w:rFonts w:ascii="Calibri" w:hAnsi="Calibri" w:cs="Calibri"/>
        </w:rPr>
        <w:t>This triangulation of three independent analytical methods</w:t>
      </w:r>
      <w:r w:rsidR="00A451B5">
        <w:rPr>
          <w:rFonts w:ascii="Calibri" w:hAnsi="Calibri" w:cs="Calibri"/>
        </w:rPr>
        <w:t xml:space="preserve"> </w:t>
      </w:r>
      <w:r w:rsidR="00C117E4" w:rsidRPr="00C117E4">
        <w:rPr>
          <w:rFonts w:ascii="Calibri" w:hAnsi="Calibri" w:cs="Calibri"/>
        </w:rPr>
        <w:t xml:space="preserve">provides compelling evidence that the primary determinant of phishing intent is the authenticity of the SSL certificate (Hannousse &amp; Yahiouche, 2021). </w:t>
      </w:r>
    </w:p>
    <w:p w14:paraId="6EBC0270" w14:textId="705CFAA1" w:rsidR="00C117E4" w:rsidRPr="00C117E4" w:rsidRDefault="00C117E4" w:rsidP="0048502E">
      <w:pPr>
        <w:spacing w:line="360" w:lineRule="auto"/>
        <w:jc w:val="both"/>
        <w:rPr>
          <w:rFonts w:ascii="Calibri" w:hAnsi="Calibri" w:cs="Calibri"/>
        </w:rPr>
      </w:pPr>
      <w:r w:rsidRPr="00C117E4">
        <w:rPr>
          <w:rFonts w:ascii="Calibri" w:hAnsi="Calibri" w:cs="Calibri"/>
        </w:rPr>
        <w:t>In every metric, KNN fared worse than the Decision Tree, despite being stable and dependable. By limiting the Euclidean distance variation in the feature space, the binary ordinal encoding (-1, 0, 1) reduces the discriminative ability of proximity-based classification. This is consistent with the findings of Haq et al. (2024), who reported that distance classifiers are particularly sensitive to feature representation quality.</w:t>
      </w:r>
    </w:p>
    <w:p w14:paraId="519AFE54" w14:textId="58A4F52D" w:rsidR="000969E3" w:rsidRDefault="00B723A9" w:rsidP="0048502E">
      <w:pPr>
        <w:spacing w:line="360" w:lineRule="auto"/>
        <w:jc w:val="both"/>
        <w:rPr>
          <w:rFonts w:ascii="Calibri" w:hAnsi="Calibri" w:cs="Calibri"/>
        </w:rPr>
      </w:pPr>
      <w:r w:rsidRPr="00B723A9">
        <w:rPr>
          <w:rFonts w:ascii="Calibri" w:hAnsi="Calibri" w:cs="Calibri"/>
        </w:rPr>
        <w:t>Despite having a lower overall accuracy (96</w:t>
      </w:r>
      <w:r w:rsidR="00DE12E3">
        <w:rPr>
          <w:rFonts w:ascii="Calibri" w:hAnsi="Calibri" w:cs="Calibri"/>
        </w:rPr>
        <w:t>.47</w:t>
      </w:r>
      <w:r w:rsidRPr="00B723A9">
        <w:rPr>
          <w:rFonts w:ascii="Calibri" w:hAnsi="Calibri" w:cs="Calibri"/>
        </w:rPr>
        <w:t xml:space="preserve">%) than Decision Tree, the MindSpore MLP has the fewest false negatives of all the </w:t>
      </w:r>
      <w:r w:rsidR="00320BF8" w:rsidRPr="00B723A9">
        <w:rPr>
          <w:rFonts w:ascii="Calibri" w:hAnsi="Calibri" w:cs="Calibri"/>
        </w:rPr>
        <w:t>models,</w:t>
      </w:r>
      <w:r w:rsidR="00E65C4B">
        <w:rPr>
          <w:rFonts w:ascii="Calibri" w:hAnsi="Calibri" w:cs="Calibri"/>
        </w:rPr>
        <w:t xml:space="preserve"> </w:t>
      </w:r>
      <w:r w:rsidRPr="00B723A9">
        <w:rPr>
          <w:rFonts w:ascii="Calibri" w:hAnsi="Calibri" w:cs="Calibri"/>
        </w:rPr>
        <w:t>just 2</w:t>
      </w:r>
      <w:r w:rsidR="00E65C4B">
        <w:rPr>
          <w:rFonts w:ascii="Calibri" w:hAnsi="Calibri" w:cs="Calibri"/>
        </w:rPr>
        <w:t>6</w:t>
      </w:r>
      <w:r w:rsidRPr="00B723A9">
        <w:rPr>
          <w:rFonts w:ascii="Calibri" w:hAnsi="Calibri" w:cs="Calibri"/>
        </w:rPr>
        <w:t xml:space="preserve"> as opposed to Decision Tree's 37 and KNN default's 62. In the context of cybersecurity, a false negative is an assumption that a phishing site is secure, which puts consumers </w:t>
      </w:r>
      <w:r w:rsidR="000969E3" w:rsidRPr="00B723A9">
        <w:rPr>
          <w:rFonts w:ascii="Calibri" w:hAnsi="Calibri" w:cs="Calibri"/>
        </w:rPr>
        <w:t>in</w:t>
      </w:r>
      <w:r w:rsidRPr="00B723A9">
        <w:rPr>
          <w:rFonts w:ascii="Calibri" w:hAnsi="Calibri" w:cs="Calibri"/>
        </w:rPr>
        <w:t xml:space="preserve"> danger of losing their login credentials. Thus, the most useful deployed model in this research is </w:t>
      </w:r>
      <w:r w:rsidR="0078179D" w:rsidRPr="00B723A9">
        <w:rPr>
          <w:rFonts w:ascii="Calibri" w:hAnsi="Calibri" w:cs="Calibri"/>
        </w:rPr>
        <w:t>MindSpore</w:t>
      </w:r>
      <w:r w:rsidRPr="00B723A9">
        <w:rPr>
          <w:rFonts w:ascii="Calibri" w:hAnsi="Calibri" w:cs="Calibri"/>
        </w:rPr>
        <w:t xml:space="preserve"> MLP. Phishing and genuine websites are not organically grouped in the binary feature space, according to the K-Means algorithm findings, which yielded a Silhouette Score of 0.2795.</w:t>
      </w:r>
      <w:r w:rsidR="000969E3">
        <w:rPr>
          <w:rFonts w:ascii="Calibri" w:hAnsi="Calibri" w:cs="Calibri"/>
        </w:rPr>
        <w:t xml:space="preserve"> </w:t>
      </w:r>
      <w:r w:rsidR="000969E3" w:rsidRPr="000969E3">
        <w:rPr>
          <w:rFonts w:ascii="Calibri" w:hAnsi="Calibri" w:cs="Calibri"/>
        </w:rPr>
        <w:t xml:space="preserve">The result is </w:t>
      </w:r>
      <w:r w:rsidR="00D61C6B" w:rsidRPr="00D61C6B">
        <w:rPr>
          <w:rFonts w:ascii="Calibri" w:hAnsi="Calibri" w:cs="Calibri"/>
        </w:rPr>
        <w:t>consistent with the broader literature</w:t>
      </w:r>
      <w:r w:rsidR="00D61C6B">
        <w:rPr>
          <w:rFonts w:ascii="Calibri" w:hAnsi="Calibri" w:cs="Calibri"/>
        </w:rPr>
        <w:t xml:space="preserve"> </w:t>
      </w:r>
      <w:r w:rsidR="000969E3" w:rsidRPr="000969E3">
        <w:rPr>
          <w:rFonts w:ascii="Calibri" w:hAnsi="Calibri" w:cs="Calibri"/>
        </w:rPr>
        <w:t xml:space="preserve">that supervised techniques must be employed for phishing detection as unsupervised techniques alone are insufficient (Tang &amp; Mahmoud, 2021). </w:t>
      </w:r>
    </w:p>
    <w:p w14:paraId="37DFBCA1" w14:textId="051196E3" w:rsidR="00086366" w:rsidRDefault="000969E3" w:rsidP="00120DC4">
      <w:pPr>
        <w:spacing w:line="360" w:lineRule="auto"/>
        <w:jc w:val="both"/>
        <w:rPr>
          <w:rFonts w:ascii="Calibri" w:hAnsi="Calibri" w:cs="Calibri"/>
        </w:rPr>
      </w:pPr>
      <w:r w:rsidRPr="000969E3">
        <w:rPr>
          <w:rFonts w:ascii="Calibri" w:hAnsi="Calibri" w:cs="Calibri"/>
        </w:rPr>
        <w:t>The findings of Apriori association rule mining revealed that Prefix_Suffix is a deterministic phishing signature that can be utilized as a high confidence rule in a production system and is present on all phishing websites (100%).</w:t>
      </w:r>
    </w:p>
    <w:p w14:paraId="14746025" w14:textId="66549C5D" w:rsidR="00086366" w:rsidRDefault="00086366" w:rsidP="0048502E">
      <w:pPr>
        <w:spacing w:line="360" w:lineRule="auto"/>
        <w:jc w:val="both"/>
        <w:rPr>
          <w:rFonts w:ascii="Calibri" w:hAnsi="Calibri" w:cs="Calibri"/>
        </w:rPr>
      </w:pPr>
    </w:p>
    <w:p w14:paraId="23F3CE68" w14:textId="16FD2761" w:rsidR="00086366" w:rsidRDefault="00086366" w:rsidP="0048502E">
      <w:pPr>
        <w:spacing w:line="360" w:lineRule="auto"/>
        <w:jc w:val="both"/>
        <w:rPr>
          <w:rFonts w:ascii="Calibri" w:hAnsi="Calibri" w:cs="Calibri"/>
        </w:rPr>
      </w:pPr>
    </w:p>
    <w:p w14:paraId="0ADCC526" w14:textId="77777777" w:rsidR="00086366" w:rsidRDefault="00086366" w:rsidP="0048502E">
      <w:pPr>
        <w:spacing w:line="360" w:lineRule="auto"/>
        <w:jc w:val="both"/>
        <w:rPr>
          <w:rFonts w:ascii="Calibri" w:hAnsi="Calibri" w:cs="Calibri"/>
        </w:rPr>
      </w:pPr>
    </w:p>
    <w:p w14:paraId="2994F076" w14:textId="77777777" w:rsidR="00086366" w:rsidRDefault="00086366" w:rsidP="0048502E">
      <w:pPr>
        <w:spacing w:line="360" w:lineRule="auto"/>
        <w:jc w:val="both"/>
        <w:rPr>
          <w:rFonts w:ascii="Calibri" w:hAnsi="Calibri" w:cs="Calibri"/>
        </w:rPr>
      </w:pPr>
    </w:p>
    <w:p w14:paraId="31EA8065" w14:textId="7F514361" w:rsidR="00086366" w:rsidRDefault="00026DA8" w:rsidP="0048502E">
      <w:pPr>
        <w:pStyle w:val="Heading2"/>
        <w:numPr>
          <w:ilvl w:val="1"/>
          <w:numId w:val="7"/>
        </w:numPr>
        <w:spacing w:line="360" w:lineRule="auto"/>
      </w:pPr>
      <w:bookmarkStart w:id="222" w:name="_Toc230613504"/>
      <w:r w:rsidRPr="00026DA8">
        <w:lastRenderedPageBreak/>
        <w:t>Comparison to Previous Work</w:t>
      </w:r>
      <w:bookmarkEnd w:id="222"/>
    </w:p>
    <w:p w14:paraId="3A86EA99" w14:textId="200A32EE" w:rsidR="00026DA8" w:rsidRPr="00026DA8" w:rsidRDefault="00086366" w:rsidP="0048502E">
      <w:pPr>
        <w:spacing w:line="360" w:lineRule="auto"/>
      </w:pPr>
      <w:r>
        <w:t>Table 12 presents the results of this study in the context of previous research on the Phishing Dataset.</w:t>
      </w:r>
    </w:p>
    <w:tbl>
      <w:tblPr>
        <w:tblStyle w:val="TableGrid"/>
        <w:tblW w:w="10075" w:type="dxa"/>
        <w:tblLook w:val="04A0" w:firstRow="1" w:lastRow="0" w:firstColumn="1" w:lastColumn="0" w:noHBand="0" w:noVBand="1"/>
      </w:tblPr>
      <w:tblGrid>
        <w:gridCol w:w="1893"/>
        <w:gridCol w:w="1818"/>
        <w:gridCol w:w="1498"/>
        <w:gridCol w:w="1806"/>
        <w:gridCol w:w="1595"/>
        <w:gridCol w:w="1465"/>
      </w:tblGrid>
      <w:tr w:rsidR="00086366" w:rsidRPr="00086366" w14:paraId="45165EB8" w14:textId="77777777" w:rsidTr="000860C6">
        <w:trPr>
          <w:trHeight w:val="161"/>
        </w:trPr>
        <w:tc>
          <w:tcPr>
            <w:tcW w:w="1893" w:type="dxa"/>
            <w:shd w:val="clear" w:color="auto" w:fill="ADADAD" w:themeFill="background2" w:themeFillShade="BF"/>
            <w:hideMark/>
          </w:tcPr>
          <w:p w14:paraId="63C2E3F4" w14:textId="77777777" w:rsidR="00086366" w:rsidRPr="00086366" w:rsidRDefault="00086366" w:rsidP="0048502E">
            <w:pPr>
              <w:spacing w:after="160" w:line="360" w:lineRule="auto"/>
              <w:rPr>
                <w:rFonts w:ascii="Calibri" w:hAnsi="Calibri" w:cs="Calibri"/>
                <w:b/>
                <w:bCs/>
              </w:rPr>
            </w:pPr>
            <w:r w:rsidRPr="00086366">
              <w:rPr>
                <w:rFonts w:ascii="Calibri" w:hAnsi="Calibri" w:cs="Calibri"/>
                <w:b/>
                <w:bCs/>
              </w:rPr>
              <w:t>Study</w:t>
            </w:r>
          </w:p>
        </w:tc>
        <w:tc>
          <w:tcPr>
            <w:tcW w:w="1818" w:type="dxa"/>
            <w:shd w:val="clear" w:color="auto" w:fill="ADADAD" w:themeFill="background2" w:themeFillShade="BF"/>
            <w:hideMark/>
          </w:tcPr>
          <w:p w14:paraId="46AFED9E" w14:textId="77777777" w:rsidR="00086366" w:rsidRPr="00086366" w:rsidRDefault="00086366" w:rsidP="0048502E">
            <w:pPr>
              <w:spacing w:after="160" w:line="360" w:lineRule="auto"/>
              <w:rPr>
                <w:rFonts w:ascii="Calibri" w:hAnsi="Calibri" w:cs="Calibri"/>
                <w:b/>
                <w:bCs/>
              </w:rPr>
            </w:pPr>
            <w:r w:rsidRPr="00086366">
              <w:rPr>
                <w:rFonts w:ascii="Calibri" w:hAnsi="Calibri" w:cs="Calibri"/>
                <w:b/>
                <w:bCs/>
              </w:rPr>
              <w:t>Algorithms</w:t>
            </w:r>
          </w:p>
        </w:tc>
        <w:tc>
          <w:tcPr>
            <w:tcW w:w="1498" w:type="dxa"/>
            <w:shd w:val="clear" w:color="auto" w:fill="ADADAD" w:themeFill="background2" w:themeFillShade="BF"/>
            <w:hideMark/>
          </w:tcPr>
          <w:p w14:paraId="663BA867" w14:textId="77777777" w:rsidR="00086366" w:rsidRPr="00086366" w:rsidRDefault="00086366" w:rsidP="0048502E">
            <w:pPr>
              <w:spacing w:after="160" w:line="360" w:lineRule="auto"/>
              <w:rPr>
                <w:rFonts w:ascii="Calibri" w:hAnsi="Calibri" w:cs="Calibri"/>
                <w:b/>
                <w:bCs/>
              </w:rPr>
            </w:pPr>
            <w:r w:rsidRPr="00086366">
              <w:rPr>
                <w:rFonts w:ascii="Calibri" w:hAnsi="Calibri" w:cs="Calibri"/>
                <w:b/>
                <w:bCs/>
              </w:rPr>
              <w:t>Best Accuracy</w:t>
            </w:r>
          </w:p>
        </w:tc>
        <w:tc>
          <w:tcPr>
            <w:tcW w:w="1806" w:type="dxa"/>
            <w:shd w:val="clear" w:color="auto" w:fill="ADADAD" w:themeFill="background2" w:themeFillShade="BF"/>
            <w:hideMark/>
          </w:tcPr>
          <w:p w14:paraId="19B867BD" w14:textId="77777777" w:rsidR="00086366" w:rsidRPr="00086366" w:rsidRDefault="00086366" w:rsidP="0048502E">
            <w:pPr>
              <w:spacing w:after="160" w:line="360" w:lineRule="auto"/>
              <w:rPr>
                <w:rFonts w:ascii="Calibri" w:hAnsi="Calibri" w:cs="Calibri"/>
                <w:b/>
                <w:bCs/>
              </w:rPr>
            </w:pPr>
            <w:r w:rsidRPr="00086366">
              <w:rPr>
                <w:rFonts w:ascii="Calibri" w:hAnsi="Calibri" w:cs="Calibri"/>
                <w:b/>
                <w:bCs/>
              </w:rPr>
              <w:t>Feature Selection</w:t>
            </w:r>
          </w:p>
        </w:tc>
        <w:tc>
          <w:tcPr>
            <w:tcW w:w="1595" w:type="dxa"/>
            <w:shd w:val="clear" w:color="auto" w:fill="ADADAD" w:themeFill="background2" w:themeFillShade="BF"/>
            <w:hideMark/>
          </w:tcPr>
          <w:p w14:paraId="52707BDA" w14:textId="77777777" w:rsidR="00086366" w:rsidRPr="00086366" w:rsidRDefault="00086366" w:rsidP="0048502E">
            <w:pPr>
              <w:spacing w:after="160" w:line="360" w:lineRule="auto"/>
              <w:rPr>
                <w:rFonts w:ascii="Calibri" w:hAnsi="Calibri" w:cs="Calibri"/>
                <w:b/>
                <w:bCs/>
              </w:rPr>
            </w:pPr>
            <w:r w:rsidRPr="00086366">
              <w:rPr>
                <w:rFonts w:ascii="Calibri" w:hAnsi="Calibri" w:cs="Calibri"/>
                <w:b/>
                <w:bCs/>
              </w:rPr>
              <w:t>Unsupervised</w:t>
            </w:r>
          </w:p>
        </w:tc>
        <w:tc>
          <w:tcPr>
            <w:tcW w:w="1465" w:type="dxa"/>
            <w:shd w:val="clear" w:color="auto" w:fill="ADADAD" w:themeFill="background2" w:themeFillShade="BF"/>
            <w:hideMark/>
          </w:tcPr>
          <w:p w14:paraId="404C2AE5" w14:textId="77777777" w:rsidR="00086366" w:rsidRPr="00086366" w:rsidRDefault="00086366" w:rsidP="0048502E">
            <w:pPr>
              <w:spacing w:after="160" w:line="360" w:lineRule="auto"/>
              <w:rPr>
                <w:rFonts w:ascii="Calibri" w:hAnsi="Calibri" w:cs="Calibri"/>
                <w:b/>
                <w:bCs/>
              </w:rPr>
            </w:pPr>
            <w:r w:rsidRPr="00086366">
              <w:rPr>
                <w:rFonts w:ascii="Calibri" w:hAnsi="Calibri" w:cs="Calibri"/>
                <w:b/>
                <w:bCs/>
              </w:rPr>
              <w:t>No-code Tool</w:t>
            </w:r>
          </w:p>
        </w:tc>
      </w:tr>
      <w:tr w:rsidR="00086366" w:rsidRPr="00086366" w14:paraId="3BBA9E37" w14:textId="77777777" w:rsidTr="000860C6">
        <w:trPr>
          <w:trHeight w:val="260"/>
        </w:trPr>
        <w:tc>
          <w:tcPr>
            <w:tcW w:w="1893" w:type="dxa"/>
            <w:hideMark/>
          </w:tcPr>
          <w:p w14:paraId="063C9648" w14:textId="77777777" w:rsidR="00086366" w:rsidRPr="00086366" w:rsidRDefault="00086366" w:rsidP="0048502E">
            <w:pPr>
              <w:spacing w:after="160" w:line="360" w:lineRule="auto"/>
              <w:rPr>
                <w:rFonts w:ascii="Calibri" w:hAnsi="Calibri" w:cs="Calibri"/>
              </w:rPr>
            </w:pPr>
            <w:r w:rsidRPr="00086366">
              <w:rPr>
                <w:rFonts w:ascii="Calibri" w:hAnsi="Calibri" w:cs="Calibri"/>
              </w:rPr>
              <w:t>Chawla (2022)</w:t>
            </w:r>
          </w:p>
        </w:tc>
        <w:tc>
          <w:tcPr>
            <w:tcW w:w="1818" w:type="dxa"/>
            <w:hideMark/>
          </w:tcPr>
          <w:p w14:paraId="5D5E0F09" w14:textId="77777777" w:rsidR="00086366" w:rsidRPr="00086366" w:rsidRDefault="00086366" w:rsidP="0048502E">
            <w:pPr>
              <w:spacing w:after="160" w:line="360" w:lineRule="auto"/>
              <w:rPr>
                <w:rFonts w:ascii="Calibri" w:hAnsi="Calibri" w:cs="Calibri"/>
              </w:rPr>
            </w:pPr>
            <w:r w:rsidRPr="00086366">
              <w:rPr>
                <w:rFonts w:ascii="Calibri" w:hAnsi="Calibri" w:cs="Calibri"/>
              </w:rPr>
              <w:t>RF + DT + KNN ensemble</w:t>
            </w:r>
          </w:p>
        </w:tc>
        <w:tc>
          <w:tcPr>
            <w:tcW w:w="1498" w:type="dxa"/>
            <w:hideMark/>
          </w:tcPr>
          <w:p w14:paraId="7C73C606" w14:textId="77777777" w:rsidR="00086366" w:rsidRPr="00086366" w:rsidRDefault="00086366" w:rsidP="0048502E">
            <w:pPr>
              <w:spacing w:after="160" w:line="360" w:lineRule="auto"/>
              <w:rPr>
                <w:rFonts w:ascii="Calibri" w:hAnsi="Calibri" w:cs="Calibri"/>
              </w:rPr>
            </w:pPr>
            <w:r w:rsidRPr="00086366">
              <w:rPr>
                <w:rFonts w:ascii="Calibri" w:hAnsi="Calibri" w:cs="Calibri"/>
              </w:rPr>
              <w:t>97.73%</w:t>
            </w:r>
          </w:p>
        </w:tc>
        <w:tc>
          <w:tcPr>
            <w:tcW w:w="1806" w:type="dxa"/>
            <w:hideMark/>
          </w:tcPr>
          <w:p w14:paraId="0080DAC1"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c>
          <w:tcPr>
            <w:tcW w:w="1595" w:type="dxa"/>
            <w:hideMark/>
          </w:tcPr>
          <w:p w14:paraId="6A54DA47"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c>
          <w:tcPr>
            <w:tcW w:w="1465" w:type="dxa"/>
            <w:hideMark/>
          </w:tcPr>
          <w:p w14:paraId="5446D087"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r>
      <w:tr w:rsidR="00086366" w:rsidRPr="00086366" w14:paraId="1DF4BAB9" w14:textId="77777777" w:rsidTr="000860C6">
        <w:trPr>
          <w:trHeight w:val="503"/>
        </w:trPr>
        <w:tc>
          <w:tcPr>
            <w:tcW w:w="1893" w:type="dxa"/>
            <w:hideMark/>
          </w:tcPr>
          <w:p w14:paraId="01546F4A" w14:textId="77777777" w:rsidR="00086366" w:rsidRPr="00086366" w:rsidRDefault="00086366" w:rsidP="0048502E">
            <w:pPr>
              <w:spacing w:after="160" w:line="360" w:lineRule="auto"/>
              <w:rPr>
                <w:rFonts w:ascii="Calibri" w:hAnsi="Calibri" w:cs="Calibri"/>
              </w:rPr>
            </w:pPr>
            <w:r w:rsidRPr="00086366">
              <w:rPr>
                <w:rFonts w:ascii="Calibri" w:hAnsi="Calibri" w:cs="Calibri"/>
              </w:rPr>
              <w:t>Choudhary et al. (2023)</w:t>
            </w:r>
          </w:p>
        </w:tc>
        <w:tc>
          <w:tcPr>
            <w:tcW w:w="1818" w:type="dxa"/>
            <w:hideMark/>
          </w:tcPr>
          <w:p w14:paraId="1F3E0C0D" w14:textId="77777777" w:rsidR="00086366" w:rsidRPr="00086366" w:rsidRDefault="00086366" w:rsidP="0048502E">
            <w:pPr>
              <w:spacing w:after="160" w:line="360" w:lineRule="auto"/>
              <w:rPr>
                <w:rFonts w:ascii="Calibri" w:hAnsi="Calibri" w:cs="Calibri"/>
              </w:rPr>
            </w:pPr>
            <w:r w:rsidRPr="00086366">
              <w:rPr>
                <w:rFonts w:ascii="Calibri" w:hAnsi="Calibri" w:cs="Calibri"/>
              </w:rPr>
              <w:t>RF + feature selection</w:t>
            </w:r>
          </w:p>
        </w:tc>
        <w:tc>
          <w:tcPr>
            <w:tcW w:w="1498" w:type="dxa"/>
            <w:hideMark/>
          </w:tcPr>
          <w:p w14:paraId="2A6121F9" w14:textId="77777777" w:rsidR="00086366" w:rsidRPr="00086366" w:rsidRDefault="00086366" w:rsidP="0048502E">
            <w:pPr>
              <w:spacing w:after="160" w:line="360" w:lineRule="auto"/>
              <w:rPr>
                <w:rFonts w:ascii="Calibri" w:hAnsi="Calibri" w:cs="Calibri"/>
              </w:rPr>
            </w:pPr>
            <w:r w:rsidRPr="00086366">
              <w:rPr>
                <w:rFonts w:ascii="Calibri" w:hAnsi="Calibri" w:cs="Calibri"/>
              </w:rPr>
              <w:t>97.87% (UCI)</w:t>
            </w:r>
          </w:p>
        </w:tc>
        <w:tc>
          <w:tcPr>
            <w:tcW w:w="1806" w:type="dxa"/>
            <w:hideMark/>
          </w:tcPr>
          <w:p w14:paraId="6B6104DD" w14:textId="77777777" w:rsidR="00086366" w:rsidRPr="00086366" w:rsidRDefault="00086366" w:rsidP="0048502E">
            <w:pPr>
              <w:spacing w:after="160" w:line="360" w:lineRule="auto"/>
              <w:rPr>
                <w:rFonts w:ascii="Calibri" w:hAnsi="Calibri" w:cs="Calibri"/>
              </w:rPr>
            </w:pPr>
            <w:r w:rsidRPr="00086366">
              <w:rPr>
                <w:rFonts w:ascii="Calibri" w:hAnsi="Calibri" w:cs="Calibri"/>
              </w:rPr>
              <w:t>Yes (k-fold)</w:t>
            </w:r>
          </w:p>
        </w:tc>
        <w:tc>
          <w:tcPr>
            <w:tcW w:w="1595" w:type="dxa"/>
            <w:hideMark/>
          </w:tcPr>
          <w:p w14:paraId="04048BB6"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c>
          <w:tcPr>
            <w:tcW w:w="1465" w:type="dxa"/>
            <w:hideMark/>
          </w:tcPr>
          <w:p w14:paraId="3D7072E6"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r>
      <w:tr w:rsidR="00086366" w:rsidRPr="00086366" w14:paraId="1416F397" w14:textId="77777777" w:rsidTr="000860C6">
        <w:trPr>
          <w:trHeight w:val="737"/>
        </w:trPr>
        <w:tc>
          <w:tcPr>
            <w:tcW w:w="1893" w:type="dxa"/>
            <w:hideMark/>
          </w:tcPr>
          <w:p w14:paraId="50AC0487" w14:textId="77777777" w:rsidR="00086366" w:rsidRPr="00086366" w:rsidRDefault="00086366" w:rsidP="0048502E">
            <w:pPr>
              <w:spacing w:after="160" w:line="360" w:lineRule="auto"/>
              <w:rPr>
                <w:rFonts w:ascii="Calibri" w:hAnsi="Calibri" w:cs="Calibri"/>
              </w:rPr>
            </w:pPr>
            <w:r w:rsidRPr="00086366">
              <w:rPr>
                <w:rFonts w:ascii="Calibri" w:hAnsi="Calibri" w:cs="Calibri"/>
              </w:rPr>
              <w:t>Haq et al. (2024)</w:t>
            </w:r>
          </w:p>
        </w:tc>
        <w:tc>
          <w:tcPr>
            <w:tcW w:w="1818" w:type="dxa"/>
            <w:hideMark/>
          </w:tcPr>
          <w:p w14:paraId="72368728" w14:textId="77777777" w:rsidR="00086366" w:rsidRPr="00086366" w:rsidRDefault="00086366" w:rsidP="0048502E">
            <w:pPr>
              <w:spacing w:after="160" w:line="360" w:lineRule="auto"/>
              <w:rPr>
                <w:rFonts w:ascii="Calibri" w:hAnsi="Calibri" w:cs="Calibri"/>
              </w:rPr>
            </w:pPr>
            <w:r w:rsidRPr="00086366">
              <w:rPr>
                <w:rFonts w:ascii="Calibri" w:hAnsi="Calibri" w:cs="Calibri"/>
              </w:rPr>
              <w:t>8 algorithms incl. CNN</w:t>
            </w:r>
          </w:p>
        </w:tc>
        <w:tc>
          <w:tcPr>
            <w:tcW w:w="1498" w:type="dxa"/>
            <w:hideMark/>
          </w:tcPr>
          <w:p w14:paraId="30EBFAC0" w14:textId="77777777" w:rsidR="00086366" w:rsidRPr="00086366" w:rsidRDefault="00086366" w:rsidP="0048502E">
            <w:pPr>
              <w:spacing w:after="160" w:line="360" w:lineRule="auto"/>
              <w:rPr>
                <w:rFonts w:ascii="Calibri" w:hAnsi="Calibri" w:cs="Calibri"/>
              </w:rPr>
            </w:pPr>
            <w:r w:rsidRPr="00086366">
              <w:rPr>
                <w:rFonts w:ascii="Calibri" w:hAnsi="Calibri" w:cs="Calibri"/>
              </w:rPr>
              <w:t>98%+ (with DL)</w:t>
            </w:r>
          </w:p>
        </w:tc>
        <w:tc>
          <w:tcPr>
            <w:tcW w:w="1806" w:type="dxa"/>
            <w:hideMark/>
          </w:tcPr>
          <w:p w14:paraId="67FF5CE8" w14:textId="77777777" w:rsidR="00086366" w:rsidRPr="00086366" w:rsidRDefault="00086366" w:rsidP="0048502E">
            <w:pPr>
              <w:spacing w:after="160" w:line="360" w:lineRule="auto"/>
              <w:rPr>
                <w:rFonts w:ascii="Calibri" w:hAnsi="Calibri" w:cs="Calibri"/>
              </w:rPr>
            </w:pPr>
            <w:r w:rsidRPr="00086366">
              <w:rPr>
                <w:rFonts w:ascii="Calibri" w:hAnsi="Calibri" w:cs="Calibri"/>
              </w:rPr>
              <w:t>Yes</w:t>
            </w:r>
          </w:p>
        </w:tc>
        <w:tc>
          <w:tcPr>
            <w:tcW w:w="1595" w:type="dxa"/>
            <w:hideMark/>
          </w:tcPr>
          <w:p w14:paraId="4A9C2339"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c>
          <w:tcPr>
            <w:tcW w:w="1465" w:type="dxa"/>
            <w:hideMark/>
          </w:tcPr>
          <w:p w14:paraId="63000D9C"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r>
      <w:tr w:rsidR="00086366" w:rsidRPr="00086366" w14:paraId="1C874114" w14:textId="77777777" w:rsidTr="000860C6">
        <w:trPr>
          <w:trHeight w:val="521"/>
        </w:trPr>
        <w:tc>
          <w:tcPr>
            <w:tcW w:w="1893" w:type="dxa"/>
            <w:hideMark/>
          </w:tcPr>
          <w:p w14:paraId="4F8B9A22" w14:textId="77777777" w:rsidR="00086366" w:rsidRPr="00086366" w:rsidRDefault="00086366" w:rsidP="0048502E">
            <w:pPr>
              <w:spacing w:after="160" w:line="360" w:lineRule="auto"/>
              <w:rPr>
                <w:rFonts w:ascii="Calibri" w:hAnsi="Calibri" w:cs="Calibri"/>
              </w:rPr>
            </w:pPr>
            <w:r w:rsidRPr="00086366">
              <w:rPr>
                <w:rFonts w:ascii="Calibri" w:hAnsi="Calibri" w:cs="Calibri"/>
              </w:rPr>
              <w:t>Hannousse &amp; Yahiouche (2021)</w:t>
            </w:r>
          </w:p>
        </w:tc>
        <w:tc>
          <w:tcPr>
            <w:tcW w:w="1818" w:type="dxa"/>
            <w:hideMark/>
          </w:tcPr>
          <w:p w14:paraId="39A4DF9F" w14:textId="77777777" w:rsidR="00086366" w:rsidRPr="00086366" w:rsidRDefault="00086366" w:rsidP="0048502E">
            <w:pPr>
              <w:spacing w:after="160" w:line="360" w:lineRule="auto"/>
              <w:rPr>
                <w:rFonts w:ascii="Calibri" w:hAnsi="Calibri" w:cs="Calibri"/>
              </w:rPr>
            </w:pPr>
            <w:r w:rsidRPr="00086366">
              <w:rPr>
                <w:rFonts w:ascii="Calibri" w:hAnsi="Calibri" w:cs="Calibri"/>
              </w:rPr>
              <w:t>Multiple classifiers</w:t>
            </w:r>
          </w:p>
        </w:tc>
        <w:tc>
          <w:tcPr>
            <w:tcW w:w="1498" w:type="dxa"/>
            <w:hideMark/>
          </w:tcPr>
          <w:p w14:paraId="0523A55E" w14:textId="77777777" w:rsidR="00086366" w:rsidRPr="00086366" w:rsidRDefault="00086366" w:rsidP="0048502E">
            <w:pPr>
              <w:spacing w:after="160" w:line="360" w:lineRule="auto"/>
              <w:rPr>
                <w:rFonts w:ascii="Calibri" w:hAnsi="Calibri" w:cs="Calibri"/>
              </w:rPr>
            </w:pPr>
            <w:r w:rsidRPr="00086366">
              <w:rPr>
                <w:rFonts w:ascii="Calibri" w:hAnsi="Calibri" w:cs="Calibri"/>
              </w:rPr>
              <w:t>Benchmark study</w:t>
            </w:r>
          </w:p>
        </w:tc>
        <w:tc>
          <w:tcPr>
            <w:tcW w:w="1806" w:type="dxa"/>
            <w:hideMark/>
          </w:tcPr>
          <w:p w14:paraId="438BA904" w14:textId="77777777" w:rsidR="00086366" w:rsidRPr="00086366" w:rsidRDefault="00086366" w:rsidP="0048502E">
            <w:pPr>
              <w:spacing w:after="160" w:line="360" w:lineRule="auto"/>
              <w:rPr>
                <w:rFonts w:ascii="Calibri" w:hAnsi="Calibri" w:cs="Calibri"/>
              </w:rPr>
            </w:pPr>
            <w:r w:rsidRPr="00086366">
              <w:rPr>
                <w:rFonts w:ascii="Calibri" w:hAnsi="Calibri" w:cs="Calibri"/>
              </w:rPr>
              <w:t>Partial</w:t>
            </w:r>
          </w:p>
        </w:tc>
        <w:tc>
          <w:tcPr>
            <w:tcW w:w="1595" w:type="dxa"/>
            <w:hideMark/>
          </w:tcPr>
          <w:p w14:paraId="5FDFDC30"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c>
          <w:tcPr>
            <w:tcW w:w="1465" w:type="dxa"/>
            <w:hideMark/>
          </w:tcPr>
          <w:p w14:paraId="2A0F0032" w14:textId="77777777" w:rsidR="00086366" w:rsidRPr="00086366" w:rsidRDefault="00086366" w:rsidP="0048502E">
            <w:pPr>
              <w:spacing w:after="160" w:line="360" w:lineRule="auto"/>
              <w:rPr>
                <w:rFonts w:ascii="Calibri" w:hAnsi="Calibri" w:cs="Calibri"/>
              </w:rPr>
            </w:pPr>
            <w:r w:rsidRPr="00086366">
              <w:rPr>
                <w:rFonts w:ascii="Calibri" w:hAnsi="Calibri" w:cs="Calibri"/>
              </w:rPr>
              <w:t>No</w:t>
            </w:r>
          </w:p>
        </w:tc>
      </w:tr>
      <w:tr w:rsidR="00086366" w:rsidRPr="00086366" w14:paraId="65F60204" w14:textId="77777777" w:rsidTr="000860C6">
        <w:trPr>
          <w:trHeight w:val="404"/>
        </w:trPr>
        <w:tc>
          <w:tcPr>
            <w:tcW w:w="1893" w:type="dxa"/>
            <w:hideMark/>
          </w:tcPr>
          <w:p w14:paraId="0BD8579D" w14:textId="77777777" w:rsidR="00086366" w:rsidRPr="00086366" w:rsidRDefault="00086366" w:rsidP="0048502E">
            <w:pPr>
              <w:spacing w:after="160" w:line="360" w:lineRule="auto"/>
              <w:rPr>
                <w:rFonts w:ascii="Calibri" w:hAnsi="Calibri" w:cs="Calibri"/>
              </w:rPr>
            </w:pPr>
            <w:r w:rsidRPr="00086366">
              <w:rPr>
                <w:rFonts w:ascii="Calibri" w:hAnsi="Calibri" w:cs="Calibri"/>
                <w:b/>
                <w:bCs/>
              </w:rPr>
              <w:t>This Project</w:t>
            </w:r>
          </w:p>
        </w:tc>
        <w:tc>
          <w:tcPr>
            <w:tcW w:w="1818" w:type="dxa"/>
            <w:hideMark/>
          </w:tcPr>
          <w:p w14:paraId="05A5D01F" w14:textId="77777777" w:rsidR="00086366" w:rsidRPr="00086366" w:rsidRDefault="00086366" w:rsidP="0048502E">
            <w:pPr>
              <w:spacing w:after="160" w:line="360" w:lineRule="auto"/>
              <w:rPr>
                <w:rFonts w:ascii="Calibri" w:hAnsi="Calibri" w:cs="Calibri"/>
              </w:rPr>
            </w:pPr>
            <w:r w:rsidRPr="00086366">
              <w:rPr>
                <w:rFonts w:ascii="Calibri" w:hAnsi="Calibri" w:cs="Calibri"/>
                <w:b/>
                <w:bCs/>
              </w:rPr>
              <w:t>KNN + DT + K-Means + MLP</w:t>
            </w:r>
          </w:p>
        </w:tc>
        <w:tc>
          <w:tcPr>
            <w:tcW w:w="1498" w:type="dxa"/>
            <w:hideMark/>
          </w:tcPr>
          <w:p w14:paraId="452DDD93" w14:textId="77777777" w:rsidR="00086366" w:rsidRPr="00086366" w:rsidRDefault="00086366" w:rsidP="0048502E">
            <w:pPr>
              <w:spacing w:after="160" w:line="360" w:lineRule="auto"/>
              <w:rPr>
                <w:rFonts w:ascii="Calibri" w:hAnsi="Calibri" w:cs="Calibri"/>
              </w:rPr>
            </w:pPr>
            <w:r w:rsidRPr="00086366">
              <w:rPr>
                <w:rFonts w:ascii="Calibri" w:hAnsi="Calibri" w:cs="Calibri"/>
                <w:b/>
                <w:bCs/>
              </w:rPr>
              <w:t>97.11% (single DT)</w:t>
            </w:r>
          </w:p>
        </w:tc>
        <w:tc>
          <w:tcPr>
            <w:tcW w:w="1806" w:type="dxa"/>
            <w:hideMark/>
          </w:tcPr>
          <w:p w14:paraId="0B9A1F9B" w14:textId="77777777" w:rsidR="00086366" w:rsidRPr="00086366" w:rsidRDefault="00086366" w:rsidP="0048502E">
            <w:pPr>
              <w:spacing w:after="160" w:line="360" w:lineRule="auto"/>
              <w:rPr>
                <w:rFonts w:ascii="Calibri" w:hAnsi="Calibri" w:cs="Calibri"/>
              </w:rPr>
            </w:pPr>
            <w:r w:rsidRPr="00086366">
              <w:rPr>
                <w:rFonts w:ascii="Calibri" w:hAnsi="Calibri" w:cs="Calibri"/>
                <w:b/>
                <w:bCs/>
              </w:rPr>
              <w:t>Yes (Chi-Square)</w:t>
            </w:r>
          </w:p>
        </w:tc>
        <w:tc>
          <w:tcPr>
            <w:tcW w:w="1595" w:type="dxa"/>
            <w:hideMark/>
          </w:tcPr>
          <w:p w14:paraId="32BB3090" w14:textId="77777777" w:rsidR="00086366" w:rsidRPr="00086366" w:rsidRDefault="00086366" w:rsidP="0048502E">
            <w:pPr>
              <w:spacing w:after="160" w:line="360" w:lineRule="auto"/>
              <w:rPr>
                <w:rFonts w:ascii="Calibri" w:hAnsi="Calibri" w:cs="Calibri"/>
              </w:rPr>
            </w:pPr>
            <w:r w:rsidRPr="00086366">
              <w:rPr>
                <w:rFonts w:ascii="Calibri" w:hAnsi="Calibri" w:cs="Calibri"/>
                <w:b/>
                <w:bCs/>
              </w:rPr>
              <w:t>Yes (K-Means)</w:t>
            </w:r>
          </w:p>
        </w:tc>
        <w:tc>
          <w:tcPr>
            <w:tcW w:w="1465" w:type="dxa"/>
            <w:hideMark/>
          </w:tcPr>
          <w:p w14:paraId="5242C114" w14:textId="77777777" w:rsidR="00086366" w:rsidRPr="00086366" w:rsidRDefault="00086366" w:rsidP="0048502E">
            <w:pPr>
              <w:spacing w:after="160" w:line="360" w:lineRule="auto"/>
              <w:rPr>
                <w:rFonts w:ascii="Calibri" w:hAnsi="Calibri" w:cs="Calibri"/>
              </w:rPr>
            </w:pPr>
            <w:r w:rsidRPr="00086366">
              <w:rPr>
                <w:rFonts w:ascii="Calibri" w:hAnsi="Calibri" w:cs="Calibri"/>
                <w:b/>
                <w:bCs/>
              </w:rPr>
              <w:t>Yes (Orange)</w:t>
            </w:r>
          </w:p>
        </w:tc>
      </w:tr>
    </w:tbl>
    <w:p w14:paraId="64AA5656" w14:textId="2708ECF1" w:rsidR="00F62425" w:rsidRDefault="00D439D1" w:rsidP="0048502E">
      <w:pPr>
        <w:pStyle w:val="Caption"/>
        <w:spacing w:line="360" w:lineRule="auto"/>
      </w:pPr>
      <w:bookmarkStart w:id="223" w:name="_Toc230596609"/>
      <w:bookmarkStart w:id="224" w:name="_Toc230596622"/>
      <w:bookmarkStart w:id="225" w:name="_Toc230598045"/>
      <w:bookmarkStart w:id="226" w:name="_Toc230607082"/>
      <w:bookmarkStart w:id="227" w:name="_Toc230607961"/>
      <w:r>
        <w:t xml:space="preserve">Table </w:t>
      </w:r>
      <w:fldSimple w:instr=" SEQ Table \* ARABIC ">
        <w:r w:rsidR="00774883">
          <w:rPr>
            <w:noProof/>
          </w:rPr>
          <w:t>12</w:t>
        </w:r>
      </w:fldSimple>
      <w:r>
        <w:t xml:space="preserve"> - </w:t>
      </w:r>
      <w:r w:rsidRPr="005B69F6">
        <w:t>Comparison with Related Work</w:t>
      </w:r>
      <w:bookmarkEnd w:id="223"/>
      <w:bookmarkEnd w:id="224"/>
      <w:bookmarkEnd w:id="225"/>
      <w:bookmarkEnd w:id="226"/>
      <w:bookmarkEnd w:id="227"/>
    </w:p>
    <w:p w14:paraId="72EF20E1" w14:textId="7EE59DE0" w:rsidR="00844DAE" w:rsidRPr="00D439D1" w:rsidRDefault="00A52F90" w:rsidP="0048502E">
      <w:pPr>
        <w:spacing w:line="360" w:lineRule="auto"/>
        <w:jc w:val="both"/>
      </w:pPr>
      <w:r w:rsidRPr="00A52F90">
        <w:t>With four additional analytical dimensions</w:t>
      </w:r>
      <w:r>
        <w:t xml:space="preserve"> </w:t>
      </w:r>
      <w:r w:rsidRPr="00A52F90">
        <w:t>unsupervised clustering, Chi-Square feature selection, association rule mining, and migration from the old to the new framework, MindSpore</w:t>
      </w:r>
      <w:r>
        <w:t xml:space="preserve"> </w:t>
      </w:r>
      <w:r w:rsidRPr="00A52F90">
        <w:t xml:space="preserve">the project's single Decision Tree produced 97.11%, which was comparable to Chawla's (2022) ensemble of three models and 97.73%. None of the research referenced above </w:t>
      </w:r>
      <w:r w:rsidR="00844DAE" w:rsidRPr="00A52F90">
        <w:t>includes</w:t>
      </w:r>
      <w:r w:rsidRPr="00A52F90">
        <w:t xml:space="preserve"> the MindSpore MLP, which had the fewest false negatives (2</w:t>
      </w:r>
      <w:r w:rsidR="00DE12E3">
        <w:t>6</w:t>
      </w:r>
      <w:r w:rsidRPr="00A52F90">
        <w:t>).</w:t>
      </w:r>
    </w:p>
    <w:p w14:paraId="52401A3C" w14:textId="73028C8B" w:rsidR="00F62425" w:rsidRDefault="008C0D45" w:rsidP="0048502E">
      <w:pPr>
        <w:pStyle w:val="Heading2"/>
        <w:spacing w:line="360" w:lineRule="auto"/>
        <w:rPr>
          <w:rFonts w:ascii="Calibri" w:hAnsi="Calibri" w:cs="Calibri"/>
        </w:rPr>
      </w:pPr>
      <w:bookmarkStart w:id="228" w:name="_Toc230613505"/>
      <w:r>
        <w:t xml:space="preserve">5.3 </w:t>
      </w:r>
      <w:r w:rsidRPr="008C0D45">
        <w:t>Pros and Cons of Each Model</w:t>
      </w:r>
      <w:bookmarkEnd w:id="228"/>
    </w:p>
    <w:tbl>
      <w:tblPr>
        <w:tblStyle w:val="TableGrid"/>
        <w:tblW w:w="0" w:type="auto"/>
        <w:tblLook w:val="04A0" w:firstRow="1" w:lastRow="0" w:firstColumn="1" w:lastColumn="0" w:noHBand="0" w:noVBand="1"/>
      </w:tblPr>
      <w:tblGrid>
        <w:gridCol w:w="1435"/>
        <w:gridCol w:w="3420"/>
        <w:gridCol w:w="5025"/>
      </w:tblGrid>
      <w:tr w:rsidR="00774883" w:rsidRPr="00774883" w14:paraId="4B88B616" w14:textId="77777777" w:rsidTr="007073DF">
        <w:tc>
          <w:tcPr>
            <w:tcW w:w="1435" w:type="dxa"/>
            <w:shd w:val="clear" w:color="auto" w:fill="ADADAD" w:themeFill="background2" w:themeFillShade="BF"/>
            <w:hideMark/>
          </w:tcPr>
          <w:p w14:paraId="4BE805B1" w14:textId="77777777" w:rsidR="00774883" w:rsidRPr="00774883" w:rsidRDefault="00774883" w:rsidP="0048502E">
            <w:pPr>
              <w:spacing w:after="160" w:line="360" w:lineRule="auto"/>
              <w:rPr>
                <w:rFonts w:ascii="Calibri" w:hAnsi="Calibri" w:cs="Calibri"/>
                <w:b/>
                <w:bCs/>
              </w:rPr>
            </w:pPr>
            <w:r w:rsidRPr="00774883">
              <w:rPr>
                <w:rFonts w:ascii="Calibri" w:hAnsi="Calibri" w:cs="Calibri"/>
                <w:b/>
                <w:bCs/>
              </w:rPr>
              <w:t>Model</w:t>
            </w:r>
          </w:p>
        </w:tc>
        <w:tc>
          <w:tcPr>
            <w:tcW w:w="3420" w:type="dxa"/>
            <w:shd w:val="clear" w:color="auto" w:fill="ADADAD" w:themeFill="background2" w:themeFillShade="BF"/>
            <w:hideMark/>
          </w:tcPr>
          <w:p w14:paraId="1F2F41A0" w14:textId="77777777" w:rsidR="00774883" w:rsidRPr="00774883" w:rsidRDefault="00774883" w:rsidP="0048502E">
            <w:pPr>
              <w:spacing w:after="160" w:line="360" w:lineRule="auto"/>
              <w:rPr>
                <w:rFonts w:ascii="Calibri" w:hAnsi="Calibri" w:cs="Calibri"/>
                <w:b/>
                <w:bCs/>
              </w:rPr>
            </w:pPr>
            <w:r w:rsidRPr="00774883">
              <w:rPr>
                <w:rFonts w:ascii="Calibri" w:hAnsi="Calibri" w:cs="Calibri"/>
                <w:b/>
                <w:bCs/>
              </w:rPr>
              <w:t>Pros</w:t>
            </w:r>
          </w:p>
        </w:tc>
        <w:tc>
          <w:tcPr>
            <w:tcW w:w="5025" w:type="dxa"/>
            <w:shd w:val="clear" w:color="auto" w:fill="ADADAD" w:themeFill="background2" w:themeFillShade="BF"/>
            <w:hideMark/>
          </w:tcPr>
          <w:p w14:paraId="72F5674C" w14:textId="77777777" w:rsidR="00774883" w:rsidRPr="00774883" w:rsidRDefault="00774883" w:rsidP="0048502E">
            <w:pPr>
              <w:spacing w:after="160" w:line="360" w:lineRule="auto"/>
              <w:rPr>
                <w:rFonts w:ascii="Calibri" w:hAnsi="Calibri" w:cs="Calibri"/>
                <w:b/>
                <w:bCs/>
              </w:rPr>
            </w:pPr>
            <w:r w:rsidRPr="00774883">
              <w:rPr>
                <w:rFonts w:ascii="Calibri" w:hAnsi="Calibri" w:cs="Calibri"/>
                <w:b/>
                <w:bCs/>
              </w:rPr>
              <w:t>Cons</w:t>
            </w:r>
          </w:p>
        </w:tc>
      </w:tr>
      <w:tr w:rsidR="00774883" w:rsidRPr="00774883" w14:paraId="103186F3" w14:textId="77777777" w:rsidTr="008005F2">
        <w:tc>
          <w:tcPr>
            <w:tcW w:w="1435" w:type="dxa"/>
            <w:hideMark/>
          </w:tcPr>
          <w:p w14:paraId="56BE3DFC" w14:textId="77777777" w:rsidR="00774883" w:rsidRPr="00774883" w:rsidRDefault="00774883" w:rsidP="0048502E">
            <w:pPr>
              <w:spacing w:after="160" w:line="360" w:lineRule="auto"/>
              <w:rPr>
                <w:rFonts w:ascii="Calibri" w:hAnsi="Calibri" w:cs="Calibri"/>
              </w:rPr>
            </w:pPr>
            <w:r w:rsidRPr="00774883">
              <w:rPr>
                <w:rFonts w:ascii="Calibri" w:hAnsi="Calibri" w:cs="Calibri"/>
                <w:b/>
                <w:bCs/>
              </w:rPr>
              <w:t>KNN</w:t>
            </w:r>
          </w:p>
        </w:tc>
        <w:tc>
          <w:tcPr>
            <w:tcW w:w="3420" w:type="dxa"/>
            <w:hideMark/>
          </w:tcPr>
          <w:p w14:paraId="5B5CDE23" w14:textId="77777777" w:rsidR="00774883" w:rsidRPr="00774883" w:rsidRDefault="00774883" w:rsidP="0048502E">
            <w:pPr>
              <w:spacing w:after="160" w:line="360" w:lineRule="auto"/>
              <w:rPr>
                <w:rFonts w:ascii="Calibri" w:hAnsi="Calibri" w:cs="Calibri"/>
              </w:rPr>
            </w:pPr>
            <w:r w:rsidRPr="00774883">
              <w:rPr>
                <w:rFonts w:ascii="Calibri" w:hAnsi="Calibri" w:cs="Calibri"/>
              </w:rPr>
              <w:t>Simple, no training phase, interpretable</w:t>
            </w:r>
          </w:p>
        </w:tc>
        <w:tc>
          <w:tcPr>
            <w:tcW w:w="5025" w:type="dxa"/>
            <w:hideMark/>
          </w:tcPr>
          <w:p w14:paraId="14C2CCA5" w14:textId="77777777" w:rsidR="00774883" w:rsidRPr="00774883" w:rsidRDefault="00774883" w:rsidP="0048502E">
            <w:pPr>
              <w:spacing w:after="160" w:line="360" w:lineRule="auto"/>
              <w:rPr>
                <w:rFonts w:ascii="Calibri" w:hAnsi="Calibri" w:cs="Calibri"/>
              </w:rPr>
            </w:pPr>
            <w:r w:rsidRPr="00774883">
              <w:rPr>
                <w:rFonts w:ascii="Calibri" w:hAnsi="Calibri" w:cs="Calibri"/>
              </w:rPr>
              <w:t>Sensitive to feature scale, slower on large datasets, lower recall</w:t>
            </w:r>
          </w:p>
        </w:tc>
      </w:tr>
      <w:tr w:rsidR="00774883" w:rsidRPr="00774883" w14:paraId="5733C8E0" w14:textId="77777777" w:rsidTr="008005F2">
        <w:tc>
          <w:tcPr>
            <w:tcW w:w="1435" w:type="dxa"/>
            <w:hideMark/>
          </w:tcPr>
          <w:p w14:paraId="5712C3CF" w14:textId="77777777" w:rsidR="00774883" w:rsidRPr="00774883" w:rsidRDefault="00774883" w:rsidP="0048502E">
            <w:pPr>
              <w:spacing w:after="160" w:line="360" w:lineRule="auto"/>
              <w:rPr>
                <w:rFonts w:ascii="Calibri" w:hAnsi="Calibri" w:cs="Calibri"/>
              </w:rPr>
            </w:pPr>
            <w:r w:rsidRPr="00774883">
              <w:rPr>
                <w:rFonts w:ascii="Calibri" w:hAnsi="Calibri" w:cs="Calibri"/>
                <w:b/>
                <w:bCs/>
              </w:rPr>
              <w:t>Decision Tree</w:t>
            </w:r>
          </w:p>
        </w:tc>
        <w:tc>
          <w:tcPr>
            <w:tcW w:w="3420" w:type="dxa"/>
            <w:hideMark/>
          </w:tcPr>
          <w:p w14:paraId="05EECA7F" w14:textId="77777777" w:rsidR="00774883" w:rsidRPr="00774883" w:rsidRDefault="00774883" w:rsidP="0048502E">
            <w:pPr>
              <w:spacing w:after="160" w:line="360" w:lineRule="auto"/>
              <w:rPr>
                <w:rFonts w:ascii="Calibri" w:hAnsi="Calibri" w:cs="Calibri"/>
              </w:rPr>
            </w:pPr>
            <w:r w:rsidRPr="00774883">
              <w:rPr>
                <w:rFonts w:ascii="Calibri" w:hAnsi="Calibri" w:cs="Calibri"/>
              </w:rPr>
              <w:t>Interpretable, scale-invariant, fast, high recall</w:t>
            </w:r>
          </w:p>
        </w:tc>
        <w:tc>
          <w:tcPr>
            <w:tcW w:w="5025" w:type="dxa"/>
            <w:hideMark/>
          </w:tcPr>
          <w:p w14:paraId="34DB2C00" w14:textId="77777777" w:rsidR="00774883" w:rsidRPr="00774883" w:rsidRDefault="00774883" w:rsidP="0048502E">
            <w:pPr>
              <w:spacing w:after="160" w:line="360" w:lineRule="auto"/>
              <w:rPr>
                <w:rFonts w:ascii="Calibri" w:hAnsi="Calibri" w:cs="Calibri"/>
              </w:rPr>
            </w:pPr>
            <w:r w:rsidRPr="00774883">
              <w:rPr>
                <w:rFonts w:ascii="Calibri" w:hAnsi="Calibri" w:cs="Calibri"/>
              </w:rPr>
              <w:t>May overfit without depth restriction on noisy data</w:t>
            </w:r>
          </w:p>
        </w:tc>
      </w:tr>
      <w:tr w:rsidR="00774883" w:rsidRPr="00774883" w14:paraId="005DD965" w14:textId="77777777" w:rsidTr="008005F2">
        <w:tc>
          <w:tcPr>
            <w:tcW w:w="1435" w:type="dxa"/>
            <w:hideMark/>
          </w:tcPr>
          <w:p w14:paraId="78AE2126" w14:textId="77777777" w:rsidR="00774883" w:rsidRPr="00774883" w:rsidRDefault="00774883" w:rsidP="0048502E">
            <w:pPr>
              <w:spacing w:after="160" w:line="360" w:lineRule="auto"/>
              <w:rPr>
                <w:rFonts w:ascii="Calibri" w:hAnsi="Calibri" w:cs="Calibri"/>
              </w:rPr>
            </w:pPr>
            <w:r w:rsidRPr="00774883">
              <w:rPr>
                <w:rFonts w:ascii="Calibri" w:hAnsi="Calibri" w:cs="Calibri"/>
                <w:b/>
                <w:bCs/>
              </w:rPr>
              <w:t>K-Means</w:t>
            </w:r>
          </w:p>
        </w:tc>
        <w:tc>
          <w:tcPr>
            <w:tcW w:w="3420" w:type="dxa"/>
            <w:hideMark/>
          </w:tcPr>
          <w:p w14:paraId="4B3A9E99" w14:textId="77777777" w:rsidR="00774883" w:rsidRPr="00774883" w:rsidRDefault="00774883" w:rsidP="0048502E">
            <w:pPr>
              <w:spacing w:after="160" w:line="360" w:lineRule="auto"/>
              <w:rPr>
                <w:rFonts w:ascii="Calibri" w:hAnsi="Calibri" w:cs="Calibri"/>
              </w:rPr>
            </w:pPr>
            <w:r w:rsidRPr="00774883">
              <w:rPr>
                <w:rFonts w:ascii="Calibri" w:hAnsi="Calibri" w:cs="Calibri"/>
              </w:rPr>
              <w:t>No labels required, discovers hidden structure</w:t>
            </w:r>
          </w:p>
        </w:tc>
        <w:tc>
          <w:tcPr>
            <w:tcW w:w="5025" w:type="dxa"/>
            <w:hideMark/>
          </w:tcPr>
          <w:p w14:paraId="22E32DB9" w14:textId="77777777" w:rsidR="00774883" w:rsidRPr="00774883" w:rsidRDefault="00774883" w:rsidP="0048502E">
            <w:pPr>
              <w:spacing w:after="160" w:line="360" w:lineRule="auto"/>
              <w:rPr>
                <w:rFonts w:ascii="Calibri" w:hAnsi="Calibri" w:cs="Calibri"/>
              </w:rPr>
            </w:pPr>
            <w:r w:rsidRPr="00774883">
              <w:rPr>
                <w:rFonts w:ascii="Calibri" w:hAnsi="Calibri" w:cs="Calibri"/>
              </w:rPr>
              <w:t>Cannot cleanly separate binary ordinal features, modest Silhouette</w:t>
            </w:r>
          </w:p>
        </w:tc>
      </w:tr>
      <w:tr w:rsidR="00774883" w:rsidRPr="00774883" w14:paraId="6E3144C8" w14:textId="77777777" w:rsidTr="008005F2">
        <w:tc>
          <w:tcPr>
            <w:tcW w:w="1435" w:type="dxa"/>
            <w:hideMark/>
          </w:tcPr>
          <w:p w14:paraId="2B699A3C" w14:textId="77777777" w:rsidR="00774883" w:rsidRPr="00774883" w:rsidRDefault="00774883" w:rsidP="0048502E">
            <w:pPr>
              <w:spacing w:after="160" w:line="360" w:lineRule="auto"/>
              <w:rPr>
                <w:rFonts w:ascii="Calibri" w:hAnsi="Calibri" w:cs="Calibri"/>
              </w:rPr>
            </w:pPr>
            <w:r w:rsidRPr="00774883">
              <w:rPr>
                <w:rFonts w:ascii="Calibri" w:hAnsi="Calibri" w:cs="Calibri"/>
                <w:b/>
                <w:bCs/>
              </w:rPr>
              <w:t>MindSpore MLP</w:t>
            </w:r>
          </w:p>
        </w:tc>
        <w:tc>
          <w:tcPr>
            <w:tcW w:w="3420" w:type="dxa"/>
            <w:hideMark/>
          </w:tcPr>
          <w:p w14:paraId="0D4EBF87" w14:textId="77777777" w:rsidR="00774883" w:rsidRPr="00774883" w:rsidRDefault="00774883" w:rsidP="0048502E">
            <w:pPr>
              <w:spacing w:after="160" w:line="360" w:lineRule="auto"/>
              <w:rPr>
                <w:rFonts w:ascii="Calibri" w:hAnsi="Calibri" w:cs="Calibri"/>
              </w:rPr>
            </w:pPr>
            <w:r w:rsidRPr="00774883">
              <w:rPr>
                <w:rFonts w:ascii="Calibri" w:hAnsi="Calibri" w:cs="Calibri"/>
              </w:rPr>
              <w:t>Fewest false negatives, scalable, deep learning</w:t>
            </w:r>
          </w:p>
        </w:tc>
        <w:tc>
          <w:tcPr>
            <w:tcW w:w="5025" w:type="dxa"/>
            <w:hideMark/>
          </w:tcPr>
          <w:p w14:paraId="211643BC" w14:textId="77777777" w:rsidR="00774883" w:rsidRPr="00774883" w:rsidRDefault="00774883" w:rsidP="0048502E">
            <w:pPr>
              <w:spacing w:after="160" w:line="360" w:lineRule="auto"/>
              <w:rPr>
                <w:rFonts w:ascii="Calibri" w:hAnsi="Calibri" w:cs="Calibri"/>
              </w:rPr>
            </w:pPr>
            <w:r w:rsidRPr="00774883">
              <w:rPr>
                <w:rFonts w:ascii="Calibri" w:hAnsi="Calibri" w:cs="Calibri"/>
              </w:rPr>
              <w:t>Requires careful lr tuning, less interpretable than DT</w:t>
            </w:r>
          </w:p>
        </w:tc>
      </w:tr>
    </w:tbl>
    <w:p w14:paraId="6356697D" w14:textId="02A6E910" w:rsidR="006243F3" w:rsidRDefault="00774883" w:rsidP="0048502E">
      <w:pPr>
        <w:pStyle w:val="Caption"/>
        <w:spacing w:line="360" w:lineRule="auto"/>
        <w:rPr>
          <w:rFonts w:ascii="Calibri" w:hAnsi="Calibri" w:cs="Calibri"/>
        </w:rPr>
      </w:pPr>
      <w:bookmarkStart w:id="229" w:name="_Toc230596610"/>
      <w:bookmarkStart w:id="230" w:name="_Toc230596623"/>
      <w:bookmarkStart w:id="231" w:name="_Toc230598046"/>
      <w:bookmarkStart w:id="232" w:name="_Toc230607083"/>
      <w:bookmarkStart w:id="233" w:name="_Toc230607962"/>
      <w:r>
        <w:t xml:space="preserve">Table </w:t>
      </w:r>
      <w:fldSimple w:instr=" SEQ Table \* ARABIC ">
        <w:r>
          <w:rPr>
            <w:noProof/>
          </w:rPr>
          <w:t>13</w:t>
        </w:r>
      </w:fldSimple>
      <w:r>
        <w:t xml:space="preserve"> - </w:t>
      </w:r>
      <w:r w:rsidRPr="005627C2">
        <w:t>Model Pros and Cons</w:t>
      </w:r>
      <w:bookmarkEnd w:id="229"/>
      <w:bookmarkEnd w:id="230"/>
      <w:bookmarkEnd w:id="231"/>
      <w:bookmarkEnd w:id="232"/>
      <w:bookmarkEnd w:id="233"/>
    </w:p>
    <w:p w14:paraId="4921A2DE" w14:textId="5EBF3BC5" w:rsidR="006243F3" w:rsidRDefault="00F025BB" w:rsidP="0048502E">
      <w:pPr>
        <w:pStyle w:val="Heading2"/>
        <w:spacing w:line="360" w:lineRule="auto"/>
      </w:pPr>
      <w:bookmarkStart w:id="234" w:name="_Toc230613506"/>
      <w:r>
        <w:lastRenderedPageBreak/>
        <w:t xml:space="preserve">5.4 </w:t>
      </w:r>
      <w:r w:rsidR="00774883" w:rsidRPr="00774883">
        <w:t>How the Framework Addresses the Objectives</w:t>
      </w:r>
      <w:bookmarkEnd w:id="234"/>
    </w:p>
    <w:p w14:paraId="4B162A67" w14:textId="1C8CF438" w:rsidR="001532F2" w:rsidRDefault="001532F2" w:rsidP="0048502E">
      <w:pPr>
        <w:spacing w:line="360" w:lineRule="auto"/>
        <w:jc w:val="both"/>
      </w:pPr>
      <w:r>
        <w:t>Every one of the five project goals listed in Task 1 was accomplished:</w:t>
      </w:r>
    </w:p>
    <w:p w14:paraId="58A1B422" w14:textId="77777777" w:rsidR="00F36E2F" w:rsidRDefault="00F36E2F" w:rsidP="0048502E">
      <w:pPr>
        <w:pStyle w:val="ListParagraph"/>
        <w:numPr>
          <w:ilvl w:val="0"/>
          <w:numId w:val="9"/>
        </w:numPr>
        <w:spacing w:line="360" w:lineRule="auto"/>
        <w:jc w:val="both"/>
      </w:pPr>
      <w:r w:rsidRPr="00F36E2F">
        <w:t>KNN and Decision Tree were implemented, tuned, and evaluated. The tuned Decision Tree (depth=None) achieved the highest accuracy of 97.11% and recall of 96.22% with only 37 false negatives</w:t>
      </w:r>
    </w:p>
    <w:p w14:paraId="4F17CF16" w14:textId="506F4B1F" w:rsidR="001532F2" w:rsidRDefault="001532F2" w:rsidP="0048502E">
      <w:pPr>
        <w:pStyle w:val="ListParagraph"/>
        <w:numPr>
          <w:ilvl w:val="0"/>
          <w:numId w:val="9"/>
        </w:numPr>
        <w:spacing w:line="360" w:lineRule="auto"/>
        <w:jc w:val="both"/>
      </w:pPr>
      <w:r>
        <w:t>K-Means clustering (k=2) was employed, and the Elbow Method and Silhouette Score were utilized for validation.</w:t>
      </w:r>
    </w:p>
    <w:p w14:paraId="5F7066FE" w14:textId="426B6FAE" w:rsidR="001532F2" w:rsidRDefault="001532F2" w:rsidP="0048502E">
      <w:pPr>
        <w:pStyle w:val="ListParagraph"/>
        <w:numPr>
          <w:ilvl w:val="0"/>
          <w:numId w:val="9"/>
        </w:numPr>
        <w:spacing w:line="360" w:lineRule="auto"/>
        <w:jc w:val="both"/>
      </w:pPr>
      <w:r>
        <w:t>Chi-Square feature selection was used to minimize the feature space from 30 to 15 key features.</w:t>
      </w:r>
    </w:p>
    <w:p w14:paraId="762BFC9B" w14:textId="77777777" w:rsidR="001532F2" w:rsidRDefault="001532F2" w:rsidP="0048502E">
      <w:pPr>
        <w:pStyle w:val="ListParagraph"/>
        <w:numPr>
          <w:ilvl w:val="0"/>
          <w:numId w:val="9"/>
        </w:numPr>
        <w:spacing w:line="360" w:lineRule="auto"/>
        <w:jc w:val="both"/>
      </w:pPr>
      <w:r>
        <w:t>After each of the three algorithms' hyperparameters were adjusted, comparative tables were created.</w:t>
      </w:r>
    </w:p>
    <w:p w14:paraId="0E0AFC04" w14:textId="656D74E0" w:rsidR="00774883" w:rsidRDefault="00632463" w:rsidP="00C036F6">
      <w:pPr>
        <w:pStyle w:val="ListParagraph"/>
        <w:numPr>
          <w:ilvl w:val="0"/>
          <w:numId w:val="9"/>
        </w:numPr>
        <w:spacing w:line="360" w:lineRule="auto"/>
        <w:jc w:val="both"/>
      </w:pPr>
      <w:r w:rsidRPr="00632463">
        <w:t xml:space="preserve">The complete pipeline was successfully migrated to MindSpore, achieving a best accuracy of 96.47% with only 26 false </w:t>
      </w:r>
      <w:r w:rsidR="00255D79" w:rsidRPr="00632463">
        <w:t>negatives,</w:t>
      </w:r>
      <w:r w:rsidRPr="00632463">
        <w:t xml:space="preserve"> the fewest of any model tested</w:t>
      </w:r>
      <w:r w:rsidR="00255D79">
        <w:t>.</w:t>
      </w:r>
    </w:p>
    <w:p w14:paraId="71622490" w14:textId="08C8F24E" w:rsidR="006243F3" w:rsidRDefault="00D033C4" w:rsidP="0048502E">
      <w:pPr>
        <w:pStyle w:val="Heading2"/>
        <w:spacing w:line="360" w:lineRule="auto"/>
      </w:pPr>
      <w:bookmarkStart w:id="235" w:name="_Toc230613507"/>
      <w:r>
        <w:t>5.5 L</w:t>
      </w:r>
      <w:r w:rsidR="00F025BB" w:rsidRPr="00F025BB">
        <w:t>imitations and Future Work</w:t>
      </w:r>
      <w:bookmarkEnd w:id="235"/>
    </w:p>
    <w:p w14:paraId="5C6F5CB8" w14:textId="616907E1" w:rsidR="00F025BB" w:rsidRDefault="00F025BB" w:rsidP="0048502E">
      <w:pPr>
        <w:pStyle w:val="Heading3"/>
        <w:spacing w:line="360" w:lineRule="auto"/>
      </w:pPr>
      <w:bookmarkStart w:id="236" w:name="_Toc230613508"/>
      <w:r>
        <w:t>5.</w:t>
      </w:r>
      <w:r w:rsidR="00D033C4">
        <w:t>5</w:t>
      </w:r>
      <w:r>
        <w:t xml:space="preserve">.1 </w:t>
      </w:r>
      <w:r w:rsidRPr="00F025BB">
        <w:t>Limitations</w:t>
      </w:r>
      <w:bookmarkEnd w:id="236"/>
    </w:p>
    <w:p w14:paraId="55E23A46" w14:textId="1DC261B8" w:rsidR="00D33CC7" w:rsidRDefault="00751978" w:rsidP="0048502E">
      <w:pPr>
        <w:spacing w:line="360" w:lineRule="auto"/>
      </w:pPr>
      <w:r w:rsidRPr="00751978">
        <w:t>Three limitations are acknowledged in this study</w:t>
      </w:r>
      <w:r w:rsidR="00D33CC7">
        <w:t xml:space="preserve"> as shown below: </w:t>
      </w:r>
    </w:p>
    <w:p w14:paraId="34D4CA5F" w14:textId="046B2DB8" w:rsidR="00D33CC7" w:rsidRDefault="001B2788" w:rsidP="0048502E">
      <w:pPr>
        <w:pStyle w:val="ListParagraph"/>
        <w:numPr>
          <w:ilvl w:val="0"/>
          <w:numId w:val="10"/>
        </w:numPr>
        <w:spacing w:line="360" w:lineRule="auto"/>
        <w:jc w:val="both"/>
      </w:pPr>
      <w:r w:rsidRPr="001B2788">
        <w:t xml:space="preserve">Despite the dataset's 2012 origins, several papers published between 2021 and 2024 attest to their ongoing significance as a standard in phishing detection research (Chawla, 2022; Hannousse &amp; Yahiouche, 2021). </w:t>
      </w:r>
    </w:p>
    <w:p w14:paraId="5688B56F" w14:textId="509B27EF" w:rsidR="001B2788" w:rsidRDefault="00F00E8C" w:rsidP="0048502E">
      <w:pPr>
        <w:pStyle w:val="ListParagraph"/>
        <w:numPr>
          <w:ilvl w:val="0"/>
          <w:numId w:val="10"/>
        </w:numPr>
        <w:spacing w:line="360" w:lineRule="auto"/>
        <w:jc w:val="both"/>
      </w:pPr>
      <w:r w:rsidRPr="00F00E8C">
        <w:t>For both clustering and distance-based approaches, the binary ordinal encoding (-1, 0, 1) lowers the granularity. When features have just three discrete values, KNN performs poorly because many occurrences are equally spaced and neighborhood boundaries become less precise, even if it performs well with Euclidean distance. The inability to effectively distinguish the cluster centroids in a binary feature space is also the source of the very low K-Means Silhouette Score of just 0.2795.</w:t>
      </w:r>
    </w:p>
    <w:p w14:paraId="423683FB" w14:textId="075CC7E5" w:rsidR="00191F1E" w:rsidRDefault="000F7334" w:rsidP="0048502E">
      <w:pPr>
        <w:pStyle w:val="ListParagraph"/>
        <w:numPr>
          <w:ilvl w:val="0"/>
          <w:numId w:val="10"/>
        </w:numPr>
        <w:spacing w:line="360" w:lineRule="auto"/>
        <w:jc w:val="both"/>
      </w:pPr>
      <w:r w:rsidRPr="000F7334">
        <w:t>The MindSpore MLP training showed instability under all configurations at a higher learning rate (lr=0.005). Therefore, the loss function converged at 46.38% accuracy, which is equivalent to random prediction for a binary classification issue. To achieve more steady convergence in subsequent tests, more systematic learning rate scheduling or adaptive optimizers may be required due to the binary-ordinal structure and extremely high sensitivity to the optimizer's step size.</w:t>
      </w:r>
    </w:p>
    <w:p w14:paraId="2AB7831B" w14:textId="77777777" w:rsidR="008005F2" w:rsidRDefault="008005F2" w:rsidP="008005F2">
      <w:pPr>
        <w:spacing w:line="360" w:lineRule="auto"/>
        <w:jc w:val="both"/>
      </w:pPr>
    </w:p>
    <w:p w14:paraId="33593D5F" w14:textId="77777777" w:rsidR="008005F2" w:rsidRDefault="008005F2" w:rsidP="008005F2">
      <w:pPr>
        <w:spacing w:line="360" w:lineRule="auto"/>
        <w:jc w:val="both"/>
      </w:pPr>
    </w:p>
    <w:p w14:paraId="4424CB18" w14:textId="77777777" w:rsidR="008005F2" w:rsidRDefault="008005F2" w:rsidP="008005F2">
      <w:pPr>
        <w:spacing w:line="360" w:lineRule="auto"/>
        <w:jc w:val="both"/>
      </w:pPr>
    </w:p>
    <w:p w14:paraId="6B039998" w14:textId="2394072C" w:rsidR="000F7334" w:rsidRPr="00F025BB" w:rsidRDefault="000F7334" w:rsidP="0048502E">
      <w:pPr>
        <w:pStyle w:val="Heading3"/>
        <w:spacing w:line="360" w:lineRule="auto"/>
      </w:pPr>
      <w:bookmarkStart w:id="237" w:name="_Toc230613509"/>
      <w:r>
        <w:lastRenderedPageBreak/>
        <w:t>5.</w:t>
      </w:r>
      <w:r w:rsidR="00D033C4">
        <w:t>5</w:t>
      </w:r>
      <w:r>
        <w:t>.2 Future Work</w:t>
      </w:r>
      <w:bookmarkEnd w:id="237"/>
    </w:p>
    <w:p w14:paraId="6CC0FEED" w14:textId="4328441D" w:rsidR="006243F3" w:rsidRDefault="00CE6615" w:rsidP="0048502E">
      <w:pPr>
        <w:spacing w:line="360" w:lineRule="auto"/>
        <w:jc w:val="both"/>
        <w:rPr>
          <w:rFonts w:ascii="Calibri" w:hAnsi="Calibri" w:cs="Calibri"/>
        </w:rPr>
      </w:pPr>
      <w:r w:rsidRPr="00CE6615">
        <w:rPr>
          <w:rFonts w:ascii="Calibri" w:hAnsi="Calibri" w:cs="Calibri"/>
        </w:rPr>
        <w:t>There are three proposed extensions. First, the models' generalizability outside the UCI benchmark will be tested using this framework on the 2021 Mendeley Phishing Dataset (87 continuous features, 50/50 class distribution). Second, Choudhary et al. (2023) and Haq et al. (2024) revealed that ensemble techniques such as Random Forest or XGBoost may be directly compared to their best-performing configurations. Third, the migration work completed in this project makes sense if they implement the MindSpore MLP as a real-time browser plugin with the MindSpore ModelArts cloud platform.</w:t>
      </w:r>
    </w:p>
    <w:p w14:paraId="6209081A" w14:textId="377D0A8A" w:rsidR="006243F3" w:rsidRDefault="00191F1E" w:rsidP="00D54322">
      <w:pPr>
        <w:pStyle w:val="Heading1"/>
      </w:pPr>
      <w:bookmarkStart w:id="238" w:name="_Toc230613510"/>
      <w:r>
        <w:t>Use of GenAI</w:t>
      </w:r>
      <w:bookmarkEnd w:id="238"/>
    </w:p>
    <w:p w14:paraId="0F07D4D1" w14:textId="0B82FEB7" w:rsidR="00191F1E" w:rsidRDefault="009C1189" w:rsidP="0048502E">
      <w:pPr>
        <w:spacing w:line="360" w:lineRule="auto"/>
        <w:jc w:val="both"/>
      </w:pPr>
      <w:r w:rsidRPr="009C1189">
        <w:t>Claude (Anthropic) was used as a supporting tool</w:t>
      </w:r>
      <w:r>
        <w:t xml:space="preserve"> in this project</w:t>
      </w:r>
      <w:r w:rsidRPr="009C1189">
        <w:t xml:space="preserve">. Claude was specifically </w:t>
      </w:r>
      <w:r w:rsidR="00EF3244">
        <w:t>used</w:t>
      </w:r>
      <w:r w:rsidRPr="009C1189">
        <w:t xml:space="preserve"> to </w:t>
      </w:r>
      <w:r w:rsidR="00EF3244">
        <w:t>help</w:t>
      </w:r>
      <w:r w:rsidRPr="009C1189">
        <w:t xml:space="preserve"> and debug parts of the Python and MindSpore code in the Jupyter notebook, seek and summarize pertinent peer-reviewed research publications</w:t>
      </w:r>
      <w:r w:rsidR="00EF3244">
        <w:t xml:space="preserve">. It was used also to create APA style </w:t>
      </w:r>
      <w:r w:rsidR="00895CD1">
        <w:t>citations</w:t>
      </w:r>
      <w:r w:rsidR="00EF3244">
        <w:t xml:space="preserve">. </w:t>
      </w:r>
      <w:r w:rsidR="00CD770E" w:rsidRPr="00CD770E">
        <w:t>It was also used to support the structuring and drafting of sections of this report.</w:t>
      </w:r>
    </w:p>
    <w:p w14:paraId="5B9F8447" w14:textId="77777777" w:rsidR="0015324B" w:rsidRDefault="0015324B" w:rsidP="0048502E">
      <w:pPr>
        <w:spacing w:line="360" w:lineRule="auto"/>
        <w:jc w:val="both"/>
      </w:pPr>
    </w:p>
    <w:p w14:paraId="22CE046B" w14:textId="77777777" w:rsidR="0015324B" w:rsidRDefault="0015324B" w:rsidP="0048502E">
      <w:pPr>
        <w:spacing w:line="360" w:lineRule="auto"/>
        <w:jc w:val="both"/>
      </w:pPr>
    </w:p>
    <w:p w14:paraId="23F637AD" w14:textId="77777777" w:rsidR="0015324B" w:rsidRDefault="0015324B" w:rsidP="0048502E">
      <w:pPr>
        <w:spacing w:line="360" w:lineRule="auto"/>
        <w:jc w:val="both"/>
      </w:pPr>
    </w:p>
    <w:p w14:paraId="40910808" w14:textId="77777777" w:rsidR="0015324B" w:rsidRDefault="0015324B" w:rsidP="0048502E">
      <w:pPr>
        <w:spacing w:line="360" w:lineRule="auto"/>
        <w:jc w:val="both"/>
      </w:pPr>
    </w:p>
    <w:p w14:paraId="40016A02" w14:textId="77777777" w:rsidR="0015324B" w:rsidRDefault="0015324B" w:rsidP="0048502E">
      <w:pPr>
        <w:spacing w:line="360" w:lineRule="auto"/>
        <w:jc w:val="both"/>
      </w:pPr>
    </w:p>
    <w:p w14:paraId="472A7A7B" w14:textId="77777777" w:rsidR="0015324B" w:rsidRDefault="0015324B" w:rsidP="0048502E">
      <w:pPr>
        <w:spacing w:line="360" w:lineRule="auto"/>
        <w:jc w:val="both"/>
      </w:pPr>
    </w:p>
    <w:p w14:paraId="5F7F76FC" w14:textId="77777777" w:rsidR="0015324B" w:rsidRDefault="0015324B" w:rsidP="0048502E">
      <w:pPr>
        <w:spacing w:line="360" w:lineRule="auto"/>
        <w:jc w:val="both"/>
      </w:pPr>
    </w:p>
    <w:p w14:paraId="2090C489" w14:textId="77777777" w:rsidR="0015324B" w:rsidRDefault="0015324B" w:rsidP="0048502E">
      <w:pPr>
        <w:spacing w:line="360" w:lineRule="auto"/>
        <w:jc w:val="both"/>
      </w:pPr>
    </w:p>
    <w:p w14:paraId="12FDD8ED" w14:textId="77777777" w:rsidR="0015324B" w:rsidRDefault="0015324B" w:rsidP="0048502E">
      <w:pPr>
        <w:spacing w:line="360" w:lineRule="auto"/>
        <w:jc w:val="both"/>
      </w:pPr>
    </w:p>
    <w:p w14:paraId="1C557A90" w14:textId="77777777" w:rsidR="0015324B" w:rsidRDefault="0015324B" w:rsidP="0048502E">
      <w:pPr>
        <w:spacing w:line="360" w:lineRule="auto"/>
        <w:jc w:val="both"/>
      </w:pPr>
    </w:p>
    <w:p w14:paraId="6D746AC2" w14:textId="77777777" w:rsidR="0015324B" w:rsidRDefault="0015324B" w:rsidP="0048502E">
      <w:pPr>
        <w:spacing w:line="360" w:lineRule="auto"/>
        <w:jc w:val="both"/>
      </w:pPr>
    </w:p>
    <w:p w14:paraId="30462EA6" w14:textId="77777777" w:rsidR="0015324B" w:rsidRDefault="0015324B" w:rsidP="0048502E">
      <w:pPr>
        <w:spacing w:line="360" w:lineRule="auto"/>
        <w:jc w:val="both"/>
      </w:pPr>
    </w:p>
    <w:p w14:paraId="19DAB3F8" w14:textId="77777777" w:rsidR="0015324B" w:rsidRDefault="0015324B" w:rsidP="0048502E">
      <w:pPr>
        <w:spacing w:line="360" w:lineRule="auto"/>
        <w:jc w:val="both"/>
      </w:pPr>
    </w:p>
    <w:p w14:paraId="36D6B994" w14:textId="77777777" w:rsidR="0015324B" w:rsidRDefault="0015324B" w:rsidP="0048502E">
      <w:pPr>
        <w:spacing w:line="360" w:lineRule="auto"/>
        <w:jc w:val="both"/>
      </w:pPr>
    </w:p>
    <w:p w14:paraId="4333F917" w14:textId="77777777" w:rsidR="0015324B" w:rsidRDefault="0015324B" w:rsidP="0048502E">
      <w:pPr>
        <w:spacing w:line="360" w:lineRule="auto"/>
        <w:jc w:val="both"/>
      </w:pPr>
    </w:p>
    <w:p w14:paraId="41FA4EB8" w14:textId="77777777" w:rsidR="0015324B" w:rsidRDefault="0015324B" w:rsidP="0048502E">
      <w:pPr>
        <w:spacing w:line="360" w:lineRule="auto"/>
        <w:jc w:val="both"/>
      </w:pPr>
    </w:p>
    <w:p w14:paraId="5A639F2C" w14:textId="5CE17A5D" w:rsidR="00F62425" w:rsidRPr="003009B9" w:rsidRDefault="00F62425" w:rsidP="0048502E">
      <w:pPr>
        <w:pStyle w:val="Heading1"/>
        <w:spacing w:line="360" w:lineRule="auto"/>
        <w:rPr>
          <w:rFonts w:ascii="Calibri" w:hAnsi="Calibri" w:cs="Calibri"/>
        </w:rPr>
      </w:pPr>
      <w:bookmarkStart w:id="239" w:name="_Toc230613511"/>
      <w:r w:rsidRPr="003009B9">
        <w:rPr>
          <w:rFonts w:ascii="Calibri" w:hAnsi="Calibri" w:cs="Calibri"/>
        </w:rPr>
        <w:lastRenderedPageBreak/>
        <w:t>References</w:t>
      </w:r>
      <w:bookmarkEnd w:id="239"/>
      <w:r w:rsidRPr="003009B9">
        <w:rPr>
          <w:rFonts w:ascii="Calibri" w:hAnsi="Calibri" w:cs="Calibri"/>
        </w:rPr>
        <w:t xml:space="preserve"> </w:t>
      </w:r>
    </w:p>
    <w:p w14:paraId="1AA75239"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Charbuty, B., &amp; Abdulazeez, A. (2021). Classification based on decision tree algorithm for machine learning. Journal of Applied Science and Technology Trends, 2(01), 20–28. </w:t>
      </w:r>
      <w:hyperlink r:id="rId35" w:history="1">
        <w:r w:rsidRPr="00B61C89">
          <w:rPr>
            <w:rStyle w:val="Hyperlink"/>
            <w:rFonts w:ascii="Calibri" w:hAnsi="Calibri" w:cs="Calibri"/>
          </w:rPr>
          <w:t>https://doi.org/10.38094/jastt20165</w:t>
        </w:r>
      </w:hyperlink>
      <w:r>
        <w:rPr>
          <w:rFonts w:ascii="Calibri" w:hAnsi="Calibri" w:cs="Calibri"/>
        </w:rPr>
        <w:t xml:space="preserve"> </w:t>
      </w:r>
    </w:p>
    <w:p w14:paraId="200A1A05"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Chawla, A. (2022). Phishing website analysis and detection using machine learning. International Journal of Intelligent Systems and Applications in Engineering, 10(1), 10–16. </w:t>
      </w:r>
      <w:hyperlink r:id="rId36" w:history="1">
        <w:r w:rsidRPr="00B61C89">
          <w:rPr>
            <w:rStyle w:val="Hyperlink"/>
            <w:rFonts w:ascii="Calibri" w:hAnsi="Calibri" w:cs="Calibri"/>
          </w:rPr>
          <w:t>https://ijisae.org/index.php/IJISAE/article/view/1333/679</w:t>
        </w:r>
      </w:hyperlink>
      <w:r>
        <w:rPr>
          <w:rFonts w:ascii="Calibri" w:hAnsi="Calibri" w:cs="Calibri"/>
        </w:rPr>
        <w:t xml:space="preserve"> </w:t>
      </w:r>
    </w:p>
    <w:p w14:paraId="3E94E5F8"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Choudhary, T., Mhapankar, S., Bhddha, R., Kharuk, A., &amp; Patil, R. (2023). A machine learning approach for phishing attack detection. Journal of Artificial Intelligence and Technology, 3(3), 108–113. </w:t>
      </w:r>
      <w:hyperlink r:id="rId37" w:history="1">
        <w:r w:rsidRPr="005F36B0">
          <w:rPr>
            <w:rStyle w:val="Hyperlink"/>
            <w:rFonts w:ascii="Calibri" w:hAnsi="Calibri" w:cs="Calibri"/>
          </w:rPr>
          <w:t>A Machine Learning Approach for Phishing Attack Detection | Journal of Artificial Intelligence and Technology</w:t>
        </w:r>
      </w:hyperlink>
      <w:r>
        <w:rPr>
          <w:rFonts w:ascii="Calibri" w:hAnsi="Calibri" w:cs="Calibri"/>
        </w:rPr>
        <w:t xml:space="preserve"> </w:t>
      </w:r>
    </w:p>
    <w:p w14:paraId="71471EC0" w14:textId="77777777" w:rsidR="00F270FB" w:rsidRDefault="00F270FB" w:rsidP="0048502E">
      <w:pPr>
        <w:spacing w:line="360" w:lineRule="auto"/>
        <w:rPr>
          <w:rFonts w:ascii="Calibri" w:hAnsi="Calibri" w:cs="Calibri"/>
        </w:rPr>
      </w:pPr>
      <w:r w:rsidRPr="00FC5B8B">
        <w:rPr>
          <w:rFonts w:ascii="Calibri" w:hAnsi="Calibri" w:cs="Calibri"/>
        </w:rPr>
        <w:t xml:space="preserve">Cover, T., &amp; Hart, P. (1967). Nearest neighbor pattern classification. IEEE Transactions on Information Theory, 13(1), 21–27. </w:t>
      </w:r>
      <w:hyperlink r:id="rId38" w:history="1">
        <w:r w:rsidRPr="008520F5">
          <w:rPr>
            <w:rStyle w:val="Hyperlink"/>
            <w:rFonts w:ascii="Calibri" w:hAnsi="Calibri" w:cs="Calibri"/>
          </w:rPr>
          <w:t>Nearest neighbor pattern classification | IEEE Journals &amp; Magazine | IEEE Xplore</w:t>
        </w:r>
      </w:hyperlink>
    </w:p>
    <w:p w14:paraId="5073ACC7" w14:textId="77777777" w:rsidR="00F270FB" w:rsidRPr="00FC5B8B" w:rsidRDefault="00F270FB" w:rsidP="0048502E">
      <w:pPr>
        <w:spacing w:line="360" w:lineRule="auto"/>
        <w:rPr>
          <w:rFonts w:ascii="Calibri" w:hAnsi="Calibri" w:cs="Calibri"/>
        </w:rPr>
      </w:pPr>
      <w:r w:rsidRPr="00FC5B8B">
        <w:rPr>
          <w:rFonts w:ascii="Calibri" w:hAnsi="Calibri" w:cs="Calibri"/>
        </w:rPr>
        <w:t>Demšar, J., Curk, T., Erjavec, A., Gorup, Č., Hočevar, T., Milutinovič, M., Možina, M., Polajnar, M., Toplak, M., Starič, A., Štajdohar, M., Umek, L., Žagar, L., Žbontar, J., Žitnik, M., &amp; Zupan, B. (2013). Orange: Data mining toolbox in Python. Journal of Machine Learning Research, 14, 2349–2353.</w:t>
      </w:r>
      <w:r>
        <w:rPr>
          <w:rFonts w:ascii="Calibri" w:hAnsi="Calibri" w:cs="Calibri"/>
        </w:rPr>
        <w:t xml:space="preserve">  </w:t>
      </w:r>
    </w:p>
    <w:p w14:paraId="00B8200B" w14:textId="77777777" w:rsidR="00F270FB" w:rsidRPr="00FC5B8B" w:rsidRDefault="00F270FB" w:rsidP="0048502E">
      <w:pPr>
        <w:spacing w:line="360" w:lineRule="auto"/>
        <w:rPr>
          <w:rFonts w:ascii="Calibri" w:hAnsi="Calibri" w:cs="Calibri"/>
        </w:rPr>
      </w:pPr>
      <w:r w:rsidRPr="00FC5B8B">
        <w:rPr>
          <w:rFonts w:ascii="Calibri" w:hAnsi="Calibri" w:cs="Calibri"/>
        </w:rPr>
        <w:t>FBI. (2023). Internet crime report 2023. Federal Bureau of Investigation. https://www.ic3.gov/Media/PDF/AnnualReport/2023_IC3Report.pdf</w:t>
      </w:r>
    </w:p>
    <w:p w14:paraId="32B1FFFE"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Hannousse, A., &amp; Yahiouche, S. (2021). Towards benchmark datasets for machine learning based website phishing detection: An experimental study. Engineering Applications of Artificial Intelligence, 104, 104347. </w:t>
      </w:r>
      <w:hyperlink r:id="rId39" w:history="1">
        <w:r w:rsidRPr="00B61C89">
          <w:rPr>
            <w:rStyle w:val="Hyperlink"/>
            <w:rFonts w:ascii="Calibri" w:hAnsi="Calibri" w:cs="Calibri"/>
          </w:rPr>
          <w:t>https://doi.org/10.1016/j.engappai.2021.104347</w:t>
        </w:r>
      </w:hyperlink>
      <w:r>
        <w:rPr>
          <w:rFonts w:ascii="Calibri" w:hAnsi="Calibri" w:cs="Calibri"/>
        </w:rPr>
        <w:t xml:space="preserve"> </w:t>
      </w:r>
    </w:p>
    <w:p w14:paraId="71B67D60"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Haq, I., Khan, M. A., &amp; Alqahtani, A. (2024). Comparative evaluation of machine learning algorithms for phishing site detection. PLOS ONE. </w:t>
      </w:r>
      <w:hyperlink r:id="rId40" w:history="1">
        <w:r w:rsidRPr="00B61C89">
          <w:rPr>
            <w:rStyle w:val="Hyperlink"/>
            <w:rFonts w:ascii="Calibri" w:hAnsi="Calibri" w:cs="Calibri"/>
          </w:rPr>
          <w:t>https://www.ncbi.nlm.nih.gov/pmc/articles/PMC11232597/</w:t>
        </w:r>
      </w:hyperlink>
      <w:r>
        <w:rPr>
          <w:rFonts w:ascii="Calibri" w:hAnsi="Calibri" w:cs="Calibri"/>
        </w:rPr>
        <w:t xml:space="preserve"> </w:t>
      </w:r>
    </w:p>
    <w:p w14:paraId="00F4C9DF"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Huawei Technologies. (2023). MindSpore documentation: MindSpore framework for AI development. </w:t>
      </w:r>
      <w:hyperlink r:id="rId41" w:history="1">
        <w:r w:rsidRPr="00B61C89">
          <w:rPr>
            <w:rStyle w:val="Hyperlink"/>
            <w:rFonts w:ascii="Calibri" w:hAnsi="Calibri" w:cs="Calibri"/>
          </w:rPr>
          <w:t>https://www.mindspore.cn/en</w:t>
        </w:r>
      </w:hyperlink>
      <w:r>
        <w:rPr>
          <w:rFonts w:ascii="Calibri" w:hAnsi="Calibri" w:cs="Calibri"/>
        </w:rPr>
        <w:t xml:space="preserve"> </w:t>
      </w:r>
    </w:p>
    <w:p w14:paraId="49F120CA" w14:textId="77777777" w:rsidR="00F270FB" w:rsidRDefault="00F270FB" w:rsidP="0048502E">
      <w:pPr>
        <w:spacing w:line="360" w:lineRule="auto"/>
        <w:rPr>
          <w:rFonts w:ascii="Calibri" w:hAnsi="Calibri" w:cs="Calibri"/>
        </w:rPr>
      </w:pPr>
      <w:r w:rsidRPr="008C0D45">
        <w:rPr>
          <w:rFonts w:ascii="Calibri" w:hAnsi="Calibri" w:cs="Calibri"/>
        </w:rPr>
        <w:t xml:space="preserve">Ikotun, A. M., Ezugwu, A. E., Abualigah, L., Abuhaija, B., &amp; Heming, J. (2023). K-means clustering algorithms: A comprehensive review, variants analysis, and advances in the era of big data. Information Sciences, 622, 178-210. </w:t>
      </w:r>
      <w:hyperlink r:id="rId42" w:history="1">
        <w:r w:rsidRPr="00B61C89">
          <w:rPr>
            <w:rStyle w:val="Hyperlink"/>
            <w:rFonts w:ascii="Calibri" w:hAnsi="Calibri" w:cs="Calibri"/>
          </w:rPr>
          <w:t>https://doi.org/10.1016/j.ins.2022.11.139</w:t>
        </w:r>
      </w:hyperlink>
    </w:p>
    <w:p w14:paraId="4283C8BD" w14:textId="77777777" w:rsidR="00F270FB" w:rsidRDefault="00F270FB" w:rsidP="0048502E">
      <w:pPr>
        <w:spacing w:line="360" w:lineRule="auto"/>
        <w:rPr>
          <w:rFonts w:ascii="Calibri" w:hAnsi="Calibri" w:cs="Calibri"/>
        </w:rPr>
      </w:pPr>
      <w:r w:rsidRPr="0096510F">
        <w:rPr>
          <w:rFonts w:ascii="Calibri" w:hAnsi="Calibri" w:cs="Calibri"/>
        </w:rPr>
        <w:t xml:space="preserve">Li, Z., Li, X., Tang, R., &amp; Zhang, L. (2021). Apriori algorithm for the data mining of global cyberspace security issues for human participatory based on association rules. Frontiers in Psychology, 11, 582480. </w:t>
      </w:r>
      <w:hyperlink r:id="rId43" w:history="1">
        <w:r w:rsidRPr="00B61C89">
          <w:rPr>
            <w:rStyle w:val="Hyperlink"/>
            <w:rFonts w:ascii="Calibri" w:hAnsi="Calibri" w:cs="Calibri"/>
          </w:rPr>
          <w:t>https://doi.org/10.3389/fpsyg.2020.582480</w:t>
        </w:r>
      </w:hyperlink>
    </w:p>
    <w:p w14:paraId="54B8DA6B" w14:textId="77777777" w:rsidR="00F270FB" w:rsidRPr="00FC5B8B" w:rsidRDefault="00F270FB" w:rsidP="0048502E">
      <w:pPr>
        <w:spacing w:line="360" w:lineRule="auto"/>
        <w:rPr>
          <w:rFonts w:ascii="Calibri" w:hAnsi="Calibri" w:cs="Calibri"/>
        </w:rPr>
      </w:pPr>
      <w:r w:rsidRPr="00FC5B8B">
        <w:rPr>
          <w:rFonts w:ascii="Calibri" w:hAnsi="Calibri" w:cs="Calibri"/>
        </w:rPr>
        <w:t xml:space="preserve">Mohammad, R., &amp; McCluskey, L. (2012). Phishing websites [Dataset]. UCI Machine Learning Repository. </w:t>
      </w:r>
      <w:hyperlink r:id="rId44" w:history="1">
        <w:r w:rsidRPr="00B61C89">
          <w:rPr>
            <w:rStyle w:val="Hyperlink"/>
            <w:rFonts w:ascii="Calibri" w:hAnsi="Calibri" w:cs="Calibri"/>
          </w:rPr>
          <w:t>https://doi.org/10.24432/C51W2X</w:t>
        </w:r>
      </w:hyperlink>
      <w:r>
        <w:rPr>
          <w:rFonts w:ascii="Calibri" w:hAnsi="Calibri" w:cs="Calibri"/>
        </w:rPr>
        <w:t xml:space="preserve"> </w:t>
      </w:r>
    </w:p>
    <w:p w14:paraId="52A019F4" w14:textId="77777777" w:rsidR="00F270FB" w:rsidRPr="003009B9" w:rsidRDefault="00F270FB" w:rsidP="0048502E">
      <w:pPr>
        <w:spacing w:line="360" w:lineRule="auto"/>
        <w:rPr>
          <w:rFonts w:ascii="Calibri" w:hAnsi="Calibri" w:cs="Calibri"/>
        </w:rPr>
      </w:pPr>
      <w:r w:rsidRPr="00FC5B8B">
        <w:rPr>
          <w:rFonts w:ascii="Calibri" w:hAnsi="Calibri" w:cs="Calibri"/>
        </w:rPr>
        <w:lastRenderedPageBreak/>
        <w:t xml:space="preserve">Tang, L., &amp; Mahmoud, Q. H. (2021). A survey of machine learning-based solutions for phishing website detection. Machine Learning and Knowledge Extraction, 3(3), 672–694. </w:t>
      </w:r>
      <w:hyperlink r:id="rId45" w:history="1">
        <w:r w:rsidRPr="00B61C89">
          <w:rPr>
            <w:rStyle w:val="Hyperlink"/>
            <w:rFonts w:ascii="Calibri" w:hAnsi="Calibri" w:cs="Calibri"/>
          </w:rPr>
          <w:t>https://doi.org/10.3390/make3030034</w:t>
        </w:r>
      </w:hyperlink>
      <w:r>
        <w:rPr>
          <w:rFonts w:ascii="Calibri" w:hAnsi="Calibri" w:cs="Calibri"/>
        </w:rPr>
        <w:t xml:space="preserve"> </w:t>
      </w:r>
    </w:p>
    <w:sectPr w:rsidR="00F270FB" w:rsidRPr="003009B9" w:rsidSect="004D6C4B">
      <w:footerReference w:type="default" r:id="rId46"/>
      <w:pgSz w:w="11906" w:h="16838" w:code="9"/>
      <w:pgMar w:top="720" w:right="1008" w:bottom="720"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D561C" w14:textId="77777777" w:rsidR="00955476" w:rsidRDefault="00955476" w:rsidP="00515611">
      <w:pPr>
        <w:spacing w:after="0" w:line="240" w:lineRule="auto"/>
      </w:pPr>
      <w:r>
        <w:separator/>
      </w:r>
    </w:p>
  </w:endnote>
  <w:endnote w:type="continuationSeparator" w:id="0">
    <w:p w14:paraId="0909E9B9" w14:textId="77777777" w:rsidR="00955476" w:rsidRDefault="00955476" w:rsidP="005156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3384390"/>
      <w:docPartObj>
        <w:docPartGallery w:val="Page Numbers (Bottom of Page)"/>
        <w:docPartUnique/>
      </w:docPartObj>
    </w:sdtPr>
    <w:sdtEndPr>
      <w:rPr>
        <w:noProof/>
      </w:rPr>
    </w:sdtEndPr>
    <w:sdtContent>
      <w:p w14:paraId="3085B8D0" w14:textId="1B38817E" w:rsidR="00F270FB" w:rsidRDefault="00F270F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ADC167F" w14:textId="77777777" w:rsidR="00F270FB" w:rsidRDefault="00F270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26D853" w14:textId="77777777" w:rsidR="00955476" w:rsidRDefault="00955476" w:rsidP="00515611">
      <w:pPr>
        <w:spacing w:after="0" w:line="240" w:lineRule="auto"/>
      </w:pPr>
      <w:r>
        <w:separator/>
      </w:r>
    </w:p>
  </w:footnote>
  <w:footnote w:type="continuationSeparator" w:id="0">
    <w:p w14:paraId="2105E5F3" w14:textId="77777777" w:rsidR="00955476" w:rsidRDefault="00955476" w:rsidP="005156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6714A"/>
    <w:multiLevelType w:val="hybridMultilevel"/>
    <w:tmpl w:val="B5400D3E"/>
    <w:lvl w:ilvl="0" w:tplc="0409000F">
      <w:start w:val="1"/>
      <w:numFmt w:val="decimal"/>
      <w:lvlText w:val="%1."/>
      <w:lvlJc w:val="left"/>
      <w:pPr>
        <w:ind w:left="720" w:hanging="360"/>
      </w:pPr>
      <w:rPr>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CB33C8C"/>
    <w:multiLevelType w:val="multilevel"/>
    <w:tmpl w:val="AF700EB0"/>
    <w:lvl w:ilvl="0">
      <w:start w:val="1"/>
      <w:numFmt w:val="decimal"/>
      <w:lvlText w:val="%1."/>
      <w:lvlJc w:val="left"/>
      <w:pPr>
        <w:ind w:left="72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CA60633"/>
    <w:multiLevelType w:val="hybridMultilevel"/>
    <w:tmpl w:val="54E423BE"/>
    <w:lvl w:ilvl="0" w:tplc="0409000F">
      <w:start w:val="1"/>
      <w:numFmt w:val="decimal"/>
      <w:lvlText w:val="%1."/>
      <w:lvlJc w:val="left"/>
      <w:pPr>
        <w:ind w:left="720" w:hanging="360"/>
      </w:pPr>
      <w:rPr>
        <w:rFonts w:hint="default"/>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D4532AE"/>
    <w:multiLevelType w:val="multilevel"/>
    <w:tmpl w:val="AF700EB0"/>
    <w:lvl w:ilvl="0">
      <w:start w:val="1"/>
      <w:numFmt w:val="decimal"/>
      <w:lvlText w:val="%1."/>
      <w:lvlJc w:val="left"/>
      <w:pPr>
        <w:ind w:left="72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522B0090"/>
    <w:multiLevelType w:val="multilevel"/>
    <w:tmpl w:val="B7E8F732"/>
    <w:lvl w:ilvl="0">
      <w:start w:val="1"/>
      <w:numFmt w:val="bullet"/>
      <w:lvlText w:val=""/>
      <w:lvlJc w:val="left"/>
      <w:pPr>
        <w:ind w:left="720" w:hanging="360"/>
      </w:pPr>
      <w:rPr>
        <w:rFonts w:ascii="Symbol" w:hAnsi="Symbol"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57EB0D1D"/>
    <w:multiLevelType w:val="hybridMultilevel"/>
    <w:tmpl w:val="716E12D2"/>
    <w:lvl w:ilvl="0" w:tplc="6CD47D1C">
      <w:start w:val="1"/>
      <w:numFmt w:val="decimal"/>
      <w:lvlText w:val="%1."/>
      <w:lvlJc w:val="left"/>
      <w:pPr>
        <w:ind w:left="720" w:hanging="360"/>
      </w:pPr>
      <w:rPr>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E914F9"/>
    <w:multiLevelType w:val="hybridMultilevel"/>
    <w:tmpl w:val="4402667E"/>
    <w:lvl w:ilvl="0" w:tplc="0409000F">
      <w:start w:val="1"/>
      <w:numFmt w:val="decimal"/>
      <w:lvlText w:val="%1."/>
      <w:lvlJc w:val="left"/>
      <w:pPr>
        <w:ind w:left="720" w:hanging="360"/>
      </w:pPr>
      <w:rPr>
        <w:rFonts w:hint="default"/>
        <w:color w:val="000000" w:themeColor="text1"/>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62BE5F21"/>
    <w:multiLevelType w:val="multilevel"/>
    <w:tmpl w:val="B7E8F732"/>
    <w:lvl w:ilvl="0">
      <w:start w:val="1"/>
      <w:numFmt w:val="bullet"/>
      <w:lvlText w:val=""/>
      <w:lvlJc w:val="left"/>
      <w:pPr>
        <w:ind w:left="720" w:hanging="360"/>
      </w:pPr>
      <w:rPr>
        <w:rFonts w:ascii="Symbol" w:hAnsi="Symbol"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6AB15426"/>
    <w:multiLevelType w:val="hybridMultilevel"/>
    <w:tmpl w:val="8352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2F042C1"/>
    <w:multiLevelType w:val="multilevel"/>
    <w:tmpl w:val="12FEE7EE"/>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b w:val="0"/>
        <w:bCs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408187524">
    <w:abstractNumId w:val="8"/>
  </w:num>
  <w:num w:numId="2" w16cid:durableId="1047026425">
    <w:abstractNumId w:val="5"/>
  </w:num>
  <w:num w:numId="3" w16cid:durableId="1829860588">
    <w:abstractNumId w:val="0"/>
  </w:num>
  <w:num w:numId="4" w16cid:durableId="1066343921">
    <w:abstractNumId w:val="6"/>
  </w:num>
  <w:num w:numId="5" w16cid:durableId="300963095">
    <w:abstractNumId w:val="2"/>
  </w:num>
  <w:num w:numId="6" w16cid:durableId="829056000">
    <w:abstractNumId w:val="9"/>
  </w:num>
  <w:num w:numId="7" w16cid:durableId="370348128">
    <w:abstractNumId w:val="1"/>
  </w:num>
  <w:num w:numId="8" w16cid:durableId="107047090">
    <w:abstractNumId w:val="3"/>
  </w:num>
  <w:num w:numId="9" w16cid:durableId="858354134">
    <w:abstractNumId w:val="4"/>
  </w:num>
  <w:num w:numId="10" w16cid:durableId="92237646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C4B"/>
    <w:rsid w:val="00013D97"/>
    <w:rsid w:val="00014D28"/>
    <w:rsid w:val="00025120"/>
    <w:rsid w:val="00026DA8"/>
    <w:rsid w:val="0005146D"/>
    <w:rsid w:val="0005467D"/>
    <w:rsid w:val="00056B76"/>
    <w:rsid w:val="00063859"/>
    <w:rsid w:val="00077161"/>
    <w:rsid w:val="000860C6"/>
    <w:rsid w:val="00086366"/>
    <w:rsid w:val="0008715A"/>
    <w:rsid w:val="000969E3"/>
    <w:rsid w:val="00097F49"/>
    <w:rsid w:val="000A51FF"/>
    <w:rsid w:val="000B2026"/>
    <w:rsid w:val="000C766F"/>
    <w:rsid w:val="000D7675"/>
    <w:rsid w:val="000E081D"/>
    <w:rsid w:val="000E4C9C"/>
    <w:rsid w:val="000F11E6"/>
    <w:rsid w:val="000F3017"/>
    <w:rsid w:val="000F7334"/>
    <w:rsid w:val="00115625"/>
    <w:rsid w:val="00120DC4"/>
    <w:rsid w:val="00133617"/>
    <w:rsid w:val="0014506E"/>
    <w:rsid w:val="0015324B"/>
    <w:rsid w:val="001532F2"/>
    <w:rsid w:val="001549C4"/>
    <w:rsid w:val="001652A6"/>
    <w:rsid w:val="00167135"/>
    <w:rsid w:val="00191F1E"/>
    <w:rsid w:val="0019634F"/>
    <w:rsid w:val="001B2788"/>
    <w:rsid w:val="001B61E9"/>
    <w:rsid w:val="001D3004"/>
    <w:rsid w:val="001D6480"/>
    <w:rsid w:val="001E20F0"/>
    <w:rsid w:val="001E5317"/>
    <w:rsid w:val="001F3A76"/>
    <w:rsid w:val="00216CBF"/>
    <w:rsid w:val="00223B55"/>
    <w:rsid w:val="00240F0B"/>
    <w:rsid w:val="0024427A"/>
    <w:rsid w:val="00245DDE"/>
    <w:rsid w:val="00255D79"/>
    <w:rsid w:val="00285678"/>
    <w:rsid w:val="00290F7A"/>
    <w:rsid w:val="002A1C86"/>
    <w:rsid w:val="002B60ED"/>
    <w:rsid w:val="002E11E8"/>
    <w:rsid w:val="002E3641"/>
    <w:rsid w:val="002E3EA0"/>
    <w:rsid w:val="002F4F66"/>
    <w:rsid w:val="002F6803"/>
    <w:rsid w:val="002F699A"/>
    <w:rsid w:val="003009B9"/>
    <w:rsid w:val="00304F0B"/>
    <w:rsid w:val="00320BF8"/>
    <w:rsid w:val="00320F97"/>
    <w:rsid w:val="00321185"/>
    <w:rsid w:val="00327C4E"/>
    <w:rsid w:val="00333423"/>
    <w:rsid w:val="0034343E"/>
    <w:rsid w:val="00347A89"/>
    <w:rsid w:val="003531E6"/>
    <w:rsid w:val="003552F2"/>
    <w:rsid w:val="00355E82"/>
    <w:rsid w:val="00355F1F"/>
    <w:rsid w:val="00360967"/>
    <w:rsid w:val="00362FBB"/>
    <w:rsid w:val="00375EA2"/>
    <w:rsid w:val="003826B1"/>
    <w:rsid w:val="00391826"/>
    <w:rsid w:val="003D19D8"/>
    <w:rsid w:val="003E038F"/>
    <w:rsid w:val="003F4521"/>
    <w:rsid w:val="00403E76"/>
    <w:rsid w:val="0041299B"/>
    <w:rsid w:val="00433FD1"/>
    <w:rsid w:val="00434E07"/>
    <w:rsid w:val="00436FBD"/>
    <w:rsid w:val="004400F4"/>
    <w:rsid w:val="00441768"/>
    <w:rsid w:val="004452A2"/>
    <w:rsid w:val="0045273B"/>
    <w:rsid w:val="004560FF"/>
    <w:rsid w:val="00460459"/>
    <w:rsid w:val="004619B4"/>
    <w:rsid w:val="004774BB"/>
    <w:rsid w:val="0048502E"/>
    <w:rsid w:val="00485914"/>
    <w:rsid w:val="00492D6A"/>
    <w:rsid w:val="004935D6"/>
    <w:rsid w:val="00497B4A"/>
    <w:rsid w:val="004A5980"/>
    <w:rsid w:val="004B6363"/>
    <w:rsid w:val="004B76DB"/>
    <w:rsid w:val="004C5D25"/>
    <w:rsid w:val="004C611E"/>
    <w:rsid w:val="004D0783"/>
    <w:rsid w:val="004D6C4B"/>
    <w:rsid w:val="004E17E3"/>
    <w:rsid w:val="004E3FEC"/>
    <w:rsid w:val="00515611"/>
    <w:rsid w:val="00520E9A"/>
    <w:rsid w:val="00531514"/>
    <w:rsid w:val="00531FAE"/>
    <w:rsid w:val="005524EA"/>
    <w:rsid w:val="00562C60"/>
    <w:rsid w:val="005932A7"/>
    <w:rsid w:val="005943E9"/>
    <w:rsid w:val="005966E7"/>
    <w:rsid w:val="005A46BE"/>
    <w:rsid w:val="005A6820"/>
    <w:rsid w:val="005A75B9"/>
    <w:rsid w:val="005B1C14"/>
    <w:rsid w:val="005B48B0"/>
    <w:rsid w:val="005C1383"/>
    <w:rsid w:val="005F1742"/>
    <w:rsid w:val="005F36B0"/>
    <w:rsid w:val="005F3C28"/>
    <w:rsid w:val="006035F8"/>
    <w:rsid w:val="00610F9F"/>
    <w:rsid w:val="00611086"/>
    <w:rsid w:val="006243F3"/>
    <w:rsid w:val="00630ECE"/>
    <w:rsid w:val="00632463"/>
    <w:rsid w:val="0065012D"/>
    <w:rsid w:val="006556DD"/>
    <w:rsid w:val="00660E77"/>
    <w:rsid w:val="00662F59"/>
    <w:rsid w:val="006670E8"/>
    <w:rsid w:val="00682FD7"/>
    <w:rsid w:val="0068346D"/>
    <w:rsid w:val="00692FA9"/>
    <w:rsid w:val="006A152D"/>
    <w:rsid w:val="006A4FC1"/>
    <w:rsid w:val="006C1CDC"/>
    <w:rsid w:val="006C55FD"/>
    <w:rsid w:val="006C7029"/>
    <w:rsid w:val="006D72BB"/>
    <w:rsid w:val="006E16CA"/>
    <w:rsid w:val="006F0515"/>
    <w:rsid w:val="006F3F5A"/>
    <w:rsid w:val="00703AE0"/>
    <w:rsid w:val="007073DF"/>
    <w:rsid w:val="0071430C"/>
    <w:rsid w:val="007162CA"/>
    <w:rsid w:val="00717D9E"/>
    <w:rsid w:val="00733BB2"/>
    <w:rsid w:val="00743DF6"/>
    <w:rsid w:val="00751978"/>
    <w:rsid w:val="00774883"/>
    <w:rsid w:val="007754CC"/>
    <w:rsid w:val="0078179D"/>
    <w:rsid w:val="007A062B"/>
    <w:rsid w:val="007B4360"/>
    <w:rsid w:val="007B57D8"/>
    <w:rsid w:val="007C406D"/>
    <w:rsid w:val="007D0A80"/>
    <w:rsid w:val="007D4222"/>
    <w:rsid w:val="007D6F8A"/>
    <w:rsid w:val="008005F2"/>
    <w:rsid w:val="0080685F"/>
    <w:rsid w:val="00810D4B"/>
    <w:rsid w:val="00812473"/>
    <w:rsid w:val="008146C3"/>
    <w:rsid w:val="00814DF9"/>
    <w:rsid w:val="0083046E"/>
    <w:rsid w:val="00833340"/>
    <w:rsid w:val="00844DAE"/>
    <w:rsid w:val="008464E5"/>
    <w:rsid w:val="008520F5"/>
    <w:rsid w:val="00857C5E"/>
    <w:rsid w:val="00860232"/>
    <w:rsid w:val="00862660"/>
    <w:rsid w:val="00865633"/>
    <w:rsid w:val="008672EB"/>
    <w:rsid w:val="00870AF2"/>
    <w:rsid w:val="00871662"/>
    <w:rsid w:val="0087561A"/>
    <w:rsid w:val="0088294D"/>
    <w:rsid w:val="00887505"/>
    <w:rsid w:val="00895C42"/>
    <w:rsid w:val="00895CD1"/>
    <w:rsid w:val="00897817"/>
    <w:rsid w:val="008A250B"/>
    <w:rsid w:val="008A47A7"/>
    <w:rsid w:val="008A7203"/>
    <w:rsid w:val="008C0D45"/>
    <w:rsid w:val="008D2D8A"/>
    <w:rsid w:val="008E7C50"/>
    <w:rsid w:val="00910EEB"/>
    <w:rsid w:val="009155DD"/>
    <w:rsid w:val="00921B92"/>
    <w:rsid w:val="00927022"/>
    <w:rsid w:val="00944C4E"/>
    <w:rsid w:val="009539D9"/>
    <w:rsid w:val="00955476"/>
    <w:rsid w:val="00962B0C"/>
    <w:rsid w:val="0096510F"/>
    <w:rsid w:val="009667D3"/>
    <w:rsid w:val="00982C60"/>
    <w:rsid w:val="00991D37"/>
    <w:rsid w:val="009B090A"/>
    <w:rsid w:val="009C1189"/>
    <w:rsid w:val="009C6135"/>
    <w:rsid w:val="009E10D1"/>
    <w:rsid w:val="009E4A74"/>
    <w:rsid w:val="009E7AEC"/>
    <w:rsid w:val="009F1EFA"/>
    <w:rsid w:val="009F34BF"/>
    <w:rsid w:val="00A111A8"/>
    <w:rsid w:val="00A34AD8"/>
    <w:rsid w:val="00A374E9"/>
    <w:rsid w:val="00A451B5"/>
    <w:rsid w:val="00A52F90"/>
    <w:rsid w:val="00A60612"/>
    <w:rsid w:val="00A6244D"/>
    <w:rsid w:val="00A74447"/>
    <w:rsid w:val="00A75D71"/>
    <w:rsid w:val="00A835BA"/>
    <w:rsid w:val="00A905F0"/>
    <w:rsid w:val="00A928DC"/>
    <w:rsid w:val="00A965EF"/>
    <w:rsid w:val="00AB03B3"/>
    <w:rsid w:val="00AB38CE"/>
    <w:rsid w:val="00AB4A7B"/>
    <w:rsid w:val="00AB6E91"/>
    <w:rsid w:val="00AC1D9B"/>
    <w:rsid w:val="00AC2CFA"/>
    <w:rsid w:val="00AC51A0"/>
    <w:rsid w:val="00AD4D72"/>
    <w:rsid w:val="00AE0F80"/>
    <w:rsid w:val="00AE294B"/>
    <w:rsid w:val="00AF070E"/>
    <w:rsid w:val="00AF3304"/>
    <w:rsid w:val="00B2195C"/>
    <w:rsid w:val="00B2575B"/>
    <w:rsid w:val="00B7158F"/>
    <w:rsid w:val="00B723A9"/>
    <w:rsid w:val="00B806C2"/>
    <w:rsid w:val="00B86E66"/>
    <w:rsid w:val="00BA78EC"/>
    <w:rsid w:val="00BB7265"/>
    <w:rsid w:val="00BD0667"/>
    <w:rsid w:val="00BD3D81"/>
    <w:rsid w:val="00BD57E6"/>
    <w:rsid w:val="00BE596E"/>
    <w:rsid w:val="00BF1922"/>
    <w:rsid w:val="00C036F6"/>
    <w:rsid w:val="00C0743B"/>
    <w:rsid w:val="00C117E4"/>
    <w:rsid w:val="00C24E27"/>
    <w:rsid w:val="00C31A65"/>
    <w:rsid w:val="00C50B12"/>
    <w:rsid w:val="00C51B8C"/>
    <w:rsid w:val="00C56EA9"/>
    <w:rsid w:val="00C60D7C"/>
    <w:rsid w:val="00C836F8"/>
    <w:rsid w:val="00CA263E"/>
    <w:rsid w:val="00CA2E02"/>
    <w:rsid w:val="00CA4D74"/>
    <w:rsid w:val="00CB204C"/>
    <w:rsid w:val="00CB2256"/>
    <w:rsid w:val="00CC0253"/>
    <w:rsid w:val="00CD26CD"/>
    <w:rsid w:val="00CD3A02"/>
    <w:rsid w:val="00CD55CE"/>
    <w:rsid w:val="00CD6F26"/>
    <w:rsid w:val="00CD770E"/>
    <w:rsid w:val="00CE1832"/>
    <w:rsid w:val="00CE4E52"/>
    <w:rsid w:val="00CE6615"/>
    <w:rsid w:val="00D000B0"/>
    <w:rsid w:val="00D033C4"/>
    <w:rsid w:val="00D13D02"/>
    <w:rsid w:val="00D33CC7"/>
    <w:rsid w:val="00D34108"/>
    <w:rsid w:val="00D40053"/>
    <w:rsid w:val="00D42626"/>
    <w:rsid w:val="00D439D1"/>
    <w:rsid w:val="00D54322"/>
    <w:rsid w:val="00D61C6B"/>
    <w:rsid w:val="00D71941"/>
    <w:rsid w:val="00DB4582"/>
    <w:rsid w:val="00DB5488"/>
    <w:rsid w:val="00DB75AA"/>
    <w:rsid w:val="00DC1149"/>
    <w:rsid w:val="00DC717A"/>
    <w:rsid w:val="00DD5706"/>
    <w:rsid w:val="00DE12E3"/>
    <w:rsid w:val="00DF5942"/>
    <w:rsid w:val="00E115BE"/>
    <w:rsid w:val="00E134B4"/>
    <w:rsid w:val="00E15A06"/>
    <w:rsid w:val="00E45D25"/>
    <w:rsid w:val="00E47F38"/>
    <w:rsid w:val="00E5413C"/>
    <w:rsid w:val="00E62C88"/>
    <w:rsid w:val="00E64830"/>
    <w:rsid w:val="00E65C4B"/>
    <w:rsid w:val="00E7498F"/>
    <w:rsid w:val="00E84671"/>
    <w:rsid w:val="00E86DA9"/>
    <w:rsid w:val="00E90B1F"/>
    <w:rsid w:val="00E91A4C"/>
    <w:rsid w:val="00E940A9"/>
    <w:rsid w:val="00EA608D"/>
    <w:rsid w:val="00EE0443"/>
    <w:rsid w:val="00EF1F7B"/>
    <w:rsid w:val="00EF3244"/>
    <w:rsid w:val="00F00E8C"/>
    <w:rsid w:val="00F025BB"/>
    <w:rsid w:val="00F04930"/>
    <w:rsid w:val="00F067FA"/>
    <w:rsid w:val="00F1202E"/>
    <w:rsid w:val="00F14CB1"/>
    <w:rsid w:val="00F20F32"/>
    <w:rsid w:val="00F21C75"/>
    <w:rsid w:val="00F270FB"/>
    <w:rsid w:val="00F36E2F"/>
    <w:rsid w:val="00F53058"/>
    <w:rsid w:val="00F54C2F"/>
    <w:rsid w:val="00F61FE8"/>
    <w:rsid w:val="00F62425"/>
    <w:rsid w:val="00F646A5"/>
    <w:rsid w:val="00F6647C"/>
    <w:rsid w:val="00F80216"/>
    <w:rsid w:val="00F823F4"/>
    <w:rsid w:val="00F861C4"/>
    <w:rsid w:val="00F93CBE"/>
    <w:rsid w:val="00FA4174"/>
    <w:rsid w:val="00FA47D5"/>
    <w:rsid w:val="00FA67E3"/>
    <w:rsid w:val="00FA71B2"/>
    <w:rsid w:val="00FB2D06"/>
    <w:rsid w:val="00FC5B8B"/>
    <w:rsid w:val="00FD1FEF"/>
    <w:rsid w:val="00FD5F76"/>
    <w:rsid w:val="00FD6FD9"/>
    <w:rsid w:val="00FE04E1"/>
    <w:rsid w:val="00FE33B1"/>
    <w:rsid w:val="00FE42CE"/>
    <w:rsid w:val="00FF1E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815AF"/>
  <w15:chartTrackingRefBased/>
  <w15:docId w15:val="{8D6AA3AF-E760-4613-B110-FE2DD45EA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1E08"/>
    <w:pPr>
      <w:spacing w:line="259" w:lineRule="auto"/>
    </w:pPr>
    <w:rPr>
      <w:sz w:val="22"/>
      <w:szCs w:val="22"/>
    </w:rPr>
  </w:style>
  <w:style w:type="paragraph" w:styleId="Heading1">
    <w:name w:val="heading 1"/>
    <w:basedOn w:val="Normal"/>
    <w:next w:val="Normal"/>
    <w:link w:val="Heading1Char"/>
    <w:uiPriority w:val="9"/>
    <w:qFormat/>
    <w:rsid w:val="004D6C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6C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D6C4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6C4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6C4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6C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6C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6C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6C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6C4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6C4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D6C4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6C4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6C4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6C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6C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6C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6C4B"/>
    <w:rPr>
      <w:rFonts w:eastAsiaTheme="majorEastAsia" w:cstheme="majorBidi"/>
      <w:color w:val="272727" w:themeColor="text1" w:themeTint="D8"/>
    </w:rPr>
  </w:style>
  <w:style w:type="paragraph" w:styleId="Title">
    <w:name w:val="Title"/>
    <w:basedOn w:val="Normal"/>
    <w:next w:val="Normal"/>
    <w:link w:val="TitleChar"/>
    <w:uiPriority w:val="10"/>
    <w:qFormat/>
    <w:rsid w:val="004D6C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6C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6C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6C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6C4B"/>
    <w:pPr>
      <w:spacing w:before="160"/>
      <w:jc w:val="center"/>
    </w:pPr>
    <w:rPr>
      <w:i/>
      <w:iCs/>
      <w:color w:val="404040" w:themeColor="text1" w:themeTint="BF"/>
    </w:rPr>
  </w:style>
  <w:style w:type="character" w:customStyle="1" w:styleId="QuoteChar">
    <w:name w:val="Quote Char"/>
    <w:basedOn w:val="DefaultParagraphFont"/>
    <w:link w:val="Quote"/>
    <w:uiPriority w:val="29"/>
    <w:rsid w:val="004D6C4B"/>
    <w:rPr>
      <w:i/>
      <w:iCs/>
      <w:color w:val="404040" w:themeColor="text1" w:themeTint="BF"/>
    </w:rPr>
  </w:style>
  <w:style w:type="paragraph" w:styleId="ListParagraph">
    <w:name w:val="List Paragraph"/>
    <w:basedOn w:val="Normal"/>
    <w:uiPriority w:val="34"/>
    <w:qFormat/>
    <w:rsid w:val="004D6C4B"/>
    <w:pPr>
      <w:ind w:left="720"/>
      <w:contextualSpacing/>
    </w:pPr>
  </w:style>
  <w:style w:type="character" w:styleId="IntenseEmphasis">
    <w:name w:val="Intense Emphasis"/>
    <w:basedOn w:val="DefaultParagraphFont"/>
    <w:uiPriority w:val="21"/>
    <w:qFormat/>
    <w:rsid w:val="004D6C4B"/>
    <w:rPr>
      <w:i/>
      <w:iCs/>
      <w:color w:val="0F4761" w:themeColor="accent1" w:themeShade="BF"/>
    </w:rPr>
  </w:style>
  <w:style w:type="paragraph" w:styleId="IntenseQuote">
    <w:name w:val="Intense Quote"/>
    <w:basedOn w:val="Normal"/>
    <w:next w:val="Normal"/>
    <w:link w:val="IntenseQuoteChar"/>
    <w:uiPriority w:val="30"/>
    <w:qFormat/>
    <w:rsid w:val="004D6C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6C4B"/>
    <w:rPr>
      <w:i/>
      <w:iCs/>
      <w:color w:val="0F4761" w:themeColor="accent1" w:themeShade="BF"/>
    </w:rPr>
  </w:style>
  <w:style w:type="character" w:styleId="IntenseReference">
    <w:name w:val="Intense Reference"/>
    <w:basedOn w:val="DefaultParagraphFont"/>
    <w:uiPriority w:val="32"/>
    <w:qFormat/>
    <w:rsid w:val="004D6C4B"/>
    <w:rPr>
      <w:b/>
      <w:bCs/>
      <w:smallCaps/>
      <w:color w:val="0F4761" w:themeColor="accent1" w:themeShade="BF"/>
      <w:spacing w:val="5"/>
    </w:rPr>
  </w:style>
  <w:style w:type="table" w:styleId="TableGrid">
    <w:name w:val="Table Grid"/>
    <w:basedOn w:val="TableNormal"/>
    <w:uiPriority w:val="39"/>
    <w:rsid w:val="004D6C4B"/>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62425"/>
    <w:rPr>
      <w:color w:val="467886" w:themeColor="hyperlink"/>
      <w:u w:val="single"/>
    </w:rPr>
  </w:style>
  <w:style w:type="character" w:styleId="UnresolvedMention">
    <w:name w:val="Unresolved Mention"/>
    <w:basedOn w:val="DefaultParagraphFont"/>
    <w:uiPriority w:val="99"/>
    <w:semiHidden/>
    <w:unhideWhenUsed/>
    <w:rsid w:val="00F62425"/>
    <w:rPr>
      <w:color w:val="605E5C"/>
      <w:shd w:val="clear" w:color="auto" w:fill="E1DFDD"/>
    </w:rPr>
  </w:style>
  <w:style w:type="paragraph" w:styleId="Caption">
    <w:name w:val="caption"/>
    <w:basedOn w:val="Normal"/>
    <w:next w:val="Normal"/>
    <w:uiPriority w:val="35"/>
    <w:unhideWhenUsed/>
    <w:qFormat/>
    <w:rsid w:val="000E081D"/>
    <w:pPr>
      <w:spacing w:after="200" w:line="240" w:lineRule="auto"/>
    </w:pPr>
    <w:rPr>
      <w:i/>
      <w:iCs/>
      <w:color w:val="0E2841" w:themeColor="text2"/>
      <w:sz w:val="18"/>
      <w:szCs w:val="18"/>
    </w:rPr>
  </w:style>
  <w:style w:type="paragraph" w:styleId="FootnoteText">
    <w:name w:val="footnote text"/>
    <w:basedOn w:val="Normal"/>
    <w:link w:val="FootnoteTextChar"/>
    <w:uiPriority w:val="99"/>
    <w:semiHidden/>
    <w:unhideWhenUsed/>
    <w:rsid w:val="0051561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15611"/>
    <w:rPr>
      <w:sz w:val="20"/>
      <w:szCs w:val="20"/>
    </w:rPr>
  </w:style>
  <w:style w:type="character" w:styleId="FootnoteReference">
    <w:name w:val="footnote reference"/>
    <w:basedOn w:val="DefaultParagraphFont"/>
    <w:uiPriority w:val="99"/>
    <w:semiHidden/>
    <w:unhideWhenUsed/>
    <w:rsid w:val="00515611"/>
    <w:rPr>
      <w:vertAlign w:val="superscript"/>
    </w:rPr>
  </w:style>
  <w:style w:type="character" w:styleId="FollowedHyperlink">
    <w:name w:val="FollowedHyperlink"/>
    <w:basedOn w:val="DefaultParagraphFont"/>
    <w:uiPriority w:val="99"/>
    <w:semiHidden/>
    <w:unhideWhenUsed/>
    <w:rsid w:val="0080685F"/>
    <w:rPr>
      <w:color w:val="96607D" w:themeColor="followedHyperlink"/>
      <w:u w:val="single"/>
    </w:rPr>
  </w:style>
  <w:style w:type="paragraph" w:styleId="Header">
    <w:name w:val="header"/>
    <w:basedOn w:val="Normal"/>
    <w:link w:val="HeaderChar"/>
    <w:uiPriority w:val="99"/>
    <w:unhideWhenUsed/>
    <w:rsid w:val="00F270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70FB"/>
    <w:rPr>
      <w:sz w:val="22"/>
      <w:szCs w:val="22"/>
    </w:rPr>
  </w:style>
  <w:style w:type="paragraph" w:styleId="Footer">
    <w:name w:val="footer"/>
    <w:basedOn w:val="Normal"/>
    <w:link w:val="FooterChar"/>
    <w:uiPriority w:val="99"/>
    <w:unhideWhenUsed/>
    <w:rsid w:val="00F270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70FB"/>
    <w:rPr>
      <w:sz w:val="22"/>
      <w:szCs w:val="22"/>
    </w:rPr>
  </w:style>
  <w:style w:type="paragraph" w:styleId="TOCHeading">
    <w:name w:val="TOC Heading"/>
    <w:basedOn w:val="Heading1"/>
    <w:next w:val="Normal"/>
    <w:uiPriority w:val="39"/>
    <w:unhideWhenUsed/>
    <w:qFormat/>
    <w:rsid w:val="0015324B"/>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15324B"/>
    <w:pPr>
      <w:spacing w:after="100"/>
    </w:pPr>
  </w:style>
  <w:style w:type="paragraph" w:styleId="TOC2">
    <w:name w:val="toc 2"/>
    <w:basedOn w:val="Normal"/>
    <w:next w:val="Normal"/>
    <w:autoRedefine/>
    <w:uiPriority w:val="39"/>
    <w:unhideWhenUsed/>
    <w:rsid w:val="0015324B"/>
    <w:pPr>
      <w:spacing w:after="100"/>
      <w:ind w:left="220"/>
    </w:pPr>
  </w:style>
  <w:style w:type="paragraph" w:styleId="TOC3">
    <w:name w:val="toc 3"/>
    <w:basedOn w:val="Normal"/>
    <w:next w:val="Normal"/>
    <w:autoRedefine/>
    <w:uiPriority w:val="39"/>
    <w:unhideWhenUsed/>
    <w:rsid w:val="0015324B"/>
    <w:pPr>
      <w:spacing w:after="100"/>
      <w:ind w:left="440"/>
    </w:pPr>
  </w:style>
  <w:style w:type="paragraph" w:styleId="TableofFigures">
    <w:name w:val="table of figures"/>
    <w:basedOn w:val="Normal"/>
    <w:next w:val="Normal"/>
    <w:uiPriority w:val="99"/>
    <w:unhideWhenUsed/>
    <w:rsid w:val="00CA4D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doi.org/10.1016/j.engappai.2021.104347"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doi.org/10.1016/j.ins.2022.11.139"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ojs.istp-press.com/jait/article/view/197" TargetMode="External"/><Relationship Id="rId40" Type="http://schemas.openxmlformats.org/officeDocument/2006/relationships/hyperlink" Target="https://www.ncbi.nlm.nih.gov/pmc/articles/PMC11232597/" TargetMode="External"/><Relationship Id="rId45" Type="http://schemas.openxmlformats.org/officeDocument/2006/relationships/hyperlink" Target="https://doi.org/10.3390/make3030034"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ijisae.org/index.php/IJISAE/article/view/1333/679"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doi.org/10.24432/C51W2X"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38094/jastt20165" TargetMode="External"/><Relationship Id="rId43" Type="http://schemas.openxmlformats.org/officeDocument/2006/relationships/hyperlink" Target="https://doi.org/10.3389/fpsyg.2020.582480" TargetMode="External"/><Relationship Id="rId48" Type="http://schemas.openxmlformats.org/officeDocument/2006/relationships/glossaryDocument" Target="glossary/document.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ieeexplore.ieee.org/document/1053964" TargetMode="External"/><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hyperlink" Target="https://www.mindspore.cn/en" TargetMode="External"/><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1A6250369D64D20AA8C5BC5EF64E366"/>
        <w:category>
          <w:name w:val="General"/>
          <w:gallery w:val="placeholder"/>
        </w:category>
        <w:types>
          <w:type w:val="bbPlcHdr"/>
        </w:types>
        <w:behaviors>
          <w:behavior w:val="content"/>
        </w:behaviors>
        <w:guid w:val="{D53FA8C7-BD95-4851-9E23-BBD07DF1751D}"/>
      </w:docPartPr>
      <w:docPartBody>
        <w:p w:rsidR="003A615B" w:rsidRDefault="00FF2872" w:rsidP="00FF2872">
          <w:pPr>
            <w:pStyle w:val="21A6250369D64D20AA8C5BC5EF64E366"/>
          </w:pPr>
          <w:r w:rsidRPr="00372E84">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2872"/>
    <w:rsid w:val="0008495C"/>
    <w:rsid w:val="000B2026"/>
    <w:rsid w:val="001D4907"/>
    <w:rsid w:val="003A615B"/>
    <w:rsid w:val="004819B0"/>
    <w:rsid w:val="005A75B9"/>
    <w:rsid w:val="005C1383"/>
    <w:rsid w:val="005C2139"/>
    <w:rsid w:val="00870AF2"/>
    <w:rsid w:val="00FD3B33"/>
    <w:rsid w:val="00FF287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2872"/>
    <w:rPr>
      <w:color w:val="808080"/>
    </w:rPr>
  </w:style>
  <w:style w:type="paragraph" w:customStyle="1" w:styleId="21A6250369D64D20AA8C5BC5EF64E366">
    <w:name w:val="21A6250369D64D20AA8C5BC5EF64E366"/>
    <w:rsid w:val="00FF287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E1ABA-B1E1-4AB9-BF69-AFB73D465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6381</Words>
  <Characters>36378</Characters>
  <Application>Microsoft Office Word</Application>
  <DocSecurity>0</DocSecurity>
  <Lines>303</Lines>
  <Paragraphs>85</Paragraphs>
  <ScaleCrop>false</ScaleCrop>
  <Company/>
  <LinksUpToDate>false</LinksUpToDate>
  <CharactersWithSpaces>42674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Fatema Husain Merza Muslem Hasan</dc:creator>
  <cp:keywords/>
  <dc:description/>
  <cp:lastModifiedBy>Fatema Husain Merza Muslem Hasan</cp:lastModifiedBy>
  <cp:revision>3</cp:revision>
  <cp:lastPrinted>2026-05-25T11:47:00Z</cp:lastPrinted>
  <dcterms:created xsi:type="dcterms:W3CDTF">2026-05-25T11:49:00Z</dcterms:created>
  <dcterms:modified xsi:type="dcterms:W3CDTF">2026-05-25T11:57:00Z</dcterms:modified>
</cp:coreProperties>
</file>