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Unit 3 – Simple Linear Regression</w:t>
      </w: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Machine Learning (ML_PCOM7E) | Unit 3 – Exercise 2 of 4 | 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Aim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fit a straight line by least squares, check it against scikit-learn, evaluate it and see how noise and outliers affect it (notebook: linear_regression.ipynb).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Method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generated 120 points from y = 10 + 2.5x plus Gaussian noise (sd 6). I computed the closed-form slope and intercept, then fitted scikit-learn's LinearRegression on a 75/25 train–test split and evaluated with R², RMSE and a residual plot.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Results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Closed-form estimates: intercept 9.99, slope 2.50 (true values 10 and 2.5).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the training split scikit-learn gave intercept 10.87 and slope 2.46. Test R² was 0.961 and RMSE 5.79.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noise rose from 2 to 25, R² fell from 0.995 to 0.634.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Adding one high-leverage point (x = 80, y = 20) pulled the slope from 2.50 to 1.86.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Figures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303520" cy="2015338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Figure 1: Fitted line and residuals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Interpretation and reflection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model was very close to the actual relationship and the residuals were not curved. A Shapiro–Wilk test of the test residuals was p = 0.03 which was a hint of non-normality, but only about 30 points is weak evidence. R² decreased as a result of noise even though the model form is correct: R² = explained variance only, not correctness. The high-leverage example connects with Unit 2: Outliers should be explored prior to fitting. Again, the most obvious restriction is that the data are artificial and meet the regression conditions by design.</w:t>
      </w:r>
    </w:p>
    <w:sectPr>
      <w:type w:val="nextPage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ntTable" Target="fontTable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237</Words>
  <DocSecurity>0</DocSecurity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2026-10-14T04:24:57Z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c531e1542cfc7c5c8fd55abc4a0569c888a728232fd4231856a142a641da20f6</vt:lpwstr>
  </property>
</Properties>
</file>