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4234" w14:textId="77777777" w:rsidR="00C140A7" w:rsidRDefault="00C140A7">
      <w:pPr>
        <w:pStyle w:val="BodyText"/>
        <w:rPr>
          <w:sz w:val="11"/>
        </w:rPr>
      </w:pPr>
      <w:bookmarkStart w:id="0" w:name="_Hlk92372030"/>
      <w:bookmarkEnd w:id="0"/>
    </w:p>
    <w:p w14:paraId="2006C3DE" w14:textId="77777777" w:rsidR="006545E0" w:rsidRDefault="006545E0" w:rsidP="006545E0">
      <w:pPr>
        <w:pStyle w:val="Heading2"/>
        <w:spacing w:line="276" w:lineRule="auto"/>
        <w:jc w:val="center"/>
        <w:rPr>
          <w:bCs w:val="0"/>
          <w:i/>
          <w:iCs/>
          <w:noProof/>
          <w:sz w:val="20"/>
          <w:szCs w:val="20"/>
        </w:rPr>
      </w:pPr>
    </w:p>
    <w:p w14:paraId="3E94DFD5" w14:textId="77777777" w:rsidR="006545E0" w:rsidRDefault="006545E0" w:rsidP="006545E0">
      <w:pPr>
        <w:pStyle w:val="Heading2"/>
        <w:spacing w:line="276" w:lineRule="auto"/>
        <w:jc w:val="center"/>
        <w:rPr>
          <w:bCs w:val="0"/>
          <w:i/>
          <w:iCs/>
          <w:noProof/>
          <w:sz w:val="20"/>
          <w:szCs w:val="20"/>
        </w:rPr>
      </w:pPr>
    </w:p>
    <w:p w14:paraId="705BD374" w14:textId="77777777" w:rsidR="006545E0" w:rsidRPr="006545E0" w:rsidRDefault="006545E0" w:rsidP="006545E0">
      <w:pPr>
        <w:pStyle w:val="Heading2"/>
        <w:spacing w:line="276" w:lineRule="auto"/>
        <w:jc w:val="center"/>
        <w:rPr>
          <w:bCs w:val="0"/>
          <w:i/>
          <w:iCs/>
          <w:sz w:val="20"/>
          <w:szCs w:val="20"/>
          <w:lang w:val="fr-FR"/>
        </w:rPr>
      </w:pPr>
      <w:r>
        <w:rPr>
          <w:bCs w:val="0"/>
          <w:i/>
          <w:iCs/>
          <w:noProof/>
          <w:sz w:val="20"/>
          <w:szCs w:val="20"/>
        </w:rPr>
        <w:drawing>
          <wp:anchor distT="0" distB="0" distL="114300" distR="114300" simplePos="0" relativeHeight="487595008" behindDoc="1" locked="0" layoutInCell="1" allowOverlap="1" wp14:anchorId="35B99B55" wp14:editId="2C88DA68">
            <wp:simplePos x="0" y="0"/>
            <wp:positionH relativeFrom="column">
              <wp:posOffset>-276860</wp:posOffset>
            </wp:positionH>
            <wp:positionV relativeFrom="paragraph">
              <wp:posOffset>-494665</wp:posOffset>
            </wp:positionV>
            <wp:extent cx="1435735" cy="532130"/>
            <wp:effectExtent l="19050" t="0" r="0" b="0"/>
            <wp:wrapTight wrapText="bothSides">
              <wp:wrapPolygon edited="0">
                <wp:start x="-287" y="0"/>
                <wp:lineTo x="-287" y="20878"/>
                <wp:lineTo x="14330" y="20878"/>
                <wp:lineTo x="16909" y="20878"/>
                <wp:lineTo x="19202" y="16239"/>
                <wp:lineTo x="18342" y="12372"/>
                <wp:lineTo x="21495" y="10053"/>
                <wp:lineTo x="21495" y="3093"/>
                <wp:lineTo x="8025" y="0"/>
                <wp:lineTo x="-287" y="0"/>
              </wp:wrapPolygon>
            </wp:wrapTight>
            <wp:docPr id="2" name="Image 0" descr="logo_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oi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5E0">
        <w:rPr>
          <w:sz w:val="22"/>
          <w:szCs w:val="22"/>
          <w:lang w:val="fr-FR"/>
        </w:rPr>
        <w:t xml:space="preserve">Ecole Supérieure Privée des Technologies de l’Information et de Management de </w:t>
      </w:r>
      <w:r w:rsidRPr="006545E0">
        <w:rPr>
          <w:sz w:val="20"/>
          <w:lang w:val="fr-FR"/>
        </w:rPr>
        <w:t>Nabeul</w:t>
      </w:r>
    </w:p>
    <w:p w14:paraId="0DCC0A9F" w14:textId="77777777" w:rsidR="006545E0" w:rsidRPr="00C8327A" w:rsidRDefault="006545E0" w:rsidP="006545E0">
      <w:pPr>
        <w:pBdr>
          <w:bottom w:val="single" w:sz="6" w:space="1" w:color="auto"/>
        </w:pBdr>
        <w:spacing w:line="276" w:lineRule="auto"/>
        <w:jc w:val="center"/>
        <w:rPr>
          <w:b/>
          <w:sz w:val="20"/>
          <w:szCs w:val="20"/>
          <w:lang w:val="fr-FR"/>
        </w:rPr>
      </w:pPr>
      <w:r w:rsidRPr="00C8327A">
        <w:rPr>
          <w:b/>
          <w:sz w:val="20"/>
          <w:szCs w:val="20"/>
          <w:lang w:val="fr-FR"/>
        </w:rPr>
        <w:t>Année Universitaire 2021-2022</w:t>
      </w:r>
    </w:p>
    <w:p w14:paraId="0F1DA7D2" w14:textId="29EDB364" w:rsidR="00004425" w:rsidRPr="00004425" w:rsidRDefault="00F63937" w:rsidP="00004425">
      <w:pPr>
        <w:pStyle w:val="Heading1"/>
        <w:shd w:val="clear" w:color="auto" w:fill="F9F9F9"/>
        <w:spacing w:before="0"/>
        <w:jc w:val="center"/>
        <w:rPr>
          <w:rFonts w:ascii="Roboto" w:hAnsi="Roboto"/>
          <w:b w:val="0"/>
          <w:bCs w:val="0"/>
          <w:lang w:val="fr-FR"/>
        </w:rPr>
      </w:pPr>
      <w:proofErr w:type="gramStart"/>
      <w:r w:rsidRPr="00C8327A">
        <w:rPr>
          <w:b w:val="0"/>
          <w:sz w:val="40"/>
          <w:lang w:val="fr-FR"/>
        </w:rPr>
        <w:t>TP</w:t>
      </w:r>
      <w:r w:rsidR="00401458" w:rsidRPr="00C8327A">
        <w:rPr>
          <w:b w:val="0"/>
          <w:sz w:val="40"/>
          <w:lang w:val="fr-FR"/>
        </w:rPr>
        <w:t>:</w:t>
      </w:r>
      <w:proofErr w:type="gramEnd"/>
      <w:r w:rsidR="00004425">
        <w:rPr>
          <w:b w:val="0"/>
          <w:sz w:val="40"/>
          <w:lang w:val="fr-FR"/>
        </w:rPr>
        <w:t xml:space="preserve"> </w:t>
      </w:r>
      <w:r w:rsidR="00004425" w:rsidRPr="00004425">
        <w:rPr>
          <w:rFonts w:ascii="Roboto" w:hAnsi="Roboto"/>
          <w:b w:val="0"/>
          <w:bCs w:val="0"/>
          <w:lang w:val="fr-FR"/>
        </w:rPr>
        <w:t>SSIS sort transformation</w:t>
      </w:r>
    </w:p>
    <w:p w14:paraId="67C02471" w14:textId="7FBBEB37" w:rsidR="006545E0" w:rsidRPr="00C8327A" w:rsidRDefault="006545E0" w:rsidP="006545E0">
      <w:pPr>
        <w:pStyle w:val="Heading1"/>
        <w:spacing w:before="120" w:after="120" w:line="276" w:lineRule="auto"/>
        <w:jc w:val="center"/>
        <w:rPr>
          <w:lang w:val="fr-FR"/>
        </w:rPr>
      </w:pPr>
    </w:p>
    <w:tbl>
      <w:tblPr>
        <w:tblpPr w:leftFromText="141" w:rightFromText="141" w:vertAnchor="text" w:horzAnchor="margin" w:tblpX="-29" w:tblpY="94"/>
        <w:tblW w:w="991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ook w:val="04A0" w:firstRow="1" w:lastRow="0" w:firstColumn="1" w:lastColumn="0" w:noHBand="0" w:noVBand="1"/>
      </w:tblPr>
      <w:tblGrid>
        <w:gridCol w:w="5250"/>
        <w:gridCol w:w="4667"/>
      </w:tblGrid>
      <w:tr w:rsidR="006545E0" w:rsidRPr="003108C1" w14:paraId="0358A4D2" w14:textId="77777777" w:rsidTr="00616B21">
        <w:trPr>
          <w:trHeight w:val="347"/>
        </w:trPr>
        <w:tc>
          <w:tcPr>
            <w:tcW w:w="5250" w:type="dxa"/>
            <w:vAlign w:val="center"/>
          </w:tcPr>
          <w:p w14:paraId="5142E31C" w14:textId="722EB09F" w:rsidR="006545E0" w:rsidRPr="003108C1" w:rsidRDefault="00177F16" w:rsidP="00616B21">
            <w:pPr>
              <w:spacing w:line="276" w:lineRule="auto"/>
              <w:rPr>
                <w:vertAlign w:val="superscript"/>
              </w:rPr>
            </w:pPr>
            <w:r w:rsidRPr="003108C1">
              <w:rPr>
                <w:b/>
              </w:rPr>
              <w:t>Matière</w:t>
            </w:r>
            <w:r>
              <w:rPr>
                <w:b/>
              </w:rPr>
              <w:t>:</w:t>
            </w:r>
            <w:r w:rsidR="006545E0">
              <w:rPr>
                <w:b/>
              </w:rPr>
              <w:t xml:space="preserve"> </w:t>
            </w:r>
            <w:r w:rsidR="00954D8C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54D8C" w:rsidRPr="00954D8C">
              <w:rPr>
                <w:sz w:val="24"/>
                <w:szCs w:val="24"/>
                <w:lang w:val="fr-FR"/>
              </w:rPr>
              <w:t xml:space="preserve">Data </w:t>
            </w:r>
            <w:proofErr w:type="spellStart"/>
            <w:r w:rsidR="00954D8C" w:rsidRPr="00954D8C">
              <w:rPr>
                <w:sz w:val="24"/>
                <w:szCs w:val="24"/>
                <w:lang w:val="fr-FR"/>
              </w:rPr>
              <w:t>Integration</w:t>
            </w:r>
            <w:proofErr w:type="spellEnd"/>
            <w:r w:rsidR="00954D8C" w:rsidRPr="00954D8C">
              <w:rPr>
                <w:sz w:val="24"/>
                <w:szCs w:val="24"/>
                <w:lang w:val="fr-FR"/>
              </w:rPr>
              <w:t xml:space="preserve"> Services</w:t>
            </w:r>
          </w:p>
        </w:tc>
        <w:tc>
          <w:tcPr>
            <w:tcW w:w="4667" w:type="dxa"/>
          </w:tcPr>
          <w:p w14:paraId="0E0F7DC5" w14:textId="77777777" w:rsidR="006545E0" w:rsidRPr="003108C1" w:rsidRDefault="006545E0" w:rsidP="00616B21">
            <w:pPr>
              <w:spacing w:line="276" w:lineRule="auto"/>
            </w:pPr>
          </w:p>
        </w:tc>
      </w:tr>
      <w:tr w:rsidR="006545E0" w:rsidRPr="003108C1" w14:paraId="32999578" w14:textId="77777777" w:rsidTr="00616B21">
        <w:trPr>
          <w:trHeight w:val="192"/>
        </w:trPr>
        <w:tc>
          <w:tcPr>
            <w:tcW w:w="5250" w:type="dxa"/>
          </w:tcPr>
          <w:p w14:paraId="7AB7ACE1" w14:textId="211567B0" w:rsidR="006545E0" w:rsidRPr="003108C1" w:rsidRDefault="006545E0" w:rsidP="00616B21">
            <w:pPr>
              <w:spacing w:line="276" w:lineRule="auto"/>
            </w:pPr>
            <w:proofErr w:type="spellStart"/>
            <w:proofErr w:type="gramStart"/>
            <w:r w:rsidRPr="003108C1">
              <w:rPr>
                <w:b/>
              </w:rPr>
              <w:t>Classe</w:t>
            </w:r>
            <w:proofErr w:type="spellEnd"/>
            <w:r w:rsidRPr="003108C1">
              <w:t> :</w:t>
            </w:r>
            <w:proofErr w:type="gramEnd"/>
            <w:r>
              <w:t> </w:t>
            </w:r>
            <w:r w:rsidR="00F63937">
              <w:t>2BI</w:t>
            </w:r>
            <w:r>
              <w:t xml:space="preserve"> </w:t>
            </w:r>
            <w:r w:rsidR="00C8327A">
              <w:t>/2master DS</w:t>
            </w:r>
          </w:p>
        </w:tc>
        <w:tc>
          <w:tcPr>
            <w:tcW w:w="4667" w:type="dxa"/>
          </w:tcPr>
          <w:p w14:paraId="73703476" w14:textId="77777777" w:rsidR="006545E0" w:rsidRPr="003108C1" w:rsidRDefault="006545E0" w:rsidP="00616B21">
            <w:pPr>
              <w:spacing w:line="276" w:lineRule="auto"/>
              <w:rPr>
                <w:b/>
                <w:bCs/>
              </w:rPr>
            </w:pPr>
            <w:proofErr w:type="spellStart"/>
            <w:proofErr w:type="gramStart"/>
            <w:r w:rsidRPr="003108C1">
              <w:rPr>
                <w:b/>
                <w:bCs/>
              </w:rPr>
              <w:t>Enseignant</w:t>
            </w:r>
            <w:r>
              <w:rPr>
                <w:b/>
                <w:bCs/>
              </w:rPr>
              <w:t>e</w:t>
            </w:r>
            <w:proofErr w:type="spellEnd"/>
            <w:r w:rsidRPr="003108C1">
              <w:rPr>
                <w:b/>
                <w:bCs/>
              </w:rPr>
              <w:t> :</w:t>
            </w:r>
            <w:proofErr w:type="gramEnd"/>
            <w:r w:rsidRPr="003108C1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Mme</w:t>
            </w:r>
            <w:proofErr w:type="spellEnd"/>
            <w:r>
              <w:rPr>
                <w:b/>
                <w:bCs/>
              </w:rPr>
              <w:t xml:space="preserve"> FENNIA Safa</w:t>
            </w:r>
          </w:p>
        </w:tc>
      </w:tr>
    </w:tbl>
    <w:p w14:paraId="10A83F48" w14:textId="77777777" w:rsidR="00820F41" w:rsidRPr="0096367A" w:rsidRDefault="00820F41" w:rsidP="0096367A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val="fr-FR"/>
        </w:rPr>
      </w:pPr>
    </w:p>
    <w:p w14:paraId="79E915DF" w14:textId="77777777" w:rsidR="0096367A" w:rsidRPr="0096367A" w:rsidRDefault="0096367A" w:rsidP="0096367A">
      <w:pPr>
        <w:widowControl/>
        <w:adjustRightInd w:val="0"/>
        <w:rPr>
          <w:sz w:val="24"/>
          <w:szCs w:val="24"/>
          <w:u w:color="000000"/>
          <w:shd w:val="clear" w:color="auto" w:fill="FFFFFF"/>
          <w:lang w:val="fr-FR"/>
        </w:rPr>
      </w:pPr>
    </w:p>
    <w:p w14:paraId="6D6BBBFA" w14:textId="39D79D25" w:rsidR="00152A7A" w:rsidRPr="00152A7A" w:rsidRDefault="00152A7A" w:rsidP="00152A7A">
      <w:pPr>
        <w:pStyle w:val="Heading1"/>
        <w:numPr>
          <w:ilvl w:val="0"/>
          <w:numId w:val="7"/>
        </w:numPr>
        <w:spacing w:before="120" w:after="120" w:line="276" w:lineRule="auto"/>
        <w:ind w:left="1134"/>
        <w:rPr>
          <w:rFonts w:ascii="Roboto" w:hAnsi="Roboto"/>
          <w:u w:val="none"/>
          <w:shd w:val="clear" w:color="auto" w:fill="FFFFFF"/>
        </w:rPr>
      </w:pPr>
      <w:proofErr w:type="spellStart"/>
      <w:r w:rsidRPr="00152A7A">
        <w:t>Objectifs</w:t>
      </w:r>
      <w:proofErr w:type="spellEnd"/>
      <w:r w:rsidRPr="00152A7A">
        <w:t xml:space="preserve">:  </w:t>
      </w:r>
    </w:p>
    <w:p w14:paraId="4F3B6C61" w14:textId="49106982" w:rsidR="006545E0" w:rsidRPr="00177F16" w:rsidRDefault="00152A7A" w:rsidP="00152A7A">
      <w:pPr>
        <w:pStyle w:val="Heading1"/>
        <w:numPr>
          <w:ilvl w:val="0"/>
          <w:numId w:val="6"/>
        </w:numPr>
        <w:spacing w:before="120" w:after="120" w:line="276" w:lineRule="auto"/>
        <w:ind w:left="1701"/>
        <w:rPr>
          <w:b w:val="0"/>
          <w:bCs w:val="0"/>
          <w:sz w:val="24"/>
          <w:szCs w:val="24"/>
          <w:u w:val="none"/>
          <w:shd w:val="clear" w:color="auto" w:fill="FFFFFF"/>
        </w:rPr>
      </w:pPr>
      <w:r w:rsidRPr="00177F16">
        <w:rPr>
          <w:b w:val="0"/>
          <w:bCs w:val="0"/>
          <w:sz w:val="24"/>
          <w:szCs w:val="24"/>
          <w:u w:val="none"/>
          <w:shd w:val="clear" w:color="auto" w:fill="FFFFFF"/>
        </w:rPr>
        <w:t xml:space="preserve">Load </w:t>
      </w:r>
      <w:r w:rsidR="00177F16">
        <w:rPr>
          <w:b w:val="0"/>
          <w:bCs w:val="0"/>
          <w:sz w:val="24"/>
          <w:szCs w:val="24"/>
          <w:u w:val="none"/>
          <w:shd w:val="clear" w:color="auto" w:fill="FFFFFF"/>
        </w:rPr>
        <w:t>CSV</w:t>
      </w:r>
      <w:r w:rsidRPr="00177F16">
        <w:rPr>
          <w:b w:val="0"/>
          <w:bCs w:val="0"/>
          <w:sz w:val="24"/>
          <w:szCs w:val="24"/>
          <w:u w:val="none"/>
          <w:shd w:val="clear" w:color="auto" w:fill="FFFFFF"/>
        </w:rPr>
        <w:t xml:space="preserve"> </w:t>
      </w:r>
      <w:r w:rsidR="00004425">
        <w:rPr>
          <w:b w:val="0"/>
          <w:bCs w:val="0"/>
          <w:sz w:val="24"/>
          <w:szCs w:val="24"/>
          <w:u w:val="none"/>
          <w:shd w:val="clear" w:color="auto" w:fill="FFFFFF"/>
        </w:rPr>
        <w:t xml:space="preserve">or Excel </w:t>
      </w:r>
      <w:r w:rsidRPr="00177F16">
        <w:rPr>
          <w:b w:val="0"/>
          <w:bCs w:val="0"/>
          <w:sz w:val="24"/>
          <w:szCs w:val="24"/>
          <w:u w:val="none"/>
          <w:shd w:val="clear" w:color="auto" w:fill="FFFFFF"/>
        </w:rPr>
        <w:t>File in SSIS</w:t>
      </w:r>
    </w:p>
    <w:p w14:paraId="5DF0BD48" w14:textId="5CA65FF4" w:rsidR="00954D8C" w:rsidRPr="00177F16" w:rsidRDefault="00004425" w:rsidP="00954D8C">
      <w:pPr>
        <w:pStyle w:val="Heading1"/>
        <w:numPr>
          <w:ilvl w:val="0"/>
          <w:numId w:val="6"/>
        </w:numPr>
        <w:spacing w:before="120" w:after="120" w:line="276" w:lineRule="auto"/>
        <w:ind w:left="1701"/>
        <w:rPr>
          <w:b w:val="0"/>
          <w:bCs w:val="0"/>
          <w:sz w:val="24"/>
          <w:szCs w:val="24"/>
          <w:u w:val="none"/>
          <w:shd w:val="clear" w:color="auto" w:fill="FFFFFF"/>
        </w:rPr>
      </w:pPr>
      <w:r>
        <w:rPr>
          <w:b w:val="0"/>
          <w:bCs w:val="0"/>
          <w:sz w:val="24"/>
          <w:szCs w:val="24"/>
          <w:u w:val="none"/>
          <w:shd w:val="clear" w:color="auto" w:fill="FFFFFF"/>
        </w:rPr>
        <w:t>SSIS sort transformation</w:t>
      </w:r>
    </w:p>
    <w:p w14:paraId="73865FA2" w14:textId="17B2F453" w:rsidR="00152A7A" w:rsidRPr="00CC3458" w:rsidRDefault="00CC3458" w:rsidP="00CC3458">
      <w:pPr>
        <w:pStyle w:val="Heading1"/>
        <w:numPr>
          <w:ilvl w:val="0"/>
          <w:numId w:val="7"/>
        </w:numPr>
        <w:spacing w:before="120" w:after="120" w:line="276" w:lineRule="auto"/>
        <w:ind w:left="1134"/>
      </w:pPr>
      <w:r w:rsidRPr="00CC3458">
        <w:t xml:space="preserve">Les </w:t>
      </w:r>
      <w:proofErr w:type="gramStart"/>
      <w:r>
        <w:t>é</w:t>
      </w:r>
      <w:r w:rsidRPr="00CC3458">
        <w:t>tapes :</w:t>
      </w:r>
      <w:proofErr w:type="gramEnd"/>
    </w:p>
    <w:p w14:paraId="496E30C4" w14:textId="77777777" w:rsidR="00152A7A" w:rsidRDefault="00152A7A" w:rsidP="006545E0">
      <w:pPr>
        <w:pStyle w:val="BodyText"/>
        <w:rPr>
          <w:sz w:val="20"/>
        </w:rPr>
      </w:pPr>
    </w:p>
    <w:p w14:paraId="303DA914" w14:textId="7831E2C1" w:rsidR="004C263B" w:rsidRDefault="00CC3458" w:rsidP="00CC3458">
      <w:pPr>
        <w:pStyle w:val="BodyText"/>
        <w:numPr>
          <w:ilvl w:val="0"/>
          <w:numId w:val="8"/>
        </w:numPr>
      </w:pPr>
      <w:r>
        <w:t>Source: customer table</w:t>
      </w:r>
    </w:p>
    <w:p w14:paraId="2CD4FF59" w14:textId="0254CF47" w:rsidR="00CC3458" w:rsidRDefault="00CC3458" w:rsidP="004C263B">
      <w:pPr>
        <w:pStyle w:val="BodyText"/>
        <w:ind w:left="1418" w:hanging="284"/>
      </w:pPr>
    </w:p>
    <w:p w14:paraId="0AA09762" w14:textId="2D45DF47" w:rsidR="00CC3458" w:rsidRDefault="00CC3458" w:rsidP="00CC3458">
      <w:pPr>
        <w:pStyle w:val="BodyText"/>
        <w:numPr>
          <w:ilvl w:val="0"/>
          <w:numId w:val="8"/>
        </w:numPr>
      </w:pPr>
      <w:proofErr w:type="spellStart"/>
      <w:r>
        <w:t>Configurer</w:t>
      </w:r>
      <w:proofErr w:type="spellEnd"/>
      <w:r>
        <w:t xml:space="preserve"> le </w:t>
      </w:r>
      <w:proofErr w:type="spellStart"/>
      <w:r>
        <w:t>composant</w:t>
      </w:r>
      <w:proofErr w:type="spellEnd"/>
      <w:r>
        <w:t xml:space="preserve"> sort </w:t>
      </w:r>
    </w:p>
    <w:p w14:paraId="6C9370BF" w14:textId="6F5933F0" w:rsidR="00CC3458" w:rsidRDefault="00CC3458" w:rsidP="004C263B">
      <w:pPr>
        <w:pStyle w:val="BodyText"/>
        <w:ind w:left="1418" w:hanging="284"/>
      </w:pPr>
    </w:p>
    <w:p w14:paraId="4C2A7566" w14:textId="35787CB0" w:rsidR="00CC3458" w:rsidRDefault="00CC3458" w:rsidP="00CC3458">
      <w:pPr>
        <w:pStyle w:val="BodyText"/>
        <w:numPr>
          <w:ilvl w:val="0"/>
          <w:numId w:val="8"/>
        </w:numPr>
        <w:rPr>
          <w:lang w:val="fr-FR"/>
        </w:rPr>
      </w:pPr>
      <w:r w:rsidRPr="00CC3458">
        <w:rPr>
          <w:lang w:val="fr-FR"/>
        </w:rPr>
        <w:t>Choisir</w:t>
      </w:r>
      <w:r>
        <w:rPr>
          <w:lang w:val="fr-FR"/>
        </w:rPr>
        <w:t xml:space="preserve"> la </w:t>
      </w:r>
      <w:proofErr w:type="spellStart"/>
      <w:r>
        <w:rPr>
          <w:lang w:val="fr-FR"/>
        </w:rPr>
        <w:t>region</w:t>
      </w:r>
      <w:proofErr w:type="spellEnd"/>
    </w:p>
    <w:p w14:paraId="6DAB4C24" w14:textId="77777777" w:rsidR="00CC3458" w:rsidRDefault="00CC3458" w:rsidP="004C263B">
      <w:pPr>
        <w:pStyle w:val="BodyText"/>
        <w:ind w:left="1418" w:hanging="284"/>
        <w:rPr>
          <w:lang w:val="fr-FR"/>
        </w:rPr>
      </w:pPr>
    </w:p>
    <w:p w14:paraId="7DB3651F" w14:textId="3E693A71" w:rsidR="00CC3458" w:rsidRDefault="00CC3458" w:rsidP="00CC3458">
      <w:pPr>
        <w:pStyle w:val="BodyText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Trier la colonne </w:t>
      </w:r>
      <w:proofErr w:type="spellStart"/>
      <w:r>
        <w:rPr>
          <w:lang w:val="fr-FR"/>
        </w:rPr>
        <w:t>region</w:t>
      </w:r>
      <w:proofErr w:type="spellEnd"/>
      <w:r>
        <w:rPr>
          <w:lang w:val="fr-FR"/>
        </w:rPr>
        <w:t xml:space="preserve"> et supprimer les doublons</w:t>
      </w:r>
    </w:p>
    <w:p w14:paraId="541071CE" w14:textId="77777777" w:rsidR="00CC3458" w:rsidRDefault="00CC3458" w:rsidP="00CC3458">
      <w:pPr>
        <w:pStyle w:val="ListParagraph"/>
        <w:rPr>
          <w:lang w:val="fr-FR"/>
        </w:rPr>
      </w:pPr>
    </w:p>
    <w:p w14:paraId="65F3C66F" w14:textId="4753C8D4" w:rsidR="00CC3458" w:rsidRDefault="00CC3458" w:rsidP="00CC3458">
      <w:pPr>
        <w:pStyle w:val="BodyText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Sauvegarder le résultat dans une table Output sort </w:t>
      </w:r>
    </w:p>
    <w:p w14:paraId="744C5217" w14:textId="77777777" w:rsidR="00CC3458" w:rsidRPr="00CC3458" w:rsidRDefault="00CC3458" w:rsidP="00CC3458">
      <w:pPr>
        <w:pStyle w:val="BodyText"/>
        <w:rPr>
          <w:lang w:val="fr-FR"/>
        </w:rPr>
      </w:pPr>
    </w:p>
    <w:p w14:paraId="3D29D38C" w14:textId="08A57050" w:rsidR="00CC3458" w:rsidRPr="00CC3458" w:rsidRDefault="00CC3458" w:rsidP="004C263B">
      <w:pPr>
        <w:pStyle w:val="BodyText"/>
        <w:ind w:left="1418" w:hanging="284"/>
        <w:rPr>
          <w:lang w:val="fr-FR"/>
        </w:rPr>
      </w:pPr>
    </w:p>
    <w:p w14:paraId="4DD2675B" w14:textId="77777777" w:rsidR="00CC3458" w:rsidRPr="00CC3458" w:rsidRDefault="00CC3458" w:rsidP="004C263B">
      <w:pPr>
        <w:pStyle w:val="BodyText"/>
        <w:ind w:left="1418" w:hanging="284"/>
        <w:rPr>
          <w:lang w:val="fr-FR"/>
        </w:rPr>
      </w:pPr>
    </w:p>
    <w:p w14:paraId="609C1A06" w14:textId="5F9F3FCE" w:rsidR="00CC3458" w:rsidRPr="00CC3458" w:rsidRDefault="00CC3458" w:rsidP="004C263B">
      <w:pPr>
        <w:pStyle w:val="BodyText"/>
        <w:ind w:left="1418" w:hanging="284"/>
        <w:rPr>
          <w:lang w:val="fr-FR"/>
        </w:rPr>
      </w:pPr>
    </w:p>
    <w:p w14:paraId="7B5FA3B0" w14:textId="37AEE96C" w:rsidR="00CC3458" w:rsidRPr="00CC3458" w:rsidRDefault="00CC3458" w:rsidP="004C263B">
      <w:pPr>
        <w:pStyle w:val="BodyText"/>
        <w:ind w:left="1418" w:hanging="284"/>
        <w:rPr>
          <w:lang w:val="fr-FR"/>
        </w:rPr>
      </w:pPr>
    </w:p>
    <w:p w14:paraId="57E839E4" w14:textId="1992A462" w:rsidR="00376615" w:rsidRDefault="00CC3458" w:rsidP="004C263B">
      <w:pPr>
        <w:pStyle w:val="BodyText"/>
        <w:ind w:left="1418" w:hanging="284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9D02B3D" wp14:editId="56FF41F8">
            <wp:extent cx="5109734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135" b="38361"/>
                    <a:stretch/>
                  </pic:blipFill>
                  <pic:spPr bwMode="auto">
                    <a:xfrm>
                      <a:off x="0" y="0"/>
                      <a:ext cx="5112770" cy="269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8FC8C" w14:textId="38BD627F" w:rsidR="00CC3458" w:rsidRDefault="00CC3458" w:rsidP="004C263B">
      <w:pPr>
        <w:pStyle w:val="BodyText"/>
        <w:ind w:left="1418" w:hanging="284"/>
        <w:rPr>
          <w:lang w:val="fr-FR"/>
        </w:rPr>
      </w:pPr>
    </w:p>
    <w:p w14:paraId="54788198" w14:textId="77777777" w:rsidR="00CC3458" w:rsidRPr="00CC3458" w:rsidRDefault="00CC3458" w:rsidP="004C263B">
      <w:pPr>
        <w:pStyle w:val="BodyText"/>
        <w:ind w:left="1418" w:hanging="284"/>
        <w:rPr>
          <w:lang w:val="fr-FR"/>
        </w:rPr>
      </w:pPr>
    </w:p>
    <w:p w14:paraId="452FA66A" w14:textId="3D00ED48" w:rsidR="00376615" w:rsidRPr="00CC3458" w:rsidRDefault="00376615" w:rsidP="004C263B">
      <w:pPr>
        <w:pStyle w:val="BodyText"/>
        <w:ind w:left="1418" w:hanging="284"/>
        <w:rPr>
          <w:lang w:val="fr-FR"/>
        </w:rPr>
      </w:pPr>
    </w:p>
    <w:p w14:paraId="6A01827B" w14:textId="4177D683" w:rsidR="00645855" w:rsidRPr="00CC3458" w:rsidRDefault="00CC3458" w:rsidP="004C263B">
      <w:pPr>
        <w:pStyle w:val="BodyText"/>
        <w:ind w:left="1418" w:hanging="284"/>
        <w:rPr>
          <w:lang w:val="fr-FR"/>
        </w:rPr>
      </w:pPr>
      <w:r>
        <w:rPr>
          <w:noProof/>
        </w:rPr>
        <w:drawing>
          <wp:inline distT="0" distB="0" distL="0" distR="0" wp14:anchorId="2D6D456B" wp14:editId="03882A0C">
            <wp:extent cx="4914900" cy="38011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669" b="28050"/>
                    <a:stretch/>
                  </pic:blipFill>
                  <pic:spPr bwMode="auto">
                    <a:xfrm>
                      <a:off x="0" y="0"/>
                      <a:ext cx="4919074" cy="380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DC84B" w14:textId="78A9E5BF" w:rsidR="00645855" w:rsidRPr="00CC3458" w:rsidRDefault="00645855" w:rsidP="004C263B">
      <w:pPr>
        <w:pStyle w:val="BodyText"/>
        <w:ind w:left="1418" w:hanging="284"/>
        <w:rPr>
          <w:lang w:val="fr-FR"/>
        </w:rPr>
      </w:pPr>
    </w:p>
    <w:p w14:paraId="28DFBE02" w14:textId="77777777" w:rsidR="00645855" w:rsidRPr="00CC3458" w:rsidRDefault="00645855" w:rsidP="004C263B">
      <w:pPr>
        <w:pStyle w:val="BodyText"/>
        <w:ind w:left="1418" w:hanging="284"/>
        <w:rPr>
          <w:lang w:val="fr-FR"/>
        </w:rPr>
      </w:pPr>
    </w:p>
    <w:p w14:paraId="23E13854" w14:textId="26CD08CB" w:rsidR="00376615" w:rsidRPr="00CC3458" w:rsidRDefault="00376615" w:rsidP="004C263B">
      <w:pPr>
        <w:pStyle w:val="BodyText"/>
        <w:ind w:left="1418" w:hanging="284"/>
        <w:rPr>
          <w:lang w:val="fr-FR"/>
        </w:rPr>
      </w:pPr>
    </w:p>
    <w:p w14:paraId="3C62013C" w14:textId="679BA8AF" w:rsidR="00C35B22" w:rsidRPr="00CC3458" w:rsidRDefault="00C35B22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  <w:lang w:val="fr-FR"/>
        </w:rPr>
      </w:pPr>
    </w:p>
    <w:p w14:paraId="12C84135" w14:textId="4C3DB44B" w:rsidR="00C35B22" w:rsidRDefault="00C35B22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</w:rPr>
      </w:pPr>
    </w:p>
    <w:p w14:paraId="6A04196B" w14:textId="3A4FFE28" w:rsidR="00645855" w:rsidRDefault="00645855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</w:rPr>
      </w:pPr>
    </w:p>
    <w:p w14:paraId="29D607AB" w14:textId="12F0FB5F" w:rsidR="00645855" w:rsidRDefault="00645855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</w:rPr>
      </w:pPr>
    </w:p>
    <w:p w14:paraId="41E83398" w14:textId="04101E05" w:rsidR="00645855" w:rsidRDefault="00645855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</w:rPr>
      </w:pPr>
    </w:p>
    <w:p w14:paraId="795C6A73" w14:textId="696CA64D" w:rsidR="00645855" w:rsidRDefault="00645855" w:rsidP="00C35B22">
      <w:pPr>
        <w:pStyle w:val="Heading1"/>
        <w:spacing w:before="120" w:after="120" w:line="276" w:lineRule="auto"/>
        <w:ind w:left="838"/>
        <w:rPr>
          <w:sz w:val="24"/>
          <w:szCs w:val="24"/>
          <w:u w:val="none"/>
        </w:rPr>
      </w:pPr>
    </w:p>
    <w:sectPr w:rsidR="00645855" w:rsidSect="00F63937">
      <w:type w:val="continuous"/>
      <w:pgSz w:w="11910" w:h="16840"/>
      <w:pgMar w:top="1320" w:right="1300" w:bottom="1200" w:left="1300" w:header="751" w:footer="10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F325" w14:textId="77777777" w:rsidR="00F42B8B" w:rsidRDefault="00F42B8B">
      <w:r>
        <w:separator/>
      </w:r>
    </w:p>
  </w:endnote>
  <w:endnote w:type="continuationSeparator" w:id="0">
    <w:p w14:paraId="4F97859C" w14:textId="77777777" w:rsidR="00F42B8B" w:rsidRDefault="00F4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F385" w14:textId="77777777" w:rsidR="00F42B8B" w:rsidRDefault="00F42B8B">
      <w:r>
        <w:separator/>
      </w:r>
    </w:p>
  </w:footnote>
  <w:footnote w:type="continuationSeparator" w:id="0">
    <w:p w14:paraId="2AD9FBB4" w14:textId="77777777" w:rsidR="00F42B8B" w:rsidRDefault="00F4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5B99B5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AD76"/>
      </v:shape>
    </w:pict>
  </w:numPicBullet>
  <w:abstractNum w:abstractNumId="0" w15:restartNumberingAfterBreak="0">
    <w:nsid w:val="2C531DF2"/>
    <w:multiLevelType w:val="hybridMultilevel"/>
    <w:tmpl w:val="03E02752"/>
    <w:lvl w:ilvl="0" w:tplc="E11202C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8CCC97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4E8EF82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4136274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5D7265C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0262A20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532D65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26EA327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03BA564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F7337"/>
    <w:multiLevelType w:val="hybridMultilevel"/>
    <w:tmpl w:val="A8F693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42A4"/>
    <w:multiLevelType w:val="hybridMultilevel"/>
    <w:tmpl w:val="7AD4758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E7D4943"/>
    <w:multiLevelType w:val="hybridMultilevel"/>
    <w:tmpl w:val="AC7A3414"/>
    <w:lvl w:ilvl="0" w:tplc="040C000F">
      <w:start w:val="1"/>
      <w:numFmt w:val="decimal"/>
      <w:lvlText w:val="%1."/>
      <w:lvlJc w:val="left"/>
      <w:pPr>
        <w:ind w:left="838" w:hanging="360"/>
      </w:pPr>
    </w:lvl>
    <w:lvl w:ilvl="1" w:tplc="040C0019" w:tentative="1">
      <w:start w:val="1"/>
      <w:numFmt w:val="lowerLetter"/>
      <w:lvlText w:val="%2."/>
      <w:lvlJc w:val="left"/>
      <w:pPr>
        <w:ind w:left="1558" w:hanging="360"/>
      </w:pPr>
    </w:lvl>
    <w:lvl w:ilvl="2" w:tplc="040C001B" w:tentative="1">
      <w:start w:val="1"/>
      <w:numFmt w:val="lowerRoman"/>
      <w:lvlText w:val="%3."/>
      <w:lvlJc w:val="right"/>
      <w:pPr>
        <w:ind w:left="2278" w:hanging="180"/>
      </w:pPr>
    </w:lvl>
    <w:lvl w:ilvl="3" w:tplc="040C000F" w:tentative="1">
      <w:start w:val="1"/>
      <w:numFmt w:val="decimal"/>
      <w:lvlText w:val="%4."/>
      <w:lvlJc w:val="left"/>
      <w:pPr>
        <w:ind w:left="2998" w:hanging="360"/>
      </w:pPr>
    </w:lvl>
    <w:lvl w:ilvl="4" w:tplc="040C0019" w:tentative="1">
      <w:start w:val="1"/>
      <w:numFmt w:val="lowerLetter"/>
      <w:lvlText w:val="%5."/>
      <w:lvlJc w:val="left"/>
      <w:pPr>
        <w:ind w:left="3718" w:hanging="360"/>
      </w:pPr>
    </w:lvl>
    <w:lvl w:ilvl="5" w:tplc="040C001B" w:tentative="1">
      <w:start w:val="1"/>
      <w:numFmt w:val="lowerRoman"/>
      <w:lvlText w:val="%6."/>
      <w:lvlJc w:val="right"/>
      <w:pPr>
        <w:ind w:left="4438" w:hanging="180"/>
      </w:pPr>
    </w:lvl>
    <w:lvl w:ilvl="6" w:tplc="040C000F" w:tentative="1">
      <w:start w:val="1"/>
      <w:numFmt w:val="decimal"/>
      <w:lvlText w:val="%7."/>
      <w:lvlJc w:val="left"/>
      <w:pPr>
        <w:ind w:left="5158" w:hanging="360"/>
      </w:pPr>
    </w:lvl>
    <w:lvl w:ilvl="7" w:tplc="040C0019" w:tentative="1">
      <w:start w:val="1"/>
      <w:numFmt w:val="lowerLetter"/>
      <w:lvlText w:val="%8."/>
      <w:lvlJc w:val="left"/>
      <w:pPr>
        <w:ind w:left="5878" w:hanging="360"/>
      </w:pPr>
    </w:lvl>
    <w:lvl w:ilvl="8" w:tplc="040C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4" w15:restartNumberingAfterBreak="0">
    <w:nsid w:val="5C4A42C2"/>
    <w:multiLevelType w:val="hybridMultilevel"/>
    <w:tmpl w:val="C310CCB0"/>
    <w:lvl w:ilvl="0" w:tplc="28187708">
      <w:start w:val="1"/>
      <w:numFmt w:val="decimal"/>
      <w:lvlText w:val="%1)"/>
      <w:lvlJc w:val="left"/>
      <w:pPr>
        <w:ind w:left="838" w:hanging="360"/>
      </w:pPr>
      <w:rPr>
        <w:rFonts w:hint="default"/>
        <w:spacing w:val="-20"/>
        <w:w w:val="99"/>
        <w:lang w:val="en-US" w:eastAsia="en-US" w:bidi="ar-SA"/>
      </w:rPr>
    </w:lvl>
    <w:lvl w:ilvl="1" w:tplc="0D56FF9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820E0D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B863A5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C068CDE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156F28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04A3C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BF8F75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690B23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A87DD3"/>
    <w:multiLevelType w:val="hybridMultilevel"/>
    <w:tmpl w:val="A80093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24BD8"/>
    <w:multiLevelType w:val="hybridMultilevel"/>
    <w:tmpl w:val="DE96CA1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63645"/>
    <w:multiLevelType w:val="hybridMultilevel"/>
    <w:tmpl w:val="64A4745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A7"/>
    <w:rsid w:val="00004425"/>
    <w:rsid w:val="000761BB"/>
    <w:rsid w:val="00096290"/>
    <w:rsid w:val="00150F0A"/>
    <w:rsid w:val="00152A7A"/>
    <w:rsid w:val="00167208"/>
    <w:rsid w:val="00177F16"/>
    <w:rsid w:val="001B3E04"/>
    <w:rsid w:val="001E7DE6"/>
    <w:rsid w:val="002C2635"/>
    <w:rsid w:val="0033425A"/>
    <w:rsid w:val="00357AA6"/>
    <w:rsid w:val="00376615"/>
    <w:rsid w:val="003803CD"/>
    <w:rsid w:val="003F45DD"/>
    <w:rsid w:val="00401458"/>
    <w:rsid w:val="004C263B"/>
    <w:rsid w:val="00505D3F"/>
    <w:rsid w:val="00645855"/>
    <w:rsid w:val="006545E0"/>
    <w:rsid w:val="006D75AF"/>
    <w:rsid w:val="007177DA"/>
    <w:rsid w:val="007C49B9"/>
    <w:rsid w:val="00820F41"/>
    <w:rsid w:val="008A6C9D"/>
    <w:rsid w:val="00954D8C"/>
    <w:rsid w:val="0096367A"/>
    <w:rsid w:val="009C0C41"/>
    <w:rsid w:val="00A60F93"/>
    <w:rsid w:val="00C140A7"/>
    <w:rsid w:val="00C155E9"/>
    <w:rsid w:val="00C35B22"/>
    <w:rsid w:val="00C53DEE"/>
    <w:rsid w:val="00C8327A"/>
    <w:rsid w:val="00CC3458"/>
    <w:rsid w:val="00D11675"/>
    <w:rsid w:val="00D240CD"/>
    <w:rsid w:val="00E05D8F"/>
    <w:rsid w:val="00E27ABA"/>
    <w:rsid w:val="00E83B00"/>
    <w:rsid w:val="00EE4708"/>
    <w:rsid w:val="00F42B8B"/>
    <w:rsid w:val="00F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56312"/>
  <w15:docId w15:val="{44E5F48D-E459-4E88-8BF5-C9A8F087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1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 w:line="222" w:lineRule="exact"/>
      <w:ind w:left="59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545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5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45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5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houda</dc:creator>
  <cp:lastModifiedBy>Safa Fennia</cp:lastModifiedBy>
  <cp:revision>2</cp:revision>
  <cp:lastPrinted>2022-01-11T11:40:00Z</cp:lastPrinted>
  <dcterms:created xsi:type="dcterms:W3CDTF">2022-02-25T11:47:00Z</dcterms:created>
  <dcterms:modified xsi:type="dcterms:W3CDTF">2022-02-25T11:47:00Z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