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C5E" w:rsidRPr="00995C2A" w:rsidRDefault="00995C2A">
      <w:pPr>
        <w:rPr>
          <w:b/>
          <w:bCs/>
          <w:sz w:val="44"/>
          <w:szCs w:val="44"/>
        </w:rPr>
      </w:pPr>
      <w:bookmarkStart w:id="0" w:name="_GoBack"/>
      <w:bookmarkEnd w:id="0"/>
      <w:r w:rsidRPr="00995C2A">
        <w:rPr>
          <w:b/>
          <w:bCs/>
          <w:sz w:val="44"/>
          <w:szCs w:val="44"/>
        </w:rPr>
        <w:t>Name: Fatma Osman Mahmoud</w:t>
      </w:r>
    </w:p>
    <w:p w:rsidR="004B3C5E" w:rsidRDefault="00995C2A">
      <w:pPr>
        <w:pBdr>
          <w:bottom w:val="single" w:sz="12" w:space="1" w:color="auto"/>
        </w:pBdr>
        <w:rPr>
          <w:b/>
          <w:bCs/>
          <w:sz w:val="28"/>
          <w:szCs w:val="28"/>
        </w:rPr>
      </w:pPr>
      <w:r w:rsidRPr="00995C2A">
        <w:rPr>
          <w:b/>
          <w:bCs/>
          <w:sz w:val="28"/>
          <w:szCs w:val="28"/>
        </w:rPr>
        <w:t>Lab 3: Multi-Tenancy with Namespaces and Internal Routing</w:t>
      </w:r>
    </w:p>
    <w:p w:rsidR="00995C2A" w:rsidRPr="00995C2A" w:rsidRDefault="00995C2A">
      <w:pPr>
        <w:rPr>
          <w:b/>
          <w:bCs/>
          <w:sz w:val="28"/>
          <w:szCs w:val="28"/>
        </w:rPr>
      </w:pPr>
    </w:p>
    <w:p w:rsidR="004B3C5E" w:rsidRPr="00995C2A" w:rsidRDefault="00995C2A">
      <w:pPr>
        <w:rPr>
          <w:b/>
          <w:bCs/>
          <w:color w:val="548DD4" w:themeColor="text2" w:themeTint="99"/>
        </w:rPr>
      </w:pPr>
      <w:r w:rsidRPr="00995C2A">
        <w:rPr>
          <w:b/>
          <w:bCs/>
          <w:color w:val="548DD4" w:themeColor="text2" w:themeTint="99"/>
        </w:rPr>
        <w:t>Overview:</w:t>
      </w:r>
    </w:p>
    <w:p w:rsidR="004B3C5E" w:rsidRDefault="00995C2A">
      <w:r>
        <w:t>In this lab, we used a single Kubernetes cluster to deploy two separate environments: Development (dev) and Staging (staging). Each environment has a frontend and backend application, logically separated using namespaces. The backend runs a simple Python HTTP server, and the frontend uses Nginx to communicate with the backend using the backend service name.</w:t>
      </w:r>
    </w:p>
    <w:p w:rsidR="004B3C5E" w:rsidRDefault="004B3C5E"/>
    <w:p w:rsidR="004B3C5E" w:rsidRDefault="00995C2A">
      <w:r>
        <w:t>Project Structure:</w:t>
      </w:r>
    </w:p>
    <w:p w:rsidR="004B3C5E" w:rsidRDefault="00995C2A">
      <w:r>
        <w:t>lab3-k8s/</w:t>
      </w:r>
    </w:p>
    <w:p w:rsidR="004B3C5E" w:rsidRDefault="00995C2A">
      <w:r>
        <w:t>- backend-app.py (Backend Python server with endpoints `/`, `/health`, `/info`)</w:t>
      </w:r>
    </w:p>
    <w:p w:rsidR="004B3C5E" w:rsidRDefault="00995C2A">
      <w:r>
        <w:t>- Dockerfile.backend (Dockerfile for backend image)</w:t>
      </w:r>
    </w:p>
    <w:p w:rsidR="004B3C5E" w:rsidRDefault="00995C2A">
      <w:r>
        <w:t>- index.html, nginx.conf, Dockerfile.frontend (Frontend application and Nginx config)</w:t>
      </w:r>
    </w:p>
    <w:p w:rsidR="004B3C5E" w:rsidRDefault="00995C2A">
      <w:r>
        <w:t>- dev-environment.yaml, staging-environment.yaml (Kubernetes manifests)</w:t>
      </w:r>
    </w:p>
    <w:p w:rsidR="004B3C5E" w:rsidRDefault="00995C2A">
      <w:r>
        <w:t>- README.md (This documentation)</w:t>
      </w:r>
    </w:p>
    <w:p w:rsidR="004B3C5E" w:rsidRDefault="004B3C5E"/>
    <w:p w:rsidR="004B3C5E" w:rsidRDefault="00995C2A">
      <w:r>
        <w:t>Steps to Run the Lab:</w:t>
      </w:r>
    </w:p>
    <w:p w:rsidR="004B3C5E" w:rsidRDefault="00995C2A">
      <w:r>
        <w:t>1. Build Docker Images:</w:t>
      </w:r>
    </w:p>
    <w:p w:rsidR="004B3C5E" w:rsidRDefault="00995C2A">
      <w:r>
        <w:t>docker build -f Dockerfile.backend -t backend-app:latest .</w:t>
      </w:r>
    </w:p>
    <w:p w:rsidR="004B3C5E" w:rsidRDefault="00995C2A">
      <w:r>
        <w:t>docker build -f Dockerfile.frontend -t frontend-app:latest .</w:t>
      </w:r>
    </w:p>
    <w:p w:rsidR="004B3C5E" w:rsidRDefault="004B3C5E"/>
    <w:p w:rsidR="004B3C5E" w:rsidRPr="00995C2A" w:rsidRDefault="00995C2A">
      <w:pPr>
        <w:rPr>
          <w:b/>
          <w:bCs/>
          <w:sz w:val="28"/>
          <w:szCs w:val="28"/>
        </w:rPr>
      </w:pPr>
      <w:r w:rsidRPr="00995C2A">
        <w:rPr>
          <w:b/>
          <w:bCs/>
          <w:sz w:val="28"/>
          <w:szCs w:val="28"/>
        </w:rPr>
        <w:t>2. Load Images into Minikube:</w:t>
      </w:r>
    </w:p>
    <w:p w:rsidR="004B3C5E" w:rsidRDefault="00995C2A">
      <w:r>
        <w:t>minikube image load backend-</w:t>
      </w:r>
      <w:proofErr w:type="gramStart"/>
      <w:r>
        <w:t>app:latest</w:t>
      </w:r>
      <w:proofErr w:type="gramEnd"/>
    </w:p>
    <w:p w:rsidR="004B3C5E" w:rsidRDefault="00995C2A">
      <w:r>
        <w:t>minikube image load frontend-app:latest</w:t>
      </w:r>
    </w:p>
    <w:p w:rsidR="004B3C5E" w:rsidRDefault="004B3C5E"/>
    <w:p w:rsidR="004B3C5E" w:rsidRPr="00995C2A" w:rsidRDefault="00995C2A">
      <w:pPr>
        <w:rPr>
          <w:b/>
          <w:bCs/>
          <w:sz w:val="28"/>
          <w:szCs w:val="28"/>
        </w:rPr>
      </w:pPr>
      <w:r w:rsidRPr="00995C2A">
        <w:rPr>
          <w:b/>
          <w:bCs/>
          <w:sz w:val="28"/>
          <w:szCs w:val="28"/>
        </w:rPr>
        <w:lastRenderedPageBreak/>
        <w:t>3. Create Namespaces:</w:t>
      </w:r>
    </w:p>
    <w:p w:rsidR="004B3C5E" w:rsidRDefault="00995C2A">
      <w:r>
        <w:t>kubectl create namespace dev</w:t>
      </w:r>
    </w:p>
    <w:p w:rsidR="004B3C5E" w:rsidRDefault="00995C2A">
      <w:r>
        <w:t>kubectl create namespace staging</w:t>
      </w:r>
    </w:p>
    <w:p w:rsidR="004B3C5E" w:rsidRDefault="004B3C5E"/>
    <w:p w:rsidR="004B3C5E" w:rsidRDefault="00995C2A">
      <w:r>
        <w:t>4. Apply Kubernetes YAML Files:</w:t>
      </w:r>
    </w:p>
    <w:p w:rsidR="004B3C5E" w:rsidRDefault="00995C2A">
      <w:r>
        <w:t>kubectl apply -f dev-environment.yaml</w:t>
      </w:r>
    </w:p>
    <w:p w:rsidR="004B3C5E" w:rsidRDefault="00995C2A">
      <w:r>
        <w:t>kubectl apply -f staging-environment.yaml</w:t>
      </w:r>
    </w:p>
    <w:p w:rsidR="004B3C5E" w:rsidRDefault="004B3C5E"/>
    <w:p w:rsidR="004B3C5E" w:rsidRPr="00995C2A" w:rsidRDefault="00995C2A">
      <w:pPr>
        <w:rPr>
          <w:b/>
          <w:bCs/>
          <w:sz w:val="28"/>
          <w:szCs w:val="28"/>
        </w:rPr>
      </w:pPr>
      <w:r w:rsidRPr="00995C2A">
        <w:rPr>
          <w:b/>
          <w:bCs/>
          <w:sz w:val="28"/>
          <w:szCs w:val="28"/>
        </w:rPr>
        <w:t>5. Check Pods and Services:</w:t>
      </w:r>
    </w:p>
    <w:p w:rsidR="004B3C5E" w:rsidRDefault="00995C2A">
      <w:r>
        <w:t>Dev Namespace:</w:t>
      </w:r>
    </w:p>
    <w:p w:rsidR="004B3C5E" w:rsidRDefault="00995C2A">
      <w:r>
        <w:t>kubectl get pods,svc -n dev</w:t>
      </w:r>
    </w:p>
    <w:p w:rsidR="004B3C5E" w:rsidRDefault="00995C2A">
      <w:r>
        <w:rPr>
          <w:noProof/>
        </w:rPr>
        <w:drawing>
          <wp:inline distT="0" distB="0" distL="0" distR="0">
            <wp:extent cx="5486400" cy="92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ds_de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C5E" w:rsidRDefault="00995C2A">
      <w:r>
        <w:t>Staging Namespace:</w:t>
      </w:r>
    </w:p>
    <w:p w:rsidR="004B3C5E" w:rsidRDefault="00995C2A">
      <w:r>
        <w:t>kubectl get pods,svc -n staging</w:t>
      </w:r>
    </w:p>
    <w:p w:rsidR="004B3C5E" w:rsidRDefault="00995C2A">
      <w:r>
        <w:rPr>
          <w:noProof/>
        </w:rPr>
        <w:drawing>
          <wp:inline distT="0" distB="0" distL="0" distR="0">
            <wp:extent cx="5486400" cy="906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ds_stag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C5E" w:rsidRPr="00995C2A" w:rsidRDefault="00995C2A">
      <w:pPr>
        <w:rPr>
          <w:b/>
          <w:bCs/>
          <w:sz w:val="28"/>
          <w:szCs w:val="28"/>
        </w:rPr>
      </w:pPr>
      <w:r w:rsidRPr="00995C2A">
        <w:rPr>
          <w:b/>
          <w:bCs/>
          <w:sz w:val="28"/>
          <w:szCs w:val="28"/>
        </w:rPr>
        <w:t>6. Port Forward to Access Frontend:</w:t>
      </w:r>
    </w:p>
    <w:p w:rsidR="004B3C5E" w:rsidRDefault="00995C2A">
      <w:r>
        <w:t>Dev Frontend:</w:t>
      </w:r>
    </w:p>
    <w:p w:rsidR="004B3C5E" w:rsidRDefault="00995C2A">
      <w:r>
        <w:t>kubectl port-forward pod/frontend-pod 8082:80 -n dev</w:t>
      </w:r>
    </w:p>
    <w:p w:rsidR="004B3C5E" w:rsidRDefault="00995C2A">
      <w:r>
        <w:t>Open browser at http://localhost:8082</w:t>
      </w:r>
    </w:p>
    <w:p w:rsidR="004B3C5E" w:rsidRDefault="00995C2A">
      <w:r>
        <w:rPr>
          <w:noProof/>
        </w:rPr>
        <w:lastRenderedPageBreak/>
        <w:drawing>
          <wp:inline distT="0" distB="0" distL="0" distR="0">
            <wp:extent cx="5486400" cy="3301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p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C5E" w:rsidRDefault="00995C2A">
      <w:r>
        <w:t>Staging Frontend:</w:t>
      </w:r>
    </w:p>
    <w:p w:rsidR="004B3C5E" w:rsidRDefault="00995C2A">
      <w:r>
        <w:t>kubectl port-forward pod/frontend-pod 8083:80 -n staging</w:t>
      </w:r>
    </w:p>
    <w:p w:rsidR="004B3C5E" w:rsidRDefault="00995C2A">
      <w:r>
        <w:t>Open browser at http://localhost:8083</w:t>
      </w:r>
    </w:p>
    <w:p w:rsidR="004B3C5E" w:rsidRDefault="00995C2A">
      <w:r>
        <w:rPr>
          <w:noProof/>
        </w:rPr>
        <w:drawing>
          <wp:inline distT="0" distB="0" distL="0" distR="0">
            <wp:extent cx="5486400" cy="3582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C5E" w:rsidRDefault="00995C2A">
      <w:r>
        <w:lastRenderedPageBreak/>
        <w:t>Notes:</w:t>
      </w:r>
    </w:p>
    <w:p w:rsidR="004B3C5E" w:rsidRDefault="00995C2A">
      <w:r>
        <w:t>- The backend exposes three endpoints: `/`, `/health`, `/info`.</w:t>
      </w:r>
    </w:p>
    <w:p w:rsidR="004B3C5E" w:rsidRDefault="00995C2A">
      <w:r>
        <w:t>- Frontend communicates with backend using the backend-service in the same namespace.</w:t>
      </w:r>
    </w:p>
    <w:p w:rsidR="004B3C5E" w:rsidRDefault="00995C2A">
      <w:r>
        <w:t>- Pod names and namespaces are displayed on the frontend for easy identification.</w:t>
      </w:r>
    </w:p>
    <w:p w:rsidR="004B3C5E" w:rsidRDefault="00995C2A">
      <w:r>
        <w:t>- imagePullPolicy: Never is used in YAML to ensure Kubernetes uses local images from Minikube.</w:t>
      </w:r>
    </w:p>
    <w:p w:rsidR="004B3C5E" w:rsidRDefault="004B3C5E"/>
    <w:sectPr w:rsidR="004B3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3C5E"/>
    <w:rsid w:val="00995C2A"/>
    <w:rsid w:val="00AA1D8D"/>
    <w:rsid w:val="00B47730"/>
    <w:rsid w:val="00CB0664"/>
    <w:rsid w:val="00E77E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E913ED7-8248-4C36-BA18-0FD7094A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76EE1E-4737-4F64-B9A4-6489CAB7A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2026-03-09T18:13:00Z</dcterms:created>
  <dcterms:modified xsi:type="dcterms:W3CDTF">2026-03-09T18:13:00Z</dcterms:modified>
  <cp:category/>
</cp:coreProperties>
</file>