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0069D" w14:textId="3CF1B683" w:rsidR="00725C50" w:rsidRDefault="00725C50" w:rsidP="00725C50">
      <w:r>
        <w:t xml:space="preserve">Please use attached final list for your business with the updated PDR completion status and bell curve built in. </w:t>
      </w:r>
    </w:p>
    <w:p w14:paraId="149A862F" w14:textId="77777777" w:rsidR="00725C50" w:rsidRDefault="00725C50" w:rsidP="00725C50"/>
    <w:p w14:paraId="071A880D" w14:textId="77777777" w:rsidR="00725C50" w:rsidRDefault="00725C50" w:rsidP="00725C50">
      <w:r>
        <w:t>Kindly follow the below steps to update your sheets during calibrations with your businesses.  </w:t>
      </w:r>
    </w:p>
    <w:p w14:paraId="1FE21F6F" w14:textId="77777777" w:rsidR="00725C50" w:rsidRDefault="00725C50" w:rsidP="00725C5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Please enter self, manager and calibrated ratings in columns AB, AC and AD respectively (ratings should be in numeric form </w:t>
      </w:r>
      <w:proofErr w:type="spellStart"/>
      <w:r>
        <w:rPr>
          <w:rFonts w:eastAsia="Times New Roman"/>
        </w:rPr>
        <w:t>i.e</w:t>
      </w:r>
      <w:proofErr w:type="spellEnd"/>
      <w:r>
        <w:rPr>
          <w:rFonts w:eastAsia="Times New Roman"/>
        </w:rPr>
        <w:t xml:space="preserve"> Distinguished – 5) </w:t>
      </w:r>
    </w:p>
    <w:p w14:paraId="40DCAE74" w14:textId="77777777" w:rsidR="00725C50" w:rsidRDefault="00725C50" w:rsidP="00725C5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Once the ratings are entered move to the 2</w:t>
      </w:r>
      <w:r>
        <w:rPr>
          <w:rFonts w:eastAsia="Times New Roman"/>
          <w:vertAlign w:val="superscript"/>
        </w:rPr>
        <w:t>nd</w:t>
      </w:r>
      <w:r>
        <w:rPr>
          <w:rFonts w:eastAsia="Times New Roman"/>
        </w:rPr>
        <w:t xml:space="preserve"> tab that reads ‘Bell Curve Analysis’ and refresh the pivots on the left corner</w:t>
      </w:r>
    </w:p>
    <w:p w14:paraId="6D1D7CC4" w14:textId="77777777" w:rsidR="00725C50" w:rsidRDefault="00725C50" w:rsidP="00725C5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Paste the respective values in the tables adjacent to each pivot (each pivot is connected to self, </w:t>
      </w:r>
      <w:proofErr w:type="gramStart"/>
      <w:r>
        <w:rPr>
          <w:rFonts w:eastAsia="Times New Roman"/>
        </w:rPr>
        <w:t>manager</w:t>
      </w:r>
      <w:proofErr w:type="gramEnd"/>
      <w:r>
        <w:rPr>
          <w:rFonts w:eastAsia="Times New Roman"/>
        </w:rPr>
        <w:t xml:space="preserve"> and calibrated ratings)</w:t>
      </w:r>
    </w:p>
    <w:p w14:paraId="1F48693C" w14:textId="77777777" w:rsidR="00725C50" w:rsidRDefault="00725C50" w:rsidP="00725C5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Once the pivot values are pasted appropriately the bell curve on the right will automatically update to suit the entered ratings</w:t>
      </w:r>
    </w:p>
    <w:p w14:paraId="37F9EA5B" w14:textId="77777777" w:rsidR="00725C50" w:rsidRDefault="00725C50" w:rsidP="00725C5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Note – the value ‘0’ represents associates who are Too New to Rate (joiners post 1</w:t>
      </w:r>
      <w:r>
        <w:rPr>
          <w:rFonts w:eastAsia="Times New Roman"/>
          <w:vertAlign w:val="superscript"/>
        </w:rPr>
        <w:t>st</w:t>
      </w:r>
      <w:r>
        <w:rPr>
          <w:rFonts w:eastAsia="Times New Roman"/>
        </w:rPr>
        <w:t xml:space="preserve"> of July 2022)</w:t>
      </w:r>
    </w:p>
    <w:p w14:paraId="09A06A72" w14:textId="77777777" w:rsidR="00725C50" w:rsidRDefault="00725C50" w:rsidP="00725C50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Finance and HR associates in your brands/ businesses have been removed as they will be a part of the central HR/ Finance bell-curves calibrated by the CFO and Director HR</w:t>
      </w:r>
    </w:p>
    <w:p w14:paraId="6A205288" w14:textId="77777777" w:rsidR="00725C50" w:rsidRDefault="00725C50" w:rsidP="00725C50">
      <w:r>
        <w:t> </w:t>
      </w:r>
    </w:p>
    <w:p w14:paraId="750B114E" w14:textId="77777777" w:rsidR="00725C50" w:rsidRDefault="00725C50" w:rsidP="00725C50">
      <w:r>
        <w:t xml:space="preserve">Please do not change any format/ add or delete any columns please and feel free to reach out to us for any queries. </w:t>
      </w:r>
    </w:p>
    <w:p w14:paraId="72A1461E" w14:textId="77777777" w:rsidR="00DA4C99" w:rsidRDefault="00DA4C99"/>
    <w:sectPr w:rsidR="00DA4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12A12"/>
    <w:multiLevelType w:val="hybridMultilevel"/>
    <w:tmpl w:val="6FEEA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09742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1A"/>
    <w:rsid w:val="000B551A"/>
    <w:rsid w:val="00725C50"/>
    <w:rsid w:val="009733A2"/>
    <w:rsid w:val="00D01FDF"/>
    <w:rsid w:val="00DA4C99"/>
    <w:rsid w:val="00DB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81AD"/>
  <w15:chartTrackingRefBased/>
  <w15:docId w15:val="{7A6CB7E7-15BC-42D7-8B1D-31404EEC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C50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C5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9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3</cp:revision>
  <dcterms:created xsi:type="dcterms:W3CDTF">2023-01-17T18:40:00Z</dcterms:created>
  <dcterms:modified xsi:type="dcterms:W3CDTF">2023-01-17T18:41:00Z</dcterms:modified>
</cp:coreProperties>
</file>