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E0B46" w14:textId="77777777" w:rsidR="00E3124D" w:rsidRDefault="00E3124D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  <w:bookmarkStart w:id="0" w:name="_MailOriginal"/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 xml:space="preserve">Dear colleagues, </w:t>
      </w:r>
    </w:p>
    <w:p w14:paraId="0E534F87" w14:textId="77777777" w:rsidR="00E3124D" w:rsidRDefault="00E3124D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</w:p>
    <w:p w14:paraId="2D1EB261" w14:textId="77777777" w:rsidR="00E3124D" w:rsidRDefault="00E3124D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 xml:space="preserve">As 2022 draws to a close I take this opportunity to look back on a year full of accomplishments and achievements. While it was certainly challenging in many ways, it also showed us how strong we are as a company and as a team. </w:t>
      </w:r>
    </w:p>
    <w:p w14:paraId="0DADFFE5" w14:textId="77777777" w:rsidR="00E3124D" w:rsidRDefault="00E3124D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</w:p>
    <w:p w14:paraId="673EA0B2" w14:textId="77777777" w:rsidR="00E3124D" w:rsidRDefault="00E3124D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>As we celebrate our successes, it</w:t>
      </w:r>
      <w:r>
        <w:rPr>
          <w:rFonts w:ascii="Source Sans Pro" w:hAnsi="Source Sans Pro"/>
          <w:sz w:val="23"/>
          <w:szCs w:val="23"/>
          <w:shd w:val="clear" w:color="auto" w:fill="FFFFFF"/>
        </w:rPr>
        <w:t xml:space="preserve"> is</w:t>
      </w:r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 xml:space="preserve"> important to reflect on our performance this year, as individuals, as teams and as a Division. I expect there to be no surprises in the year end conversations between you and your managers, since we have already championed regular performance-related conversations throughout the year.</w:t>
      </w:r>
    </w:p>
    <w:p w14:paraId="68A7C8D1" w14:textId="77777777" w:rsidR="00E3124D" w:rsidRDefault="00E3124D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</w:p>
    <w:p w14:paraId="07CFF94F" w14:textId="77777777" w:rsidR="00E3124D" w:rsidRDefault="00E3124D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>Remember that the year-end evaluation focuses on the bigger picture of your performance</w:t>
      </w:r>
      <w:r>
        <w:rPr>
          <w:rFonts w:ascii="Source Sans Pro" w:hAnsi="Source Sans Pro"/>
          <w:sz w:val="23"/>
          <w:szCs w:val="23"/>
          <w:shd w:val="clear" w:color="auto" w:fill="FFFFFF"/>
        </w:rPr>
        <w:t xml:space="preserve">; </w:t>
      </w:r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>the “what”</w:t>
      </w:r>
      <w:r>
        <w:rPr>
          <w:rFonts w:ascii="Source Sans Pro" w:hAnsi="Source Sans Pro"/>
          <w:sz w:val="23"/>
          <w:szCs w:val="23"/>
          <w:shd w:val="clear" w:color="auto" w:fill="FFFFFF"/>
        </w:rPr>
        <w:t xml:space="preserve">- </w:t>
      </w:r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>how successful you were at achieving your goals and the results you delivered and the “how”</w:t>
      </w:r>
      <w:r>
        <w:rPr>
          <w:rFonts w:ascii="Source Sans Pro" w:hAnsi="Source Sans Pro"/>
          <w:sz w:val="23"/>
          <w:szCs w:val="23"/>
          <w:shd w:val="clear" w:color="auto" w:fill="FFFFFF"/>
        </w:rPr>
        <w:t xml:space="preserve"> - </w:t>
      </w:r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 xml:space="preserve">the Values, mindset, and behaviours you used to get there. Focus on this time as an opportunity for self-reflection, feedback, and aligning with your manager on </w:t>
      </w:r>
      <w:r>
        <w:rPr>
          <w:rFonts w:ascii="Source Sans Pro" w:hAnsi="Source Sans Pro"/>
          <w:sz w:val="23"/>
          <w:szCs w:val="23"/>
          <w:shd w:val="clear" w:color="auto" w:fill="FFFFFF"/>
        </w:rPr>
        <w:t xml:space="preserve">your key achievements &amp; strengths and how these can be further leveraged in the </w:t>
      </w:r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>expectations for the coming year.</w:t>
      </w:r>
    </w:p>
    <w:p w14:paraId="509BF715" w14:textId="77777777" w:rsidR="00E3124D" w:rsidRDefault="00E3124D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</w:p>
    <w:p w14:paraId="0A62C0FE" w14:textId="77777777" w:rsidR="00E3124D" w:rsidRDefault="00E3124D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>When it comes to evaluating your performance rating, I ask you to have candid conversations, that are truly reflective of your performance journey during the year.  I always stress that a ‘fully performing’ rating is a strong benchmark of someone performing at the high standard that we expect of you in Al-Futtaim. This is the time to sum up your personal performance within your role, and your impact and contribution to the wider agenda.</w:t>
      </w:r>
    </w:p>
    <w:p w14:paraId="09927405" w14:textId="77777777" w:rsidR="00E3124D" w:rsidRDefault="00E3124D" w:rsidP="00E3124D">
      <w:pPr>
        <w:jc w:val="both"/>
        <w:rPr>
          <w:rFonts w:asciiTheme="minorHAnsi" w:hAnsiTheme="minorHAnsi" w:cstheme="minorBidi"/>
          <w:color w:val="000000" w:themeColor="text1"/>
          <w:shd w:val="clear" w:color="auto" w:fill="FFFFFF"/>
        </w:rPr>
      </w:pPr>
    </w:p>
    <w:p w14:paraId="52798994" w14:textId="77777777" w:rsidR="00E3124D" w:rsidRDefault="00E3124D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>I count on your commitment and dedication to complete your self-evaluation and line manager conversation before 31</w:t>
      </w:r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  <w:vertAlign w:val="superscript"/>
        </w:rPr>
        <w:t>st</w:t>
      </w:r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 xml:space="preserve"> January 2023.</w:t>
      </w:r>
    </w:p>
    <w:p w14:paraId="1B9FE196" w14:textId="77777777" w:rsidR="00E3124D" w:rsidRDefault="00E3124D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</w:p>
    <w:p w14:paraId="5F9E03C5" w14:textId="77777777" w:rsidR="00E3124D" w:rsidRDefault="00E3124D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>Thank you for your continued dedication, commitment and hard work.</w:t>
      </w:r>
    </w:p>
    <w:p w14:paraId="4C0372F5" w14:textId="77777777" w:rsidR="00E3124D" w:rsidRDefault="00E3124D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</w:p>
    <w:p w14:paraId="3B5E0B67" w14:textId="77777777" w:rsidR="00E3124D" w:rsidRDefault="00E3124D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>I wish you and your families all a happy holiday season.</w:t>
      </w:r>
    </w:p>
    <w:p w14:paraId="29581FB0" w14:textId="77777777" w:rsidR="00950E44" w:rsidRDefault="00950E44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</w:p>
    <w:p w14:paraId="6F054635" w14:textId="77777777" w:rsidR="00950E44" w:rsidRDefault="00950E44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</w:p>
    <w:p w14:paraId="543E40AF" w14:textId="77777777" w:rsidR="00950E44" w:rsidRDefault="00950E44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</w:p>
    <w:p w14:paraId="22B91338" w14:textId="43DC0530" w:rsidR="00950E44" w:rsidRPr="00950E44" w:rsidRDefault="00C60346" w:rsidP="00E3124D">
      <w:pPr>
        <w:jc w:val="both"/>
        <w:rPr>
          <w:rFonts w:ascii="Source Sans Pro" w:hAnsi="Source Sans Pro"/>
          <w:b/>
          <w:bCs/>
          <w:color w:val="000000" w:themeColor="text1"/>
          <w:sz w:val="23"/>
          <w:szCs w:val="23"/>
          <w:shd w:val="clear" w:color="auto" w:fill="FFFFFF"/>
        </w:rPr>
      </w:pPr>
      <w:r>
        <w:rPr>
          <w:rFonts w:ascii="Source Sans Pro" w:hAnsi="Source Sans Pro"/>
          <w:b/>
          <w:bCs/>
          <w:color w:val="000000" w:themeColor="text1"/>
          <w:sz w:val="23"/>
          <w:szCs w:val="23"/>
          <w:shd w:val="clear" w:color="auto" w:fill="FFFFFF"/>
        </w:rPr>
        <w:t>HR Director</w:t>
      </w:r>
    </w:p>
    <w:p w14:paraId="759AB73E" w14:textId="77777777" w:rsidR="00950E44" w:rsidRDefault="00950E44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</w:p>
    <w:p w14:paraId="2897F7EA" w14:textId="77777777" w:rsidR="00950E44" w:rsidRPr="00950E44" w:rsidRDefault="00950E44" w:rsidP="00950E44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  <w:r w:rsidRPr="00950E44"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 xml:space="preserve">Dear all, </w:t>
      </w:r>
    </w:p>
    <w:p w14:paraId="690E9237" w14:textId="77777777" w:rsidR="00950E44" w:rsidRPr="00950E44" w:rsidRDefault="00950E44" w:rsidP="00950E44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</w:p>
    <w:p w14:paraId="6F0C2962" w14:textId="77777777" w:rsidR="00950E44" w:rsidRPr="00950E44" w:rsidRDefault="00950E44" w:rsidP="00950E44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  <w:r w:rsidRPr="00950E44"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 xml:space="preserve">Happy new year! I’m writing to summarize the timeline and requirements for closing out the 2022 performance management cycle. Your HRBPs will support you along the way. </w:t>
      </w:r>
    </w:p>
    <w:p w14:paraId="409C99E6" w14:textId="77777777" w:rsidR="00950E44" w:rsidRPr="00950E44" w:rsidRDefault="00950E44" w:rsidP="00950E44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6"/>
        <w:gridCol w:w="4110"/>
        <w:gridCol w:w="2410"/>
      </w:tblGrid>
      <w:tr w:rsidR="00950E44" w:rsidRPr="00950E44" w14:paraId="76CE322C" w14:textId="77777777">
        <w:trPr>
          <w:trHeight w:val="283"/>
        </w:trPr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C8EBCA" w14:textId="77777777" w:rsidR="00950E44" w:rsidRPr="00950E44" w:rsidRDefault="00950E44" w:rsidP="00950E44">
            <w:pPr>
              <w:jc w:val="both"/>
              <w:rPr>
                <w:rFonts w:ascii="Source Sans Pro" w:hAnsi="Source Sans Pro"/>
                <w:b/>
                <w:bCs/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950E44">
              <w:rPr>
                <w:rFonts w:ascii="Source Sans Pro" w:hAnsi="Source Sans Pro"/>
                <w:b/>
                <w:bCs/>
                <w:color w:val="000000" w:themeColor="text1"/>
                <w:sz w:val="23"/>
                <w:szCs w:val="23"/>
                <w:shd w:val="clear" w:color="auto" w:fill="FFFFFF"/>
              </w:rPr>
              <w:t>Completion date</w:t>
            </w:r>
          </w:p>
        </w:tc>
        <w:tc>
          <w:tcPr>
            <w:tcW w:w="41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A790E" w14:textId="77777777" w:rsidR="00950E44" w:rsidRPr="00950E44" w:rsidRDefault="00950E44" w:rsidP="00950E44">
            <w:pPr>
              <w:jc w:val="both"/>
              <w:rPr>
                <w:rFonts w:ascii="Source Sans Pro" w:hAnsi="Source Sans Pro"/>
                <w:b/>
                <w:bCs/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950E44">
              <w:rPr>
                <w:rFonts w:ascii="Source Sans Pro" w:hAnsi="Source Sans Pro"/>
                <w:b/>
                <w:bCs/>
                <w:color w:val="000000" w:themeColor="text1"/>
                <w:sz w:val="23"/>
                <w:szCs w:val="23"/>
                <w:shd w:val="clear" w:color="auto" w:fill="FFFFFF"/>
              </w:rPr>
              <w:t>Deliverable</w:t>
            </w: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D2CB4E" w14:textId="77777777" w:rsidR="00950E44" w:rsidRPr="00950E44" w:rsidRDefault="00950E44" w:rsidP="00950E44">
            <w:pPr>
              <w:jc w:val="both"/>
              <w:rPr>
                <w:rFonts w:ascii="Source Sans Pro" w:hAnsi="Source Sans Pro"/>
                <w:b/>
                <w:bCs/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950E44">
              <w:rPr>
                <w:rFonts w:ascii="Source Sans Pro" w:hAnsi="Source Sans Pro"/>
                <w:b/>
                <w:bCs/>
                <w:color w:val="000000" w:themeColor="text1"/>
                <w:sz w:val="23"/>
                <w:szCs w:val="23"/>
                <w:shd w:val="clear" w:color="auto" w:fill="FFFFFF"/>
              </w:rPr>
              <w:t>Responsible</w:t>
            </w:r>
          </w:p>
        </w:tc>
      </w:tr>
      <w:tr w:rsidR="00950E44" w:rsidRPr="00950E44" w14:paraId="7F18971D" w14:textId="77777777">
        <w:trPr>
          <w:trHeight w:val="599"/>
        </w:trPr>
        <w:tc>
          <w:tcPr>
            <w:tcW w:w="15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67A839" w14:textId="77777777" w:rsidR="00950E44" w:rsidRPr="00950E44" w:rsidRDefault="00950E44" w:rsidP="00950E44">
            <w:pPr>
              <w:jc w:val="both"/>
              <w:rPr>
                <w:rFonts w:ascii="Source Sans Pro" w:hAnsi="Source Sans Pro"/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950E44">
              <w:rPr>
                <w:rFonts w:ascii="Source Sans Pro" w:hAnsi="Source Sans Pro"/>
                <w:color w:val="000000" w:themeColor="text1"/>
                <w:sz w:val="23"/>
                <w:szCs w:val="23"/>
                <w:shd w:val="clear" w:color="auto" w:fill="FFFFFF"/>
              </w:rPr>
              <w:t>31</w:t>
            </w:r>
            <w:r w:rsidRPr="00950E44">
              <w:rPr>
                <w:rFonts w:ascii="Source Sans Pro" w:hAnsi="Source Sans Pro"/>
                <w:color w:val="000000" w:themeColor="text1"/>
                <w:sz w:val="23"/>
                <w:szCs w:val="23"/>
                <w:shd w:val="clear" w:color="auto" w:fill="FFFFFF"/>
                <w:vertAlign w:val="superscript"/>
              </w:rPr>
              <w:t>st</w:t>
            </w:r>
            <w:r w:rsidRPr="00950E44">
              <w:rPr>
                <w:rFonts w:ascii="Source Sans Pro" w:hAnsi="Source Sans Pro"/>
                <w:color w:val="000000" w:themeColor="text1"/>
                <w:sz w:val="23"/>
                <w:szCs w:val="23"/>
                <w:shd w:val="clear" w:color="auto" w:fill="FFFFFF"/>
              </w:rPr>
              <w:t xml:space="preserve"> January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D7A09" w14:textId="77777777" w:rsidR="00950E44" w:rsidRPr="00950E44" w:rsidRDefault="00950E44" w:rsidP="00950E44">
            <w:pPr>
              <w:jc w:val="both"/>
              <w:rPr>
                <w:rFonts w:ascii="Source Sans Pro" w:hAnsi="Source Sans Pro"/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950E44">
              <w:rPr>
                <w:rFonts w:ascii="Source Sans Pro" w:hAnsi="Source Sans Pro"/>
                <w:color w:val="000000" w:themeColor="text1"/>
                <w:sz w:val="23"/>
                <w:szCs w:val="23"/>
                <w:shd w:val="clear" w:color="auto" w:fill="FFFFFF"/>
              </w:rPr>
              <w:t>All self-assessments and managers’ assessments completed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2F7140" w14:textId="77777777" w:rsidR="00950E44" w:rsidRPr="00950E44" w:rsidRDefault="00950E44" w:rsidP="00950E44">
            <w:pPr>
              <w:jc w:val="both"/>
              <w:rPr>
                <w:rFonts w:ascii="Source Sans Pro" w:hAnsi="Source Sans Pro"/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950E44">
              <w:rPr>
                <w:rFonts w:ascii="Source Sans Pro" w:hAnsi="Source Sans Pro"/>
                <w:color w:val="000000" w:themeColor="text1"/>
                <w:sz w:val="23"/>
                <w:szCs w:val="23"/>
                <w:shd w:val="clear" w:color="auto" w:fill="FFFFFF"/>
              </w:rPr>
              <w:t>Line managers, leaders and HRBPs</w:t>
            </w:r>
          </w:p>
        </w:tc>
      </w:tr>
      <w:tr w:rsidR="00950E44" w:rsidRPr="00950E44" w14:paraId="5A4A5D97" w14:textId="77777777">
        <w:trPr>
          <w:trHeight w:val="423"/>
        </w:trPr>
        <w:tc>
          <w:tcPr>
            <w:tcW w:w="15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A1ED4" w14:textId="77777777" w:rsidR="00950E44" w:rsidRPr="00950E44" w:rsidRDefault="00950E44" w:rsidP="00950E44">
            <w:pPr>
              <w:jc w:val="both"/>
              <w:rPr>
                <w:rFonts w:ascii="Source Sans Pro" w:hAnsi="Source Sans Pro"/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950E44">
              <w:rPr>
                <w:rFonts w:ascii="Source Sans Pro" w:hAnsi="Source Sans Pro"/>
                <w:color w:val="000000" w:themeColor="text1"/>
                <w:sz w:val="23"/>
                <w:szCs w:val="23"/>
                <w:shd w:val="clear" w:color="auto" w:fill="FFFFFF"/>
              </w:rPr>
              <w:lastRenderedPageBreak/>
              <w:t>6</w:t>
            </w:r>
            <w:r w:rsidRPr="00950E44">
              <w:rPr>
                <w:rFonts w:ascii="Source Sans Pro" w:hAnsi="Source Sans Pro"/>
                <w:color w:val="000000" w:themeColor="text1"/>
                <w:sz w:val="23"/>
                <w:szCs w:val="23"/>
                <w:shd w:val="clear" w:color="auto" w:fill="FFFFFF"/>
                <w:vertAlign w:val="superscript"/>
              </w:rPr>
              <w:t>th</w:t>
            </w:r>
            <w:r w:rsidRPr="00950E44">
              <w:rPr>
                <w:rFonts w:ascii="Source Sans Pro" w:hAnsi="Source Sans Pro"/>
                <w:color w:val="000000" w:themeColor="text1"/>
                <w:sz w:val="23"/>
                <w:szCs w:val="23"/>
                <w:shd w:val="clear" w:color="auto" w:fill="FFFFFF"/>
              </w:rPr>
              <w:t xml:space="preserve"> February 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2DAF6B" w14:textId="77777777" w:rsidR="00950E44" w:rsidRPr="00950E44" w:rsidRDefault="00950E44" w:rsidP="00950E44">
            <w:pPr>
              <w:jc w:val="both"/>
              <w:rPr>
                <w:rFonts w:ascii="Source Sans Pro" w:hAnsi="Source Sans Pro"/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950E44">
              <w:rPr>
                <w:rFonts w:ascii="Source Sans Pro" w:hAnsi="Source Sans Pro"/>
                <w:color w:val="000000" w:themeColor="text1"/>
                <w:sz w:val="23"/>
                <w:szCs w:val="23"/>
                <w:shd w:val="clear" w:color="auto" w:fill="FFFFFF"/>
              </w:rPr>
              <w:t>Business unit calibrations completed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AF4DD9" w14:textId="77777777" w:rsidR="00950E44" w:rsidRPr="00950E44" w:rsidRDefault="00950E44" w:rsidP="00950E44">
            <w:pPr>
              <w:jc w:val="both"/>
              <w:rPr>
                <w:rFonts w:ascii="Source Sans Pro" w:hAnsi="Source Sans Pro"/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950E44">
              <w:rPr>
                <w:rFonts w:ascii="Source Sans Pro" w:hAnsi="Source Sans Pro"/>
                <w:color w:val="000000" w:themeColor="text1"/>
                <w:sz w:val="23"/>
                <w:szCs w:val="23"/>
                <w:shd w:val="clear" w:color="auto" w:fill="FFFFFF"/>
              </w:rPr>
              <w:t>Leaders and HRBPs</w:t>
            </w:r>
          </w:p>
        </w:tc>
      </w:tr>
      <w:tr w:rsidR="00950E44" w:rsidRPr="00950E44" w14:paraId="376E8C45" w14:textId="77777777">
        <w:trPr>
          <w:trHeight w:val="557"/>
        </w:trPr>
        <w:tc>
          <w:tcPr>
            <w:tcW w:w="15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F548F0" w14:textId="77777777" w:rsidR="00950E44" w:rsidRPr="00950E44" w:rsidRDefault="00950E44" w:rsidP="00950E44">
            <w:pPr>
              <w:jc w:val="both"/>
              <w:rPr>
                <w:rFonts w:ascii="Source Sans Pro" w:hAnsi="Source Sans Pro"/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950E44">
              <w:rPr>
                <w:rFonts w:ascii="Source Sans Pro" w:hAnsi="Source Sans Pro"/>
                <w:color w:val="000000" w:themeColor="text1"/>
                <w:sz w:val="23"/>
                <w:szCs w:val="23"/>
                <w:shd w:val="clear" w:color="auto" w:fill="FFFFFF"/>
              </w:rPr>
              <w:t>15</w:t>
            </w:r>
            <w:r w:rsidRPr="00950E44">
              <w:rPr>
                <w:rFonts w:ascii="Source Sans Pro" w:hAnsi="Source Sans Pro"/>
                <w:color w:val="000000" w:themeColor="text1"/>
                <w:sz w:val="23"/>
                <w:szCs w:val="23"/>
                <w:shd w:val="clear" w:color="auto" w:fill="FFFFFF"/>
                <w:vertAlign w:val="superscript"/>
              </w:rPr>
              <w:t>th</w:t>
            </w:r>
            <w:r w:rsidRPr="00950E44">
              <w:rPr>
                <w:rFonts w:ascii="Source Sans Pro" w:hAnsi="Source Sans Pro"/>
                <w:color w:val="000000" w:themeColor="text1"/>
                <w:sz w:val="23"/>
                <w:szCs w:val="23"/>
                <w:shd w:val="clear" w:color="auto" w:fill="FFFFFF"/>
              </w:rPr>
              <w:t xml:space="preserve"> February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C0C48" w14:textId="77777777" w:rsidR="00950E44" w:rsidRPr="00950E44" w:rsidRDefault="00950E44" w:rsidP="00950E44">
            <w:pPr>
              <w:jc w:val="both"/>
              <w:rPr>
                <w:rFonts w:ascii="Source Sans Pro" w:hAnsi="Source Sans Pro"/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950E44">
              <w:rPr>
                <w:rFonts w:ascii="Source Sans Pro" w:hAnsi="Source Sans Pro"/>
                <w:color w:val="000000" w:themeColor="text1"/>
                <w:sz w:val="23"/>
                <w:szCs w:val="23"/>
                <w:shd w:val="clear" w:color="auto" w:fill="FFFFFF"/>
              </w:rPr>
              <w:t>Divisional calibration and ratings submission to Group completed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011FB" w14:textId="77777777" w:rsidR="00950E44" w:rsidRPr="00950E44" w:rsidRDefault="00950E44" w:rsidP="00950E44">
            <w:pPr>
              <w:jc w:val="both"/>
              <w:rPr>
                <w:rFonts w:ascii="Source Sans Pro" w:hAnsi="Source Sans Pro"/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950E44">
              <w:rPr>
                <w:rFonts w:ascii="Source Sans Pro" w:hAnsi="Source Sans Pro"/>
                <w:color w:val="000000" w:themeColor="text1"/>
                <w:sz w:val="23"/>
                <w:szCs w:val="23"/>
                <w:shd w:val="clear" w:color="auto" w:fill="FFFFFF"/>
              </w:rPr>
              <w:t>President and HRD</w:t>
            </w:r>
          </w:p>
        </w:tc>
      </w:tr>
      <w:tr w:rsidR="00950E44" w:rsidRPr="00950E44" w14:paraId="443BF1B3" w14:textId="77777777">
        <w:trPr>
          <w:trHeight w:val="395"/>
        </w:trPr>
        <w:tc>
          <w:tcPr>
            <w:tcW w:w="15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0814DA" w14:textId="77777777" w:rsidR="00950E44" w:rsidRPr="00950E44" w:rsidRDefault="00950E44" w:rsidP="00950E44">
            <w:pPr>
              <w:jc w:val="both"/>
              <w:rPr>
                <w:rFonts w:ascii="Source Sans Pro" w:hAnsi="Source Sans Pro"/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950E44">
              <w:rPr>
                <w:rFonts w:ascii="Source Sans Pro" w:hAnsi="Source Sans Pro"/>
                <w:color w:val="000000" w:themeColor="text1"/>
                <w:sz w:val="23"/>
                <w:szCs w:val="23"/>
                <w:shd w:val="clear" w:color="auto" w:fill="FFFFFF"/>
              </w:rPr>
              <w:t>1</w:t>
            </w:r>
            <w:r w:rsidRPr="00950E44">
              <w:rPr>
                <w:rFonts w:ascii="Source Sans Pro" w:hAnsi="Source Sans Pro"/>
                <w:color w:val="000000" w:themeColor="text1"/>
                <w:sz w:val="23"/>
                <w:szCs w:val="23"/>
                <w:shd w:val="clear" w:color="auto" w:fill="FFFFFF"/>
                <w:vertAlign w:val="superscript"/>
              </w:rPr>
              <w:t>st</w:t>
            </w:r>
            <w:r w:rsidRPr="00950E44">
              <w:rPr>
                <w:rFonts w:ascii="Source Sans Pro" w:hAnsi="Source Sans Pro"/>
                <w:color w:val="000000" w:themeColor="text1"/>
                <w:sz w:val="23"/>
                <w:szCs w:val="23"/>
                <w:shd w:val="clear" w:color="auto" w:fill="FFFFFF"/>
              </w:rPr>
              <w:t xml:space="preserve"> March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14A43E" w14:textId="77777777" w:rsidR="00950E44" w:rsidRPr="00950E44" w:rsidRDefault="00950E44" w:rsidP="00950E44">
            <w:pPr>
              <w:jc w:val="both"/>
              <w:rPr>
                <w:rFonts w:ascii="Source Sans Pro" w:hAnsi="Source Sans Pro"/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950E44">
              <w:rPr>
                <w:rFonts w:ascii="Source Sans Pro" w:hAnsi="Source Sans Pro"/>
                <w:color w:val="000000" w:themeColor="text1"/>
                <w:sz w:val="23"/>
                <w:szCs w:val="23"/>
                <w:shd w:val="clear" w:color="auto" w:fill="FFFFFF"/>
              </w:rPr>
              <w:t>Communicate 2022 ratings to employees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DCF71" w14:textId="77777777" w:rsidR="00950E44" w:rsidRPr="00950E44" w:rsidRDefault="00950E44" w:rsidP="00950E44">
            <w:pPr>
              <w:jc w:val="both"/>
              <w:rPr>
                <w:rFonts w:ascii="Source Sans Pro" w:hAnsi="Source Sans Pro"/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950E44">
              <w:rPr>
                <w:rFonts w:ascii="Source Sans Pro" w:hAnsi="Source Sans Pro"/>
                <w:color w:val="000000" w:themeColor="text1"/>
                <w:sz w:val="23"/>
                <w:szCs w:val="23"/>
                <w:shd w:val="clear" w:color="auto" w:fill="FFFFFF"/>
              </w:rPr>
              <w:t>Line managers</w:t>
            </w:r>
          </w:p>
        </w:tc>
      </w:tr>
    </w:tbl>
    <w:p w14:paraId="4AB43D17" w14:textId="77777777" w:rsidR="00950E44" w:rsidRPr="00950E44" w:rsidRDefault="00950E44" w:rsidP="00950E44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</w:p>
    <w:p w14:paraId="7F9865C1" w14:textId="77777777" w:rsidR="00950E44" w:rsidRPr="00950E44" w:rsidRDefault="00950E44" w:rsidP="00950E44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  <w:r w:rsidRPr="00950E44"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 xml:space="preserve">Some important points to keep in mind to ensure consistency and no delays: </w:t>
      </w:r>
    </w:p>
    <w:p w14:paraId="1484AB7B" w14:textId="77777777" w:rsidR="00950E44" w:rsidRPr="00950E44" w:rsidRDefault="00950E44" w:rsidP="00950E44">
      <w:pPr>
        <w:numPr>
          <w:ilvl w:val="0"/>
          <w:numId w:val="1"/>
        </w:num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  <w:r w:rsidRPr="00950E44"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 xml:space="preserve">Ensure you stick to the required ratings distribution of 5% distinguished, 15% exceptional, 70% fully performing, 10% partially/not performing. </w:t>
      </w:r>
    </w:p>
    <w:p w14:paraId="40B345A8" w14:textId="77777777" w:rsidR="00950E44" w:rsidRPr="00950E44" w:rsidRDefault="00950E44" w:rsidP="00950E44">
      <w:pPr>
        <w:numPr>
          <w:ilvl w:val="0"/>
          <w:numId w:val="1"/>
        </w:num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  <w:r w:rsidRPr="00950E44"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 xml:space="preserve">Stay as true as possible to the ratings definitions (attached) when rating team members. </w:t>
      </w:r>
    </w:p>
    <w:p w14:paraId="38840BCF" w14:textId="77777777" w:rsidR="00950E44" w:rsidRPr="00950E44" w:rsidRDefault="00950E44" w:rsidP="00950E44">
      <w:pPr>
        <w:numPr>
          <w:ilvl w:val="0"/>
          <w:numId w:val="1"/>
        </w:num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  <w:r w:rsidRPr="00950E44"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 xml:space="preserve">Be fair by avoiding cognitive biases or distortions when rating team members. Examples of distortions are attached for your reference. </w:t>
      </w:r>
    </w:p>
    <w:p w14:paraId="3CC5CC81" w14:textId="77777777" w:rsidR="00950E44" w:rsidRPr="00950E44" w:rsidRDefault="00950E44" w:rsidP="00950E44">
      <w:pPr>
        <w:numPr>
          <w:ilvl w:val="0"/>
          <w:numId w:val="1"/>
        </w:num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  <w:r w:rsidRPr="00950E44"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>When rating managers (band G and above), the rating should be awarded for goal achievements and behaviours (detailed in the leadership competencies and the Al-Futtaim values frameworks attached). The ideal weightage split between goals and behaviours is 70/30.  </w:t>
      </w:r>
    </w:p>
    <w:p w14:paraId="0B435592" w14:textId="77777777" w:rsidR="00950E44" w:rsidRPr="00950E44" w:rsidRDefault="00950E44" w:rsidP="00950E44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</w:p>
    <w:p w14:paraId="31367A50" w14:textId="77777777" w:rsidR="00950E44" w:rsidRPr="00950E44" w:rsidRDefault="00950E44" w:rsidP="00950E44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  <w:r w:rsidRPr="00950E44"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 xml:space="preserve">Please let me or your HRBP know if you have any questions. </w:t>
      </w:r>
    </w:p>
    <w:p w14:paraId="11FF125A" w14:textId="77777777" w:rsidR="00950E44" w:rsidRPr="00950E44" w:rsidRDefault="00950E44" w:rsidP="00950E44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</w:p>
    <w:p w14:paraId="016FBE85" w14:textId="77777777" w:rsidR="00950E44" w:rsidRPr="00950E44" w:rsidRDefault="00950E44" w:rsidP="00950E44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  <w:r w:rsidRPr="00950E44"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>Kind regards,</w:t>
      </w:r>
    </w:p>
    <w:p w14:paraId="5A6D7B55" w14:textId="77777777" w:rsidR="00950E44" w:rsidRDefault="00950E44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</w:p>
    <w:p w14:paraId="21E84590" w14:textId="77777777" w:rsidR="00E3124D" w:rsidRDefault="00E3124D" w:rsidP="00E3124D">
      <w:pPr>
        <w:jc w:val="both"/>
      </w:pPr>
    </w:p>
    <w:p w14:paraId="66C1624D" w14:textId="77777777" w:rsidR="00E3124D" w:rsidRDefault="00E3124D" w:rsidP="00E3124D">
      <w:pPr>
        <w:jc w:val="both"/>
      </w:pPr>
    </w:p>
    <w:bookmarkEnd w:id="0"/>
    <w:p w14:paraId="23E51EA2" w14:textId="77777777" w:rsidR="00E3124D" w:rsidRDefault="00E3124D" w:rsidP="00E3124D">
      <w:pPr>
        <w:jc w:val="both"/>
      </w:pPr>
    </w:p>
    <w:p w14:paraId="5A240930" w14:textId="77777777" w:rsidR="00464954" w:rsidRPr="00E3124D" w:rsidRDefault="00464954" w:rsidP="00E3124D">
      <w:pPr>
        <w:jc w:val="both"/>
      </w:pPr>
    </w:p>
    <w:sectPr w:rsidR="00464954" w:rsidRPr="00E3124D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4830A" w14:textId="77777777" w:rsidR="00715C89" w:rsidRDefault="00715C89" w:rsidP="00715C89">
      <w:r>
        <w:separator/>
      </w:r>
    </w:p>
  </w:endnote>
  <w:endnote w:type="continuationSeparator" w:id="0">
    <w:p w14:paraId="33736072" w14:textId="77777777" w:rsidR="00715C89" w:rsidRDefault="00715C89" w:rsidP="00715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3EED6" w14:textId="673497DC" w:rsidR="00715C89" w:rsidRDefault="00715C8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B2B839" wp14:editId="656171C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22450" cy="345440"/>
              <wp:effectExtent l="0" t="0" r="6350" b="0"/>
              <wp:wrapNone/>
              <wp:docPr id="2122082594" name="Text Box 2" descr="Confidential - External Al-Futtaim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24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F7E26E" w14:textId="64B6865A" w:rsidR="00715C89" w:rsidRPr="00715C89" w:rsidRDefault="00715C89" w:rsidP="00715C8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15C8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External Al-Futtaim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B2B83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External Al-Futtaim" style="position:absolute;margin-left:0;margin-top:0;width:143.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74F7E26E" w14:textId="64B6865A" w:rsidR="00715C89" w:rsidRPr="00715C89" w:rsidRDefault="00715C89" w:rsidP="00715C8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15C8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External Al-Futtaim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298B6" w14:textId="099B3D80" w:rsidR="00715C89" w:rsidRDefault="00715C8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930EE0" wp14:editId="48CFEC60">
              <wp:simplePos x="914400" y="9432388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22450" cy="345440"/>
              <wp:effectExtent l="0" t="0" r="6350" b="0"/>
              <wp:wrapNone/>
              <wp:docPr id="1076077347" name="Text Box 3" descr="Confidential - External Al-Futtaim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24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2E0D07" w14:textId="79B699FC" w:rsidR="00715C89" w:rsidRPr="00715C89" w:rsidRDefault="00715C89" w:rsidP="00715C8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15C8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External Al-Futtaim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930EE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External Al-Futtaim" style="position:absolute;margin-left:0;margin-top:0;width:143.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582E0D07" w14:textId="79B699FC" w:rsidR="00715C89" w:rsidRPr="00715C89" w:rsidRDefault="00715C89" w:rsidP="00715C8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15C8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External Al-Futtaim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BD5E4" w14:textId="0CF68B21" w:rsidR="00715C89" w:rsidRDefault="00715C8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9441AA5" wp14:editId="76B9C26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22450" cy="345440"/>
              <wp:effectExtent l="0" t="0" r="6350" b="0"/>
              <wp:wrapNone/>
              <wp:docPr id="231003685" name="Text Box 1" descr="Confidential - External Al-Futtaim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24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06DF84" w14:textId="09B97F42" w:rsidR="00715C89" w:rsidRPr="00715C89" w:rsidRDefault="00715C89" w:rsidP="00715C8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15C8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External Al-Futtaim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441AA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- External Al-Futtaim" style="position:absolute;margin-left:0;margin-top:0;width:143.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1306DF84" w14:textId="09B97F42" w:rsidR="00715C89" w:rsidRPr="00715C89" w:rsidRDefault="00715C89" w:rsidP="00715C8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15C8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External Al-Futtaim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F94D4" w14:textId="77777777" w:rsidR="00715C89" w:rsidRDefault="00715C89" w:rsidP="00715C89">
      <w:r>
        <w:separator/>
      </w:r>
    </w:p>
  </w:footnote>
  <w:footnote w:type="continuationSeparator" w:id="0">
    <w:p w14:paraId="41587F72" w14:textId="77777777" w:rsidR="00715C89" w:rsidRDefault="00715C89" w:rsidP="00715C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C4791"/>
    <w:multiLevelType w:val="hybridMultilevel"/>
    <w:tmpl w:val="78061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52385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4D"/>
    <w:rsid w:val="00005166"/>
    <w:rsid w:val="00464954"/>
    <w:rsid w:val="00715C89"/>
    <w:rsid w:val="00950E44"/>
    <w:rsid w:val="00A15C87"/>
    <w:rsid w:val="00C60346"/>
    <w:rsid w:val="00E3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0D76E"/>
  <w15:chartTrackingRefBased/>
  <w15:docId w15:val="{39231DAC-2FD8-4A6A-9D5C-7AFD0A383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24D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715C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5C89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1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464</Words>
  <Characters>2645</Characters>
  <Application>Microsoft Office Word</Application>
  <DocSecurity>0</DocSecurity>
  <Lines>22</Lines>
  <Paragraphs>6</Paragraphs>
  <ScaleCrop>false</ScaleCrop>
  <Company>Al Futtaim Group</Company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Gabriella Planojevic</dc:creator>
  <cp:keywords/>
  <dc:description/>
  <cp:lastModifiedBy>Fatma Alsagaf</cp:lastModifiedBy>
  <cp:revision>5</cp:revision>
  <dcterms:created xsi:type="dcterms:W3CDTF">2023-01-09T06:31:00Z</dcterms:created>
  <dcterms:modified xsi:type="dcterms:W3CDTF">2025-11-19T05:45:00Z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dc4d625,7e7c6922,4023a323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External Al-Futtaim</vt:lpwstr>
  </property>
  <property fmtid="{D5CDD505-2E9C-101B-9397-08002B2CF9AE}" pid="5" name="MSIP_Label_58fbed80-72d0-4b8d-b688-a17c05b1b4f3_Enabled">
    <vt:lpwstr>true</vt:lpwstr>
  </property>
  <property fmtid="{D5CDD505-2E9C-101B-9397-08002B2CF9AE}" pid="6" name="MSIP_Label_58fbed80-72d0-4b8d-b688-a17c05b1b4f3_SetDate">
    <vt:lpwstr>2025-11-19T05:43:35Z</vt:lpwstr>
  </property>
  <property fmtid="{D5CDD505-2E9C-101B-9397-08002B2CF9AE}" pid="7" name="MSIP_Label_58fbed80-72d0-4b8d-b688-a17c05b1b4f3_Method">
    <vt:lpwstr>Standard</vt:lpwstr>
  </property>
  <property fmtid="{D5CDD505-2E9C-101B-9397-08002B2CF9AE}" pid="8" name="MSIP_Label_58fbed80-72d0-4b8d-b688-a17c05b1b4f3_Name">
    <vt:lpwstr>Confidential External</vt:lpwstr>
  </property>
  <property fmtid="{D5CDD505-2E9C-101B-9397-08002B2CF9AE}" pid="9" name="MSIP_Label_58fbed80-72d0-4b8d-b688-a17c05b1b4f3_SiteId">
    <vt:lpwstr>79ddd250-40e1-4d41-ba0f-c9e9849725cb</vt:lpwstr>
  </property>
  <property fmtid="{D5CDD505-2E9C-101B-9397-08002B2CF9AE}" pid="10" name="MSIP_Label_58fbed80-72d0-4b8d-b688-a17c05b1b4f3_ActionId">
    <vt:lpwstr>4dd2ebbd-6e7a-4fa2-98d9-70bbd96c3ca4</vt:lpwstr>
  </property>
  <property fmtid="{D5CDD505-2E9C-101B-9397-08002B2CF9AE}" pid="11" name="MSIP_Label_58fbed80-72d0-4b8d-b688-a17c05b1b4f3_ContentBits">
    <vt:lpwstr>2</vt:lpwstr>
  </property>
  <property fmtid="{D5CDD505-2E9C-101B-9397-08002B2CF9AE}" pid="12" name="MSIP_Label_58fbed80-72d0-4b8d-b688-a17c05b1b4f3_Tag">
    <vt:lpwstr>10, 1, 2, 1</vt:lpwstr>
  </property>
</Properties>
</file>