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128F" w:rsidRDefault="00FC128F" w:rsidP="00E764F5">
      <w:pPr>
        <w:ind w:left="360"/>
        <w:jc w:val="center"/>
        <w:rPr>
          <w:sz w:val="40"/>
          <w:szCs w:val="40"/>
        </w:rPr>
      </w:pPr>
    </w:p>
    <w:p w:rsidR="00D352D3" w:rsidRPr="00D352D3" w:rsidRDefault="00D352D3" w:rsidP="00E764F5">
      <w:pPr>
        <w:ind w:left="360"/>
        <w:jc w:val="center"/>
        <w:rPr>
          <w:sz w:val="40"/>
          <w:szCs w:val="40"/>
        </w:rPr>
      </w:pPr>
    </w:p>
    <w:p w:rsidR="00583CE1" w:rsidRPr="00E764F5" w:rsidRDefault="00583CE1" w:rsidP="00E764F5">
      <w:pPr>
        <w:ind w:left="360"/>
        <w:jc w:val="center"/>
        <w:rPr>
          <w:b/>
          <w:sz w:val="40"/>
          <w:szCs w:val="40"/>
        </w:rPr>
      </w:pPr>
      <w:r w:rsidRPr="00E764F5">
        <w:rPr>
          <w:b/>
          <w:sz w:val="40"/>
          <w:szCs w:val="40"/>
        </w:rPr>
        <w:t>Кръстословица</w:t>
      </w:r>
    </w:p>
    <w:p w:rsidR="00583CE1" w:rsidRPr="00E764F5" w:rsidRDefault="00583CE1" w:rsidP="00583CE1">
      <w:pPr>
        <w:pStyle w:val="a3"/>
        <w:numPr>
          <w:ilvl w:val="0"/>
          <w:numId w:val="2"/>
        </w:numPr>
        <w:rPr>
          <w:sz w:val="36"/>
          <w:szCs w:val="36"/>
        </w:rPr>
      </w:pPr>
      <w:r w:rsidRPr="00E764F5">
        <w:rPr>
          <w:sz w:val="36"/>
          <w:szCs w:val="36"/>
        </w:rPr>
        <w:t>Глобална система от свързани, чрез специални устройства и софтуер компютърни мрежи.</w:t>
      </w:r>
    </w:p>
    <w:p w:rsidR="00583CE1" w:rsidRPr="00E764F5" w:rsidRDefault="00583CE1" w:rsidP="00583CE1">
      <w:pPr>
        <w:pStyle w:val="a3"/>
        <w:numPr>
          <w:ilvl w:val="0"/>
          <w:numId w:val="2"/>
        </w:numPr>
        <w:rPr>
          <w:sz w:val="36"/>
          <w:szCs w:val="36"/>
        </w:rPr>
      </w:pPr>
      <w:r w:rsidRPr="00E764F5">
        <w:rPr>
          <w:sz w:val="36"/>
          <w:szCs w:val="36"/>
        </w:rPr>
        <w:t>Постоянна памет.</w:t>
      </w:r>
    </w:p>
    <w:p w:rsidR="00583CE1" w:rsidRPr="00E764F5" w:rsidRDefault="00583CE1" w:rsidP="00583CE1">
      <w:pPr>
        <w:pStyle w:val="a3"/>
        <w:numPr>
          <w:ilvl w:val="0"/>
          <w:numId w:val="2"/>
        </w:numPr>
        <w:rPr>
          <w:sz w:val="36"/>
          <w:szCs w:val="36"/>
        </w:rPr>
      </w:pPr>
      <w:r w:rsidRPr="00E764F5">
        <w:rPr>
          <w:sz w:val="36"/>
          <w:szCs w:val="36"/>
        </w:rPr>
        <w:t>Съвкупност от програми за управление на компютъра, осъществява връзката между компютъра и потребителя.</w:t>
      </w:r>
    </w:p>
    <w:p w:rsidR="00583CE1" w:rsidRPr="00E764F5" w:rsidRDefault="00583CE1" w:rsidP="00583CE1">
      <w:pPr>
        <w:pStyle w:val="a3"/>
        <w:numPr>
          <w:ilvl w:val="0"/>
          <w:numId w:val="2"/>
        </w:numPr>
        <w:rPr>
          <w:sz w:val="36"/>
          <w:szCs w:val="36"/>
        </w:rPr>
      </w:pPr>
      <w:r w:rsidRPr="00E764F5">
        <w:rPr>
          <w:sz w:val="36"/>
          <w:szCs w:val="36"/>
        </w:rPr>
        <w:t>Показване на графични изображения и текст в движение.</w:t>
      </w:r>
    </w:p>
    <w:p w:rsidR="00583CE1" w:rsidRPr="00E764F5" w:rsidRDefault="00583CE1" w:rsidP="00583CE1">
      <w:pPr>
        <w:pStyle w:val="a3"/>
        <w:numPr>
          <w:ilvl w:val="0"/>
          <w:numId w:val="2"/>
        </w:numPr>
        <w:rPr>
          <w:sz w:val="36"/>
          <w:szCs w:val="36"/>
        </w:rPr>
      </w:pPr>
      <w:r w:rsidRPr="00E764F5">
        <w:rPr>
          <w:sz w:val="36"/>
          <w:szCs w:val="36"/>
        </w:rPr>
        <w:t xml:space="preserve">Разрешение или договор за </w:t>
      </w:r>
      <w:r w:rsidR="00CA375E">
        <w:rPr>
          <w:sz w:val="36"/>
          <w:szCs w:val="36"/>
        </w:rPr>
        <w:t xml:space="preserve">ползване или </w:t>
      </w:r>
      <w:r w:rsidRPr="00E764F5">
        <w:rPr>
          <w:sz w:val="36"/>
          <w:szCs w:val="36"/>
        </w:rPr>
        <w:t>извършване на определена дейност.</w:t>
      </w:r>
    </w:p>
    <w:p w:rsidR="00583CE1" w:rsidRPr="00E764F5" w:rsidRDefault="00583CE1" w:rsidP="00583CE1">
      <w:pPr>
        <w:pStyle w:val="a3"/>
        <w:numPr>
          <w:ilvl w:val="0"/>
          <w:numId w:val="2"/>
        </w:numPr>
        <w:rPr>
          <w:sz w:val="36"/>
          <w:szCs w:val="36"/>
        </w:rPr>
      </w:pPr>
      <w:r w:rsidRPr="00E764F5">
        <w:rPr>
          <w:sz w:val="36"/>
          <w:szCs w:val="36"/>
        </w:rPr>
        <w:t xml:space="preserve">Подреждане на данните </w:t>
      </w:r>
      <w:r w:rsidR="00CA375E">
        <w:rPr>
          <w:sz w:val="36"/>
          <w:szCs w:val="36"/>
        </w:rPr>
        <w:t xml:space="preserve">в ЕТ </w:t>
      </w:r>
      <w:r w:rsidRPr="00E764F5">
        <w:rPr>
          <w:sz w:val="36"/>
          <w:szCs w:val="36"/>
        </w:rPr>
        <w:t>по определени критерии.</w:t>
      </w:r>
    </w:p>
    <w:p w:rsidR="00583CE1" w:rsidRPr="00E764F5" w:rsidRDefault="00583CE1" w:rsidP="00583CE1">
      <w:pPr>
        <w:pStyle w:val="a3"/>
        <w:numPr>
          <w:ilvl w:val="0"/>
          <w:numId w:val="2"/>
        </w:numPr>
        <w:rPr>
          <w:sz w:val="36"/>
          <w:szCs w:val="36"/>
        </w:rPr>
      </w:pPr>
      <w:r w:rsidRPr="00E764F5">
        <w:rPr>
          <w:sz w:val="36"/>
          <w:szCs w:val="36"/>
        </w:rPr>
        <w:t>Основен елемент в електронна таблица.</w:t>
      </w:r>
    </w:p>
    <w:p w:rsidR="00583CE1" w:rsidRPr="00E764F5" w:rsidRDefault="00583CE1" w:rsidP="00583CE1">
      <w:pPr>
        <w:pStyle w:val="a3"/>
        <w:numPr>
          <w:ilvl w:val="0"/>
          <w:numId w:val="2"/>
        </w:numPr>
        <w:rPr>
          <w:sz w:val="36"/>
          <w:szCs w:val="36"/>
        </w:rPr>
      </w:pPr>
      <w:r w:rsidRPr="00E764F5">
        <w:rPr>
          <w:sz w:val="36"/>
          <w:szCs w:val="36"/>
        </w:rPr>
        <w:t>Кратък филм – комбинация от звук и образи в движение.</w:t>
      </w:r>
    </w:p>
    <w:p w:rsidR="00583CE1" w:rsidRPr="00E764F5" w:rsidRDefault="00583CE1" w:rsidP="00583CE1">
      <w:pPr>
        <w:pStyle w:val="a3"/>
        <w:numPr>
          <w:ilvl w:val="0"/>
          <w:numId w:val="2"/>
        </w:numPr>
        <w:rPr>
          <w:sz w:val="36"/>
          <w:szCs w:val="36"/>
        </w:rPr>
      </w:pPr>
      <w:r w:rsidRPr="00E764F5">
        <w:rPr>
          <w:sz w:val="36"/>
          <w:szCs w:val="36"/>
        </w:rPr>
        <w:t xml:space="preserve">Неподвижни изображения, които се появяват с определена скорост едно след друго. </w:t>
      </w:r>
    </w:p>
    <w:p w:rsidR="00583CE1" w:rsidRPr="00A62FDB" w:rsidRDefault="00A62FDB" w:rsidP="00A62FDB">
      <w:pPr>
        <w:ind w:left="360"/>
        <w:rPr>
          <w:sz w:val="36"/>
          <w:szCs w:val="36"/>
        </w:rPr>
      </w:pPr>
      <w:r w:rsidRPr="00A62FDB">
        <w:rPr>
          <w:sz w:val="36"/>
          <w:szCs w:val="36"/>
        </w:rPr>
        <w:t>10.</w:t>
      </w:r>
      <w:r w:rsidR="00583CE1" w:rsidRPr="00A62FDB">
        <w:rPr>
          <w:sz w:val="36"/>
          <w:szCs w:val="36"/>
        </w:rPr>
        <w:t>Цялостно решаване на даден проблем или практическа задача за краен период от време с помощта на определени ресурси.</w:t>
      </w:r>
    </w:p>
    <w:p w:rsidR="00A8153D" w:rsidRDefault="00A62FDB" w:rsidP="00E764F5">
      <w:pPr>
        <w:rPr>
          <w:sz w:val="36"/>
          <w:szCs w:val="36"/>
        </w:rPr>
      </w:pPr>
      <w:r w:rsidRPr="00A62FDB">
        <w:rPr>
          <w:sz w:val="36"/>
          <w:szCs w:val="36"/>
        </w:rPr>
        <w:lastRenderedPageBreak/>
        <w:t xml:space="preserve">     11.</w:t>
      </w:r>
      <w:r w:rsidR="00A8153D" w:rsidRPr="00A8153D">
        <w:t xml:space="preserve"> </w:t>
      </w:r>
      <w:r w:rsidR="00A8153D">
        <w:rPr>
          <w:sz w:val="36"/>
          <w:szCs w:val="36"/>
        </w:rPr>
        <w:t>Ц</w:t>
      </w:r>
      <w:r w:rsidR="00A8153D" w:rsidRPr="00A8153D">
        <w:rPr>
          <w:sz w:val="36"/>
          <w:szCs w:val="36"/>
        </w:rPr>
        <w:t>ифрови изображения, които са съставени от малки правоъгълни пиксели или елементи от картина, които са подредени в мрежа</w:t>
      </w:r>
      <w:r w:rsidR="00A8153D">
        <w:rPr>
          <w:sz w:val="36"/>
          <w:szCs w:val="36"/>
        </w:rPr>
        <w:t xml:space="preserve">. </w:t>
      </w:r>
    </w:p>
    <w:p w:rsidR="00E764F5" w:rsidRPr="005716EA" w:rsidRDefault="00A8153D" w:rsidP="00E764F5">
      <w:pPr>
        <w:rPr>
          <w:i/>
          <w:sz w:val="36"/>
          <w:szCs w:val="36"/>
        </w:rPr>
      </w:pPr>
      <w:bookmarkStart w:id="0" w:name="_GoBack"/>
      <w:bookmarkEnd w:id="0"/>
      <w:r w:rsidRPr="00A8153D">
        <w:rPr>
          <w:sz w:val="36"/>
          <w:szCs w:val="36"/>
        </w:rPr>
        <w:t xml:space="preserve"> </w:t>
      </w:r>
      <w:r w:rsidR="00E764F5" w:rsidRPr="005716EA">
        <w:rPr>
          <w:i/>
          <w:sz w:val="36"/>
          <w:szCs w:val="36"/>
        </w:rPr>
        <w:t>При правилно решаване на кръстословицата в сивите полета ще получите „Троянски кон”</w:t>
      </w:r>
      <w:r w:rsidR="005716EA" w:rsidRPr="005716EA">
        <w:rPr>
          <w:i/>
          <w:sz w:val="36"/>
          <w:szCs w:val="36"/>
        </w:rPr>
        <w:t xml:space="preserve"> – </w:t>
      </w:r>
      <w:r w:rsidR="00E764F5" w:rsidRPr="005716EA">
        <w:rPr>
          <w:i/>
          <w:sz w:val="36"/>
          <w:szCs w:val="36"/>
        </w:rPr>
        <w:t xml:space="preserve"> </w:t>
      </w:r>
      <w:r w:rsidR="005716EA" w:rsidRPr="005716EA">
        <w:rPr>
          <w:rFonts w:cs="Arial"/>
          <w:i/>
          <w:sz w:val="36"/>
          <w:szCs w:val="36"/>
          <w:shd w:val="clear" w:color="auto" w:fill="FFFFFF"/>
        </w:rPr>
        <w:t>вредна компютърна програм</w:t>
      </w:r>
      <w:r w:rsidR="005716EA">
        <w:rPr>
          <w:rFonts w:cs="Arial"/>
          <w:i/>
          <w:sz w:val="36"/>
          <w:szCs w:val="36"/>
          <w:shd w:val="clear" w:color="auto" w:fill="FFFFFF"/>
        </w:rPr>
        <w:t>а.</w:t>
      </w:r>
    </w:p>
    <w:p w:rsidR="00552DDE" w:rsidRPr="00D352D3" w:rsidRDefault="00552DDE" w:rsidP="00583CE1">
      <w:pPr>
        <w:pStyle w:val="a3"/>
      </w:pPr>
    </w:p>
    <w:tbl>
      <w:tblPr>
        <w:tblStyle w:val="a4"/>
        <w:tblW w:w="9639" w:type="dxa"/>
        <w:tblInd w:w="250" w:type="dxa"/>
        <w:tblLook w:val="04A0" w:firstRow="1" w:lastRow="0" w:firstColumn="1" w:lastColumn="0" w:noHBand="0" w:noVBand="1"/>
      </w:tblPr>
      <w:tblGrid>
        <w:gridCol w:w="376"/>
        <w:gridCol w:w="375"/>
        <w:gridCol w:w="373"/>
        <w:gridCol w:w="406"/>
        <w:gridCol w:w="402"/>
        <w:gridCol w:w="401"/>
        <w:gridCol w:w="435"/>
        <w:gridCol w:w="442"/>
        <w:gridCol w:w="400"/>
        <w:gridCol w:w="406"/>
        <w:gridCol w:w="399"/>
        <w:gridCol w:w="400"/>
        <w:gridCol w:w="413"/>
        <w:gridCol w:w="379"/>
        <w:gridCol w:w="398"/>
        <w:gridCol w:w="383"/>
        <w:gridCol w:w="270"/>
        <w:gridCol w:w="268"/>
        <w:gridCol w:w="252"/>
        <w:gridCol w:w="335"/>
        <w:gridCol w:w="283"/>
        <w:gridCol w:w="284"/>
        <w:gridCol w:w="425"/>
        <w:gridCol w:w="284"/>
        <w:gridCol w:w="274"/>
        <w:gridCol w:w="151"/>
        <w:gridCol w:w="425"/>
      </w:tblGrid>
      <w:tr w:rsidR="00E764F5" w:rsidRPr="00E764F5" w:rsidTr="00E764F5">
        <w:trPr>
          <w:trHeight w:val="523"/>
        </w:trPr>
        <w:tc>
          <w:tcPr>
            <w:tcW w:w="1932" w:type="dxa"/>
            <w:gridSpan w:val="5"/>
            <w:tcBorders>
              <w:top w:val="nil"/>
              <w:left w:val="nil"/>
              <w:bottom w:val="nil"/>
            </w:tcBorders>
          </w:tcPr>
          <w:p w:rsidR="00E764F5" w:rsidRPr="00D352D3" w:rsidRDefault="00E764F5" w:rsidP="00E764F5">
            <w:pPr>
              <w:pStyle w:val="a3"/>
              <w:ind w:left="0"/>
              <w:rPr>
                <w:sz w:val="28"/>
                <w:szCs w:val="28"/>
              </w:rPr>
            </w:pPr>
          </w:p>
        </w:tc>
        <w:tc>
          <w:tcPr>
            <w:tcW w:w="401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35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42" w:type="dxa"/>
            <w:shd w:val="clear" w:color="auto" w:fill="A6A6A6" w:themeFill="background1" w:themeFillShade="A6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  <w:r w:rsidRPr="00E764F5">
              <w:rPr>
                <w:sz w:val="34"/>
                <w:szCs w:val="34"/>
              </w:rPr>
              <w:t>Т</w:t>
            </w:r>
          </w:p>
        </w:tc>
        <w:tc>
          <w:tcPr>
            <w:tcW w:w="400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06" w:type="dxa"/>
            <w:tcBorders>
              <w:bottom w:val="single" w:sz="4" w:space="0" w:color="auto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399" w:type="dxa"/>
            <w:tcBorders>
              <w:bottom w:val="single" w:sz="4" w:space="0" w:color="auto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00" w:type="dxa"/>
            <w:tcBorders>
              <w:bottom w:val="single" w:sz="4" w:space="0" w:color="auto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13" w:type="dxa"/>
            <w:tcBorders>
              <w:bottom w:val="single" w:sz="4" w:space="0" w:color="auto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411" w:type="dxa"/>
            <w:gridSpan w:val="14"/>
            <w:tcBorders>
              <w:top w:val="nil"/>
              <w:bottom w:val="nil"/>
              <w:right w:val="nil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</w:tr>
      <w:tr w:rsidR="00E764F5" w:rsidRPr="00E764F5" w:rsidTr="00E764F5">
        <w:trPr>
          <w:trHeight w:val="558"/>
        </w:trPr>
        <w:tc>
          <w:tcPr>
            <w:tcW w:w="2768" w:type="dxa"/>
            <w:gridSpan w:val="7"/>
            <w:vMerge w:val="restart"/>
            <w:tcBorders>
              <w:top w:val="nil"/>
              <w:left w:val="nil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42" w:type="dxa"/>
            <w:shd w:val="clear" w:color="auto" w:fill="A6A6A6" w:themeFill="background1" w:themeFillShade="A6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  <w:r w:rsidRPr="00E764F5">
              <w:rPr>
                <w:sz w:val="34"/>
                <w:szCs w:val="34"/>
              </w:rPr>
              <w:t>Р</w:t>
            </w:r>
          </w:p>
        </w:tc>
        <w:tc>
          <w:tcPr>
            <w:tcW w:w="400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06" w:type="dxa"/>
            <w:tcBorders>
              <w:top w:val="single" w:sz="4" w:space="0" w:color="auto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5623" w:type="dxa"/>
            <w:gridSpan w:val="17"/>
            <w:tcBorders>
              <w:top w:val="nil"/>
              <w:right w:val="nil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</w:tr>
      <w:tr w:rsidR="00E764F5" w:rsidRPr="00E764F5" w:rsidTr="005716EA">
        <w:trPr>
          <w:trHeight w:val="558"/>
        </w:trPr>
        <w:tc>
          <w:tcPr>
            <w:tcW w:w="2768" w:type="dxa"/>
            <w:gridSpan w:val="7"/>
            <w:vMerge/>
            <w:tcBorders>
              <w:left w:val="nil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42" w:type="dxa"/>
            <w:shd w:val="clear" w:color="auto" w:fill="A6A6A6" w:themeFill="background1" w:themeFillShade="A6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  <w:r w:rsidRPr="00E764F5">
              <w:rPr>
                <w:sz w:val="34"/>
                <w:szCs w:val="34"/>
              </w:rPr>
              <w:t>О</w:t>
            </w:r>
          </w:p>
        </w:tc>
        <w:tc>
          <w:tcPr>
            <w:tcW w:w="400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06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399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00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13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379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398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383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270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268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252" w:type="dxa"/>
            <w:shd w:val="clear" w:color="auto" w:fill="000000" w:themeFill="text1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335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283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284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25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284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25" w:type="dxa"/>
            <w:gridSpan w:val="2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25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</w:tr>
      <w:tr w:rsidR="00E764F5" w:rsidRPr="00E764F5" w:rsidTr="00E764F5">
        <w:trPr>
          <w:trHeight w:val="558"/>
        </w:trPr>
        <w:tc>
          <w:tcPr>
            <w:tcW w:w="376" w:type="dxa"/>
            <w:tcBorders>
              <w:right w:val="single" w:sz="4" w:space="0" w:color="auto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28"/>
                <w:szCs w:val="28"/>
              </w:rPr>
            </w:pPr>
          </w:p>
        </w:tc>
        <w:tc>
          <w:tcPr>
            <w:tcW w:w="375" w:type="dxa"/>
            <w:tcBorders>
              <w:left w:val="single" w:sz="4" w:space="0" w:color="auto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28"/>
                <w:szCs w:val="28"/>
              </w:rPr>
            </w:pPr>
          </w:p>
        </w:tc>
        <w:tc>
          <w:tcPr>
            <w:tcW w:w="373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28"/>
                <w:szCs w:val="28"/>
              </w:rPr>
            </w:pPr>
          </w:p>
        </w:tc>
        <w:tc>
          <w:tcPr>
            <w:tcW w:w="406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28"/>
                <w:szCs w:val="28"/>
              </w:rPr>
            </w:pPr>
          </w:p>
        </w:tc>
        <w:tc>
          <w:tcPr>
            <w:tcW w:w="402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28"/>
                <w:szCs w:val="28"/>
              </w:rPr>
            </w:pPr>
          </w:p>
        </w:tc>
        <w:tc>
          <w:tcPr>
            <w:tcW w:w="401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35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42" w:type="dxa"/>
            <w:shd w:val="clear" w:color="auto" w:fill="A6A6A6" w:themeFill="background1" w:themeFillShade="A6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  <w:r w:rsidRPr="00E764F5">
              <w:rPr>
                <w:sz w:val="34"/>
                <w:szCs w:val="34"/>
              </w:rPr>
              <w:t>Я</w:t>
            </w:r>
          </w:p>
        </w:tc>
        <w:tc>
          <w:tcPr>
            <w:tcW w:w="6429" w:type="dxa"/>
            <w:gridSpan w:val="19"/>
            <w:tcBorders>
              <w:bottom w:val="nil"/>
              <w:right w:val="nil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</w:tr>
      <w:tr w:rsidR="00E764F5" w:rsidRPr="00E764F5" w:rsidTr="00E764F5">
        <w:trPr>
          <w:trHeight w:val="558"/>
        </w:trPr>
        <w:tc>
          <w:tcPr>
            <w:tcW w:w="1124" w:type="dxa"/>
            <w:gridSpan w:val="3"/>
            <w:tcBorders>
              <w:left w:val="nil"/>
              <w:bottom w:val="nil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28"/>
                <w:szCs w:val="28"/>
              </w:rPr>
            </w:pPr>
          </w:p>
        </w:tc>
        <w:tc>
          <w:tcPr>
            <w:tcW w:w="406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28"/>
                <w:szCs w:val="28"/>
              </w:rPr>
            </w:pPr>
          </w:p>
        </w:tc>
        <w:tc>
          <w:tcPr>
            <w:tcW w:w="402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28"/>
                <w:szCs w:val="28"/>
              </w:rPr>
            </w:pPr>
          </w:p>
        </w:tc>
        <w:tc>
          <w:tcPr>
            <w:tcW w:w="401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35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42" w:type="dxa"/>
            <w:shd w:val="clear" w:color="auto" w:fill="A6A6A6" w:themeFill="background1" w:themeFillShade="A6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  <w:r w:rsidRPr="00E764F5">
              <w:rPr>
                <w:sz w:val="34"/>
                <w:szCs w:val="34"/>
              </w:rPr>
              <w:t>Н</w:t>
            </w:r>
          </w:p>
        </w:tc>
        <w:tc>
          <w:tcPr>
            <w:tcW w:w="400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6029" w:type="dxa"/>
            <w:gridSpan w:val="18"/>
            <w:tcBorders>
              <w:top w:val="nil"/>
              <w:bottom w:val="nil"/>
              <w:right w:val="nil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</w:tr>
      <w:tr w:rsidR="00E764F5" w:rsidRPr="00E764F5" w:rsidTr="00E764F5">
        <w:trPr>
          <w:gridAfter w:val="11"/>
          <w:wAfter w:w="3251" w:type="dxa"/>
          <w:trHeight w:val="558"/>
        </w:trPr>
        <w:tc>
          <w:tcPr>
            <w:tcW w:w="2768" w:type="dxa"/>
            <w:gridSpan w:val="7"/>
            <w:vMerge w:val="restart"/>
            <w:tcBorders>
              <w:top w:val="nil"/>
              <w:left w:val="nil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42" w:type="dxa"/>
            <w:shd w:val="clear" w:color="auto" w:fill="A6A6A6" w:themeFill="background1" w:themeFillShade="A6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  <w:r w:rsidRPr="00E764F5">
              <w:rPr>
                <w:sz w:val="34"/>
                <w:szCs w:val="34"/>
              </w:rPr>
              <w:t>С</w:t>
            </w:r>
          </w:p>
        </w:tc>
        <w:tc>
          <w:tcPr>
            <w:tcW w:w="400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06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399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00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13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379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398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383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</w:tr>
      <w:tr w:rsidR="00E764F5" w:rsidRPr="00E764F5" w:rsidTr="00E764F5">
        <w:trPr>
          <w:gridAfter w:val="2"/>
          <w:wAfter w:w="576" w:type="dxa"/>
          <w:trHeight w:val="558"/>
        </w:trPr>
        <w:tc>
          <w:tcPr>
            <w:tcW w:w="2768" w:type="dxa"/>
            <w:gridSpan w:val="7"/>
            <w:vMerge/>
            <w:tcBorders>
              <w:left w:val="nil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42" w:type="dxa"/>
            <w:shd w:val="clear" w:color="auto" w:fill="A6A6A6" w:themeFill="background1" w:themeFillShade="A6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  <w:r w:rsidRPr="00E764F5">
              <w:rPr>
                <w:sz w:val="34"/>
                <w:szCs w:val="34"/>
              </w:rPr>
              <w:t>К</w:t>
            </w:r>
          </w:p>
        </w:tc>
        <w:tc>
          <w:tcPr>
            <w:tcW w:w="400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06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399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00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13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3835" w:type="dxa"/>
            <w:gridSpan w:val="12"/>
            <w:tcBorders>
              <w:top w:val="nil"/>
              <w:bottom w:val="nil"/>
              <w:right w:val="nil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</w:tr>
      <w:tr w:rsidR="00E764F5" w:rsidRPr="00E764F5" w:rsidTr="00E764F5">
        <w:trPr>
          <w:gridAfter w:val="2"/>
          <w:wAfter w:w="576" w:type="dxa"/>
          <w:trHeight w:val="558"/>
        </w:trPr>
        <w:tc>
          <w:tcPr>
            <w:tcW w:w="376" w:type="dxa"/>
            <w:tcBorders>
              <w:right w:val="single" w:sz="4" w:space="0" w:color="auto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28"/>
                <w:szCs w:val="28"/>
              </w:rPr>
            </w:pPr>
          </w:p>
        </w:tc>
        <w:tc>
          <w:tcPr>
            <w:tcW w:w="375" w:type="dxa"/>
            <w:tcBorders>
              <w:left w:val="single" w:sz="4" w:space="0" w:color="auto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28"/>
                <w:szCs w:val="28"/>
              </w:rPr>
            </w:pPr>
          </w:p>
        </w:tc>
        <w:tc>
          <w:tcPr>
            <w:tcW w:w="373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28"/>
                <w:szCs w:val="28"/>
              </w:rPr>
            </w:pPr>
          </w:p>
        </w:tc>
        <w:tc>
          <w:tcPr>
            <w:tcW w:w="406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28"/>
                <w:szCs w:val="28"/>
              </w:rPr>
            </w:pPr>
          </w:p>
        </w:tc>
        <w:tc>
          <w:tcPr>
            <w:tcW w:w="402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28"/>
                <w:szCs w:val="28"/>
              </w:rPr>
            </w:pPr>
          </w:p>
        </w:tc>
        <w:tc>
          <w:tcPr>
            <w:tcW w:w="401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35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42" w:type="dxa"/>
            <w:shd w:val="clear" w:color="auto" w:fill="A6A6A6" w:themeFill="background1" w:themeFillShade="A6"/>
          </w:tcPr>
          <w:p w:rsidR="00E764F5" w:rsidRPr="00E764F5" w:rsidRDefault="005716EA" w:rsidP="00E764F5">
            <w:pPr>
              <w:pStyle w:val="a3"/>
              <w:ind w:left="0"/>
              <w:rPr>
                <w:sz w:val="34"/>
                <w:szCs w:val="34"/>
              </w:rPr>
            </w:pPr>
            <w:r>
              <w:rPr>
                <w:sz w:val="34"/>
                <w:szCs w:val="34"/>
              </w:rPr>
              <w:t>И</w:t>
            </w:r>
          </w:p>
        </w:tc>
        <w:tc>
          <w:tcPr>
            <w:tcW w:w="400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5453" w:type="dxa"/>
            <w:gridSpan w:val="16"/>
            <w:tcBorders>
              <w:top w:val="nil"/>
              <w:bottom w:val="nil"/>
              <w:right w:val="nil"/>
            </w:tcBorders>
            <w:shd w:val="clear" w:color="auto" w:fill="FFFFFF" w:themeFill="background1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</w:tr>
      <w:tr w:rsidR="00E764F5" w:rsidRPr="00E764F5" w:rsidTr="00E764F5">
        <w:trPr>
          <w:gridAfter w:val="2"/>
          <w:wAfter w:w="576" w:type="dxa"/>
          <w:trHeight w:val="558"/>
        </w:trPr>
        <w:tc>
          <w:tcPr>
            <w:tcW w:w="2768" w:type="dxa"/>
            <w:gridSpan w:val="7"/>
            <w:vMerge w:val="restart"/>
            <w:tcBorders>
              <w:left w:val="nil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42" w:type="dxa"/>
            <w:shd w:val="clear" w:color="auto" w:fill="000000" w:themeFill="text1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5853" w:type="dxa"/>
            <w:gridSpan w:val="17"/>
            <w:tcBorders>
              <w:top w:val="nil"/>
              <w:bottom w:val="nil"/>
              <w:right w:val="nil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</w:tr>
      <w:tr w:rsidR="00E764F5" w:rsidRPr="00E764F5" w:rsidTr="00E764F5">
        <w:trPr>
          <w:gridAfter w:val="2"/>
          <w:wAfter w:w="576" w:type="dxa"/>
          <w:trHeight w:val="523"/>
        </w:trPr>
        <w:tc>
          <w:tcPr>
            <w:tcW w:w="2768" w:type="dxa"/>
            <w:gridSpan w:val="7"/>
            <w:vMerge/>
            <w:tcBorders>
              <w:left w:val="nil"/>
              <w:bottom w:val="nil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42" w:type="dxa"/>
            <w:shd w:val="clear" w:color="auto" w:fill="A6A6A6" w:themeFill="background1" w:themeFillShade="A6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  <w:r w:rsidRPr="00E764F5">
              <w:rPr>
                <w:sz w:val="34"/>
                <w:szCs w:val="34"/>
              </w:rPr>
              <w:t>К</w:t>
            </w:r>
          </w:p>
        </w:tc>
        <w:tc>
          <w:tcPr>
            <w:tcW w:w="400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06" w:type="dxa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399" w:type="dxa"/>
            <w:tcBorders>
              <w:bottom w:val="single" w:sz="4" w:space="0" w:color="auto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00" w:type="dxa"/>
            <w:tcBorders>
              <w:bottom w:val="single" w:sz="4" w:space="0" w:color="auto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248" w:type="dxa"/>
            <w:gridSpan w:val="13"/>
            <w:tcBorders>
              <w:top w:val="nil"/>
              <w:bottom w:val="nil"/>
              <w:right w:val="nil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</w:tr>
      <w:tr w:rsidR="00E764F5" w:rsidRPr="00E764F5" w:rsidTr="00E764F5">
        <w:trPr>
          <w:gridAfter w:val="2"/>
          <w:wAfter w:w="576" w:type="dxa"/>
          <w:trHeight w:val="519"/>
        </w:trPr>
        <w:tc>
          <w:tcPr>
            <w:tcW w:w="1932" w:type="dxa"/>
            <w:gridSpan w:val="5"/>
            <w:tcBorders>
              <w:top w:val="nil"/>
              <w:left w:val="nil"/>
              <w:bottom w:val="nil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28"/>
                <w:szCs w:val="28"/>
              </w:rPr>
            </w:pPr>
          </w:p>
        </w:tc>
        <w:tc>
          <w:tcPr>
            <w:tcW w:w="401" w:type="dxa"/>
            <w:tcBorders>
              <w:bottom w:val="single" w:sz="4" w:space="0" w:color="auto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35" w:type="dxa"/>
            <w:tcBorders>
              <w:bottom w:val="single" w:sz="4" w:space="0" w:color="auto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42" w:type="dxa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  <w:r w:rsidRPr="00E764F5">
              <w:rPr>
                <w:sz w:val="34"/>
                <w:szCs w:val="34"/>
              </w:rPr>
              <w:t>О</w:t>
            </w:r>
          </w:p>
        </w:tc>
        <w:tc>
          <w:tcPr>
            <w:tcW w:w="400" w:type="dxa"/>
            <w:tcBorders>
              <w:bottom w:val="single" w:sz="4" w:space="0" w:color="auto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06" w:type="dxa"/>
            <w:tcBorders>
              <w:bottom w:val="single" w:sz="4" w:space="0" w:color="auto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399" w:type="dxa"/>
            <w:tcBorders>
              <w:bottom w:val="single" w:sz="4" w:space="0" w:color="auto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648" w:type="dxa"/>
            <w:gridSpan w:val="14"/>
            <w:tcBorders>
              <w:top w:val="nil"/>
              <w:bottom w:val="nil"/>
              <w:right w:val="nil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</w:tr>
      <w:tr w:rsidR="00E764F5" w:rsidRPr="00E764F5" w:rsidTr="00E764F5">
        <w:trPr>
          <w:gridBefore w:val="1"/>
          <w:gridAfter w:val="18"/>
          <w:wBefore w:w="376" w:type="dxa"/>
          <w:wAfter w:w="6029" w:type="dxa"/>
          <w:trHeight w:val="507"/>
        </w:trPr>
        <w:tc>
          <w:tcPr>
            <w:tcW w:w="375" w:type="dxa"/>
            <w:tcBorders>
              <w:top w:val="single" w:sz="4" w:space="0" w:color="auto"/>
              <w:left w:val="single" w:sz="4" w:space="0" w:color="auto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28"/>
                <w:szCs w:val="28"/>
              </w:rPr>
            </w:pPr>
          </w:p>
        </w:tc>
        <w:tc>
          <w:tcPr>
            <w:tcW w:w="373" w:type="dxa"/>
            <w:tcBorders>
              <w:top w:val="single" w:sz="4" w:space="0" w:color="auto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28"/>
                <w:szCs w:val="28"/>
              </w:rPr>
            </w:pPr>
          </w:p>
        </w:tc>
        <w:tc>
          <w:tcPr>
            <w:tcW w:w="406" w:type="dxa"/>
            <w:tcBorders>
              <w:top w:val="single" w:sz="4" w:space="0" w:color="auto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28"/>
                <w:szCs w:val="28"/>
              </w:rPr>
            </w:pPr>
          </w:p>
        </w:tc>
        <w:tc>
          <w:tcPr>
            <w:tcW w:w="402" w:type="dxa"/>
            <w:tcBorders>
              <w:top w:val="single" w:sz="4" w:space="0" w:color="auto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28"/>
                <w:szCs w:val="28"/>
              </w:rPr>
            </w:pPr>
          </w:p>
        </w:tc>
        <w:tc>
          <w:tcPr>
            <w:tcW w:w="401" w:type="dxa"/>
            <w:tcBorders>
              <w:top w:val="single" w:sz="4" w:space="0" w:color="auto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35" w:type="dxa"/>
            <w:tcBorders>
              <w:top w:val="single" w:sz="4" w:space="0" w:color="auto"/>
            </w:tcBorders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  <w:tc>
          <w:tcPr>
            <w:tcW w:w="442" w:type="dxa"/>
            <w:tcBorders>
              <w:top w:val="single" w:sz="4" w:space="0" w:color="auto"/>
            </w:tcBorders>
            <w:shd w:val="clear" w:color="auto" w:fill="A6A6A6" w:themeFill="background1" w:themeFillShade="A6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  <w:r w:rsidRPr="00E764F5">
              <w:rPr>
                <w:sz w:val="34"/>
                <w:szCs w:val="34"/>
              </w:rPr>
              <w:t>Н</w:t>
            </w:r>
          </w:p>
        </w:tc>
        <w:tc>
          <w:tcPr>
            <w:tcW w:w="400" w:type="dxa"/>
            <w:tcBorders>
              <w:top w:val="single" w:sz="4" w:space="0" w:color="auto"/>
            </w:tcBorders>
            <w:shd w:val="clear" w:color="auto" w:fill="FFFFFF" w:themeFill="background1"/>
          </w:tcPr>
          <w:p w:rsidR="00E764F5" w:rsidRPr="00E764F5" w:rsidRDefault="00E764F5" w:rsidP="00E764F5">
            <w:pPr>
              <w:pStyle w:val="a3"/>
              <w:ind w:left="0"/>
              <w:rPr>
                <w:sz w:val="34"/>
                <w:szCs w:val="34"/>
              </w:rPr>
            </w:pPr>
          </w:p>
        </w:tc>
      </w:tr>
    </w:tbl>
    <w:p w:rsidR="00552DDE" w:rsidRPr="00E764F5" w:rsidRDefault="00552DDE" w:rsidP="00583CE1">
      <w:pPr>
        <w:pStyle w:val="a3"/>
        <w:rPr>
          <w:sz w:val="28"/>
          <w:szCs w:val="28"/>
        </w:rPr>
      </w:pPr>
    </w:p>
    <w:sectPr w:rsidR="00552DDE" w:rsidRPr="00E764F5" w:rsidSect="00FC12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55132D"/>
    <w:multiLevelType w:val="hybridMultilevel"/>
    <w:tmpl w:val="49E2EA8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E45865"/>
    <w:multiLevelType w:val="hybridMultilevel"/>
    <w:tmpl w:val="47B8B302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F76D66"/>
    <w:multiLevelType w:val="hybridMultilevel"/>
    <w:tmpl w:val="1F3CBE5A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3CE1"/>
    <w:rsid w:val="00047FEE"/>
    <w:rsid w:val="000627B5"/>
    <w:rsid w:val="00181445"/>
    <w:rsid w:val="00184898"/>
    <w:rsid w:val="00237753"/>
    <w:rsid w:val="002A5743"/>
    <w:rsid w:val="003131E2"/>
    <w:rsid w:val="0037515A"/>
    <w:rsid w:val="003F36E6"/>
    <w:rsid w:val="00437880"/>
    <w:rsid w:val="004D18B8"/>
    <w:rsid w:val="00511569"/>
    <w:rsid w:val="00552DDE"/>
    <w:rsid w:val="005716EA"/>
    <w:rsid w:val="00583CE1"/>
    <w:rsid w:val="00656573"/>
    <w:rsid w:val="006E1891"/>
    <w:rsid w:val="00764E70"/>
    <w:rsid w:val="0079794F"/>
    <w:rsid w:val="008465BE"/>
    <w:rsid w:val="008A6461"/>
    <w:rsid w:val="008E2AA1"/>
    <w:rsid w:val="00957189"/>
    <w:rsid w:val="00A30D08"/>
    <w:rsid w:val="00A341FE"/>
    <w:rsid w:val="00A62FDB"/>
    <w:rsid w:val="00A8153D"/>
    <w:rsid w:val="00AD6CFD"/>
    <w:rsid w:val="00B0664D"/>
    <w:rsid w:val="00B616B1"/>
    <w:rsid w:val="00C7101B"/>
    <w:rsid w:val="00C838F0"/>
    <w:rsid w:val="00CA375E"/>
    <w:rsid w:val="00D352D3"/>
    <w:rsid w:val="00D7725C"/>
    <w:rsid w:val="00E764F5"/>
    <w:rsid w:val="00EC6A83"/>
    <w:rsid w:val="00F01137"/>
    <w:rsid w:val="00F93DC7"/>
    <w:rsid w:val="00FC1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3CE1"/>
    <w:pPr>
      <w:ind w:left="720"/>
      <w:contextualSpacing/>
    </w:pPr>
  </w:style>
  <w:style w:type="table" w:styleId="a4">
    <w:name w:val="Table Grid"/>
    <w:basedOn w:val="a1"/>
    <w:uiPriority w:val="59"/>
    <w:rsid w:val="00552DD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semiHidden/>
    <w:unhideWhenUsed/>
    <w:rsid w:val="005716E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3CE1"/>
    <w:pPr>
      <w:ind w:left="720"/>
      <w:contextualSpacing/>
    </w:pPr>
  </w:style>
  <w:style w:type="table" w:styleId="a4">
    <w:name w:val="Table Grid"/>
    <w:basedOn w:val="a1"/>
    <w:uiPriority w:val="59"/>
    <w:rsid w:val="00552DD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semiHidden/>
    <w:unhideWhenUsed/>
    <w:rsid w:val="005716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su</cp:lastModifiedBy>
  <cp:revision>2</cp:revision>
  <cp:lastPrinted>2023-04-18T07:54:00Z</cp:lastPrinted>
  <dcterms:created xsi:type="dcterms:W3CDTF">2023-04-25T07:25:00Z</dcterms:created>
  <dcterms:modified xsi:type="dcterms:W3CDTF">2023-04-25T07:25:00Z</dcterms:modified>
</cp:coreProperties>
</file>