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8125E5" w14:textId="0011A7F4" w:rsidR="004035AB" w:rsidRPr="00E60053" w:rsidRDefault="007155B4" w:rsidP="00913878">
      <w:pPr>
        <w:jc w:val="center"/>
        <w:rPr>
          <w:rFonts w:ascii="Arial" w:hAnsi="Arial"/>
          <w:sz w:val="40"/>
          <w:szCs w:val="40"/>
        </w:rPr>
      </w:pPr>
      <w:r>
        <w:rPr>
          <w:rFonts w:ascii="Arial" w:hAnsi="Arial"/>
          <w:sz w:val="40"/>
          <w:szCs w:val="40"/>
        </w:rPr>
        <w:t>Protocole</w:t>
      </w:r>
      <w:r w:rsidR="007D5600">
        <w:rPr>
          <w:rFonts w:ascii="Arial" w:hAnsi="Arial"/>
          <w:sz w:val="40"/>
          <w:szCs w:val="40"/>
        </w:rPr>
        <w:t xml:space="preserve"> de</w:t>
      </w:r>
      <w:bookmarkStart w:id="0" w:name="_GoBack"/>
      <w:bookmarkEnd w:id="0"/>
      <w:r>
        <w:rPr>
          <w:rFonts w:ascii="Arial" w:hAnsi="Arial"/>
          <w:sz w:val="40"/>
          <w:szCs w:val="40"/>
        </w:rPr>
        <w:t xml:space="preserve"> dépôt d’Argent </w:t>
      </w:r>
      <w:r w:rsidR="00913878" w:rsidRPr="00E60053">
        <w:rPr>
          <w:rFonts w:ascii="Arial" w:hAnsi="Arial"/>
          <w:sz w:val="40"/>
          <w:szCs w:val="40"/>
        </w:rPr>
        <w:t>à la surface des gouttes.</w:t>
      </w:r>
    </w:p>
    <w:p w14:paraId="1C979F41" w14:textId="77777777" w:rsidR="00913878" w:rsidRPr="00E67EC1" w:rsidRDefault="00913878" w:rsidP="00913878">
      <w:pPr>
        <w:rPr>
          <w:rFonts w:ascii="Arial" w:hAnsi="Arial"/>
        </w:rPr>
      </w:pPr>
    </w:p>
    <w:p w14:paraId="7FC54B03" w14:textId="77777777" w:rsidR="00913878" w:rsidRPr="00E67EC1" w:rsidRDefault="00913878" w:rsidP="00913878">
      <w:pPr>
        <w:rPr>
          <w:rFonts w:ascii="Arial" w:hAnsi="Arial"/>
        </w:rPr>
      </w:pPr>
    </w:p>
    <w:p w14:paraId="4EDBC074" w14:textId="5B652D6E" w:rsidR="00913878" w:rsidRPr="00E60053" w:rsidRDefault="00913878" w:rsidP="00913878">
      <w:pPr>
        <w:rPr>
          <w:rFonts w:ascii="Arial" w:hAnsi="Arial"/>
          <w:u w:val="single"/>
        </w:rPr>
      </w:pPr>
      <w:r w:rsidRPr="00E60053">
        <w:rPr>
          <w:rFonts w:ascii="Arial" w:hAnsi="Arial"/>
          <w:u w:val="single"/>
        </w:rPr>
        <w:t>Solutions à préparer :</w:t>
      </w:r>
    </w:p>
    <w:p w14:paraId="5F730079" w14:textId="77777777" w:rsidR="00913878" w:rsidRPr="00E67EC1" w:rsidRDefault="00913878" w:rsidP="00913878">
      <w:pPr>
        <w:rPr>
          <w:rFonts w:ascii="Arial" w:hAnsi="Arial"/>
        </w:rPr>
      </w:pPr>
    </w:p>
    <w:p w14:paraId="59E61618" w14:textId="453C3577" w:rsidR="00913878" w:rsidRPr="00E67EC1" w:rsidRDefault="000C0007" w:rsidP="00913878">
      <w:pPr>
        <w:rPr>
          <w:rFonts w:ascii="Arial" w:hAnsi="Arial"/>
        </w:rPr>
      </w:pPr>
      <w:r>
        <w:rPr>
          <w:rFonts w:ascii="Arial" w:hAnsi="Arial"/>
        </w:rPr>
        <w:t>Tampon Tris : Recette collée au mur.</w:t>
      </w:r>
    </w:p>
    <w:p w14:paraId="6AEA8563" w14:textId="77777777" w:rsidR="00913878" w:rsidRPr="00E67EC1" w:rsidRDefault="00913878" w:rsidP="00913878">
      <w:pPr>
        <w:rPr>
          <w:rFonts w:ascii="Arial" w:hAnsi="Arial"/>
        </w:rPr>
      </w:pPr>
    </w:p>
    <w:p w14:paraId="420C0BAB" w14:textId="77777777" w:rsidR="00913878" w:rsidRDefault="00913878" w:rsidP="00913878">
      <w:pPr>
        <w:rPr>
          <w:rFonts w:ascii="Arial" w:hAnsi="Arial"/>
        </w:rPr>
      </w:pPr>
      <w:r w:rsidRPr="00E67EC1">
        <w:rPr>
          <w:rFonts w:ascii="Arial" w:hAnsi="Arial"/>
        </w:rPr>
        <w:t xml:space="preserve">Solution Tris+Tween20 : </w:t>
      </w:r>
      <w:r w:rsidR="00E67EC1">
        <w:rPr>
          <w:rFonts w:ascii="Arial" w:hAnsi="Arial"/>
        </w:rPr>
        <w:tab/>
        <w:t xml:space="preserve">- </w:t>
      </w:r>
      <w:r w:rsidRPr="00E67EC1">
        <w:rPr>
          <w:rFonts w:ascii="Arial" w:hAnsi="Arial"/>
        </w:rPr>
        <w:t>Solution de Tween20</w:t>
      </w:r>
      <w:r w:rsidR="00E67EC1" w:rsidRPr="00E67EC1">
        <w:rPr>
          <w:rFonts w:ascii="Arial" w:hAnsi="Arial"/>
        </w:rPr>
        <w:t xml:space="preserve"> à 0,2% en masse dans le tampon Tris.</w:t>
      </w:r>
    </w:p>
    <w:p w14:paraId="0264CBE4" w14:textId="0446C29C" w:rsidR="003526C6" w:rsidRDefault="003526C6" w:rsidP="003526C6">
      <w:pPr>
        <w:ind w:left="3540" w:hanging="3540"/>
        <w:rPr>
          <w:rFonts w:ascii="Arial" w:hAnsi="Arial"/>
        </w:rPr>
      </w:pPr>
      <w:r>
        <w:rPr>
          <w:rFonts w:ascii="Arial" w:hAnsi="Arial"/>
        </w:rPr>
        <w:t xml:space="preserve">Solution H2O+Tween20+PVP : </w:t>
      </w:r>
      <w:r>
        <w:rPr>
          <w:rFonts w:ascii="Arial" w:hAnsi="Arial"/>
        </w:rPr>
        <w:tab/>
      </w:r>
      <w:r>
        <w:rPr>
          <w:rFonts w:ascii="Arial" w:hAnsi="Arial"/>
        </w:rPr>
        <w:t xml:space="preserve">- </w:t>
      </w:r>
      <w:r w:rsidRPr="00E67EC1">
        <w:rPr>
          <w:rFonts w:ascii="Arial" w:hAnsi="Arial"/>
        </w:rPr>
        <w:t>Solution de Tween20 à 0,2% en masse</w:t>
      </w:r>
      <w:r>
        <w:rPr>
          <w:rFonts w:ascii="Arial" w:hAnsi="Arial"/>
        </w:rPr>
        <w:t xml:space="preserve"> et de PVP à 0,02% en masse dans l’eau distillée.</w:t>
      </w:r>
    </w:p>
    <w:p w14:paraId="110EA1CD" w14:textId="77777777" w:rsidR="003526C6" w:rsidRPr="00E67EC1" w:rsidRDefault="003526C6" w:rsidP="003526C6">
      <w:pPr>
        <w:ind w:left="3540" w:hanging="3540"/>
        <w:rPr>
          <w:rFonts w:ascii="Arial" w:hAnsi="Arial"/>
        </w:rPr>
      </w:pPr>
    </w:p>
    <w:p w14:paraId="63287DC1" w14:textId="77777777" w:rsidR="00E67EC1" w:rsidRPr="00E67EC1" w:rsidRDefault="00E67EC1" w:rsidP="00913878">
      <w:pPr>
        <w:rPr>
          <w:rFonts w:ascii="Arial" w:hAnsi="Arial"/>
        </w:rPr>
      </w:pPr>
      <w:r w:rsidRPr="00E67EC1">
        <w:rPr>
          <w:rFonts w:ascii="Arial" w:hAnsi="Arial"/>
        </w:rPr>
        <w:t>Solution de KMnO</w:t>
      </w:r>
      <w:r w:rsidRPr="00E67EC1">
        <w:rPr>
          <w:rFonts w:ascii="Arial" w:hAnsi="Arial"/>
          <w:vertAlign w:val="subscript"/>
        </w:rPr>
        <w:t>4</w:t>
      </w:r>
      <w:r w:rsidRPr="00E67EC1">
        <w:rPr>
          <w:rFonts w:ascii="Arial" w:hAnsi="Arial"/>
        </w:rPr>
        <w:t xml:space="preserve"> : </w:t>
      </w:r>
      <w:r>
        <w:rPr>
          <w:rFonts w:ascii="Arial" w:hAnsi="Arial"/>
        </w:rPr>
        <w:tab/>
        <w:t xml:space="preserve">- </w:t>
      </w:r>
      <w:r w:rsidRPr="00E67EC1">
        <w:rPr>
          <w:rFonts w:ascii="Arial" w:hAnsi="Arial"/>
        </w:rPr>
        <w:t>40g/L = 0,25M dans l’eau (attention au vieillissement).</w:t>
      </w:r>
    </w:p>
    <w:p w14:paraId="236D3EC4" w14:textId="77777777" w:rsidR="00E67EC1" w:rsidRPr="003526C6" w:rsidRDefault="00E67EC1" w:rsidP="003526C6">
      <w:pPr>
        <w:rPr>
          <w:rFonts w:ascii="Arial" w:hAnsi="Arial"/>
        </w:rPr>
      </w:pPr>
      <w:r w:rsidRPr="003526C6">
        <w:rPr>
          <w:rFonts w:ascii="Arial" w:hAnsi="Arial"/>
        </w:rPr>
        <w:t xml:space="preserve">Solution de Dopamine : </w:t>
      </w:r>
      <w:r w:rsidRPr="003526C6">
        <w:rPr>
          <w:rFonts w:ascii="Arial" w:hAnsi="Arial"/>
        </w:rPr>
        <w:tab/>
        <w:t>- 4,75mg/mL dans le Tris+Tween (à réaliser à chaque fois)</w:t>
      </w:r>
    </w:p>
    <w:p w14:paraId="310D9D07" w14:textId="7961FC20" w:rsidR="00E67EC1" w:rsidRDefault="00E67EC1" w:rsidP="00E67EC1">
      <w:pPr>
        <w:ind w:left="2832" w:hanging="2832"/>
        <w:rPr>
          <w:rFonts w:ascii="Arial" w:hAnsi="Arial"/>
        </w:rPr>
      </w:pPr>
      <w:r w:rsidRPr="00E67EC1">
        <w:rPr>
          <w:rFonts w:ascii="Arial" w:hAnsi="Arial"/>
        </w:rPr>
        <w:t xml:space="preserve">Solution d’Argent : </w:t>
      </w:r>
      <w:r>
        <w:rPr>
          <w:rFonts w:ascii="Arial" w:hAnsi="Arial"/>
        </w:rPr>
        <w:tab/>
        <w:t xml:space="preserve">- </w:t>
      </w:r>
      <w:r w:rsidRPr="000C0007">
        <w:rPr>
          <w:rFonts w:ascii="Arial" w:hAnsi="Arial"/>
        </w:rPr>
        <w:t>30mg/mL</w:t>
      </w:r>
      <w:r w:rsidRPr="00E67EC1">
        <w:rPr>
          <w:rFonts w:ascii="Arial" w:hAnsi="Arial"/>
        </w:rPr>
        <w:t xml:space="preserve"> d’AgNO</w:t>
      </w:r>
      <w:r w:rsidRPr="00E67EC1">
        <w:rPr>
          <w:rFonts w:ascii="Arial" w:hAnsi="Arial"/>
          <w:vertAlign w:val="subscript"/>
        </w:rPr>
        <w:t>3</w:t>
      </w:r>
      <w:r w:rsidRPr="00E67EC1">
        <w:rPr>
          <w:rFonts w:ascii="Arial" w:hAnsi="Arial"/>
        </w:rPr>
        <w:t xml:space="preserve"> dans</w:t>
      </w:r>
      <w:r>
        <w:rPr>
          <w:rFonts w:ascii="Arial" w:hAnsi="Arial"/>
        </w:rPr>
        <w:t xml:space="preserve"> </w:t>
      </w:r>
      <w:r w:rsidR="003526C6">
        <w:rPr>
          <w:rFonts w:ascii="Arial" w:hAnsi="Arial"/>
        </w:rPr>
        <w:t>H2O</w:t>
      </w:r>
      <w:r>
        <w:rPr>
          <w:rFonts w:ascii="Arial" w:hAnsi="Arial"/>
        </w:rPr>
        <w:t>+Tween</w:t>
      </w:r>
      <w:r w:rsidR="003526C6">
        <w:rPr>
          <w:rFonts w:ascii="Arial" w:hAnsi="Arial"/>
        </w:rPr>
        <w:t>+PVP</w:t>
      </w:r>
      <w:r>
        <w:rPr>
          <w:rFonts w:ascii="Arial" w:hAnsi="Arial"/>
        </w:rPr>
        <w:t>. Un précipité blanc apparaît. Ajouter du NH</w:t>
      </w:r>
      <w:r>
        <w:rPr>
          <w:rFonts w:ascii="Arial" w:hAnsi="Arial"/>
          <w:vertAlign w:val="subscript"/>
        </w:rPr>
        <w:t>3</w:t>
      </w:r>
      <w:r>
        <w:rPr>
          <w:rFonts w:ascii="Arial" w:hAnsi="Arial"/>
        </w:rPr>
        <w:t xml:space="preserve"> concentré jusqu’à disparition du précipité.</w:t>
      </w:r>
    </w:p>
    <w:p w14:paraId="724DD561" w14:textId="77777777" w:rsidR="00E67EC1" w:rsidRDefault="00E67EC1" w:rsidP="00E67EC1">
      <w:pPr>
        <w:ind w:left="2832" w:hanging="2832"/>
        <w:rPr>
          <w:rFonts w:ascii="Arial" w:hAnsi="Arial"/>
        </w:rPr>
      </w:pPr>
      <w:r>
        <w:rPr>
          <w:rFonts w:ascii="Arial" w:hAnsi="Arial"/>
        </w:rPr>
        <w:t>Solution de NaBH</w:t>
      </w:r>
      <w:r>
        <w:rPr>
          <w:rFonts w:ascii="Arial" w:hAnsi="Arial"/>
          <w:vertAlign w:val="subscript"/>
        </w:rPr>
        <w:t>4</w:t>
      </w:r>
      <w:r>
        <w:rPr>
          <w:rFonts w:ascii="Arial" w:hAnsi="Arial"/>
        </w:rPr>
        <w:t xml:space="preserve"> : </w:t>
      </w:r>
      <w:r>
        <w:rPr>
          <w:rFonts w:ascii="Arial" w:hAnsi="Arial"/>
        </w:rPr>
        <w:tab/>
        <w:t xml:space="preserve">- </w:t>
      </w:r>
      <w:r w:rsidRPr="000C0007">
        <w:rPr>
          <w:rFonts w:ascii="Arial" w:hAnsi="Arial"/>
        </w:rPr>
        <w:t>13mg/mL</w:t>
      </w:r>
      <w:r>
        <w:rPr>
          <w:rFonts w:ascii="Arial" w:hAnsi="Arial"/>
        </w:rPr>
        <w:t xml:space="preserve"> dans l’eau. A dissoudre au dernier moment, solution instable.</w:t>
      </w:r>
    </w:p>
    <w:p w14:paraId="2EFFE127" w14:textId="77777777" w:rsidR="00E67EC1" w:rsidRDefault="00E67EC1" w:rsidP="00E67EC1">
      <w:pPr>
        <w:ind w:left="2832" w:hanging="2832"/>
        <w:rPr>
          <w:rFonts w:ascii="Arial" w:hAnsi="Arial"/>
        </w:rPr>
      </w:pPr>
    </w:p>
    <w:p w14:paraId="24A43986" w14:textId="77777777" w:rsidR="0018633C" w:rsidRDefault="0018633C" w:rsidP="00E67EC1">
      <w:pPr>
        <w:ind w:left="2832" w:hanging="2832"/>
        <w:rPr>
          <w:rFonts w:ascii="Arial" w:hAnsi="Arial"/>
        </w:rPr>
      </w:pPr>
    </w:p>
    <w:p w14:paraId="4B3F877F" w14:textId="77777777" w:rsidR="0018633C" w:rsidRDefault="0018633C" w:rsidP="00E67EC1">
      <w:pPr>
        <w:ind w:left="2832" w:hanging="2832"/>
        <w:rPr>
          <w:rFonts w:ascii="Arial" w:hAnsi="Arial"/>
        </w:rPr>
      </w:pPr>
    </w:p>
    <w:p w14:paraId="296D52D6" w14:textId="77777777" w:rsidR="00E60053" w:rsidRDefault="00E60053" w:rsidP="00E60053">
      <w:pPr>
        <w:ind w:left="2832" w:hanging="2832"/>
        <w:jc w:val="center"/>
        <w:rPr>
          <w:rFonts w:ascii="Arial" w:hAnsi="Arial"/>
        </w:rPr>
      </w:pPr>
      <w:r>
        <w:rPr>
          <w:rFonts w:ascii="Arial" w:hAnsi="Arial"/>
        </w:rPr>
        <w:t>*** Protocole ***</w:t>
      </w:r>
    </w:p>
    <w:p w14:paraId="620FA206" w14:textId="19189A6D" w:rsidR="00E67EC1" w:rsidRPr="003526C6" w:rsidRDefault="003526C6" w:rsidP="00E67EC1">
      <w:pPr>
        <w:ind w:left="2832" w:hanging="2832"/>
        <w:rPr>
          <w:rFonts w:ascii="Arial" w:hAnsi="Arial"/>
          <w:b/>
          <w:i/>
        </w:rPr>
      </w:pPr>
      <w:r w:rsidRPr="003526C6">
        <w:rPr>
          <w:rFonts w:ascii="Arial" w:hAnsi="Arial"/>
          <w:b/>
          <w:i/>
        </w:rPr>
        <w:t>Dépôt de la polydopamine :</w:t>
      </w:r>
    </w:p>
    <w:p w14:paraId="0CC7A88F" w14:textId="77777777" w:rsidR="00E67EC1" w:rsidRDefault="00E67EC1" w:rsidP="00E67EC1">
      <w:pPr>
        <w:pStyle w:val="Paragraphedeliste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70µL d’émulsion concentrée (pipette à bout large) + 200µL de Tris+Tween</w:t>
      </w:r>
    </w:p>
    <w:p w14:paraId="629A2A66" w14:textId="56BBE469" w:rsidR="00E67EC1" w:rsidRDefault="00E67EC1" w:rsidP="00E67EC1">
      <w:pPr>
        <w:pStyle w:val="Paragraphedeliste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Centrifugation 20s</w:t>
      </w:r>
      <w:r w:rsidR="000C0007">
        <w:rPr>
          <w:rFonts w:ascii="Arial" w:hAnsi="Arial"/>
        </w:rPr>
        <w:t xml:space="preserve"> à 4000rpm</w:t>
      </w:r>
      <w:r>
        <w:rPr>
          <w:rFonts w:ascii="Arial" w:hAnsi="Arial"/>
        </w:rPr>
        <w:t xml:space="preserve"> et enlever 200µL de sous-nageant (pipette longue)</w:t>
      </w:r>
    </w:p>
    <w:p w14:paraId="4F596A96" w14:textId="77777777" w:rsidR="00E67EC1" w:rsidRDefault="00E67EC1" w:rsidP="00E67EC1">
      <w:pPr>
        <w:pStyle w:val="Paragraphedeliste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Ajouter 200µL de Tris+Tween et mélanger délicatement</w:t>
      </w:r>
    </w:p>
    <w:p w14:paraId="345AED09" w14:textId="01367E71" w:rsidR="00E67EC1" w:rsidRDefault="00E67EC1" w:rsidP="00E67EC1">
      <w:pPr>
        <w:pStyle w:val="Paragraphedeliste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Centrifugation 20s</w:t>
      </w:r>
      <w:r w:rsidR="000C0007">
        <w:rPr>
          <w:rFonts w:ascii="Arial" w:hAnsi="Arial"/>
        </w:rPr>
        <w:t xml:space="preserve"> à 4000rpm</w:t>
      </w:r>
      <w:r>
        <w:rPr>
          <w:rFonts w:ascii="Arial" w:hAnsi="Arial"/>
        </w:rPr>
        <w:t xml:space="preserve"> et enlever 200µL de sous-nageant</w:t>
      </w:r>
    </w:p>
    <w:p w14:paraId="1F44455E" w14:textId="77777777" w:rsidR="00E67EC1" w:rsidRDefault="00E60053" w:rsidP="00E67EC1">
      <w:pPr>
        <w:pStyle w:val="Paragraphedeliste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Ajouter 100µL de solution de Dopamine et 85µL de Tris+Tween</w:t>
      </w:r>
    </w:p>
    <w:p w14:paraId="1925EB7C" w14:textId="77777777" w:rsidR="00E60053" w:rsidRDefault="00E60053" w:rsidP="00E67EC1">
      <w:pPr>
        <w:pStyle w:val="Paragraphedeliste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Mélanger délicatement</w:t>
      </w:r>
    </w:p>
    <w:p w14:paraId="5EC7C0B2" w14:textId="77777777" w:rsidR="00E60053" w:rsidRDefault="00E60053" w:rsidP="00E67EC1">
      <w:pPr>
        <w:pStyle w:val="Paragraphedeliste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Ajouter rapidement 5µL de KMnO</w:t>
      </w:r>
      <w:r>
        <w:rPr>
          <w:rFonts w:ascii="Arial" w:hAnsi="Arial"/>
          <w:vertAlign w:val="subscript"/>
        </w:rPr>
        <w:t>4</w:t>
      </w:r>
    </w:p>
    <w:p w14:paraId="303865E6" w14:textId="538CAC54" w:rsidR="00E60053" w:rsidRDefault="00E60053" w:rsidP="00E67EC1">
      <w:pPr>
        <w:pStyle w:val="Paragraphedeliste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Mélanger délicatement</w:t>
      </w:r>
    </w:p>
    <w:p w14:paraId="7EA9FE58" w14:textId="77777777" w:rsidR="00E60053" w:rsidRDefault="00E60053" w:rsidP="00E67EC1">
      <w:pPr>
        <w:pStyle w:val="Paragraphedeliste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Incubation sur rotor 2-3h dans l’obscurité.</w:t>
      </w:r>
    </w:p>
    <w:p w14:paraId="5A8F7558" w14:textId="00F6AB3B" w:rsidR="00E60053" w:rsidRDefault="00E60053" w:rsidP="00E60053">
      <w:pPr>
        <w:pStyle w:val="Paragraphedeliste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Centrifugation 20s et enlever 180µL de sous-nageant</w:t>
      </w:r>
    </w:p>
    <w:p w14:paraId="4C95A914" w14:textId="3A559ED9" w:rsidR="00E60053" w:rsidRDefault="00E60053" w:rsidP="00E60053">
      <w:pPr>
        <w:pStyle w:val="Paragraphedeliste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 xml:space="preserve">Ajouter 180µL de </w:t>
      </w:r>
      <w:r w:rsidRPr="000C0007">
        <w:rPr>
          <w:rFonts w:ascii="Arial" w:hAnsi="Arial"/>
        </w:rPr>
        <w:t>Tris+Tween</w:t>
      </w:r>
      <w:r>
        <w:rPr>
          <w:rFonts w:ascii="Arial" w:hAnsi="Arial"/>
        </w:rPr>
        <w:t xml:space="preserve"> (rinçage 1) </w:t>
      </w:r>
    </w:p>
    <w:p w14:paraId="248444A0" w14:textId="229D76EA" w:rsidR="00E60053" w:rsidRDefault="00E60053" w:rsidP="00E60053">
      <w:pPr>
        <w:pStyle w:val="Paragraphedeliste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Centrifugation 20s</w:t>
      </w:r>
      <w:r w:rsidR="000C0007">
        <w:rPr>
          <w:rFonts w:ascii="Arial" w:hAnsi="Arial"/>
        </w:rPr>
        <w:t xml:space="preserve"> à 4000rpm</w:t>
      </w:r>
      <w:r>
        <w:rPr>
          <w:rFonts w:ascii="Arial" w:hAnsi="Arial"/>
        </w:rPr>
        <w:t xml:space="preserve"> et enlever 180µL de sous-nageant</w:t>
      </w:r>
    </w:p>
    <w:p w14:paraId="0149783C" w14:textId="01BBB58A" w:rsidR="00E60053" w:rsidRDefault="00E60053" w:rsidP="00E60053">
      <w:pPr>
        <w:pStyle w:val="Paragraphedeliste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Ajouter 180µL de Tris+Tween (rinçage 2)</w:t>
      </w:r>
    </w:p>
    <w:p w14:paraId="7A963B8F" w14:textId="0DE7BBE4" w:rsidR="00E60053" w:rsidRDefault="00E60053" w:rsidP="00E60053">
      <w:pPr>
        <w:pStyle w:val="Paragraphedeliste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Centrifugation 20s</w:t>
      </w:r>
      <w:r w:rsidR="000C0007">
        <w:rPr>
          <w:rFonts w:ascii="Arial" w:hAnsi="Arial"/>
        </w:rPr>
        <w:t xml:space="preserve"> à 4000rpm</w:t>
      </w:r>
      <w:r>
        <w:rPr>
          <w:rFonts w:ascii="Arial" w:hAnsi="Arial"/>
        </w:rPr>
        <w:t xml:space="preserve"> et enlever 180µL de sous-nageant</w:t>
      </w:r>
    </w:p>
    <w:p w14:paraId="5FE90E41" w14:textId="77777777" w:rsidR="003526C6" w:rsidRPr="003526C6" w:rsidRDefault="003526C6" w:rsidP="003526C6">
      <w:pPr>
        <w:rPr>
          <w:rFonts w:ascii="Arial" w:hAnsi="Arial"/>
        </w:rPr>
      </w:pPr>
    </w:p>
    <w:p w14:paraId="0AD4B878" w14:textId="0D3082B7" w:rsidR="003526C6" w:rsidRPr="003526C6" w:rsidRDefault="003526C6" w:rsidP="003526C6">
      <w:pPr>
        <w:rPr>
          <w:rFonts w:ascii="Arial" w:hAnsi="Arial"/>
          <w:b/>
          <w:i/>
        </w:rPr>
      </w:pPr>
      <w:r>
        <w:rPr>
          <w:rFonts w:ascii="Arial" w:hAnsi="Arial"/>
          <w:b/>
          <w:i/>
        </w:rPr>
        <w:t>Dépôt de l’argent :</w:t>
      </w:r>
    </w:p>
    <w:p w14:paraId="7077CBC4" w14:textId="77777777" w:rsidR="00E60053" w:rsidRDefault="00E60053" w:rsidP="00E60053">
      <w:pPr>
        <w:pStyle w:val="Paragraphedeliste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Ajouter 200µL de solution d’argent ammoniacal</w:t>
      </w:r>
    </w:p>
    <w:p w14:paraId="3ED11C75" w14:textId="7D90A28A" w:rsidR="00E60053" w:rsidRDefault="003526C6" w:rsidP="00E60053">
      <w:pPr>
        <w:pStyle w:val="Paragraphedeliste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Incubation sur rotor pendant 15</w:t>
      </w:r>
      <w:r w:rsidR="00E60053">
        <w:rPr>
          <w:rFonts w:ascii="Arial" w:hAnsi="Arial"/>
        </w:rPr>
        <w:t>min</w:t>
      </w:r>
    </w:p>
    <w:p w14:paraId="773D90E3" w14:textId="77777777" w:rsidR="00E60053" w:rsidRDefault="00E60053" w:rsidP="00E60053">
      <w:pPr>
        <w:pStyle w:val="Paragraphedeliste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Ajouter 10µL de NaBH</w:t>
      </w:r>
      <w:r>
        <w:rPr>
          <w:rFonts w:ascii="Arial" w:hAnsi="Arial"/>
          <w:vertAlign w:val="subscript"/>
        </w:rPr>
        <w:t>4</w:t>
      </w:r>
      <w:r>
        <w:rPr>
          <w:rFonts w:ascii="Arial" w:hAnsi="Arial"/>
        </w:rPr>
        <w:t xml:space="preserve"> et mélanger délicatement (1/2 équivalent)</w:t>
      </w:r>
    </w:p>
    <w:p w14:paraId="0FEC533F" w14:textId="77777777" w:rsidR="00E60053" w:rsidRDefault="00E60053" w:rsidP="00E60053">
      <w:pPr>
        <w:pStyle w:val="Paragraphedeliste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Ajouter 10µL de NaBH</w:t>
      </w:r>
      <w:r>
        <w:rPr>
          <w:rFonts w:ascii="Arial" w:hAnsi="Arial"/>
          <w:vertAlign w:val="subscript"/>
        </w:rPr>
        <w:t>4</w:t>
      </w:r>
      <w:r>
        <w:rPr>
          <w:rFonts w:ascii="Arial" w:hAnsi="Arial"/>
        </w:rPr>
        <w:t xml:space="preserve"> et mélanger délicatement (1 équivalent)</w:t>
      </w:r>
    </w:p>
    <w:p w14:paraId="7842583F" w14:textId="77777777" w:rsidR="00E60053" w:rsidRDefault="00E60053" w:rsidP="00E60053">
      <w:pPr>
        <w:pStyle w:val="Paragraphedeliste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Ajouter 10µL de NaBH</w:t>
      </w:r>
      <w:r>
        <w:rPr>
          <w:rFonts w:ascii="Arial" w:hAnsi="Arial"/>
          <w:vertAlign w:val="subscript"/>
        </w:rPr>
        <w:t>4</w:t>
      </w:r>
      <w:r>
        <w:rPr>
          <w:rFonts w:ascii="Arial" w:hAnsi="Arial"/>
        </w:rPr>
        <w:t xml:space="preserve"> et mélanger délicatement (excès de réducteur)</w:t>
      </w:r>
    </w:p>
    <w:p w14:paraId="24406A37" w14:textId="28A80087" w:rsidR="00E60053" w:rsidRPr="000C0007" w:rsidRDefault="003526C6" w:rsidP="00E60053">
      <w:pPr>
        <w:pStyle w:val="Paragraphedeliste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Centrifugation 3</w:t>
      </w:r>
      <w:r>
        <w:rPr>
          <w:rFonts w:ascii="Arial" w:hAnsi="Arial"/>
        </w:rPr>
        <w:t>0s</w:t>
      </w:r>
      <w:r>
        <w:rPr>
          <w:rFonts w:ascii="Arial" w:hAnsi="Arial"/>
        </w:rPr>
        <w:t xml:space="preserve"> à 5</w:t>
      </w:r>
      <w:r>
        <w:rPr>
          <w:rFonts w:ascii="Arial" w:hAnsi="Arial"/>
        </w:rPr>
        <w:t xml:space="preserve">000rpm </w:t>
      </w:r>
      <w:r w:rsidR="00E60053">
        <w:rPr>
          <w:rFonts w:ascii="Arial" w:hAnsi="Arial"/>
        </w:rPr>
        <w:t xml:space="preserve">et enlever 180µL de </w:t>
      </w:r>
      <w:r w:rsidR="00E60053" w:rsidRPr="00E60053">
        <w:rPr>
          <w:rFonts w:ascii="Arial" w:hAnsi="Arial"/>
          <w:i/>
        </w:rPr>
        <w:t>sur-nageant</w:t>
      </w:r>
    </w:p>
    <w:p w14:paraId="59453A57" w14:textId="0976AB88" w:rsidR="000C0007" w:rsidRPr="000C0007" w:rsidRDefault="003526C6" w:rsidP="000C0007">
      <w:pPr>
        <w:pStyle w:val="Paragraphedeliste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Incubation sur rotor pendant 15min.</w:t>
      </w:r>
    </w:p>
    <w:p w14:paraId="5637873C" w14:textId="035B8BDE" w:rsidR="00E60053" w:rsidRDefault="00E60053" w:rsidP="00E60053">
      <w:pPr>
        <w:pStyle w:val="Paragraphedeliste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 xml:space="preserve">Ajouter 180µL de </w:t>
      </w:r>
      <w:r w:rsidR="003526C6">
        <w:rPr>
          <w:rFonts w:ascii="Arial" w:hAnsi="Arial"/>
        </w:rPr>
        <w:t>H2O</w:t>
      </w:r>
      <w:r>
        <w:rPr>
          <w:rFonts w:ascii="Arial" w:hAnsi="Arial"/>
        </w:rPr>
        <w:t>+Tween</w:t>
      </w:r>
      <w:r w:rsidR="003526C6">
        <w:rPr>
          <w:rFonts w:ascii="Arial" w:hAnsi="Arial"/>
        </w:rPr>
        <w:t>+PVP</w:t>
      </w:r>
      <w:r>
        <w:rPr>
          <w:rFonts w:ascii="Arial" w:hAnsi="Arial"/>
        </w:rPr>
        <w:t xml:space="preserve"> (rinçage 1)</w:t>
      </w:r>
    </w:p>
    <w:p w14:paraId="7122F822" w14:textId="37E6AB13" w:rsidR="000C0007" w:rsidRDefault="003526C6" w:rsidP="000C0007">
      <w:pPr>
        <w:pStyle w:val="Paragraphedeliste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Centrifugation 3</w:t>
      </w:r>
      <w:r>
        <w:rPr>
          <w:rFonts w:ascii="Arial" w:hAnsi="Arial"/>
        </w:rPr>
        <w:t>0s</w:t>
      </w:r>
      <w:r>
        <w:rPr>
          <w:rFonts w:ascii="Arial" w:hAnsi="Arial"/>
        </w:rPr>
        <w:t xml:space="preserve"> à 5</w:t>
      </w:r>
      <w:r>
        <w:rPr>
          <w:rFonts w:ascii="Arial" w:hAnsi="Arial"/>
        </w:rPr>
        <w:t xml:space="preserve">000rpm </w:t>
      </w:r>
      <w:r w:rsidR="000C0007">
        <w:rPr>
          <w:rFonts w:ascii="Arial" w:hAnsi="Arial"/>
        </w:rPr>
        <w:t xml:space="preserve">et enlever 180µL de </w:t>
      </w:r>
      <w:r w:rsidR="000C0007" w:rsidRPr="00E60053">
        <w:rPr>
          <w:rFonts w:ascii="Arial" w:hAnsi="Arial"/>
          <w:i/>
        </w:rPr>
        <w:t>sur-nageant</w:t>
      </w:r>
    </w:p>
    <w:p w14:paraId="1D83C7E0" w14:textId="5D2E788D" w:rsidR="00E60053" w:rsidRDefault="003526C6" w:rsidP="00E60053">
      <w:pPr>
        <w:pStyle w:val="Paragraphedeliste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Ajouter 180µL de H2O</w:t>
      </w:r>
      <w:r w:rsidR="00E60053">
        <w:rPr>
          <w:rFonts w:ascii="Arial" w:hAnsi="Arial"/>
        </w:rPr>
        <w:t>+Tween</w:t>
      </w:r>
      <w:r>
        <w:rPr>
          <w:rFonts w:ascii="Arial" w:hAnsi="Arial"/>
        </w:rPr>
        <w:t>+PVP</w:t>
      </w:r>
      <w:r w:rsidR="00E60053">
        <w:rPr>
          <w:rFonts w:ascii="Arial" w:hAnsi="Arial"/>
        </w:rPr>
        <w:t xml:space="preserve"> (rinçage 2)</w:t>
      </w:r>
    </w:p>
    <w:p w14:paraId="63979A6A" w14:textId="77777777" w:rsidR="00E60053" w:rsidRPr="00E60053" w:rsidRDefault="00E60053" w:rsidP="00E60053">
      <w:pPr>
        <w:ind w:left="360"/>
        <w:rPr>
          <w:rFonts w:ascii="Arial" w:hAnsi="Arial"/>
        </w:rPr>
      </w:pPr>
    </w:p>
    <w:p w14:paraId="4A0BBDA2" w14:textId="77777777" w:rsidR="00E60053" w:rsidRDefault="00E60053" w:rsidP="00E60053">
      <w:pPr>
        <w:pStyle w:val="Paragraphedeliste"/>
        <w:rPr>
          <w:rFonts w:ascii="Arial" w:hAnsi="Arial"/>
        </w:rPr>
      </w:pPr>
    </w:p>
    <w:p w14:paraId="3F76C39F" w14:textId="77777777" w:rsidR="00E60053" w:rsidRDefault="00E60053" w:rsidP="00E60053">
      <w:pPr>
        <w:pStyle w:val="Paragraphedeliste"/>
        <w:rPr>
          <w:rFonts w:ascii="Arial" w:hAnsi="Arial"/>
        </w:rPr>
      </w:pPr>
    </w:p>
    <w:p w14:paraId="3850B81D" w14:textId="77777777" w:rsidR="003526C6" w:rsidRDefault="003526C6" w:rsidP="00E60053">
      <w:pPr>
        <w:pStyle w:val="Paragraphedeliste"/>
        <w:rPr>
          <w:rFonts w:ascii="Arial" w:hAnsi="Arial"/>
        </w:rPr>
      </w:pPr>
    </w:p>
    <w:p w14:paraId="4A3B8773" w14:textId="0BB3F3E6" w:rsidR="00E67EC1" w:rsidRPr="000C0007" w:rsidRDefault="000C0007" w:rsidP="000C0007">
      <w:pPr>
        <w:rPr>
          <w:rFonts w:ascii="Arial" w:hAnsi="Arial"/>
        </w:rPr>
      </w:pPr>
      <w:r w:rsidRPr="000C0007">
        <w:rPr>
          <w:rFonts w:ascii="Arial" w:hAnsi="Arial"/>
        </w:rPr>
        <w:t xml:space="preserve">À tester : </w:t>
      </w:r>
      <w:r>
        <w:rPr>
          <w:rFonts w:ascii="Arial" w:hAnsi="Arial"/>
        </w:rPr>
        <w:tab/>
      </w:r>
      <w:r w:rsidRPr="000C0007">
        <w:rPr>
          <w:rFonts w:ascii="Arial" w:hAnsi="Arial"/>
        </w:rPr>
        <w:t>NaBH4 en une fois au lieu de 3.</w:t>
      </w:r>
      <w:r w:rsidR="003526C6">
        <w:rPr>
          <w:rFonts w:ascii="Arial" w:hAnsi="Arial"/>
        </w:rPr>
        <w:tab/>
      </w:r>
      <w:r w:rsidR="003526C6">
        <w:rPr>
          <w:rFonts w:ascii="Arial" w:hAnsi="Arial"/>
        </w:rPr>
        <w:tab/>
      </w:r>
      <w:r w:rsidR="003526C6">
        <w:rPr>
          <w:rFonts w:ascii="Arial" w:hAnsi="Arial"/>
        </w:rPr>
        <w:tab/>
        <w:t>Réduction avec méthanal.</w:t>
      </w:r>
    </w:p>
    <w:p w14:paraId="2E79E7C1" w14:textId="33262424" w:rsidR="000C0007" w:rsidRPr="00E67EC1" w:rsidRDefault="000C0007" w:rsidP="00E67EC1">
      <w:pPr>
        <w:pStyle w:val="Paragraphedeliste"/>
        <w:rPr>
          <w:rFonts w:ascii="Arial" w:hAnsi="Arial"/>
        </w:rPr>
      </w:pPr>
      <w:r>
        <w:rPr>
          <w:rFonts w:ascii="Arial" w:hAnsi="Arial"/>
        </w:rPr>
        <w:tab/>
        <w:t>Influence des temps d’incubation</w:t>
      </w:r>
      <w:r>
        <w:rPr>
          <w:rFonts w:ascii="Arial" w:hAnsi="Arial"/>
        </w:rPr>
        <w:tab/>
      </w:r>
    </w:p>
    <w:sectPr w:rsidR="000C0007" w:rsidRPr="00E67EC1" w:rsidSect="00980E81">
      <w:pgSz w:w="11900" w:h="16840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F72237"/>
    <w:multiLevelType w:val="multilevel"/>
    <w:tmpl w:val="D63EC9D4"/>
    <w:lvl w:ilvl="0">
      <w:start w:val="1"/>
      <w:numFmt w:val="decimal"/>
      <w:lvlText w:val="%1."/>
      <w:lvlJc w:val="left"/>
      <w:pPr>
        <w:ind w:left="1021" w:hanging="1021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C51FA2"/>
    <w:multiLevelType w:val="multilevel"/>
    <w:tmpl w:val="F7C4DA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98477B"/>
    <w:multiLevelType w:val="multilevel"/>
    <w:tmpl w:val="87FA0070"/>
    <w:lvl w:ilvl="0">
      <w:start w:val="1"/>
      <w:numFmt w:val="decimal"/>
      <w:lvlText w:val="%1."/>
      <w:lvlJc w:val="left"/>
      <w:pPr>
        <w:tabs>
          <w:tab w:val="num" w:pos="1021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DD1ADF"/>
    <w:multiLevelType w:val="multilevel"/>
    <w:tmpl w:val="ABC4F734"/>
    <w:lvl w:ilvl="0">
      <w:start w:val="1"/>
      <w:numFmt w:val="decimal"/>
      <w:lvlText w:val="Étape %1."/>
      <w:lvlJc w:val="left"/>
      <w:pPr>
        <w:ind w:left="1021" w:hanging="1021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D87A1D"/>
    <w:multiLevelType w:val="hybridMultilevel"/>
    <w:tmpl w:val="39ACF12C"/>
    <w:lvl w:ilvl="0" w:tplc="003AFC68">
      <w:start w:val="1"/>
      <w:numFmt w:val="decimal"/>
      <w:lvlText w:val="Étape %1."/>
      <w:lvlJc w:val="left"/>
      <w:pPr>
        <w:ind w:left="1304" w:hanging="1304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845492"/>
    <w:multiLevelType w:val="hybridMultilevel"/>
    <w:tmpl w:val="4E325A2C"/>
    <w:lvl w:ilvl="0" w:tplc="003AFC68">
      <w:start w:val="1"/>
      <w:numFmt w:val="decimal"/>
      <w:lvlText w:val="Étape %1."/>
      <w:lvlJc w:val="left"/>
      <w:pPr>
        <w:ind w:left="1304" w:hanging="1304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3878"/>
    <w:rsid w:val="000C0007"/>
    <w:rsid w:val="0018633C"/>
    <w:rsid w:val="003526C6"/>
    <w:rsid w:val="004035AB"/>
    <w:rsid w:val="007155B4"/>
    <w:rsid w:val="007D5600"/>
    <w:rsid w:val="00913878"/>
    <w:rsid w:val="00980E81"/>
    <w:rsid w:val="00B44A99"/>
    <w:rsid w:val="00E60053"/>
    <w:rsid w:val="00E67EC1"/>
    <w:rsid w:val="00FA1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02F606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67EC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67E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326</Words>
  <Characters>1794</Characters>
  <Application>Microsoft Macintosh Word</Application>
  <DocSecurity>0</DocSecurity>
  <Lines>14</Lines>
  <Paragraphs>4</Paragraphs>
  <ScaleCrop>false</ScaleCrop>
  <Company/>
  <LinksUpToDate>false</LinksUpToDate>
  <CharactersWithSpaces>2116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Fraux</dc:creator>
  <cp:keywords/>
  <dc:description/>
  <cp:lastModifiedBy>Guillaume Fraux</cp:lastModifiedBy>
  <cp:revision>6</cp:revision>
  <cp:lastPrinted>2013-01-30T16:46:00Z</cp:lastPrinted>
  <dcterms:created xsi:type="dcterms:W3CDTF">2013-01-28T08:31:00Z</dcterms:created>
  <dcterms:modified xsi:type="dcterms:W3CDTF">2013-01-30T16:48:00Z</dcterms:modified>
</cp:coreProperties>
</file>