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640" w:rsidRPr="00383640" w:rsidRDefault="00383640" w:rsidP="00383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  <w:t>BOOLEANS AND COMPARISON OPERATORS</w:t>
      </w:r>
    </w:p>
    <w:p w:rsidR="00383640" w:rsidRPr="00383640" w:rsidRDefault="00383640" w:rsidP="003836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</w:pPr>
      <w:r w:rsidRPr="00383640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  <w:t>Review</w:t>
      </w:r>
    </w:p>
    <w:p w:rsidR="00383640" w:rsidRPr="00383640" w:rsidRDefault="00383640" w:rsidP="003836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proofErr w:type="spell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Woah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! We covered a lot in this lesson. Good work. Let’s review what we learned: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Conditionals make it possible for programs to decide how to react to a wide variety of situations.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statements allow us to run a block of code </w:t>
      </w:r>
      <w:r w:rsidRPr="00383640">
        <w:rPr>
          <w:rFonts w:ascii="Segoe UI" w:eastAsia="Times New Roman" w:hAnsi="Segoe UI" w:cs="Segoe UI"/>
          <w:b/>
          <w:bCs/>
          <w:color w:val="484848"/>
          <w:sz w:val="24"/>
          <w:szCs w:val="24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 condition is met.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The </w:t>
      </w:r>
      <w:proofErr w:type="spell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boolean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data type is either the value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and is the foundation of programmatic decision making.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use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else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to include a block of code to run when the condition is not met.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Comparison operators evaluate a relationship between two operands and return a </w:t>
      </w:r>
      <w:proofErr w:type="spell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boolean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value.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less than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&lt;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less than or equal to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&lt;=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greater than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&gt;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greater than or equal to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&gt;=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Identical operator 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===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</w:p>
    <w:p w:rsidR="00383640" w:rsidRPr="00383640" w:rsidRDefault="00383640" w:rsidP="0038364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not identical operator </w:t>
      </w:r>
      <w:proofErr w:type="gramStart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(!=</w:t>
      </w:r>
      <w:proofErr w:type="gramEnd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=)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can write conditionals with multiple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statements using the </w:t>
      </w:r>
      <w:proofErr w:type="spellStart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elseif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construction.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Instead of using a series of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if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statements when we want to compare a value, expression, or variable against many different possible values and run different code depending on which it matches, we can use a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switch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statement.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keyword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break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tells the computer to break out of the switch statement, without it, it will </w:t>
      </w:r>
      <w:r w:rsidRPr="00383640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fall through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the rest of the switch executing all the code until it reaches a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break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 the end of the statement.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A ternary operator </w:t>
      </w:r>
      <w:proofErr w:type="gramStart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(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?: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</w:t>
      </w:r>
      <w:proofErr w:type="gram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is shorthand conditional operator. It takes three operands (a condition to check, an expression to return if the condition is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and an expression to return if the condition is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Any value or expression inside a condition will be converted to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 We consider values that will convert to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to be </w:t>
      </w:r>
      <w:proofErr w:type="spellStart"/>
      <w:r w:rsidRPr="00383640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truthy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and values that will convert to </w:t>
      </w:r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to be </w:t>
      </w:r>
      <w:proofErr w:type="spellStart"/>
      <w:r w:rsidRPr="00383640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falsy</w:t>
      </w:r>
      <w:proofErr w:type="spellEnd"/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</w:t>
      </w:r>
    </w:p>
    <w:p w:rsidR="00383640" w:rsidRPr="00383640" w:rsidRDefault="00383640" w:rsidP="003836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can get user input from the terminal with the </w:t>
      </w:r>
      <w:proofErr w:type="spellStart"/>
      <w:proofErr w:type="gramStart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readline</w:t>
      </w:r>
      <w:proofErr w:type="spellEnd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(</w:t>
      </w:r>
      <w:proofErr w:type="gramEnd"/>
      <w:r w:rsidRPr="0038364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)</w:t>
      </w: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function.</w:t>
      </w:r>
    </w:p>
    <w:p w:rsidR="00383640" w:rsidRPr="00383640" w:rsidRDefault="00383640" w:rsidP="003836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383640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That really is a lot… Take some time to practice and review! You’re doing great.</w:t>
      </w:r>
    </w:p>
    <w:p w:rsidR="00F93AE5" w:rsidRDefault="00846FAF"/>
    <w:p w:rsidR="00846FAF" w:rsidRDefault="00846FAF"/>
    <w:p w:rsidR="00846FAF" w:rsidRDefault="00846FAF"/>
    <w:p w:rsidR="00846FAF" w:rsidRDefault="00846FAF"/>
    <w:p w:rsidR="00846FAF" w:rsidRDefault="00846FAF"/>
    <w:p w:rsidR="00846FAF" w:rsidRPr="00846FAF" w:rsidRDefault="00846FAF" w:rsidP="00846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/>
        </w:rPr>
        <w:lastRenderedPageBreak/>
        <w:t>LOGICAL OPERATORS AND COMPOUND CONDITIONS</w:t>
      </w:r>
    </w:p>
    <w:p w:rsidR="00846FAF" w:rsidRPr="00846FAF" w:rsidRDefault="00846FAF" w:rsidP="00846FA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</w:pPr>
      <w:r w:rsidRPr="00846FAF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/>
        </w:rPr>
        <w:t>Review</w:t>
      </w:r>
    </w:p>
    <w:p w:rsidR="00846FAF" w:rsidRPr="00846FAF" w:rsidRDefault="00846FAF" w:rsidP="00846FA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Great job! You’ve learned the tools needed to craft programs with powerful decision making capabilities. Let’s review what we covered:</w:t>
      </w:r>
    </w:p>
    <w:p w:rsidR="00846FAF" w:rsidRPr="00846FAF" w:rsidRDefault="00846FAF" w:rsidP="00846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By nesting conditionals within one another, we can create branching decisions.</w:t>
      </w:r>
    </w:p>
    <w:p w:rsidR="00846FAF" w:rsidRPr="00846FAF" w:rsidRDefault="00846FAF" w:rsidP="00846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logical operator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||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 takes two different </w:t>
      </w:r>
      <w:proofErr w:type="spellStart"/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boolean</w:t>
      </w:r>
      <w:proofErr w:type="spellEnd"/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values or expressions as its operands and returns a single </w:t>
      </w:r>
      <w:proofErr w:type="spellStart"/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boolean</w:t>
      </w:r>
      <w:proofErr w:type="spellEnd"/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value. It returns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if either its left operand or its right operand evaluate to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</w:t>
      </w:r>
    </w:p>
    <w:p w:rsidR="00846FAF" w:rsidRPr="00846FAF" w:rsidRDefault="00846FAF" w:rsidP="00846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logical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&amp;&amp;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operator returns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only if both of its operands evaluate to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 It returns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if either or both of its operands evaluate to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FALSE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</w:t>
      </w:r>
    </w:p>
    <w:p w:rsidR="00846FAF" w:rsidRPr="00846FAF" w:rsidRDefault="00846FAF" w:rsidP="00846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logical not operator (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!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) takes only a right operand. It reverses the </w:t>
      </w:r>
      <w:proofErr w:type="spellStart"/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boolean</w:t>
      </w:r>
      <w:proofErr w:type="spellEnd"/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 xml:space="preserve"> value of its operand.</w:t>
      </w:r>
    </w:p>
    <w:p w:rsidR="00846FAF" w:rsidRPr="00846FAF" w:rsidRDefault="00846FAF" w:rsidP="00846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The logical exclusive or operator (</w:t>
      </w:r>
      <w:proofErr w:type="spellStart"/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xor</w:t>
      </w:r>
      <w:proofErr w:type="spellEnd"/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) returns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only if either its left operand or its right operand evaluate to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TRUE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but </w:t>
      </w:r>
      <w:r w:rsidRPr="00846FAF">
        <w:rPr>
          <w:rFonts w:ascii="Segoe UI" w:eastAsia="Times New Roman" w:hAnsi="Segoe UI" w:cs="Segoe UI"/>
          <w:b/>
          <w:bCs/>
          <w:color w:val="484848"/>
          <w:sz w:val="24"/>
          <w:szCs w:val="24"/>
          <w:lang w:val="en-US"/>
        </w:rPr>
        <w:t>not both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or </w:t>
      </w:r>
      <w:r w:rsidRPr="00846FAF">
        <w:rPr>
          <w:rFonts w:ascii="Segoe UI" w:eastAsia="Times New Roman" w:hAnsi="Segoe UI" w:cs="Segoe UI"/>
          <w:b/>
          <w:bCs/>
          <w:color w:val="484848"/>
          <w:sz w:val="24"/>
          <w:szCs w:val="24"/>
          <w:lang w:val="en-US"/>
        </w:rPr>
        <w:t>neither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</w:t>
      </w:r>
    </w:p>
    <w:p w:rsidR="00846FAF" w:rsidRPr="00846FAF" w:rsidRDefault="00846FAF" w:rsidP="00846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PHP includes alternate syntax for the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||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and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&amp;&amp;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operators: we can use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or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in place of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||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, and we can use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and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in place of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&amp;&amp;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 These operators work much the same way but have different </w:t>
      </w:r>
      <w:hyperlink r:id="rId5" w:tgtFrame="_blank" w:history="1">
        <w:r w:rsidRPr="00846FAF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val="en-US"/>
          </w:rPr>
          <w:t>operator precedence</w:t>
        </w:r>
      </w:hyperlink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.</w:t>
      </w:r>
    </w:p>
    <w:p w:rsidR="00846FAF" w:rsidRPr="00846FAF" w:rsidRDefault="00846FAF" w:rsidP="00846F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We can </w:t>
      </w:r>
      <w:r w:rsidRPr="00846FAF">
        <w:rPr>
          <w:rFonts w:ascii="Segoe UI" w:eastAsia="Times New Roman" w:hAnsi="Segoe UI" w:cs="Segoe UI"/>
          <w:b/>
          <w:bCs/>
          <w:color w:val="484848"/>
          <w:sz w:val="24"/>
          <w:szCs w:val="24"/>
          <w:lang w:val="en-US"/>
        </w:rPr>
        <w:t>include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code from one file inside another with </w:t>
      </w:r>
      <w:r w:rsidRPr="00846FAF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val="en-US"/>
        </w:rPr>
        <w:t>include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which allows us to write mode </w:t>
      </w:r>
      <w:r w:rsidRPr="00846FAF">
        <w:rPr>
          <w:rFonts w:ascii="Segoe UI" w:eastAsia="Times New Roman" w:hAnsi="Segoe UI" w:cs="Segoe UI"/>
          <w:i/>
          <w:iCs/>
          <w:color w:val="484848"/>
          <w:sz w:val="24"/>
          <w:szCs w:val="24"/>
          <w:lang w:val="en-US"/>
        </w:rPr>
        <w:t>modular</w:t>
      </w: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 programs.</w:t>
      </w:r>
    </w:p>
    <w:p w:rsidR="00846FAF" w:rsidRPr="00846FAF" w:rsidRDefault="00846FAF" w:rsidP="00846FA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val="en-US"/>
        </w:rPr>
      </w:pPr>
      <w:r w:rsidRPr="00846FAF">
        <w:rPr>
          <w:rFonts w:ascii="Segoe UI" w:eastAsia="Times New Roman" w:hAnsi="Segoe UI" w:cs="Segoe UI"/>
          <w:color w:val="484848"/>
          <w:sz w:val="24"/>
          <w:szCs w:val="24"/>
          <w:lang w:val="en-US"/>
        </w:rPr>
        <w:t>Awesome work!</w:t>
      </w:r>
    </w:p>
    <w:p w:rsidR="00846FAF" w:rsidRDefault="00846FAF">
      <w:bookmarkStart w:id="0" w:name="_GoBack"/>
      <w:bookmarkEnd w:id="0"/>
    </w:p>
    <w:sectPr w:rsidR="00846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63B9C"/>
    <w:multiLevelType w:val="multilevel"/>
    <w:tmpl w:val="35CE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85DAD"/>
    <w:multiLevelType w:val="multilevel"/>
    <w:tmpl w:val="FBFE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33"/>
    <w:rsid w:val="001D0FAC"/>
    <w:rsid w:val="00383640"/>
    <w:rsid w:val="00392F9E"/>
    <w:rsid w:val="00846FAF"/>
    <w:rsid w:val="00ED1433"/>
    <w:rsid w:val="00ED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76E0"/>
  <w15:chartTrackingRefBased/>
  <w15:docId w15:val="{6A2A09B8-8264-4081-8378-F159A04A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83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36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p1qg33igem5pagn4kpmirjw">
    <w:name w:val="p__1qg33igem5pagn4kpmirjw"/>
    <w:basedOn w:val="Standard"/>
    <w:rsid w:val="0038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Absatz-Standardschriftart"/>
    <w:uiPriority w:val="99"/>
    <w:semiHidden/>
    <w:unhideWhenUsed/>
    <w:rsid w:val="00383640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383640"/>
    <w:rPr>
      <w:b/>
      <w:bCs/>
    </w:rPr>
  </w:style>
  <w:style w:type="character" w:styleId="Hervorhebung">
    <w:name w:val="Emphasis"/>
    <w:basedOn w:val="Absatz-Standardschriftart"/>
    <w:uiPriority w:val="20"/>
    <w:qFormat/>
    <w:rsid w:val="00383640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846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language.operators.precedence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2674</Characters>
  <Application>Microsoft Office Word</Application>
  <DocSecurity>0</DocSecurity>
  <Lines>22</Lines>
  <Paragraphs>6</Paragraphs>
  <ScaleCrop>false</ScaleCrop>
  <Company>HP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Fouzi Matar</dc:creator>
  <cp:keywords/>
  <dc:description/>
  <cp:lastModifiedBy>Fouzi Matar</cp:lastModifiedBy>
  <cp:revision>3</cp:revision>
  <dcterms:created xsi:type="dcterms:W3CDTF">2020-04-25T01:10:00Z</dcterms:created>
  <dcterms:modified xsi:type="dcterms:W3CDTF">2020-04-28T00:43:00Z</dcterms:modified>
</cp:coreProperties>
</file>