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39310" w14:textId="691BF224" w:rsidR="004B6E17" w:rsidRPr="00C44027" w:rsidRDefault="00137706" w:rsidP="004B6E17">
      <w:pPr>
        <w:rPr>
          <w:rFonts w:ascii="Arial" w:hAnsi="Arial" w:cs="Arial"/>
          <w:b/>
          <w:bCs/>
          <w:sz w:val="16"/>
          <w:szCs w:val="16"/>
        </w:rPr>
      </w:pPr>
      <w:r>
        <w:rPr>
          <w:noProof/>
        </w:rPr>
        <w:drawing>
          <wp:anchor distT="0" distB="0" distL="114300" distR="114300" simplePos="0" relativeHeight="251663360" behindDoc="0" locked="0" layoutInCell="1" allowOverlap="1" wp14:anchorId="1290AF08" wp14:editId="150DD7BA">
            <wp:simplePos x="0" y="0"/>
            <wp:positionH relativeFrom="column">
              <wp:posOffset>1670685</wp:posOffset>
            </wp:positionH>
            <wp:positionV relativeFrom="paragraph">
              <wp:posOffset>-621785</wp:posOffset>
            </wp:positionV>
            <wp:extent cx="1466335" cy="557793"/>
            <wp:effectExtent l="0" t="0" r="63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8">
                      <a:extLst>
                        <a:ext uri="{28A0092B-C50C-407E-A947-70E740481C1C}">
                          <a14:useLocalDpi xmlns:a14="http://schemas.microsoft.com/office/drawing/2010/main" val="0"/>
                        </a:ext>
                      </a:extLst>
                    </a:blip>
                    <a:stretch>
                      <a:fillRect/>
                    </a:stretch>
                  </pic:blipFill>
                  <pic:spPr>
                    <a:xfrm>
                      <a:off x="0" y="0"/>
                      <a:ext cx="1466335" cy="55779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3CDE525" wp14:editId="377EC963">
            <wp:simplePos x="0" y="0"/>
            <wp:positionH relativeFrom="column">
              <wp:posOffset>-634880</wp:posOffset>
            </wp:positionH>
            <wp:positionV relativeFrom="paragraph">
              <wp:posOffset>-672586</wp:posOffset>
            </wp:positionV>
            <wp:extent cx="1886465" cy="608922"/>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1886465" cy="608922"/>
                    </a:xfrm>
                    <a:prstGeom prst="rect">
                      <a:avLst/>
                    </a:prstGeom>
                  </pic:spPr>
                </pic:pic>
              </a:graphicData>
            </a:graphic>
            <wp14:sizeRelH relativeFrom="margin">
              <wp14:pctWidth>0</wp14:pctWidth>
            </wp14:sizeRelH>
            <wp14:sizeRelV relativeFrom="margin">
              <wp14:pctHeight>0</wp14:pctHeight>
            </wp14:sizeRelV>
          </wp:anchor>
        </w:drawing>
      </w:r>
      <w:r w:rsidR="004B6E17" w:rsidRPr="00C44027">
        <w:rPr>
          <w:noProof/>
        </w:rPr>
        <w:drawing>
          <wp:anchor distT="0" distB="0" distL="114300" distR="114300" simplePos="0" relativeHeight="251660288" behindDoc="1" locked="0" layoutInCell="1" allowOverlap="1" wp14:anchorId="77752358" wp14:editId="63D9D603">
            <wp:simplePos x="0" y="0"/>
            <wp:positionH relativeFrom="column">
              <wp:posOffset>-603885</wp:posOffset>
            </wp:positionH>
            <wp:positionV relativeFrom="paragraph">
              <wp:posOffset>271145</wp:posOffset>
            </wp:positionV>
            <wp:extent cx="942975" cy="938530"/>
            <wp:effectExtent l="0" t="0" r="9525" b="0"/>
            <wp:wrapTight wrapText="bothSides">
              <wp:wrapPolygon edited="0">
                <wp:start x="0" y="0"/>
                <wp:lineTo x="0" y="21045"/>
                <wp:lineTo x="21382" y="21045"/>
                <wp:lineTo x="2138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42975" cy="938530"/>
                    </a:xfrm>
                    <a:prstGeom prst="rect">
                      <a:avLst/>
                    </a:prstGeom>
                  </pic:spPr>
                </pic:pic>
              </a:graphicData>
            </a:graphic>
            <wp14:sizeRelH relativeFrom="margin">
              <wp14:pctWidth>0</wp14:pctWidth>
            </wp14:sizeRelH>
            <wp14:sizeRelV relativeFrom="margin">
              <wp14:pctHeight>0</wp14:pctHeight>
            </wp14:sizeRelV>
          </wp:anchor>
        </w:drawing>
      </w:r>
      <w:r w:rsidR="004B6E17" w:rsidRPr="00C44027">
        <w:rPr>
          <w:rFonts w:ascii="Arial" w:hAnsi="Arial" w:cs="Arial"/>
          <w:b/>
          <w:bCs/>
          <w:noProof/>
          <w:sz w:val="16"/>
          <w:szCs w:val="16"/>
        </w:rPr>
        <w:drawing>
          <wp:anchor distT="0" distB="0" distL="114300" distR="114300" simplePos="0" relativeHeight="251661312" behindDoc="1" locked="0" layoutInCell="1" allowOverlap="1" wp14:anchorId="36F4126C" wp14:editId="4C739133">
            <wp:simplePos x="0" y="0"/>
            <wp:positionH relativeFrom="column">
              <wp:posOffset>-671195</wp:posOffset>
            </wp:positionH>
            <wp:positionV relativeFrom="paragraph">
              <wp:posOffset>0</wp:posOffset>
            </wp:positionV>
            <wp:extent cx="6962775" cy="259715"/>
            <wp:effectExtent l="0" t="0" r="9525" b="6985"/>
            <wp:wrapTight wrapText="bothSides">
              <wp:wrapPolygon edited="0">
                <wp:start x="0" y="0"/>
                <wp:lineTo x="0" y="20597"/>
                <wp:lineTo x="21570" y="20597"/>
                <wp:lineTo x="2157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62775" cy="259715"/>
                    </a:xfrm>
                    <a:prstGeom prst="rect">
                      <a:avLst/>
                    </a:prstGeom>
                  </pic:spPr>
                </pic:pic>
              </a:graphicData>
            </a:graphic>
            <wp14:sizeRelH relativeFrom="margin">
              <wp14:pctWidth>0</wp14:pctWidth>
            </wp14:sizeRelH>
          </wp:anchor>
        </w:drawing>
      </w:r>
    </w:p>
    <w:p w14:paraId="0ACD9EDD" w14:textId="77777777" w:rsidR="004B6E17" w:rsidRDefault="004B6E17" w:rsidP="004B6E17">
      <w:pPr>
        <w:jc w:val="center"/>
        <w:rPr>
          <w:rFonts w:ascii="Arial" w:hAnsi="Arial" w:cs="Arial"/>
          <w:b/>
          <w:bCs/>
          <w:sz w:val="34"/>
          <w:szCs w:val="34"/>
        </w:rPr>
      </w:pPr>
    </w:p>
    <w:p w14:paraId="0D5433CB" w14:textId="77777777" w:rsidR="004B6E17" w:rsidRPr="00880DD3" w:rsidRDefault="004B6E17" w:rsidP="004B6E17">
      <w:pPr>
        <w:jc w:val="center"/>
        <w:rPr>
          <w:rFonts w:ascii="Arial" w:hAnsi="Arial" w:cs="Arial"/>
          <w:b/>
          <w:bCs/>
          <w:sz w:val="34"/>
          <w:szCs w:val="34"/>
        </w:rPr>
      </w:pPr>
      <w:r w:rsidRPr="00C44027">
        <w:rPr>
          <w:noProof/>
        </w:rPr>
        <w:drawing>
          <wp:anchor distT="0" distB="0" distL="114300" distR="114300" simplePos="0" relativeHeight="251659264" behindDoc="1" locked="0" layoutInCell="1" allowOverlap="1" wp14:anchorId="089634D0" wp14:editId="0574B687">
            <wp:simplePos x="0" y="0"/>
            <wp:positionH relativeFrom="column">
              <wp:posOffset>-632500</wp:posOffset>
            </wp:positionH>
            <wp:positionV relativeFrom="paragraph">
              <wp:posOffset>239692</wp:posOffset>
            </wp:positionV>
            <wp:extent cx="857250" cy="6677025"/>
            <wp:effectExtent l="0" t="0" r="0" b="9525"/>
            <wp:wrapTight wrapText="bothSides">
              <wp:wrapPolygon edited="0">
                <wp:start x="0" y="0"/>
                <wp:lineTo x="0" y="21569"/>
                <wp:lineTo x="21120" y="21569"/>
                <wp:lineTo x="2112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7138" r="87276"/>
                    <a:stretch/>
                  </pic:blipFill>
                  <pic:spPr bwMode="auto">
                    <a:xfrm>
                      <a:off x="0" y="0"/>
                      <a:ext cx="857250" cy="6677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80DD3">
        <w:rPr>
          <w:rFonts w:ascii="Arial" w:hAnsi="Arial" w:cs="Arial"/>
          <w:b/>
          <w:bCs/>
          <w:sz w:val="34"/>
          <w:szCs w:val="34"/>
        </w:rPr>
        <w:t>INSTITUTO TECNOLOGICO DE IZTAPALAPA I</w:t>
      </w:r>
    </w:p>
    <w:p w14:paraId="7253AC5D" w14:textId="77777777" w:rsidR="004B6E17" w:rsidRDefault="004B6E17" w:rsidP="004B6E17">
      <w:pPr>
        <w:jc w:val="center"/>
      </w:pPr>
    </w:p>
    <w:p w14:paraId="0F085FC7" w14:textId="77777777" w:rsidR="004B6E17" w:rsidRDefault="004B6E17" w:rsidP="004B6E17">
      <w:pPr>
        <w:jc w:val="center"/>
      </w:pPr>
    </w:p>
    <w:p w14:paraId="4F4F0FA9" w14:textId="77777777" w:rsidR="004B6E17" w:rsidRPr="00880DD3" w:rsidRDefault="004B6E17" w:rsidP="004B6E17">
      <w:pPr>
        <w:jc w:val="center"/>
        <w:rPr>
          <w:rFonts w:ascii="Arial" w:hAnsi="Arial" w:cs="Arial"/>
          <w:sz w:val="30"/>
          <w:szCs w:val="30"/>
        </w:rPr>
      </w:pPr>
      <w:r w:rsidRPr="00880DD3">
        <w:rPr>
          <w:rFonts w:ascii="Arial" w:hAnsi="Arial" w:cs="Arial"/>
          <w:sz w:val="30"/>
          <w:szCs w:val="30"/>
        </w:rPr>
        <w:t>INGENIERIA EN SISTEMAS COMPUTACIONALES</w:t>
      </w:r>
    </w:p>
    <w:p w14:paraId="2718B358" w14:textId="77777777" w:rsidR="004B6E17" w:rsidRPr="00880DD3" w:rsidRDefault="004B6E17" w:rsidP="004B6E17">
      <w:pPr>
        <w:jc w:val="center"/>
        <w:rPr>
          <w:rFonts w:ascii="Arial" w:hAnsi="Arial" w:cs="Arial"/>
          <w:sz w:val="26"/>
          <w:szCs w:val="26"/>
        </w:rPr>
      </w:pPr>
    </w:p>
    <w:p w14:paraId="79A4EE7D" w14:textId="77777777" w:rsidR="004B6E17" w:rsidRPr="00880DD3" w:rsidRDefault="004B6E17" w:rsidP="004B6E17">
      <w:pPr>
        <w:jc w:val="center"/>
        <w:rPr>
          <w:rFonts w:ascii="Arial" w:hAnsi="Arial" w:cs="Arial"/>
          <w:sz w:val="26"/>
          <w:szCs w:val="26"/>
        </w:rPr>
      </w:pPr>
      <w:r>
        <w:rPr>
          <w:rFonts w:ascii="Arial" w:hAnsi="Arial" w:cs="Arial"/>
          <w:sz w:val="26"/>
          <w:szCs w:val="26"/>
        </w:rPr>
        <w:t>Reportes de Apuntes Semanales del</w:t>
      </w:r>
    </w:p>
    <w:p w14:paraId="475E221A" w14:textId="7B9F05F9" w:rsidR="004B6E17" w:rsidRPr="00880DD3" w:rsidRDefault="004B6E17" w:rsidP="004B6E17">
      <w:pPr>
        <w:jc w:val="center"/>
        <w:rPr>
          <w:rFonts w:ascii="Arial" w:hAnsi="Arial" w:cs="Arial"/>
          <w:b/>
          <w:bCs/>
          <w:sz w:val="30"/>
          <w:szCs w:val="30"/>
        </w:rPr>
      </w:pPr>
      <w:r>
        <w:rPr>
          <w:rFonts w:ascii="Arial" w:hAnsi="Arial" w:cs="Arial"/>
          <w:b/>
          <w:bCs/>
          <w:sz w:val="30"/>
          <w:szCs w:val="30"/>
        </w:rPr>
        <w:t>26 AL 30 DE ABRIL 2021</w:t>
      </w:r>
    </w:p>
    <w:p w14:paraId="014F207B" w14:textId="77777777" w:rsidR="004B6E17" w:rsidRPr="00880DD3" w:rsidRDefault="004B6E17" w:rsidP="004B6E17">
      <w:pPr>
        <w:jc w:val="center"/>
        <w:rPr>
          <w:rFonts w:ascii="Arial" w:hAnsi="Arial" w:cs="Arial"/>
          <w:sz w:val="26"/>
          <w:szCs w:val="26"/>
        </w:rPr>
      </w:pPr>
    </w:p>
    <w:p w14:paraId="539DCAC6" w14:textId="77777777" w:rsidR="004B6E17" w:rsidRPr="00C44027" w:rsidRDefault="004B6E17" w:rsidP="004B6E17">
      <w:pPr>
        <w:jc w:val="center"/>
        <w:rPr>
          <w:rFonts w:ascii="Arial" w:hAnsi="Arial" w:cs="Arial"/>
          <w:sz w:val="26"/>
          <w:szCs w:val="26"/>
        </w:rPr>
      </w:pPr>
      <w:r w:rsidRPr="00880DD3">
        <w:rPr>
          <w:rFonts w:ascii="Arial" w:hAnsi="Arial" w:cs="Arial"/>
          <w:sz w:val="26"/>
          <w:szCs w:val="26"/>
        </w:rPr>
        <w:t>Presenta:</w:t>
      </w:r>
    </w:p>
    <w:p w14:paraId="677901B1" w14:textId="77777777" w:rsidR="004B6E17" w:rsidRPr="00880DD3" w:rsidRDefault="004B6E17" w:rsidP="004B6E17">
      <w:pPr>
        <w:jc w:val="center"/>
        <w:rPr>
          <w:rFonts w:ascii="Arial" w:hAnsi="Arial" w:cs="Arial"/>
          <w:b/>
          <w:bCs/>
          <w:sz w:val="30"/>
          <w:szCs w:val="30"/>
        </w:rPr>
      </w:pPr>
      <w:r w:rsidRPr="00880DD3">
        <w:rPr>
          <w:rFonts w:ascii="Arial" w:hAnsi="Arial" w:cs="Arial"/>
          <w:b/>
          <w:bCs/>
          <w:sz w:val="30"/>
          <w:szCs w:val="30"/>
        </w:rPr>
        <w:t>PEREZ ARMAS FAUSTO ISAAC</w:t>
      </w:r>
    </w:p>
    <w:p w14:paraId="2842E0F5" w14:textId="77777777" w:rsidR="004B6E17" w:rsidRPr="00880DD3" w:rsidRDefault="004B6E17" w:rsidP="004B6E17">
      <w:pPr>
        <w:jc w:val="center"/>
        <w:rPr>
          <w:rFonts w:ascii="Arial" w:hAnsi="Arial" w:cs="Arial"/>
          <w:sz w:val="26"/>
          <w:szCs w:val="26"/>
        </w:rPr>
      </w:pPr>
    </w:p>
    <w:p w14:paraId="28BCE1EF" w14:textId="77777777" w:rsidR="004B6E17" w:rsidRPr="00880DD3" w:rsidRDefault="004B6E17" w:rsidP="004B6E17">
      <w:pPr>
        <w:jc w:val="center"/>
        <w:rPr>
          <w:rFonts w:ascii="Arial" w:hAnsi="Arial" w:cs="Arial"/>
          <w:sz w:val="26"/>
          <w:szCs w:val="26"/>
        </w:rPr>
      </w:pPr>
      <w:r w:rsidRPr="00880DD3">
        <w:rPr>
          <w:rFonts w:ascii="Arial" w:hAnsi="Arial" w:cs="Arial"/>
          <w:sz w:val="26"/>
          <w:szCs w:val="26"/>
        </w:rPr>
        <w:t>No. De control:</w:t>
      </w:r>
    </w:p>
    <w:p w14:paraId="713459E0" w14:textId="77777777" w:rsidR="004B6E17" w:rsidRPr="00880DD3" w:rsidRDefault="004B6E17" w:rsidP="004B6E17">
      <w:pPr>
        <w:jc w:val="center"/>
        <w:rPr>
          <w:rFonts w:ascii="Arial" w:hAnsi="Arial" w:cs="Arial"/>
          <w:b/>
          <w:bCs/>
          <w:sz w:val="26"/>
          <w:szCs w:val="26"/>
        </w:rPr>
      </w:pPr>
      <w:r w:rsidRPr="00880DD3">
        <w:rPr>
          <w:rFonts w:ascii="Arial" w:hAnsi="Arial" w:cs="Arial"/>
          <w:b/>
          <w:bCs/>
          <w:sz w:val="26"/>
          <w:szCs w:val="26"/>
        </w:rPr>
        <w:t>181080037</w:t>
      </w:r>
    </w:p>
    <w:p w14:paraId="0068CE3B" w14:textId="77777777" w:rsidR="004B6E17" w:rsidRPr="00880DD3" w:rsidRDefault="004B6E17" w:rsidP="004B6E17">
      <w:pPr>
        <w:jc w:val="center"/>
        <w:rPr>
          <w:rFonts w:ascii="Arial" w:hAnsi="Arial" w:cs="Arial"/>
          <w:sz w:val="26"/>
          <w:szCs w:val="26"/>
        </w:rPr>
      </w:pPr>
    </w:p>
    <w:p w14:paraId="4FBC579E" w14:textId="77777777" w:rsidR="004B6E17" w:rsidRDefault="004B6E17" w:rsidP="004B6E17">
      <w:pPr>
        <w:jc w:val="center"/>
        <w:rPr>
          <w:rFonts w:ascii="Arial" w:hAnsi="Arial" w:cs="Arial"/>
          <w:sz w:val="26"/>
          <w:szCs w:val="26"/>
        </w:rPr>
      </w:pPr>
      <w:r w:rsidRPr="00880DD3">
        <w:rPr>
          <w:rFonts w:ascii="Arial" w:hAnsi="Arial" w:cs="Arial"/>
          <w:sz w:val="26"/>
          <w:szCs w:val="26"/>
        </w:rPr>
        <w:t>ASESOR INTERNO:</w:t>
      </w:r>
    </w:p>
    <w:p w14:paraId="077A2C5C" w14:textId="77777777" w:rsidR="004B6E17" w:rsidRDefault="004B6E17" w:rsidP="004B6E17">
      <w:pPr>
        <w:jc w:val="center"/>
        <w:rPr>
          <w:rFonts w:ascii="Arial" w:hAnsi="Arial" w:cs="Arial"/>
          <w:b/>
          <w:bCs/>
          <w:sz w:val="26"/>
          <w:szCs w:val="26"/>
        </w:rPr>
      </w:pPr>
      <w:r w:rsidRPr="00142FDB">
        <w:rPr>
          <w:rFonts w:ascii="Arial" w:hAnsi="Arial" w:cs="Arial"/>
          <w:b/>
          <w:bCs/>
          <w:sz w:val="26"/>
          <w:szCs w:val="26"/>
        </w:rPr>
        <w:t>M.C. A</w:t>
      </w:r>
      <w:r>
        <w:rPr>
          <w:rFonts w:ascii="Arial" w:hAnsi="Arial" w:cs="Arial"/>
          <w:b/>
          <w:bCs/>
          <w:sz w:val="26"/>
          <w:szCs w:val="26"/>
        </w:rPr>
        <w:t>BIEL TOMAS PARRA HERNANDEZ</w:t>
      </w:r>
    </w:p>
    <w:p w14:paraId="75046CC2" w14:textId="77777777" w:rsidR="004B6E17" w:rsidRDefault="004B6E17" w:rsidP="004B6E17">
      <w:pPr>
        <w:jc w:val="center"/>
        <w:rPr>
          <w:rFonts w:ascii="Arial" w:hAnsi="Arial" w:cs="Arial"/>
          <w:b/>
          <w:bCs/>
          <w:sz w:val="26"/>
          <w:szCs w:val="26"/>
        </w:rPr>
      </w:pPr>
    </w:p>
    <w:p w14:paraId="45CD362D" w14:textId="77777777" w:rsidR="004B6E17" w:rsidRDefault="004B6E17" w:rsidP="004B6E17">
      <w:pPr>
        <w:jc w:val="center"/>
        <w:rPr>
          <w:rFonts w:ascii="Arial" w:hAnsi="Arial" w:cs="Arial"/>
          <w:b/>
          <w:bCs/>
          <w:sz w:val="26"/>
          <w:szCs w:val="26"/>
        </w:rPr>
      </w:pPr>
    </w:p>
    <w:p w14:paraId="6CA4452C" w14:textId="77777777" w:rsidR="004B6E17" w:rsidRDefault="004B6E17" w:rsidP="004B6E17">
      <w:pPr>
        <w:jc w:val="center"/>
        <w:rPr>
          <w:rFonts w:ascii="Arial" w:hAnsi="Arial" w:cs="Arial"/>
          <w:b/>
          <w:bCs/>
          <w:sz w:val="26"/>
          <w:szCs w:val="26"/>
        </w:rPr>
      </w:pPr>
    </w:p>
    <w:p w14:paraId="74FE873E" w14:textId="77777777" w:rsidR="004B6E17" w:rsidRDefault="004B6E17" w:rsidP="004B6E17">
      <w:pPr>
        <w:jc w:val="center"/>
        <w:rPr>
          <w:rFonts w:ascii="Arial" w:hAnsi="Arial" w:cs="Arial"/>
          <w:b/>
          <w:bCs/>
          <w:sz w:val="26"/>
          <w:szCs w:val="26"/>
        </w:rPr>
      </w:pPr>
    </w:p>
    <w:p w14:paraId="639742D8" w14:textId="77777777" w:rsidR="004B6E17" w:rsidRDefault="004B6E17" w:rsidP="004B6E17">
      <w:pPr>
        <w:jc w:val="center"/>
        <w:rPr>
          <w:rFonts w:ascii="Arial" w:hAnsi="Arial" w:cs="Arial"/>
          <w:b/>
          <w:bCs/>
          <w:sz w:val="26"/>
          <w:szCs w:val="26"/>
        </w:rPr>
      </w:pPr>
    </w:p>
    <w:p w14:paraId="3CEC32E8" w14:textId="77777777" w:rsidR="004B6E17" w:rsidRPr="00C44027" w:rsidRDefault="004B6E17" w:rsidP="004B6E17">
      <w:pPr>
        <w:jc w:val="center"/>
        <w:rPr>
          <w:rFonts w:ascii="Arial" w:hAnsi="Arial" w:cs="Arial"/>
          <w:b/>
          <w:bCs/>
          <w:sz w:val="26"/>
          <w:szCs w:val="26"/>
        </w:rPr>
      </w:pPr>
    </w:p>
    <w:p w14:paraId="4C69D156" w14:textId="77777777" w:rsidR="004B6E17" w:rsidRDefault="004B6E17" w:rsidP="004B6E17">
      <w:pPr>
        <w:rPr>
          <w:rFonts w:ascii="Arial" w:hAnsi="Arial" w:cs="Arial"/>
          <w:b/>
          <w:bCs/>
          <w:sz w:val="26"/>
          <w:szCs w:val="26"/>
        </w:rPr>
      </w:pPr>
      <w:r w:rsidRPr="00A93438">
        <w:rPr>
          <w:rFonts w:ascii="Arial" w:hAnsi="Arial" w:cs="Arial"/>
          <w:b/>
          <w:bCs/>
          <w:sz w:val="26"/>
          <w:szCs w:val="26"/>
        </w:rPr>
        <w:t xml:space="preserve">CIUDAD DE MEXICO                       </w:t>
      </w:r>
      <w:r w:rsidRPr="00A93438">
        <w:rPr>
          <w:rFonts w:ascii="Arial" w:hAnsi="Arial" w:cs="Arial"/>
          <w:b/>
          <w:bCs/>
          <w:sz w:val="26"/>
          <w:szCs w:val="26"/>
        </w:rPr>
        <w:tab/>
      </w:r>
      <w:r w:rsidRPr="00A93438">
        <w:rPr>
          <w:rFonts w:ascii="Arial" w:hAnsi="Arial" w:cs="Arial"/>
          <w:b/>
          <w:bCs/>
          <w:sz w:val="26"/>
          <w:szCs w:val="26"/>
        </w:rPr>
        <w:tab/>
        <w:t xml:space="preserve">         </w:t>
      </w:r>
      <w:r w:rsidRPr="00A93438">
        <w:rPr>
          <w:rFonts w:ascii="Arial" w:hAnsi="Arial" w:cs="Arial"/>
          <w:b/>
          <w:bCs/>
          <w:sz w:val="26"/>
          <w:szCs w:val="26"/>
        </w:rPr>
        <w:tab/>
      </w:r>
      <w:r w:rsidRPr="00A93438">
        <w:rPr>
          <w:rFonts w:ascii="Arial" w:hAnsi="Arial" w:cs="Arial"/>
          <w:b/>
          <w:bCs/>
          <w:sz w:val="26"/>
          <w:szCs w:val="26"/>
        </w:rPr>
        <w:tab/>
        <w:t>JUNIO/2021</w:t>
      </w:r>
    </w:p>
    <w:sdt>
      <w:sdtPr>
        <w:rPr>
          <w:lang w:val="es-ES"/>
        </w:rPr>
        <w:id w:val="2797699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6016878" w14:textId="5982EFBD" w:rsidR="00137706" w:rsidRPr="00137706" w:rsidRDefault="00137706" w:rsidP="00137706">
          <w:pPr>
            <w:pStyle w:val="TtuloTDC"/>
            <w:jc w:val="center"/>
            <w:rPr>
              <w:sz w:val="48"/>
              <w:szCs w:val="48"/>
            </w:rPr>
          </w:pPr>
          <w:r w:rsidRPr="00137706">
            <w:rPr>
              <w:sz w:val="48"/>
              <w:szCs w:val="48"/>
              <w:lang w:val="es-ES"/>
            </w:rPr>
            <w:t>INDICE</w:t>
          </w:r>
        </w:p>
        <w:p w14:paraId="773F3B2B" w14:textId="39C38B09" w:rsidR="00137706" w:rsidRDefault="00137706">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75416070" w:history="1">
            <w:r w:rsidRPr="00863492">
              <w:rPr>
                <w:rStyle w:val="Hipervnculo"/>
                <w:rFonts w:eastAsia="Montserrat"/>
                <w:noProof/>
                <w:lang w:val="es-ES"/>
              </w:rPr>
              <w:t>Actividades semana abril 26-30, 2021</w:t>
            </w:r>
            <w:r>
              <w:rPr>
                <w:noProof/>
                <w:webHidden/>
              </w:rPr>
              <w:tab/>
            </w:r>
            <w:r>
              <w:rPr>
                <w:noProof/>
                <w:webHidden/>
              </w:rPr>
              <w:fldChar w:fldCharType="begin"/>
            </w:r>
            <w:r>
              <w:rPr>
                <w:noProof/>
                <w:webHidden/>
              </w:rPr>
              <w:instrText xml:space="preserve"> PAGEREF _Toc75416070 \h </w:instrText>
            </w:r>
            <w:r>
              <w:rPr>
                <w:noProof/>
                <w:webHidden/>
              </w:rPr>
            </w:r>
            <w:r>
              <w:rPr>
                <w:noProof/>
                <w:webHidden/>
              </w:rPr>
              <w:fldChar w:fldCharType="separate"/>
            </w:r>
            <w:r w:rsidR="00EB06ED">
              <w:rPr>
                <w:noProof/>
                <w:webHidden/>
              </w:rPr>
              <w:t>3</w:t>
            </w:r>
            <w:r>
              <w:rPr>
                <w:noProof/>
                <w:webHidden/>
              </w:rPr>
              <w:fldChar w:fldCharType="end"/>
            </w:r>
          </w:hyperlink>
        </w:p>
        <w:p w14:paraId="4FCDDCA0" w14:textId="4F3C98EC" w:rsidR="00137706" w:rsidRDefault="00137706">
          <w:pPr>
            <w:pStyle w:val="TDC2"/>
            <w:tabs>
              <w:tab w:val="right" w:leader="dot" w:pos="8828"/>
            </w:tabs>
            <w:rPr>
              <w:rFonts w:eastAsiaTheme="minorEastAsia"/>
              <w:noProof/>
              <w:lang w:eastAsia="es-MX"/>
            </w:rPr>
          </w:pPr>
          <w:hyperlink w:anchor="_Toc75416071" w:history="1">
            <w:r w:rsidRPr="00863492">
              <w:rPr>
                <w:rStyle w:val="Hipervnculo"/>
                <w:rFonts w:ascii="Arial" w:eastAsia="Montserrat" w:hAnsi="Arial" w:cs="Arial"/>
                <w:noProof/>
                <w:lang w:val="es-ES"/>
              </w:rPr>
              <w:t>Actividades individuales:</w:t>
            </w:r>
            <w:r>
              <w:rPr>
                <w:noProof/>
                <w:webHidden/>
              </w:rPr>
              <w:tab/>
            </w:r>
            <w:r>
              <w:rPr>
                <w:noProof/>
                <w:webHidden/>
              </w:rPr>
              <w:fldChar w:fldCharType="begin"/>
            </w:r>
            <w:r>
              <w:rPr>
                <w:noProof/>
                <w:webHidden/>
              </w:rPr>
              <w:instrText xml:space="preserve"> PAGEREF _Toc75416071 \h </w:instrText>
            </w:r>
            <w:r>
              <w:rPr>
                <w:noProof/>
                <w:webHidden/>
              </w:rPr>
            </w:r>
            <w:r>
              <w:rPr>
                <w:noProof/>
                <w:webHidden/>
              </w:rPr>
              <w:fldChar w:fldCharType="separate"/>
            </w:r>
            <w:r w:rsidR="00EB06ED">
              <w:rPr>
                <w:noProof/>
                <w:webHidden/>
              </w:rPr>
              <w:t>3</w:t>
            </w:r>
            <w:r>
              <w:rPr>
                <w:noProof/>
                <w:webHidden/>
              </w:rPr>
              <w:fldChar w:fldCharType="end"/>
            </w:r>
          </w:hyperlink>
        </w:p>
        <w:p w14:paraId="2795D7A5" w14:textId="7E265160" w:rsidR="00137706" w:rsidRDefault="00137706">
          <w:pPr>
            <w:pStyle w:val="TDC3"/>
            <w:tabs>
              <w:tab w:val="left" w:pos="880"/>
              <w:tab w:val="right" w:leader="dot" w:pos="8828"/>
            </w:tabs>
            <w:rPr>
              <w:rFonts w:eastAsiaTheme="minorEastAsia"/>
              <w:noProof/>
              <w:lang w:eastAsia="es-MX"/>
            </w:rPr>
          </w:pPr>
          <w:hyperlink w:anchor="_Toc75416072" w:history="1">
            <w:r w:rsidRPr="00863492">
              <w:rPr>
                <w:rStyle w:val="Hipervnculo"/>
                <w:rFonts w:ascii="Arial" w:eastAsia="Montserrat" w:hAnsi="Arial" w:cs="Arial"/>
                <w:noProof/>
                <w:lang w:val="es-ES"/>
              </w:rPr>
              <w:t>1)</w:t>
            </w:r>
            <w:r>
              <w:rPr>
                <w:rFonts w:eastAsiaTheme="minorEastAsia"/>
                <w:noProof/>
                <w:lang w:eastAsia="es-MX"/>
              </w:rPr>
              <w:tab/>
            </w:r>
            <w:r w:rsidRPr="00863492">
              <w:rPr>
                <w:rStyle w:val="Hipervnculo"/>
                <w:rFonts w:ascii="Arial" w:eastAsia="Montserrat" w:hAnsi="Arial" w:cs="Arial"/>
                <w:noProof/>
                <w:lang w:val="es-ES"/>
              </w:rPr>
              <w:t>"Overview of Translation" del capítulo 1 del libro "Engineering a Compiler" de Cooper y Torczon (2012).</w:t>
            </w:r>
            <w:r>
              <w:rPr>
                <w:noProof/>
                <w:webHidden/>
              </w:rPr>
              <w:tab/>
            </w:r>
            <w:r>
              <w:rPr>
                <w:noProof/>
                <w:webHidden/>
              </w:rPr>
              <w:fldChar w:fldCharType="begin"/>
            </w:r>
            <w:r>
              <w:rPr>
                <w:noProof/>
                <w:webHidden/>
              </w:rPr>
              <w:instrText xml:space="preserve"> PAGEREF _Toc75416072 \h </w:instrText>
            </w:r>
            <w:r>
              <w:rPr>
                <w:noProof/>
                <w:webHidden/>
              </w:rPr>
            </w:r>
            <w:r>
              <w:rPr>
                <w:noProof/>
                <w:webHidden/>
              </w:rPr>
              <w:fldChar w:fldCharType="separate"/>
            </w:r>
            <w:r w:rsidR="00EB06ED">
              <w:rPr>
                <w:noProof/>
                <w:webHidden/>
              </w:rPr>
              <w:t>3</w:t>
            </w:r>
            <w:r>
              <w:rPr>
                <w:noProof/>
                <w:webHidden/>
              </w:rPr>
              <w:fldChar w:fldCharType="end"/>
            </w:r>
          </w:hyperlink>
        </w:p>
        <w:p w14:paraId="3A7E8F89" w14:textId="46196928" w:rsidR="00137706" w:rsidRDefault="00137706">
          <w:pPr>
            <w:pStyle w:val="TDC2"/>
            <w:tabs>
              <w:tab w:val="right" w:leader="dot" w:pos="8828"/>
            </w:tabs>
            <w:rPr>
              <w:rFonts w:eastAsiaTheme="minorEastAsia"/>
              <w:noProof/>
              <w:lang w:eastAsia="es-MX"/>
            </w:rPr>
          </w:pPr>
          <w:hyperlink w:anchor="_Toc75416073" w:history="1">
            <w:r w:rsidRPr="00863492">
              <w:rPr>
                <w:rStyle w:val="Hipervnculo"/>
                <w:rFonts w:ascii="Arial" w:eastAsia="Montserrat" w:hAnsi="Arial" w:cs="Arial"/>
                <w:noProof/>
                <w:lang w:val="es-ES"/>
              </w:rPr>
              <w:t>Actividades en equipo:</w:t>
            </w:r>
            <w:r>
              <w:rPr>
                <w:noProof/>
                <w:webHidden/>
              </w:rPr>
              <w:tab/>
            </w:r>
            <w:r>
              <w:rPr>
                <w:noProof/>
                <w:webHidden/>
              </w:rPr>
              <w:fldChar w:fldCharType="begin"/>
            </w:r>
            <w:r>
              <w:rPr>
                <w:noProof/>
                <w:webHidden/>
              </w:rPr>
              <w:instrText xml:space="preserve"> PAGEREF _Toc75416073 \h </w:instrText>
            </w:r>
            <w:r>
              <w:rPr>
                <w:noProof/>
                <w:webHidden/>
              </w:rPr>
            </w:r>
            <w:r>
              <w:rPr>
                <w:noProof/>
                <w:webHidden/>
              </w:rPr>
              <w:fldChar w:fldCharType="separate"/>
            </w:r>
            <w:r w:rsidR="00EB06ED">
              <w:rPr>
                <w:noProof/>
                <w:webHidden/>
              </w:rPr>
              <w:t>8</w:t>
            </w:r>
            <w:r>
              <w:rPr>
                <w:noProof/>
                <w:webHidden/>
              </w:rPr>
              <w:fldChar w:fldCharType="end"/>
            </w:r>
          </w:hyperlink>
        </w:p>
        <w:p w14:paraId="24555642" w14:textId="62C37CEE" w:rsidR="00137706" w:rsidRDefault="00137706">
          <w:pPr>
            <w:pStyle w:val="TDC3"/>
            <w:tabs>
              <w:tab w:val="left" w:pos="880"/>
              <w:tab w:val="right" w:leader="dot" w:pos="8828"/>
            </w:tabs>
            <w:rPr>
              <w:rFonts w:eastAsiaTheme="minorEastAsia"/>
              <w:noProof/>
              <w:lang w:eastAsia="es-MX"/>
            </w:rPr>
          </w:pPr>
          <w:hyperlink w:anchor="_Toc75416074" w:history="1">
            <w:r w:rsidRPr="00863492">
              <w:rPr>
                <w:rStyle w:val="Hipervnculo"/>
                <w:rFonts w:ascii="Arial" w:eastAsia="Montserrat" w:hAnsi="Arial" w:cs="Arial"/>
                <w:noProof/>
                <w:lang w:val="es-ES"/>
              </w:rPr>
              <w:t>2)</w:t>
            </w:r>
            <w:r>
              <w:rPr>
                <w:rFonts w:eastAsiaTheme="minorEastAsia"/>
                <w:noProof/>
                <w:lang w:eastAsia="es-MX"/>
              </w:rPr>
              <w:tab/>
            </w:r>
            <w:r w:rsidRPr="00863492">
              <w:rPr>
                <w:rStyle w:val="Hipervnculo"/>
                <w:rFonts w:ascii="Arial" w:eastAsia="Montserrat" w:hAnsi="Arial" w:cs="Arial"/>
                <w:noProof/>
                <w:lang w:val="es-ES"/>
              </w:rPr>
              <w:t>Multi-Level Intermediate Representation (MLIR)</w:t>
            </w:r>
            <w:r>
              <w:rPr>
                <w:noProof/>
                <w:webHidden/>
              </w:rPr>
              <w:tab/>
            </w:r>
            <w:r>
              <w:rPr>
                <w:noProof/>
                <w:webHidden/>
              </w:rPr>
              <w:fldChar w:fldCharType="begin"/>
            </w:r>
            <w:r>
              <w:rPr>
                <w:noProof/>
                <w:webHidden/>
              </w:rPr>
              <w:instrText xml:space="preserve"> PAGEREF _Toc75416074 \h </w:instrText>
            </w:r>
            <w:r>
              <w:rPr>
                <w:noProof/>
                <w:webHidden/>
              </w:rPr>
            </w:r>
            <w:r>
              <w:rPr>
                <w:noProof/>
                <w:webHidden/>
              </w:rPr>
              <w:fldChar w:fldCharType="separate"/>
            </w:r>
            <w:r w:rsidR="00EB06ED">
              <w:rPr>
                <w:noProof/>
                <w:webHidden/>
              </w:rPr>
              <w:t>8</w:t>
            </w:r>
            <w:r>
              <w:rPr>
                <w:noProof/>
                <w:webHidden/>
              </w:rPr>
              <w:fldChar w:fldCharType="end"/>
            </w:r>
          </w:hyperlink>
        </w:p>
        <w:p w14:paraId="78DAF37F" w14:textId="1263FF9F" w:rsidR="00137706" w:rsidRDefault="00137706">
          <w:pPr>
            <w:pStyle w:val="TDC3"/>
            <w:tabs>
              <w:tab w:val="left" w:pos="880"/>
              <w:tab w:val="right" w:leader="dot" w:pos="8828"/>
            </w:tabs>
            <w:rPr>
              <w:rFonts w:eastAsiaTheme="minorEastAsia"/>
              <w:noProof/>
              <w:lang w:eastAsia="es-MX"/>
            </w:rPr>
          </w:pPr>
          <w:hyperlink w:anchor="_Toc75416075" w:history="1">
            <w:r w:rsidRPr="00863492">
              <w:rPr>
                <w:rStyle w:val="Hipervnculo"/>
                <w:rFonts w:ascii="Symbol" w:hAnsi="Symbol" w:cs="Arial"/>
                <w:bCs/>
                <w:noProof/>
              </w:rPr>
              <w:t></w:t>
            </w:r>
            <w:r>
              <w:rPr>
                <w:rFonts w:eastAsiaTheme="minorEastAsia"/>
                <w:noProof/>
                <w:lang w:eastAsia="es-MX"/>
              </w:rPr>
              <w:tab/>
            </w:r>
            <w:r w:rsidRPr="00863492">
              <w:rPr>
                <w:rStyle w:val="Hipervnculo"/>
                <w:rFonts w:ascii="Arial" w:hAnsi="Arial" w:cs="Arial"/>
                <w:b/>
                <w:bCs/>
                <w:noProof/>
              </w:rPr>
              <w:t>MLIR</w:t>
            </w:r>
            <w:r>
              <w:rPr>
                <w:noProof/>
                <w:webHidden/>
              </w:rPr>
              <w:tab/>
            </w:r>
            <w:r>
              <w:rPr>
                <w:noProof/>
                <w:webHidden/>
              </w:rPr>
              <w:fldChar w:fldCharType="begin"/>
            </w:r>
            <w:r>
              <w:rPr>
                <w:noProof/>
                <w:webHidden/>
              </w:rPr>
              <w:instrText xml:space="preserve"> PAGEREF _Toc75416075 \h </w:instrText>
            </w:r>
            <w:r>
              <w:rPr>
                <w:noProof/>
                <w:webHidden/>
              </w:rPr>
            </w:r>
            <w:r>
              <w:rPr>
                <w:noProof/>
                <w:webHidden/>
              </w:rPr>
              <w:fldChar w:fldCharType="separate"/>
            </w:r>
            <w:r w:rsidR="00EB06ED">
              <w:rPr>
                <w:noProof/>
                <w:webHidden/>
              </w:rPr>
              <w:t>8</w:t>
            </w:r>
            <w:r>
              <w:rPr>
                <w:noProof/>
                <w:webHidden/>
              </w:rPr>
              <w:fldChar w:fldCharType="end"/>
            </w:r>
          </w:hyperlink>
        </w:p>
        <w:p w14:paraId="5F11B84B" w14:textId="02BC40F5" w:rsidR="00137706" w:rsidRDefault="00137706">
          <w:r>
            <w:rPr>
              <w:b/>
              <w:bCs/>
              <w:lang w:val="es-ES"/>
            </w:rPr>
            <w:fldChar w:fldCharType="end"/>
          </w:r>
        </w:p>
      </w:sdtContent>
    </w:sdt>
    <w:p w14:paraId="5D58C479" w14:textId="77777777" w:rsidR="00137706" w:rsidRDefault="00137706" w:rsidP="00137706">
      <w:pPr>
        <w:pStyle w:val="Ttulo1"/>
        <w:jc w:val="center"/>
        <w:rPr>
          <w:rFonts w:eastAsia="Montserrat"/>
          <w:color w:val="FF0000"/>
          <w:lang w:val="es-ES"/>
        </w:rPr>
      </w:pPr>
    </w:p>
    <w:p w14:paraId="22C8E099" w14:textId="77777777" w:rsidR="00137706" w:rsidRDefault="00137706" w:rsidP="00137706">
      <w:pPr>
        <w:pStyle w:val="Ttulo1"/>
        <w:jc w:val="center"/>
        <w:rPr>
          <w:rFonts w:eastAsia="Montserrat"/>
          <w:color w:val="FF0000"/>
          <w:lang w:val="es-ES"/>
        </w:rPr>
      </w:pPr>
    </w:p>
    <w:p w14:paraId="7DDECF8A" w14:textId="77777777" w:rsidR="00137706" w:rsidRDefault="00137706" w:rsidP="00137706">
      <w:pPr>
        <w:pStyle w:val="Ttulo1"/>
        <w:jc w:val="center"/>
        <w:rPr>
          <w:rFonts w:eastAsia="Montserrat"/>
          <w:color w:val="FF0000"/>
          <w:lang w:val="es-ES"/>
        </w:rPr>
      </w:pPr>
    </w:p>
    <w:p w14:paraId="3AE786D0" w14:textId="77777777" w:rsidR="00137706" w:rsidRDefault="00137706" w:rsidP="00137706">
      <w:pPr>
        <w:pStyle w:val="Ttulo1"/>
        <w:jc w:val="center"/>
        <w:rPr>
          <w:rFonts w:eastAsia="Montserrat"/>
          <w:color w:val="FF0000"/>
          <w:lang w:val="es-ES"/>
        </w:rPr>
      </w:pPr>
    </w:p>
    <w:p w14:paraId="2A96E7B4" w14:textId="77777777" w:rsidR="00137706" w:rsidRDefault="00137706" w:rsidP="00137706">
      <w:pPr>
        <w:pStyle w:val="Ttulo1"/>
        <w:jc w:val="center"/>
        <w:rPr>
          <w:rFonts w:eastAsia="Montserrat"/>
          <w:color w:val="FF0000"/>
          <w:lang w:val="es-ES"/>
        </w:rPr>
      </w:pPr>
    </w:p>
    <w:p w14:paraId="11FA2539" w14:textId="77777777" w:rsidR="00137706" w:rsidRDefault="00137706" w:rsidP="00137706">
      <w:pPr>
        <w:pStyle w:val="Ttulo1"/>
        <w:jc w:val="center"/>
        <w:rPr>
          <w:rFonts w:eastAsia="Montserrat"/>
          <w:color w:val="FF0000"/>
          <w:lang w:val="es-ES"/>
        </w:rPr>
      </w:pPr>
    </w:p>
    <w:p w14:paraId="00C857F4" w14:textId="77777777" w:rsidR="00137706" w:rsidRDefault="00137706" w:rsidP="00137706">
      <w:pPr>
        <w:pStyle w:val="Ttulo1"/>
        <w:jc w:val="center"/>
        <w:rPr>
          <w:rFonts w:eastAsia="Montserrat"/>
          <w:color w:val="FF0000"/>
          <w:lang w:val="es-ES"/>
        </w:rPr>
      </w:pPr>
    </w:p>
    <w:p w14:paraId="3BDE04D4" w14:textId="77777777" w:rsidR="00137706" w:rsidRDefault="00137706" w:rsidP="00137706">
      <w:pPr>
        <w:pStyle w:val="Ttulo1"/>
        <w:jc w:val="center"/>
        <w:rPr>
          <w:rFonts w:eastAsia="Montserrat"/>
          <w:color w:val="FF0000"/>
          <w:lang w:val="es-ES"/>
        </w:rPr>
      </w:pPr>
    </w:p>
    <w:p w14:paraId="0059FA7E" w14:textId="77777777" w:rsidR="00137706" w:rsidRDefault="00137706" w:rsidP="00137706">
      <w:pPr>
        <w:pStyle w:val="Ttulo1"/>
        <w:jc w:val="center"/>
        <w:rPr>
          <w:rFonts w:eastAsia="Montserrat"/>
          <w:color w:val="FF0000"/>
          <w:lang w:val="es-ES"/>
        </w:rPr>
      </w:pPr>
    </w:p>
    <w:p w14:paraId="5E91A32F" w14:textId="77777777" w:rsidR="00137706" w:rsidRDefault="00137706" w:rsidP="00137706">
      <w:pPr>
        <w:pStyle w:val="Ttulo1"/>
        <w:jc w:val="center"/>
        <w:rPr>
          <w:rFonts w:eastAsia="Montserrat"/>
          <w:color w:val="FF0000"/>
          <w:lang w:val="es-ES"/>
        </w:rPr>
      </w:pPr>
    </w:p>
    <w:p w14:paraId="482A7725" w14:textId="77777777" w:rsidR="00137706" w:rsidRDefault="00137706" w:rsidP="00137706">
      <w:pPr>
        <w:pStyle w:val="Ttulo1"/>
        <w:jc w:val="center"/>
        <w:rPr>
          <w:rFonts w:eastAsia="Montserrat"/>
          <w:color w:val="FF0000"/>
          <w:lang w:val="es-ES"/>
        </w:rPr>
      </w:pPr>
    </w:p>
    <w:p w14:paraId="777561A5" w14:textId="77777777" w:rsidR="00137706" w:rsidRDefault="00137706" w:rsidP="00137706">
      <w:pPr>
        <w:rPr>
          <w:lang w:val="es-ES"/>
        </w:rPr>
      </w:pPr>
    </w:p>
    <w:p w14:paraId="77454E58" w14:textId="20299CE9" w:rsidR="00137706" w:rsidRPr="00C3119F" w:rsidRDefault="00137706" w:rsidP="00137706">
      <w:pPr>
        <w:pStyle w:val="Ttulo1"/>
        <w:jc w:val="center"/>
        <w:rPr>
          <w:rFonts w:eastAsia="Montserrat"/>
          <w:color w:val="FF0000"/>
          <w:lang w:val="es-ES"/>
        </w:rPr>
      </w:pPr>
      <w:bookmarkStart w:id="0" w:name="_Toc75416070"/>
      <w:r w:rsidRPr="00C3119F">
        <w:rPr>
          <w:rFonts w:eastAsia="Montserrat"/>
          <w:color w:val="FF0000"/>
          <w:lang w:val="es-ES"/>
        </w:rPr>
        <w:lastRenderedPageBreak/>
        <w:t>Actividades semana abril 26-30, 2021</w:t>
      </w:r>
      <w:bookmarkEnd w:id="0"/>
    </w:p>
    <w:p w14:paraId="38DB7982" w14:textId="77777777" w:rsidR="00137706" w:rsidRPr="00C3119F" w:rsidRDefault="00137706" w:rsidP="00137706">
      <w:pPr>
        <w:pStyle w:val="Ttulo2"/>
        <w:jc w:val="center"/>
        <w:rPr>
          <w:rFonts w:ascii="Arial" w:eastAsia="Montserrat" w:hAnsi="Arial" w:cs="Arial"/>
          <w:color w:val="00B0F0"/>
          <w:sz w:val="24"/>
          <w:szCs w:val="24"/>
          <w:lang w:val="es-ES"/>
        </w:rPr>
      </w:pPr>
      <w:bookmarkStart w:id="1" w:name="_Toc75414323"/>
      <w:bookmarkStart w:id="2" w:name="_Toc75416071"/>
      <w:r w:rsidRPr="00C3119F">
        <w:rPr>
          <w:rFonts w:ascii="Arial" w:eastAsia="Montserrat" w:hAnsi="Arial" w:cs="Arial"/>
          <w:color w:val="00B0F0"/>
          <w:sz w:val="28"/>
          <w:szCs w:val="28"/>
          <w:lang w:val="es-ES"/>
        </w:rPr>
        <w:t>Actividades individuales:</w:t>
      </w:r>
      <w:bookmarkEnd w:id="1"/>
      <w:bookmarkEnd w:id="2"/>
    </w:p>
    <w:p w14:paraId="56D14DA9" w14:textId="77777777" w:rsidR="00137706" w:rsidRDefault="00137706" w:rsidP="00137706">
      <w:pPr>
        <w:pStyle w:val="Ttulo3"/>
        <w:numPr>
          <w:ilvl w:val="0"/>
          <w:numId w:val="1"/>
        </w:numPr>
        <w:tabs>
          <w:tab w:val="num" w:pos="360"/>
        </w:tabs>
        <w:ind w:left="0" w:firstLine="0"/>
        <w:rPr>
          <w:rFonts w:ascii="Arial" w:eastAsia="Montserrat" w:hAnsi="Arial" w:cs="Arial"/>
          <w:color w:val="7030A0"/>
          <w:sz w:val="28"/>
          <w:szCs w:val="28"/>
          <w:lang w:val="es-ES"/>
        </w:rPr>
      </w:pPr>
      <w:bookmarkStart w:id="3" w:name="_Toc75414324"/>
      <w:bookmarkStart w:id="4" w:name="_Toc75416072"/>
      <w:r w:rsidRPr="00C3119F">
        <w:rPr>
          <w:rFonts w:ascii="Arial" w:eastAsia="Montserrat" w:hAnsi="Arial" w:cs="Arial"/>
          <w:color w:val="7030A0"/>
          <w:sz w:val="28"/>
          <w:szCs w:val="28"/>
          <w:lang w:val="es-ES"/>
        </w:rPr>
        <w:t>"Overview of Translation" del capítulo 1 del libro "Engineering a Compiler" de Cooper y Torczon (2012).</w:t>
      </w:r>
      <w:bookmarkEnd w:id="3"/>
      <w:bookmarkEnd w:id="4"/>
    </w:p>
    <w:p w14:paraId="369D39A4" w14:textId="77777777" w:rsidR="00137706" w:rsidRPr="009F3259" w:rsidRDefault="00137706" w:rsidP="00137706">
      <w:pPr>
        <w:jc w:val="center"/>
        <w:rPr>
          <w:rFonts w:ascii="Arial" w:hAnsi="Arial" w:cs="Arial"/>
          <w:color w:val="0070C0"/>
          <w:sz w:val="24"/>
          <w:szCs w:val="24"/>
          <w:lang w:val="es-ES"/>
        </w:rPr>
      </w:pPr>
      <w:r w:rsidRPr="009F3259">
        <w:rPr>
          <w:rFonts w:ascii="Arial" w:hAnsi="Arial" w:cs="Arial"/>
          <w:color w:val="0070C0"/>
          <w:sz w:val="24"/>
          <w:szCs w:val="24"/>
          <w:lang w:val="es-ES"/>
        </w:rPr>
        <w:t>RESUMEN DE LA TRADUCCIÓN</w:t>
      </w:r>
    </w:p>
    <w:p w14:paraId="48B91BF9"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Para traducir código escrito en un lenguaje de programación en código adecuado para</w:t>
      </w:r>
      <w:r>
        <w:rPr>
          <w:rFonts w:ascii="Arial" w:hAnsi="Arial" w:cs="Arial"/>
          <w:sz w:val="24"/>
          <w:szCs w:val="24"/>
          <w:lang w:val="es-ES"/>
        </w:rPr>
        <w:t xml:space="preserve"> </w:t>
      </w:r>
      <w:r w:rsidRPr="004D4F15">
        <w:rPr>
          <w:rFonts w:ascii="Arial" w:hAnsi="Arial" w:cs="Arial"/>
          <w:sz w:val="24"/>
          <w:szCs w:val="24"/>
          <w:lang w:val="es-ES"/>
        </w:rPr>
        <w:t>ejecución en alguna máquina de destino, un compilador se ejecuta a través de muchos pasos.</w:t>
      </w:r>
      <w:r>
        <w:rPr>
          <w:rFonts w:ascii="Arial" w:hAnsi="Arial" w:cs="Arial"/>
          <w:sz w:val="24"/>
          <w:szCs w:val="24"/>
          <w:lang w:val="es-ES"/>
        </w:rPr>
        <w:t xml:space="preserve"> </w:t>
      </w:r>
      <w:r w:rsidRPr="004D4F15">
        <w:rPr>
          <w:rFonts w:ascii="Arial" w:hAnsi="Arial" w:cs="Arial"/>
          <w:sz w:val="24"/>
          <w:szCs w:val="24"/>
          <w:lang w:val="es-ES"/>
        </w:rPr>
        <w:t>Para que este proceso abstracto sea más concreto, considere los pasos necesarios para</w:t>
      </w:r>
      <w:r>
        <w:rPr>
          <w:rFonts w:ascii="Arial" w:hAnsi="Arial" w:cs="Arial"/>
          <w:sz w:val="24"/>
          <w:szCs w:val="24"/>
          <w:lang w:val="es-ES"/>
        </w:rPr>
        <w:t xml:space="preserve"> </w:t>
      </w:r>
      <w:r w:rsidRPr="004D4F15">
        <w:rPr>
          <w:rFonts w:ascii="Arial" w:hAnsi="Arial" w:cs="Arial"/>
          <w:sz w:val="24"/>
          <w:szCs w:val="24"/>
          <w:lang w:val="es-ES"/>
        </w:rPr>
        <w:t>generar código ejecutable para la siguiente expresión:</w:t>
      </w:r>
    </w:p>
    <w:p w14:paraId="0072FFAB" w14:textId="77777777" w:rsidR="00137706" w:rsidRDefault="00137706" w:rsidP="00137706">
      <w:pPr>
        <w:jc w:val="both"/>
        <w:rPr>
          <w:rFonts w:ascii="Arial" w:hAnsi="Arial" w:cs="Arial"/>
          <w:sz w:val="24"/>
          <w:szCs w:val="24"/>
          <w:lang w:val="es-ES"/>
        </w:rPr>
      </w:pPr>
      <w:r w:rsidRPr="004D4F15">
        <w:rPr>
          <w:rFonts w:ascii="Arial" w:hAnsi="Arial" w:cs="Arial"/>
          <w:sz w:val="24"/>
          <w:szCs w:val="24"/>
          <w:lang w:val="es-ES"/>
        </w:rPr>
        <w:t>a ← a × 2 × b × c × d</w:t>
      </w:r>
    </w:p>
    <w:p w14:paraId="56C6FF4A" w14:textId="77777777" w:rsidR="00137706" w:rsidRDefault="00137706" w:rsidP="00137706">
      <w:pPr>
        <w:jc w:val="both"/>
        <w:rPr>
          <w:rFonts w:ascii="Arial" w:hAnsi="Arial" w:cs="Arial"/>
          <w:sz w:val="24"/>
          <w:szCs w:val="24"/>
          <w:lang w:val="es-ES"/>
        </w:rPr>
      </w:pPr>
      <w:r w:rsidRPr="004D4F15">
        <w:rPr>
          <w:rFonts w:ascii="Arial" w:hAnsi="Arial" w:cs="Arial"/>
          <w:sz w:val="24"/>
          <w:szCs w:val="24"/>
          <w:lang w:val="es-ES"/>
        </w:rPr>
        <w:t>donde a, b, c</w:t>
      </w:r>
      <w:r>
        <w:rPr>
          <w:rFonts w:ascii="Arial" w:hAnsi="Arial" w:cs="Arial"/>
          <w:sz w:val="24"/>
          <w:szCs w:val="24"/>
          <w:lang w:val="es-ES"/>
        </w:rPr>
        <w:t xml:space="preserve"> </w:t>
      </w:r>
      <w:r w:rsidRPr="004D4F15">
        <w:rPr>
          <w:rFonts w:ascii="Arial" w:hAnsi="Arial" w:cs="Arial"/>
          <w:sz w:val="24"/>
          <w:szCs w:val="24"/>
          <w:lang w:val="es-ES"/>
        </w:rPr>
        <w:t>y</w:t>
      </w:r>
      <w:r>
        <w:rPr>
          <w:rFonts w:ascii="Arial" w:hAnsi="Arial" w:cs="Arial"/>
          <w:sz w:val="24"/>
          <w:szCs w:val="24"/>
          <w:lang w:val="es-ES"/>
        </w:rPr>
        <w:t xml:space="preserve"> </w:t>
      </w:r>
      <w:r w:rsidRPr="004D4F15">
        <w:rPr>
          <w:rFonts w:ascii="Arial" w:hAnsi="Arial" w:cs="Arial"/>
          <w:sz w:val="24"/>
          <w:szCs w:val="24"/>
          <w:lang w:val="es-ES"/>
        </w:rPr>
        <w:t xml:space="preserve">d son variables, ← indica una asignación y × es </w:t>
      </w:r>
      <w:r>
        <w:rPr>
          <w:rFonts w:ascii="Arial" w:hAnsi="Arial" w:cs="Arial"/>
          <w:sz w:val="24"/>
          <w:szCs w:val="24"/>
          <w:lang w:val="es-ES"/>
        </w:rPr>
        <w:t xml:space="preserve">el </w:t>
      </w:r>
      <w:r w:rsidRPr="004D4F15">
        <w:rPr>
          <w:rFonts w:ascii="Arial" w:hAnsi="Arial" w:cs="Arial"/>
          <w:sz w:val="24"/>
          <w:szCs w:val="24"/>
          <w:lang w:val="es-ES"/>
        </w:rPr>
        <w:t xml:space="preserve">operador para la multiplicación. </w:t>
      </w:r>
    </w:p>
    <w:p w14:paraId="2B3C8E41"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 xml:space="preserve">En las siguientes subsecciones, rastrearemos </w:t>
      </w:r>
      <w:r>
        <w:rPr>
          <w:rFonts w:ascii="Arial" w:hAnsi="Arial" w:cs="Arial"/>
          <w:sz w:val="24"/>
          <w:szCs w:val="24"/>
          <w:lang w:val="es-ES"/>
        </w:rPr>
        <w:t xml:space="preserve">la </w:t>
      </w:r>
      <w:r w:rsidRPr="004D4F15">
        <w:rPr>
          <w:rFonts w:ascii="Arial" w:hAnsi="Arial" w:cs="Arial"/>
          <w:sz w:val="24"/>
          <w:szCs w:val="24"/>
          <w:lang w:val="es-ES"/>
        </w:rPr>
        <w:t>ruta que toma un compilador para convertir esta simple expresión en código ejecutable.</w:t>
      </w:r>
    </w:p>
    <w:p w14:paraId="4D2A26C9" w14:textId="77777777" w:rsidR="00137706" w:rsidRPr="00862E8F" w:rsidRDefault="00137706" w:rsidP="00137706">
      <w:pPr>
        <w:jc w:val="both"/>
        <w:rPr>
          <w:rFonts w:ascii="Arial" w:hAnsi="Arial" w:cs="Arial"/>
          <w:b/>
          <w:bCs/>
          <w:sz w:val="24"/>
          <w:szCs w:val="24"/>
          <w:lang w:val="es-ES"/>
        </w:rPr>
      </w:pPr>
      <w:r w:rsidRPr="00862E8F">
        <w:rPr>
          <w:rFonts w:ascii="Arial" w:hAnsi="Arial" w:cs="Arial"/>
          <w:b/>
          <w:bCs/>
          <w:sz w:val="24"/>
          <w:szCs w:val="24"/>
          <w:lang w:val="es-ES"/>
        </w:rPr>
        <w:t>La interfaz</w:t>
      </w:r>
    </w:p>
    <w:p w14:paraId="651EB852"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Antes de que el compilador pueda traducir una expresión en código de máquina de destino ejecutable, debe comprender tanto su forma o sintaxis como su significado,</w:t>
      </w:r>
      <w:r>
        <w:rPr>
          <w:rFonts w:ascii="Arial" w:hAnsi="Arial" w:cs="Arial"/>
          <w:sz w:val="24"/>
          <w:szCs w:val="24"/>
          <w:lang w:val="es-ES"/>
        </w:rPr>
        <w:t xml:space="preserve"> </w:t>
      </w:r>
      <w:r w:rsidRPr="004D4F15">
        <w:rPr>
          <w:rFonts w:ascii="Arial" w:hAnsi="Arial" w:cs="Arial"/>
          <w:sz w:val="24"/>
          <w:szCs w:val="24"/>
          <w:lang w:val="es-ES"/>
        </w:rPr>
        <w:t>La interfaz determina si el código de entrada está bien formado, en</w:t>
      </w:r>
      <w:r>
        <w:rPr>
          <w:rFonts w:ascii="Arial" w:hAnsi="Arial" w:cs="Arial"/>
          <w:sz w:val="24"/>
          <w:szCs w:val="24"/>
          <w:lang w:val="es-ES"/>
        </w:rPr>
        <w:t xml:space="preserve"> </w:t>
      </w:r>
      <w:r w:rsidRPr="004D4F15">
        <w:rPr>
          <w:rFonts w:ascii="Arial" w:hAnsi="Arial" w:cs="Arial"/>
          <w:sz w:val="24"/>
          <w:szCs w:val="24"/>
          <w:lang w:val="es-ES"/>
        </w:rPr>
        <w:t>términos de sintaxis y semántica. Si encuentra que el código es válido, crea</w:t>
      </w:r>
      <w:r>
        <w:rPr>
          <w:rFonts w:ascii="Arial" w:hAnsi="Arial" w:cs="Arial"/>
          <w:sz w:val="24"/>
          <w:szCs w:val="24"/>
          <w:lang w:val="es-ES"/>
        </w:rPr>
        <w:t xml:space="preserve"> </w:t>
      </w:r>
      <w:r w:rsidRPr="004D4F15">
        <w:rPr>
          <w:rFonts w:ascii="Arial" w:hAnsi="Arial" w:cs="Arial"/>
          <w:sz w:val="24"/>
          <w:szCs w:val="24"/>
          <w:lang w:val="es-ES"/>
        </w:rPr>
        <w:t>una representación del código en la representación intermedia del compilador; Si</w:t>
      </w:r>
      <w:r>
        <w:rPr>
          <w:rFonts w:ascii="Arial" w:hAnsi="Arial" w:cs="Arial"/>
          <w:sz w:val="24"/>
          <w:szCs w:val="24"/>
          <w:lang w:val="es-ES"/>
        </w:rPr>
        <w:t xml:space="preserve"> </w:t>
      </w:r>
      <w:r w:rsidRPr="004D4F15">
        <w:rPr>
          <w:rFonts w:ascii="Arial" w:hAnsi="Arial" w:cs="Arial"/>
          <w:sz w:val="24"/>
          <w:szCs w:val="24"/>
          <w:lang w:val="es-ES"/>
        </w:rPr>
        <w:t>no, informa al usuario con mensajes de error de diagnóstico para identificar el</w:t>
      </w:r>
      <w:r>
        <w:rPr>
          <w:rFonts w:ascii="Arial" w:hAnsi="Arial" w:cs="Arial"/>
          <w:sz w:val="24"/>
          <w:szCs w:val="24"/>
          <w:lang w:val="es-ES"/>
        </w:rPr>
        <w:t xml:space="preserve"> </w:t>
      </w:r>
      <w:r w:rsidRPr="004D4F15">
        <w:rPr>
          <w:rFonts w:ascii="Arial" w:hAnsi="Arial" w:cs="Arial"/>
          <w:sz w:val="24"/>
          <w:szCs w:val="24"/>
          <w:lang w:val="es-ES"/>
        </w:rPr>
        <w:t>problema con el código.</w:t>
      </w:r>
    </w:p>
    <w:p w14:paraId="669210AE" w14:textId="77777777" w:rsidR="00137706" w:rsidRPr="00862E8F" w:rsidRDefault="00137706" w:rsidP="00137706">
      <w:pPr>
        <w:jc w:val="both"/>
        <w:rPr>
          <w:rFonts w:ascii="Arial" w:hAnsi="Arial" w:cs="Arial"/>
          <w:b/>
          <w:bCs/>
          <w:sz w:val="24"/>
          <w:szCs w:val="24"/>
          <w:lang w:val="es-ES"/>
        </w:rPr>
      </w:pPr>
      <w:r w:rsidRPr="00862E8F">
        <w:rPr>
          <w:rFonts w:ascii="Arial" w:hAnsi="Arial" w:cs="Arial"/>
          <w:b/>
          <w:bCs/>
          <w:sz w:val="24"/>
          <w:szCs w:val="24"/>
          <w:lang w:val="es-ES"/>
        </w:rPr>
        <w:t>Comprobación de sintaxis</w:t>
      </w:r>
    </w:p>
    <w:p w14:paraId="0C96DCD3"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Para comprobar la sintaxis del programa de entrada, el compilador debe comparar la estructura del programa contra una definición del lenguaje. Esto requiere un</w:t>
      </w:r>
      <w:r>
        <w:rPr>
          <w:rFonts w:ascii="Arial" w:hAnsi="Arial" w:cs="Arial"/>
          <w:sz w:val="24"/>
          <w:szCs w:val="24"/>
          <w:lang w:val="es-ES"/>
        </w:rPr>
        <w:t xml:space="preserve">a </w:t>
      </w:r>
      <w:r w:rsidRPr="004D4F15">
        <w:rPr>
          <w:rFonts w:ascii="Arial" w:hAnsi="Arial" w:cs="Arial"/>
          <w:sz w:val="24"/>
          <w:szCs w:val="24"/>
          <w:lang w:val="es-ES"/>
        </w:rPr>
        <w:t>definición formal apropiada, un mecanismo eficiente para probar si o</w:t>
      </w:r>
      <w:r>
        <w:rPr>
          <w:rFonts w:ascii="Arial" w:hAnsi="Arial" w:cs="Arial"/>
          <w:sz w:val="24"/>
          <w:szCs w:val="24"/>
          <w:lang w:val="es-ES"/>
        </w:rPr>
        <w:t xml:space="preserve"> </w:t>
      </w:r>
      <w:r w:rsidRPr="004D4F15">
        <w:rPr>
          <w:rFonts w:ascii="Arial" w:hAnsi="Arial" w:cs="Arial"/>
          <w:sz w:val="24"/>
          <w:szCs w:val="24"/>
          <w:lang w:val="es-ES"/>
        </w:rPr>
        <w:t>No</w:t>
      </w:r>
      <w:r>
        <w:rPr>
          <w:rFonts w:ascii="Arial" w:hAnsi="Arial" w:cs="Arial"/>
          <w:sz w:val="24"/>
          <w:szCs w:val="24"/>
          <w:lang w:val="es-ES"/>
        </w:rPr>
        <w:t xml:space="preserve"> </w:t>
      </w:r>
      <w:r w:rsidRPr="004D4F15">
        <w:rPr>
          <w:rFonts w:ascii="Arial" w:hAnsi="Arial" w:cs="Arial"/>
          <w:sz w:val="24"/>
          <w:szCs w:val="24"/>
          <w:lang w:val="es-ES"/>
        </w:rPr>
        <w:t>la entrada cumple con esa definición, y un plan sobre cómo proceder en un</w:t>
      </w:r>
      <w:r>
        <w:rPr>
          <w:rFonts w:ascii="Arial" w:hAnsi="Arial" w:cs="Arial"/>
          <w:sz w:val="24"/>
          <w:szCs w:val="24"/>
          <w:lang w:val="es-ES"/>
        </w:rPr>
        <w:t>a entrada ilegal</w:t>
      </w:r>
      <w:r w:rsidRPr="004D4F15">
        <w:rPr>
          <w:rFonts w:ascii="Arial" w:hAnsi="Arial" w:cs="Arial"/>
          <w:sz w:val="24"/>
          <w:szCs w:val="24"/>
          <w:lang w:val="es-ES"/>
        </w:rPr>
        <w:t>.</w:t>
      </w:r>
      <w:r>
        <w:rPr>
          <w:rFonts w:ascii="Arial" w:hAnsi="Arial" w:cs="Arial"/>
          <w:sz w:val="24"/>
          <w:szCs w:val="24"/>
          <w:lang w:val="es-ES"/>
        </w:rPr>
        <w:t xml:space="preserve"> </w:t>
      </w:r>
      <w:r w:rsidRPr="004D4F15">
        <w:rPr>
          <w:rFonts w:ascii="Arial" w:hAnsi="Arial" w:cs="Arial"/>
          <w:sz w:val="24"/>
          <w:szCs w:val="24"/>
          <w:lang w:val="es-ES"/>
        </w:rPr>
        <w:t>Matemáticamente, el idioma de origen es un conjunto, generalmente infinito, de cadenas</w:t>
      </w:r>
      <w:r>
        <w:rPr>
          <w:rFonts w:ascii="Arial" w:hAnsi="Arial" w:cs="Arial"/>
          <w:sz w:val="24"/>
          <w:szCs w:val="24"/>
          <w:lang w:val="es-ES"/>
        </w:rPr>
        <w:t xml:space="preserve"> </w:t>
      </w:r>
      <w:r w:rsidRPr="004D4F15">
        <w:rPr>
          <w:rFonts w:ascii="Arial" w:hAnsi="Arial" w:cs="Arial"/>
          <w:sz w:val="24"/>
          <w:szCs w:val="24"/>
          <w:lang w:val="es-ES"/>
        </w:rPr>
        <w:t>definido por un conjunto finito de reglas, llamado gramática. Dos pases separados</w:t>
      </w:r>
      <w:r>
        <w:rPr>
          <w:rFonts w:ascii="Arial" w:hAnsi="Arial" w:cs="Arial"/>
          <w:sz w:val="24"/>
          <w:szCs w:val="24"/>
          <w:lang w:val="es-ES"/>
        </w:rPr>
        <w:t xml:space="preserve"> </w:t>
      </w:r>
      <w:r w:rsidRPr="004D4F15">
        <w:rPr>
          <w:rFonts w:ascii="Arial" w:hAnsi="Arial" w:cs="Arial"/>
          <w:sz w:val="24"/>
          <w:szCs w:val="24"/>
          <w:lang w:val="es-ES"/>
        </w:rPr>
        <w:t>en el front-end, llamado escáner y analizador, determina si o no</w:t>
      </w:r>
      <w:r>
        <w:rPr>
          <w:rFonts w:ascii="Arial" w:hAnsi="Arial" w:cs="Arial"/>
          <w:sz w:val="24"/>
          <w:szCs w:val="24"/>
          <w:lang w:val="es-ES"/>
        </w:rPr>
        <w:t xml:space="preserve"> </w:t>
      </w:r>
      <w:r w:rsidRPr="004D4F15">
        <w:rPr>
          <w:rFonts w:ascii="Arial" w:hAnsi="Arial" w:cs="Arial"/>
          <w:sz w:val="24"/>
          <w:szCs w:val="24"/>
          <w:lang w:val="es-ES"/>
        </w:rPr>
        <w:t xml:space="preserve">el código de entrada es, de hecho, un miembro del conjunto de programas válidos </w:t>
      </w:r>
      <w:r>
        <w:rPr>
          <w:rFonts w:ascii="Arial" w:hAnsi="Arial" w:cs="Arial"/>
          <w:sz w:val="24"/>
          <w:szCs w:val="24"/>
          <w:lang w:val="es-ES"/>
        </w:rPr>
        <w:t>definidos</w:t>
      </w:r>
      <w:r w:rsidRPr="004D4F15">
        <w:rPr>
          <w:rFonts w:ascii="Arial" w:hAnsi="Arial" w:cs="Arial"/>
          <w:sz w:val="24"/>
          <w:szCs w:val="24"/>
          <w:lang w:val="es-ES"/>
        </w:rPr>
        <w:t xml:space="preserve"> por</w:t>
      </w:r>
      <w:r>
        <w:rPr>
          <w:rFonts w:ascii="Arial" w:hAnsi="Arial" w:cs="Arial"/>
          <w:sz w:val="24"/>
          <w:szCs w:val="24"/>
          <w:lang w:val="es-ES"/>
        </w:rPr>
        <w:t xml:space="preserve"> </w:t>
      </w:r>
      <w:r w:rsidRPr="004D4F15">
        <w:rPr>
          <w:rFonts w:ascii="Arial" w:hAnsi="Arial" w:cs="Arial"/>
          <w:sz w:val="24"/>
          <w:szCs w:val="24"/>
          <w:lang w:val="es-ES"/>
        </w:rPr>
        <w:t>la gramática.</w:t>
      </w:r>
    </w:p>
    <w:p w14:paraId="12A23690"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Las gramáticas del lenguaje de programación generalmente se refieren a palabras basadas en sus partes.</w:t>
      </w:r>
      <w:r>
        <w:rPr>
          <w:rFonts w:ascii="Arial" w:hAnsi="Arial" w:cs="Arial"/>
          <w:sz w:val="24"/>
          <w:szCs w:val="24"/>
          <w:lang w:val="es-ES"/>
        </w:rPr>
        <w:t xml:space="preserve"> </w:t>
      </w:r>
      <w:r w:rsidRPr="004D4F15">
        <w:rPr>
          <w:rFonts w:ascii="Arial" w:hAnsi="Arial" w:cs="Arial"/>
          <w:sz w:val="24"/>
          <w:szCs w:val="24"/>
          <w:lang w:val="es-ES"/>
        </w:rPr>
        <w:t>del habla, a veces llamadas categorías sintácticas. Basando las reglas gramaticales</w:t>
      </w:r>
      <w:r>
        <w:rPr>
          <w:rFonts w:ascii="Arial" w:hAnsi="Arial" w:cs="Arial"/>
          <w:sz w:val="24"/>
          <w:szCs w:val="24"/>
          <w:lang w:val="es-ES"/>
        </w:rPr>
        <w:t xml:space="preserve"> </w:t>
      </w:r>
      <w:r w:rsidRPr="004D4F15">
        <w:rPr>
          <w:rFonts w:ascii="Arial" w:hAnsi="Arial" w:cs="Arial"/>
          <w:sz w:val="24"/>
          <w:szCs w:val="24"/>
          <w:lang w:val="es-ES"/>
        </w:rPr>
        <w:t>en partes del discurso permite que una sola regla describa muchas oraciones. Por ejemplo,</w:t>
      </w:r>
      <w:r>
        <w:rPr>
          <w:rFonts w:ascii="Arial" w:hAnsi="Arial" w:cs="Arial"/>
          <w:sz w:val="24"/>
          <w:szCs w:val="24"/>
          <w:lang w:val="es-ES"/>
        </w:rPr>
        <w:t xml:space="preserve"> </w:t>
      </w:r>
      <w:r w:rsidRPr="004D4F15">
        <w:rPr>
          <w:rFonts w:ascii="Arial" w:hAnsi="Arial" w:cs="Arial"/>
          <w:sz w:val="24"/>
          <w:szCs w:val="24"/>
          <w:lang w:val="es-ES"/>
        </w:rPr>
        <w:t>en inglés, muchas oraciones tienen la forma</w:t>
      </w:r>
    </w:p>
    <w:p w14:paraId="7413F6B8"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Oración → Sujeto verbo Objeto end</w:t>
      </w:r>
      <w:r>
        <w:rPr>
          <w:rFonts w:ascii="Arial" w:hAnsi="Arial" w:cs="Arial"/>
          <w:sz w:val="24"/>
          <w:szCs w:val="24"/>
          <w:lang w:val="es-ES"/>
        </w:rPr>
        <w:t xml:space="preserve"> </w:t>
      </w:r>
      <w:r w:rsidRPr="004D4F15">
        <w:rPr>
          <w:rFonts w:ascii="Arial" w:hAnsi="Arial" w:cs="Arial"/>
          <w:sz w:val="24"/>
          <w:szCs w:val="24"/>
          <w:lang w:val="es-ES"/>
        </w:rPr>
        <w:t>Mark</w:t>
      </w:r>
    </w:p>
    <w:p w14:paraId="3CECEAD4"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lastRenderedPageBreak/>
        <w:t>donde el verbo y la marca final son partes del discurso, y Oración, Asunto y</w:t>
      </w:r>
      <w:r>
        <w:rPr>
          <w:rFonts w:ascii="Arial" w:hAnsi="Arial" w:cs="Arial"/>
          <w:sz w:val="24"/>
          <w:szCs w:val="24"/>
          <w:lang w:val="es-ES"/>
        </w:rPr>
        <w:t xml:space="preserve"> l</w:t>
      </w:r>
      <w:r w:rsidRPr="004D4F15">
        <w:rPr>
          <w:rFonts w:ascii="Arial" w:hAnsi="Arial" w:cs="Arial"/>
          <w:sz w:val="24"/>
          <w:szCs w:val="24"/>
          <w:lang w:val="es-ES"/>
        </w:rPr>
        <w:t>os</w:t>
      </w:r>
      <w:r>
        <w:rPr>
          <w:rFonts w:ascii="Arial" w:hAnsi="Arial" w:cs="Arial"/>
          <w:sz w:val="24"/>
          <w:szCs w:val="24"/>
          <w:lang w:val="es-ES"/>
        </w:rPr>
        <w:t xml:space="preserve"> </w:t>
      </w:r>
      <w:r w:rsidRPr="004D4F15">
        <w:rPr>
          <w:rFonts w:ascii="Arial" w:hAnsi="Arial" w:cs="Arial"/>
          <w:sz w:val="24"/>
          <w:szCs w:val="24"/>
          <w:lang w:val="es-ES"/>
        </w:rPr>
        <w:t>objetos son variables sintácticas. La oración representa cualquier cadena con la forma</w:t>
      </w:r>
      <w:r>
        <w:rPr>
          <w:rFonts w:ascii="Arial" w:hAnsi="Arial" w:cs="Arial"/>
          <w:sz w:val="24"/>
          <w:szCs w:val="24"/>
          <w:lang w:val="es-ES"/>
        </w:rPr>
        <w:t xml:space="preserve"> </w:t>
      </w:r>
      <w:r w:rsidRPr="004D4F15">
        <w:rPr>
          <w:rFonts w:ascii="Arial" w:hAnsi="Arial" w:cs="Arial"/>
          <w:sz w:val="24"/>
          <w:szCs w:val="24"/>
          <w:lang w:val="es-ES"/>
        </w:rPr>
        <w:t>descrito por esta regla. El símbolo "→" dice "deriva" y significa que un</w:t>
      </w:r>
      <w:r>
        <w:rPr>
          <w:rFonts w:ascii="Arial" w:hAnsi="Arial" w:cs="Arial"/>
          <w:sz w:val="24"/>
          <w:szCs w:val="24"/>
          <w:lang w:val="es-ES"/>
        </w:rPr>
        <w:t xml:space="preserve">a </w:t>
      </w:r>
      <w:r w:rsidRPr="004D4F15">
        <w:rPr>
          <w:rFonts w:ascii="Arial" w:hAnsi="Arial" w:cs="Arial"/>
          <w:sz w:val="24"/>
          <w:szCs w:val="24"/>
          <w:lang w:val="es-ES"/>
        </w:rPr>
        <w:t>instancia de la derecha</w:t>
      </w:r>
      <w:r>
        <w:rPr>
          <w:rFonts w:ascii="Arial" w:hAnsi="Arial" w:cs="Arial"/>
          <w:sz w:val="24"/>
          <w:szCs w:val="24"/>
          <w:lang w:val="es-ES"/>
        </w:rPr>
        <w:t xml:space="preserve"> </w:t>
      </w:r>
      <w:r w:rsidRPr="004D4F15">
        <w:rPr>
          <w:rFonts w:ascii="Arial" w:hAnsi="Arial" w:cs="Arial"/>
          <w:sz w:val="24"/>
          <w:szCs w:val="24"/>
          <w:lang w:val="es-ES"/>
        </w:rPr>
        <w:t>El lado de la mano se puede abstraer a la variable sintáctica en</w:t>
      </w:r>
      <w:r>
        <w:rPr>
          <w:rFonts w:ascii="Arial" w:hAnsi="Arial" w:cs="Arial"/>
          <w:sz w:val="24"/>
          <w:szCs w:val="24"/>
          <w:lang w:val="es-ES"/>
        </w:rPr>
        <w:t xml:space="preserve"> </w:t>
      </w:r>
      <w:r w:rsidRPr="004D4F15">
        <w:rPr>
          <w:rFonts w:ascii="Arial" w:hAnsi="Arial" w:cs="Arial"/>
          <w:sz w:val="24"/>
          <w:szCs w:val="24"/>
          <w:lang w:val="es-ES"/>
        </w:rPr>
        <w:t>el lado izquierdo.</w:t>
      </w:r>
    </w:p>
    <w:p w14:paraId="67F995C3"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Considere una oración como "Los compiladores son objetos diseñados". El primer paso</w:t>
      </w:r>
      <w:r>
        <w:rPr>
          <w:rFonts w:ascii="Arial" w:hAnsi="Arial" w:cs="Arial"/>
          <w:sz w:val="24"/>
          <w:szCs w:val="24"/>
          <w:lang w:val="es-ES"/>
        </w:rPr>
        <w:t xml:space="preserve"> </w:t>
      </w:r>
      <w:r w:rsidRPr="004D4F15">
        <w:rPr>
          <w:rFonts w:ascii="Arial" w:hAnsi="Arial" w:cs="Arial"/>
          <w:sz w:val="24"/>
          <w:szCs w:val="24"/>
          <w:lang w:val="es-ES"/>
        </w:rPr>
        <w:t>en la comprensión de la sintaxis de esta oración es identificar palabras distintas</w:t>
      </w:r>
      <w:r>
        <w:rPr>
          <w:rFonts w:ascii="Arial" w:hAnsi="Arial" w:cs="Arial"/>
          <w:sz w:val="24"/>
          <w:szCs w:val="24"/>
          <w:lang w:val="es-ES"/>
        </w:rPr>
        <w:t xml:space="preserve"> </w:t>
      </w:r>
      <w:r w:rsidRPr="004D4F15">
        <w:rPr>
          <w:rFonts w:ascii="Arial" w:hAnsi="Arial" w:cs="Arial"/>
          <w:sz w:val="24"/>
          <w:szCs w:val="24"/>
          <w:lang w:val="es-ES"/>
        </w:rPr>
        <w:t>en el programa de entrada y para clasificar cada palabra con una parte del discurso</w:t>
      </w:r>
      <w:r>
        <w:rPr>
          <w:rFonts w:ascii="Arial" w:hAnsi="Arial" w:cs="Arial"/>
          <w:sz w:val="24"/>
          <w:szCs w:val="24"/>
          <w:lang w:val="es-ES"/>
        </w:rPr>
        <w:t>.</w:t>
      </w:r>
      <w:r w:rsidRPr="004D4F15">
        <w:rPr>
          <w:rFonts w:ascii="Arial" w:hAnsi="Arial" w:cs="Arial"/>
          <w:sz w:val="24"/>
          <w:szCs w:val="24"/>
          <w:lang w:val="es-ES"/>
        </w:rPr>
        <w:t xml:space="preserve"> en un</w:t>
      </w:r>
      <w:r>
        <w:rPr>
          <w:rFonts w:ascii="Arial" w:hAnsi="Arial" w:cs="Arial"/>
          <w:sz w:val="24"/>
          <w:szCs w:val="24"/>
          <w:lang w:val="es-ES"/>
        </w:rPr>
        <w:t xml:space="preserve"> </w:t>
      </w:r>
      <w:r w:rsidRPr="004D4F15">
        <w:rPr>
          <w:rFonts w:ascii="Arial" w:hAnsi="Arial" w:cs="Arial"/>
          <w:sz w:val="24"/>
          <w:szCs w:val="24"/>
          <w:lang w:val="es-ES"/>
        </w:rPr>
        <w:t>compilador, esta tarea recae en una pasada llamada escáner. El escáner lleva un escáner</w:t>
      </w:r>
      <w:r>
        <w:rPr>
          <w:rFonts w:ascii="Arial" w:hAnsi="Arial" w:cs="Arial"/>
          <w:sz w:val="24"/>
          <w:szCs w:val="24"/>
          <w:lang w:val="es-ES"/>
        </w:rPr>
        <w:t xml:space="preserve"> </w:t>
      </w:r>
      <w:r w:rsidRPr="004D4F15">
        <w:rPr>
          <w:rFonts w:ascii="Arial" w:hAnsi="Arial" w:cs="Arial"/>
          <w:sz w:val="24"/>
          <w:szCs w:val="24"/>
          <w:lang w:val="es-ES"/>
        </w:rPr>
        <w:t>la pasada del compilador que convierte una cadena de personajes en un torrente de palabras</w:t>
      </w:r>
      <w:r>
        <w:rPr>
          <w:rFonts w:ascii="Arial" w:hAnsi="Arial" w:cs="Arial"/>
          <w:sz w:val="24"/>
          <w:szCs w:val="24"/>
          <w:lang w:val="es-ES"/>
        </w:rPr>
        <w:t xml:space="preserve"> </w:t>
      </w:r>
      <w:r w:rsidRPr="004D4F15">
        <w:rPr>
          <w:rFonts w:ascii="Arial" w:hAnsi="Arial" w:cs="Arial"/>
          <w:sz w:val="24"/>
          <w:szCs w:val="24"/>
          <w:lang w:val="es-ES"/>
        </w:rPr>
        <w:t>Flujo de caracteres y lo convierte en un flujo de palabras clasificadas, que,</w:t>
      </w:r>
      <w:r>
        <w:rPr>
          <w:rFonts w:ascii="Arial" w:hAnsi="Arial" w:cs="Arial"/>
          <w:sz w:val="24"/>
          <w:szCs w:val="24"/>
          <w:lang w:val="es-ES"/>
        </w:rPr>
        <w:t xml:space="preserve"> </w:t>
      </w:r>
      <w:r w:rsidRPr="004D4F15">
        <w:rPr>
          <w:rFonts w:ascii="Arial" w:hAnsi="Arial" w:cs="Arial"/>
          <w:sz w:val="24"/>
          <w:szCs w:val="24"/>
          <w:lang w:val="es-ES"/>
        </w:rPr>
        <w:t>es decir, pares de la forma (p, s), donde p es la parte del discurso de la palabra y s es su</w:t>
      </w:r>
      <w:r>
        <w:rPr>
          <w:rFonts w:ascii="Arial" w:hAnsi="Arial" w:cs="Arial"/>
          <w:sz w:val="24"/>
          <w:szCs w:val="24"/>
          <w:lang w:val="es-ES"/>
        </w:rPr>
        <w:t xml:space="preserve"> </w:t>
      </w:r>
      <w:r w:rsidRPr="004D4F15">
        <w:rPr>
          <w:rFonts w:ascii="Arial" w:hAnsi="Arial" w:cs="Arial"/>
          <w:sz w:val="24"/>
          <w:szCs w:val="24"/>
          <w:lang w:val="es-ES"/>
        </w:rPr>
        <w:t>ortografía. Un escáner convertiría la oración de ejemplo en lo siguiente</w:t>
      </w:r>
      <w:r>
        <w:rPr>
          <w:rFonts w:ascii="Arial" w:hAnsi="Arial" w:cs="Arial"/>
          <w:sz w:val="24"/>
          <w:szCs w:val="24"/>
          <w:lang w:val="es-ES"/>
        </w:rPr>
        <w:t xml:space="preserve"> </w:t>
      </w:r>
      <w:r w:rsidRPr="004D4F15">
        <w:rPr>
          <w:rFonts w:ascii="Arial" w:hAnsi="Arial" w:cs="Arial"/>
          <w:sz w:val="24"/>
          <w:szCs w:val="24"/>
          <w:lang w:val="es-ES"/>
        </w:rPr>
        <w:t>flujo de palabras clasificadas:</w:t>
      </w:r>
    </w:p>
    <w:p w14:paraId="6CF3565E"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(sustantivo, "compiladores"), (ver</w:t>
      </w:r>
      <w:r>
        <w:rPr>
          <w:rFonts w:ascii="Arial" w:hAnsi="Arial" w:cs="Arial"/>
          <w:sz w:val="24"/>
          <w:szCs w:val="24"/>
          <w:lang w:val="es-ES"/>
        </w:rPr>
        <w:t xml:space="preserve"> </w:t>
      </w:r>
      <w:r w:rsidRPr="004D4F15">
        <w:rPr>
          <w:rFonts w:ascii="Arial" w:hAnsi="Arial" w:cs="Arial"/>
          <w:sz w:val="24"/>
          <w:szCs w:val="24"/>
          <w:lang w:val="es-ES"/>
        </w:rPr>
        <w:t>o, "son"), (adjetivo, "diseñado"),</w:t>
      </w:r>
    </w:p>
    <w:p w14:paraId="4E455001"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 xml:space="preserve">(sustantivo, "objetos"), (marca al final, ".") </w:t>
      </w:r>
    </w:p>
    <w:p w14:paraId="541B19F1"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En la práctica, la ortografía real de las palabras podría almacenarse en una tabla hash.</w:t>
      </w:r>
      <w:r>
        <w:rPr>
          <w:rFonts w:ascii="Arial" w:hAnsi="Arial" w:cs="Arial"/>
          <w:sz w:val="24"/>
          <w:szCs w:val="24"/>
          <w:lang w:val="es-ES"/>
        </w:rPr>
        <w:t xml:space="preserve"> </w:t>
      </w:r>
      <w:r w:rsidRPr="004D4F15">
        <w:rPr>
          <w:rFonts w:ascii="Arial" w:hAnsi="Arial" w:cs="Arial"/>
          <w:sz w:val="24"/>
          <w:szCs w:val="24"/>
          <w:lang w:val="es-ES"/>
        </w:rPr>
        <w:t>y representado en pares con un índice entero para simplificar las pruebas de igualdad.</w:t>
      </w:r>
    </w:p>
    <w:p w14:paraId="2EBF1BC0"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En el siguiente paso, el compilador intenta hacer coincidir el flujo de palabras categorizadas</w:t>
      </w:r>
      <w:r>
        <w:rPr>
          <w:rFonts w:ascii="Arial" w:hAnsi="Arial" w:cs="Arial"/>
          <w:sz w:val="24"/>
          <w:szCs w:val="24"/>
          <w:lang w:val="es-ES"/>
        </w:rPr>
        <w:t xml:space="preserve"> </w:t>
      </w:r>
      <w:r w:rsidRPr="004D4F15">
        <w:rPr>
          <w:rFonts w:ascii="Arial" w:hAnsi="Arial" w:cs="Arial"/>
          <w:sz w:val="24"/>
          <w:szCs w:val="24"/>
          <w:lang w:val="es-ES"/>
        </w:rPr>
        <w:t>contra las reglas que especifican la sintaxis del idioma de entrada. Por ejemplo,</w:t>
      </w:r>
      <w:r>
        <w:rPr>
          <w:rFonts w:ascii="Arial" w:hAnsi="Arial" w:cs="Arial"/>
          <w:sz w:val="24"/>
          <w:szCs w:val="24"/>
          <w:lang w:val="es-ES"/>
        </w:rPr>
        <w:t xml:space="preserve"> </w:t>
      </w:r>
      <w:r w:rsidRPr="004D4F15">
        <w:rPr>
          <w:rFonts w:ascii="Arial" w:hAnsi="Arial" w:cs="Arial"/>
          <w:sz w:val="24"/>
          <w:szCs w:val="24"/>
          <w:lang w:val="es-ES"/>
        </w:rPr>
        <w:t>un conocimiento práctico del inglés puede incluir los siguientes aspectos gramaticales</w:t>
      </w:r>
      <w:r>
        <w:rPr>
          <w:rFonts w:ascii="Arial" w:hAnsi="Arial" w:cs="Arial"/>
          <w:sz w:val="24"/>
          <w:szCs w:val="24"/>
          <w:lang w:val="es-ES"/>
        </w:rPr>
        <w:t xml:space="preserve"> </w:t>
      </w:r>
      <w:r w:rsidRPr="004D4F15">
        <w:rPr>
          <w:rFonts w:ascii="Arial" w:hAnsi="Arial" w:cs="Arial"/>
          <w:sz w:val="24"/>
          <w:szCs w:val="24"/>
          <w:lang w:val="es-ES"/>
        </w:rPr>
        <w:t>reglas:</w:t>
      </w:r>
    </w:p>
    <w:p w14:paraId="74986F7C"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1 oración → Sujeto verbo Objeto endamar</w:t>
      </w:r>
    </w:p>
    <w:p w14:paraId="16F9E6FA"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2 asunto → sustantivo</w:t>
      </w:r>
    </w:p>
    <w:p w14:paraId="0C1ED346"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3 sujeto → Modificador sustantivo</w:t>
      </w:r>
    </w:p>
    <w:p w14:paraId="159BDEBA"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4 objeto → sustantivo</w:t>
      </w:r>
    </w:p>
    <w:p w14:paraId="17BC4530"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5 objeto → Modificador sustantivo</w:t>
      </w:r>
    </w:p>
    <w:p w14:paraId="2CB6FE15"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6 modificador → adjetivo</w:t>
      </w:r>
    </w:p>
    <w:p w14:paraId="033E3596"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w:t>
      </w:r>
    </w:p>
    <w:p w14:paraId="049A79B0"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Mediante inspección, podemos descubrir la siguiente derivación para nuestro ejemplo</w:t>
      </w:r>
      <w:r>
        <w:rPr>
          <w:rFonts w:ascii="Arial" w:hAnsi="Arial" w:cs="Arial"/>
          <w:sz w:val="24"/>
          <w:szCs w:val="24"/>
          <w:lang w:val="es-ES"/>
        </w:rPr>
        <w:t xml:space="preserve"> </w:t>
      </w:r>
      <w:r w:rsidRPr="004D4F15">
        <w:rPr>
          <w:rFonts w:ascii="Arial" w:hAnsi="Arial" w:cs="Arial"/>
          <w:sz w:val="24"/>
          <w:szCs w:val="24"/>
          <w:lang w:val="es-ES"/>
        </w:rPr>
        <w:t>oración:</w:t>
      </w:r>
      <w:r>
        <w:rPr>
          <w:rFonts w:ascii="Arial" w:hAnsi="Arial" w:cs="Arial"/>
          <w:sz w:val="24"/>
          <w:szCs w:val="24"/>
          <w:lang w:val="es-ES"/>
        </w:rPr>
        <w:t xml:space="preserve"> </w:t>
      </w:r>
      <w:r w:rsidRPr="004D4F15">
        <w:rPr>
          <w:rFonts w:ascii="Arial" w:hAnsi="Arial" w:cs="Arial"/>
          <w:sz w:val="24"/>
          <w:szCs w:val="24"/>
          <w:lang w:val="es-ES"/>
        </w:rPr>
        <w:t>Oración de prototipo de regla- Oración</w:t>
      </w:r>
    </w:p>
    <w:p w14:paraId="353AFF46" w14:textId="77777777" w:rsidR="00137706" w:rsidRDefault="00137706" w:rsidP="00137706">
      <w:pPr>
        <w:jc w:val="both"/>
        <w:rPr>
          <w:rFonts w:ascii="Arial" w:hAnsi="Arial" w:cs="Arial"/>
          <w:sz w:val="24"/>
          <w:szCs w:val="24"/>
          <w:lang w:val="es-ES"/>
        </w:rPr>
      </w:pPr>
      <w:r w:rsidRPr="004D4F15">
        <w:rPr>
          <w:rFonts w:ascii="Arial" w:hAnsi="Arial" w:cs="Arial"/>
          <w:sz w:val="24"/>
          <w:szCs w:val="24"/>
          <w:lang w:val="es-ES"/>
        </w:rPr>
        <w:t>1 sujeto verbo Objeto endmark</w:t>
      </w:r>
    </w:p>
    <w:p w14:paraId="336002F4"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2 sustantivo verbo Object endmark</w:t>
      </w:r>
    </w:p>
    <w:p w14:paraId="055E0FC4"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lastRenderedPageBreak/>
        <w:t>5 sustantivo Verbo Modificador sustantivo endmark</w:t>
      </w:r>
    </w:p>
    <w:p w14:paraId="048F881E"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6 sustantivo verbo adjetivo sustantivo endmark</w:t>
      </w:r>
    </w:p>
    <w:p w14:paraId="1165A1AF"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La derivación comienza con la variable sintáctica Sentence. A cada paso,</w:t>
      </w:r>
      <w:r>
        <w:rPr>
          <w:rFonts w:ascii="Arial" w:hAnsi="Arial" w:cs="Arial"/>
          <w:sz w:val="24"/>
          <w:szCs w:val="24"/>
          <w:lang w:val="es-ES"/>
        </w:rPr>
        <w:t xml:space="preserve"> </w:t>
      </w:r>
      <w:r w:rsidRPr="004D4F15">
        <w:rPr>
          <w:rFonts w:ascii="Arial" w:hAnsi="Arial" w:cs="Arial"/>
          <w:sz w:val="24"/>
          <w:szCs w:val="24"/>
          <w:lang w:val="es-ES"/>
        </w:rPr>
        <w:t>reescribe un término en la oración prototipo, reemplazando el término con un lado derecho que puede derivarse de esa regla. El primer paso usa la Regla 1</w:t>
      </w:r>
      <w:r>
        <w:rPr>
          <w:rFonts w:ascii="Arial" w:hAnsi="Arial" w:cs="Arial"/>
          <w:sz w:val="24"/>
          <w:szCs w:val="24"/>
          <w:lang w:val="es-ES"/>
        </w:rPr>
        <w:t xml:space="preserve"> </w:t>
      </w:r>
      <w:r w:rsidRPr="004D4F15">
        <w:rPr>
          <w:rFonts w:ascii="Arial" w:hAnsi="Arial" w:cs="Arial"/>
          <w:sz w:val="24"/>
          <w:szCs w:val="24"/>
          <w:lang w:val="es-ES"/>
        </w:rPr>
        <w:t>para reemplazar Sentencia. El segundo usa la Regla 2 para reemplazar el Asunto. El tercero</w:t>
      </w:r>
      <w:r>
        <w:rPr>
          <w:rFonts w:ascii="Arial" w:hAnsi="Arial" w:cs="Arial"/>
          <w:sz w:val="24"/>
          <w:szCs w:val="24"/>
          <w:lang w:val="es-ES"/>
        </w:rPr>
        <w:t xml:space="preserve"> </w:t>
      </w:r>
      <w:r w:rsidRPr="004D4F15">
        <w:rPr>
          <w:rFonts w:ascii="Arial" w:hAnsi="Arial" w:cs="Arial"/>
          <w:sz w:val="24"/>
          <w:szCs w:val="24"/>
          <w:lang w:val="es-ES"/>
        </w:rPr>
        <w:t>reemplaza Objeto usando la Regla 5, mientras que el paso final reescribe Modificador con</w:t>
      </w:r>
      <w:r>
        <w:rPr>
          <w:rFonts w:ascii="Arial" w:hAnsi="Arial" w:cs="Arial"/>
          <w:sz w:val="24"/>
          <w:szCs w:val="24"/>
          <w:lang w:val="es-ES"/>
        </w:rPr>
        <w:t xml:space="preserve"> </w:t>
      </w:r>
      <w:r w:rsidRPr="004D4F15">
        <w:rPr>
          <w:rFonts w:ascii="Arial" w:hAnsi="Arial" w:cs="Arial"/>
          <w:sz w:val="24"/>
          <w:szCs w:val="24"/>
          <w:lang w:val="es-ES"/>
        </w:rPr>
        <w:t>adjetivo de acuerdo con la Regla 6. En este punto, la oración prototipo generada por la derivación coincide con el flujo de palabras categorizadas producidas por</w:t>
      </w:r>
      <w:r>
        <w:rPr>
          <w:rFonts w:ascii="Arial" w:hAnsi="Arial" w:cs="Arial"/>
          <w:sz w:val="24"/>
          <w:szCs w:val="24"/>
          <w:lang w:val="es-ES"/>
        </w:rPr>
        <w:t xml:space="preserve"> </w:t>
      </w:r>
      <w:r w:rsidRPr="004D4F15">
        <w:rPr>
          <w:rFonts w:ascii="Arial" w:hAnsi="Arial" w:cs="Arial"/>
          <w:sz w:val="24"/>
          <w:szCs w:val="24"/>
          <w:lang w:val="es-ES"/>
        </w:rPr>
        <w:t>el escáner.</w:t>
      </w:r>
    </w:p>
    <w:p w14:paraId="02F869F1"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La derivación prueba que la oración "Los compiladores son objetos diseñados".</w:t>
      </w:r>
      <w:r>
        <w:rPr>
          <w:rFonts w:ascii="Arial" w:hAnsi="Arial" w:cs="Arial"/>
          <w:sz w:val="24"/>
          <w:szCs w:val="24"/>
          <w:lang w:val="es-ES"/>
        </w:rPr>
        <w:t xml:space="preserve"> </w:t>
      </w:r>
      <w:r w:rsidRPr="004D4F15">
        <w:rPr>
          <w:rFonts w:ascii="Arial" w:hAnsi="Arial" w:cs="Arial"/>
          <w:sz w:val="24"/>
          <w:szCs w:val="24"/>
          <w:lang w:val="es-ES"/>
        </w:rPr>
        <w:t>pertenece al lenguaje descrito por las Reglas 1 a 6. La oración es</w:t>
      </w:r>
      <w:r>
        <w:rPr>
          <w:rFonts w:ascii="Arial" w:hAnsi="Arial" w:cs="Arial"/>
          <w:sz w:val="24"/>
          <w:szCs w:val="24"/>
          <w:lang w:val="es-ES"/>
        </w:rPr>
        <w:t xml:space="preserve"> </w:t>
      </w:r>
      <w:r w:rsidRPr="004D4F15">
        <w:rPr>
          <w:rFonts w:ascii="Arial" w:hAnsi="Arial" w:cs="Arial"/>
          <w:sz w:val="24"/>
          <w:szCs w:val="24"/>
          <w:lang w:val="es-ES"/>
        </w:rPr>
        <w:t>Gramaticalmente correcta. El proceso de encontrar derivaciones automáticamente es</w:t>
      </w:r>
      <w:r>
        <w:rPr>
          <w:rFonts w:ascii="Arial" w:hAnsi="Arial" w:cs="Arial"/>
          <w:sz w:val="24"/>
          <w:szCs w:val="24"/>
          <w:lang w:val="es-ES"/>
        </w:rPr>
        <w:t xml:space="preserve"> </w:t>
      </w:r>
      <w:r w:rsidRPr="004D4F15">
        <w:rPr>
          <w:rFonts w:ascii="Arial" w:hAnsi="Arial" w:cs="Arial"/>
          <w:sz w:val="24"/>
          <w:szCs w:val="24"/>
          <w:lang w:val="es-ES"/>
        </w:rPr>
        <w:t>llamado análisis.</w:t>
      </w:r>
    </w:p>
    <w:p w14:paraId="0F04F698"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Una oración gramaticalmente correcta puede no tener sentido. Por ejemplo, la rica oración "Las rocas son vegetales verdes" tiene las mismas partes del discurso en</w:t>
      </w:r>
      <w:r>
        <w:rPr>
          <w:rFonts w:ascii="Arial" w:hAnsi="Arial" w:cs="Arial"/>
          <w:sz w:val="24"/>
          <w:szCs w:val="24"/>
          <w:lang w:val="es-ES"/>
        </w:rPr>
        <w:t xml:space="preserve"> </w:t>
      </w:r>
      <w:r w:rsidRPr="004D4F15">
        <w:rPr>
          <w:rFonts w:ascii="Arial" w:hAnsi="Arial" w:cs="Arial"/>
          <w:sz w:val="24"/>
          <w:szCs w:val="24"/>
          <w:lang w:val="es-ES"/>
        </w:rPr>
        <w:t>el mismo orden que "Los compiladores son objetos diseñados", pero no tiene</w:t>
      </w:r>
      <w:r>
        <w:rPr>
          <w:rFonts w:ascii="Arial" w:hAnsi="Arial" w:cs="Arial"/>
          <w:sz w:val="24"/>
          <w:szCs w:val="24"/>
          <w:lang w:val="es-ES"/>
        </w:rPr>
        <w:t xml:space="preserve"> </w:t>
      </w:r>
      <w:r w:rsidRPr="004D4F15">
        <w:rPr>
          <w:rFonts w:ascii="Arial" w:hAnsi="Arial" w:cs="Arial"/>
          <w:sz w:val="24"/>
          <w:szCs w:val="24"/>
          <w:lang w:val="es-ES"/>
        </w:rPr>
        <w:t>significado. Para comprender la diferencia entre estas dos oraciones se requiere</w:t>
      </w:r>
      <w:r>
        <w:rPr>
          <w:rFonts w:ascii="Arial" w:hAnsi="Arial" w:cs="Arial"/>
          <w:sz w:val="24"/>
          <w:szCs w:val="24"/>
          <w:lang w:val="es-ES"/>
        </w:rPr>
        <w:t xml:space="preserve"> </w:t>
      </w:r>
      <w:r w:rsidRPr="004D4F15">
        <w:rPr>
          <w:rFonts w:ascii="Arial" w:hAnsi="Arial" w:cs="Arial"/>
          <w:sz w:val="24"/>
          <w:szCs w:val="24"/>
          <w:lang w:val="es-ES"/>
        </w:rPr>
        <w:t>conocimiento contextual sobre sistemas de software, rocas y vegetales.</w:t>
      </w:r>
      <w:r>
        <w:rPr>
          <w:rFonts w:ascii="Arial" w:hAnsi="Arial" w:cs="Arial"/>
          <w:sz w:val="24"/>
          <w:szCs w:val="24"/>
          <w:lang w:val="es-ES"/>
        </w:rPr>
        <w:t xml:space="preserve"> </w:t>
      </w:r>
      <w:r w:rsidRPr="004D4F15">
        <w:rPr>
          <w:rFonts w:ascii="Arial" w:hAnsi="Arial" w:cs="Arial"/>
          <w:sz w:val="24"/>
          <w:szCs w:val="24"/>
          <w:lang w:val="es-ES"/>
        </w:rPr>
        <w:t>Los modelos semánticos que los compiladores utilizan para razonar sobre el lenguaje de programación.</w:t>
      </w:r>
      <w:r>
        <w:rPr>
          <w:rFonts w:ascii="Arial" w:hAnsi="Arial" w:cs="Arial"/>
          <w:sz w:val="24"/>
          <w:szCs w:val="24"/>
          <w:lang w:val="es-ES"/>
        </w:rPr>
        <w:t xml:space="preserve"> </w:t>
      </w:r>
      <w:r w:rsidRPr="004D4F15">
        <w:rPr>
          <w:rFonts w:ascii="Arial" w:hAnsi="Arial" w:cs="Arial"/>
          <w:sz w:val="24"/>
          <w:szCs w:val="24"/>
          <w:lang w:val="es-ES"/>
        </w:rPr>
        <w:t>la pasada del compilador que comprueba la coherencia de tipos</w:t>
      </w:r>
      <w:r>
        <w:rPr>
          <w:rFonts w:ascii="Arial" w:hAnsi="Arial" w:cs="Arial"/>
          <w:sz w:val="24"/>
          <w:szCs w:val="24"/>
          <w:lang w:val="es-ES"/>
        </w:rPr>
        <w:t xml:space="preserve"> </w:t>
      </w:r>
      <w:r w:rsidRPr="004D4F15">
        <w:rPr>
          <w:rFonts w:ascii="Arial" w:hAnsi="Arial" w:cs="Arial"/>
          <w:sz w:val="24"/>
          <w:szCs w:val="24"/>
          <w:lang w:val="es-ES"/>
        </w:rPr>
        <w:t>usos de nombres en el programa de entrada</w:t>
      </w:r>
      <w:r>
        <w:rPr>
          <w:rFonts w:ascii="Arial" w:hAnsi="Arial" w:cs="Arial"/>
          <w:sz w:val="24"/>
          <w:szCs w:val="24"/>
          <w:lang w:val="es-ES"/>
        </w:rPr>
        <w:t xml:space="preserve"> </w:t>
      </w:r>
      <w:r w:rsidRPr="004D4F15">
        <w:rPr>
          <w:rFonts w:ascii="Arial" w:hAnsi="Arial" w:cs="Arial"/>
          <w:sz w:val="24"/>
          <w:szCs w:val="24"/>
          <w:lang w:val="es-ES"/>
        </w:rPr>
        <w:t>Los indicadores son más simples que los modelos necesarios para comprender el lenguaje natural.</w:t>
      </w:r>
      <w:r>
        <w:rPr>
          <w:rFonts w:ascii="Arial" w:hAnsi="Arial" w:cs="Arial"/>
          <w:sz w:val="24"/>
          <w:szCs w:val="24"/>
          <w:lang w:val="es-ES"/>
        </w:rPr>
        <w:t xml:space="preserve"> </w:t>
      </w:r>
      <w:r w:rsidRPr="004D4F15">
        <w:rPr>
          <w:rFonts w:ascii="Arial" w:hAnsi="Arial" w:cs="Arial"/>
          <w:sz w:val="24"/>
          <w:szCs w:val="24"/>
          <w:lang w:val="es-ES"/>
        </w:rPr>
        <w:t>Un compilador crea modelos matemáticos que detectan tipos específicos de inconsistencia en un programa. Los compiladores comprueban la coherencia del tipo; por ejemplo,</w:t>
      </w:r>
      <w:r>
        <w:rPr>
          <w:rFonts w:ascii="Arial" w:hAnsi="Arial" w:cs="Arial"/>
          <w:sz w:val="24"/>
          <w:szCs w:val="24"/>
          <w:lang w:val="es-ES"/>
        </w:rPr>
        <w:t xml:space="preserve"> </w:t>
      </w:r>
      <w:r w:rsidRPr="004D4F15">
        <w:rPr>
          <w:rFonts w:ascii="Arial" w:hAnsi="Arial" w:cs="Arial"/>
          <w:sz w:val="24"/>
          <w:szCs w:val="24"/>
          <w:lang w:val="es-ES"/>
        </w:rPr>
        <w:t>la expresión</w:t>
      </w:r>
    </w:p>
    <w:p w14:paraId="4C74CB3F"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a ← a × 2 × b × c × d</w:t>
      </w:r>
    </w:p>
    <w:p w14:paraId="37A6148E"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 xml:space="preserve">pueden estar bien formados sintácticamente, pero si byd son cadenas de caracteres, </w:t>
      </w:r>
      <w:r>
        <w:rPr>
          <w:rFonts w:ascii="Arial" w:hAnsi="Arial" w:cs="Arial"/>
          <w:sz w:val="24"/>
          <w:szCs w:val="24"/>
          <w:lang w:val="es-ES"/>
        </w:rPr>
        <w:t>l</w:t>
      </w:r>
      <w:r w:rsidRPr="004D4F15">
        <w:rPr>
          <w:rFonts w:ascii="Arial" w:hAnsi="Arial" w:cs="Arial"/>
          <w:sz w:val="24"/>
          <w:szCs w:val="24"/>
          <w:lang w:val="es-ES"/>
        </w:rPr>
        <w:t>a oración aún podría no ser válida. Los compiladores también verifican la coherencia del número en situaciones específicas; por ejemplo, una referencia de matriz debe tener el mismo número de dimensiones que el rango declarado de la matriz y un procedimiento</w:t>
      </w:r>
      <w:r>
        <w:rPr>
          <w:rFonts w:ascii="Arial" w:hAnsi="Arial" w:cs="Arial"/>
          <w:sz w:val="24"/>
          <w:szCs w:val="24"/>
          <w:lang w:val="es-ES"/>
        </w:rPr>
        <w:t xml:space="preserve"> </w:t>
      </w:r>
      <w:r w:rsidRPr="004D4F15">
        <w:rPr>
          <w:rFonts w:ascii="Arial" w:hAnsi="Arial" w:cs="Arial"/>
          <w:sz w:val="24"/>
          <w:szCs w:val="24"/>
          <w:lang w:val="es-ES"/>
        </w:rPr>
        <w:t>La llamada debe especificar el mismo número de argumentos que la definición del procedimiento. El capítulo 4 explora algunos de los problemas que surgen en el tipo basado en compilador</w:t>
      </w:r>
      <w:r>
        <w:rPr>
          <w:rFonts w:ascii="Arial" w:hAnsi="Arial" w:cs="Arial"/>
          <w:sz w:val="24"/>
          <w:szCs w:val="24"/>
          <w:lang w:val="es-ES"/>
        </w:rPr>
        <w:t xml:space="preserve"> </w:t>
      </w:r>
      <w:r w:rsidRPr="004D4F15">
        <w:rPr>
          <w:rFonts w:ascii="Arial" w:hAnsi="Arial" w:cs="Arial"/>
          <w:sz w:val="24"/>
          <w:szCs w:val="24"/>
          <w:lang w:val="es-ES"/>
        </w:rPr>
        <w:t>comprobación y elaboración semántica.</w:t>
      </w:r>
      <w:r>
        <w:rPr>
          <w:rFonts w:ascii="Arial" w:hAnsi="Arial" w:cs="Arial"/>
          <w:sz w:val="24"/>
          <w:szCs w:val="24"/>
          <w:lang w:val="es-ES"/>
        </w:rPr>
        <w:t xml:space="preserve"> </w:t>
      </w:r>
    </w:p>
    <w:p w14:paraId="796F5384" w14:textId="77777777" w:rsidR="00137706" w:rsidRPr="00862E8F" w:rsidRDefault="00137706" w:rsidP="00137706">
      <w:pPr>
        <w:jc w:val="both"/>
        <w:rPr>
          <w:rFonts w:ascii="Arial" w:hAnsi="Arial" w:cs="Arial"/>
          <w:b/>
          <w:bCs/>
          <w:sz w:val="24"/>
          <w:szCs w:val="24"/>
          <w:lang w:val="es-ES"/>
        </w:rPr>
      </w:pPr>
      <w:r w:rsidRPr="00862E8F">
        <w:rPr>
          <w:rFonts w:ascii="Arial" w:hAnsi="Arial" w:cs="Arial"/>
          <w:b/>
          <w:bCs/>
          <w:sz w:val="24"/>
          <w:szCs w:val="24"/>
          <w:lang w:val="es-ES"/>
        </w:rPr>
        <w:t>Representaciones intermedias</w:t>
      </w:r>
    </w:p>
    <w:p w14:paraId="3EE3D72E"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El último problema que se maneja en la interfaz de un compilador es la generación de</w:t>
      </w:r>
      <w:r>
        <w:rPr>
          <w:rFonts w:ascii="Arial" w:hAnsi="Arial" w:cs="Arial"/>
          <w:sz w:val="24"/>
          <w:szCs w:val="24"/>
          <w:lang w:val="es-ES"/>
        </w:rPr>
        <w:t xml:space="preserve"> </w:t>
      </w:r>
      <w:r w:rsidRPr="004D4F15">
        <w:rPr>
          <w:rFonts w:ascii="Arial" w:hAnsi="Arial" w:cs="Arial"/>
          <w:sz w:val="24"/>
          <w:szCs w:val="24"/>
          <w:lang w:val="es-ES"/>
        </w:rPr>
        <w:t xml:space="preserve">una forma ir del código. Los compiladores usan una variedad de diferentes tipos </w:t>
      </w:r>
      <w:r w:rsidRPr="004D4F15">
        <w:rPr>
          <w:rFonts w:ascii="Arial" w:hAnsi="Arial" w:cs="Arial"/>
          <w:sz w:val="24"/>
          <w:szCs w:val="24"/>
          <w:lang w:val="es-ES"/>
        </w:rPr>
        <w:lastRenderedPageBreak/>
        <w:t>de ir,</w:t>
      </w:r>
      <w:r>
        <w:rPr>
          <w:rFonts w:ascii="Arial" w:hAnsi="Arial" w:cs="Arial"/>
          <w:sz w:val="24"/>
          <w:szCs w:val="24"/>
          <w:lang w:val="es-ES"/>
        </w:rPr>
        <w:t xml:space="preserve"> </w:t>
      </w:r>
      <w:r w:rsidRPr="004D4F15">
        <w:rPr>
          <w:rFonts w:ascii="Arial" w:hAnsi="Arial" w:cs="Arial"/>
          <w:sz w:val="24"/>
          <w:szCs w:val="24"/>
          <w:lang w:val="es-ES"/>
        </w:rPr>
        <w:t>según el idioma de origen, el idioma de destino y la traducción específica t0 ← a × 2</w:t>
      </w:r>
    </w:p>
    <w:p w14:paraId="45C2CCAA"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t1 ← t0 × b</w:t>
      </w:r>
    </w:p>
    <w:p w14:paraId="5D325E23"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t2 ← t1 × c</w:t>
      </w:r>
    </w:p>
    <w:p w14:paraId="70525062"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t3 ← t2 × d</w:t>
      </w:r>
    </w:p>
    <w:p w14:paraId="20E2C07B"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a ← t3</w:t>
      </w:r>
    </w:p>
    <w:p w14:paraId="35FEF258"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Algunos irs representan el programa como un</w:t>
      </w:r>
      <w:r>
        <w:rPr>
          <w:rFonts w:ascii="Arial" w:hAnsi="Arial" w:cs="Arial"/>
          <w:sz w:val="24"/>
          <w:szCs w:val="24"/>
          <w:lang w:val="es-ES"/>
        </w:rPr>
        <w:t xml:space="preserve"> </w:t>
      </w:r>
      <w:r w:rsidRPr="004D4F15">
        <w:rPr>
          <w:rFonts w:ascii="Arial" w:hAnsi="Arial" w:cs="Arial"/>
          <w:sz w:val="24"/>
          <w:szCs w:val="24"/>
          <w:lang w:val="es-ES"/>
        </w:rPr>
        <w:t>gráfico. Otros se asemejan a un programa de código ensamblador secuencial. El</w:t>
      </w:r>
      <w:r>
        <w:rPr>
          <w:rFonts w:ascii="Arial" w:hAnsi="Arial" w:cs="Arial"/>
          <w:sz w:val="24"/>
          <w:szCs w:val="24"/>
          <w:lang w:val="es-ES"/>
        </w:rPr>
        <w:t xml:space="preserve"> </w:t>
      </w:r>
      <w:r w:rsidRPr="004D4F15">
        <w:rPr>
          <w:rFonts w:ascii="Arial" w:hAnsi="Arial" w:cs="Arial"/>
          <w:sz w:val="24"/>
          <w:szCs w:val="24"/>
          <w:lang w:val="es-ES"/>
        </w:rPr>
        <w:t>código en</w:t>
      </w:r>
      <w:r>
        <w:rPr>
          <w:rFonts w:ascii="Arial" w:hAnsi="Arial" w:cs="Arial"/>
          <w:sz w:val="24"/>
          <w:szCs w:val="24"/>
          <w:lang w:val="es-ES"/>
        </w:rPr>
        <w:t xml:space="preserve"> </w:t>
      </w:r>
      <w:r w:rsidRPr="004D4F15">
        <w:rPr>
          <w:rFonts w:ascii="Arial" w:hAnsi="Arial" w:cs="Arial"/>
          <w:sz w:val="24"/>
          <w:szCs w:val="24"/>
          <w:lang w:val="es-ES"/>
        </w:rPr>
        <w:t xml:space="preserve">el margen muestra cómo podría verse nuestra expresión de ejemplo en un nivel bajo, ir secuencial El capítulo 5 presenta una descripción general de la variedad de tipos </w:t>
      </w:r>
      <w:r>
        <w:rPr>
          <w:rFonts w:ascii="Arial" w:hAnsi="Arial" w:cs="Arial"/>
          <w:sz w:val="24"/>
          <w:szCs w:val="24"/>
          <w:lang w:val="es-ES"/>
        </w:rPr>
        <w:t>de</w:t>
      </w:r>
      <w:r w:rsidRPr="004D4F15">
        <w:rPr>
          <w:rFonts w:ascii="Arial" w:hAnsi="Arial" w:cs="Arial"/>
          <w:sz w:val="24"/>
          <w:szCs w:val="24"/>
          <w:lang w:val="es-ES"/>
        </w:rPr>
        <w:t xml:space="preserve"> IR</w:t>
      </w:r>
      <w:r>
        <w:rPr>
          <w:rFonts w:ascii="Arial" w:hAnsi="Arial" w:cs="Arial"/>
          <w:sz w:val="24"/>
          <w:szCs w:val="24"/>
          <w:lang w:val="es-ES"/>
        </w:rPr>
        <w:t xml:space="preserve"> </w:t>
      </w:r>
      <w:r w:rsidRPr="004D4F15">
        <w:rPr>
          <w:rFonts w:ascii="Arial" w:hAnsi="Arial" w:cs="Arial"/>
          <w:sz w:val="24"/>
          <w:szCs w:val="24"/>
          <w:lang w:val="es-ES"/>
        </w:rPr>
        <w:t>que utilizan los compiladores.</w:t>
      </w:r>
    </w:p>
    <w:p w14:paraId="10A3F4A3"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Para cada construcción del lenguaje fuente, el compilador necesita una estrategia sobre cómo</w:t>
      </w:r>
      <w:r>
        <w:rPr>
          <w:rFonts w:ascii="Arial" w:hAnsi="Arial" w:cs="Arial"/>
          <w:sz w:val="24"/>
          <w:szCs w:val="24"/>
          <w:lang w:val="es-ES"/>
        </w:rPr>
        <w:t xml:space="preserve"> </w:t>
      </w:r>
      <w:r w:rsidRPr="004D4F15">
        <w:rPr>
          <w:rFonts w:ascii="Arial" w:hAnsi="Arial" w:cs="Arial"/>
          <w:sz w:val="24"/>
          <w:szCs w:val="24"/>
          <w:lang w:val="es-ES"/>
        </w:rPr>
        <w:t>implementará esa construcción en la forma ir del código. Opciones específicas</w:t>
      </w:r>
      <w:r>
        <w:rPr>
          <w:rFonts w:ascii="Arial" w:hAnsi="Arial" w:cs="Arial"/>
          <w:sz w:val="24"/>
          <w:szCs w:val="24"/>
          <w:lang w:val="es-ES"/>
        </w:rPr>
        <w:t xml:space="preserve"> </w:t>
      </w:r>
      <w:r w:rsidRPr="004D4F15">
        <w:rPr>
          <w:rFonts w:ascii="Arial" w:hAnsi="Arial" w:cs="Arial"/>
          <w:sz w:val="24"/>
          <w:szCs w:val="24"/>
          <w:lang w:val="es-ES"/>
        </w:rPr>
        <w:t>afectan la capacidad del compilador para transformar y mejorar el código. Por lo tanto, nosotros</w:t>
      </w:r>
      <w:r>
        <w:rPr>
          <w:rFonts w:ascii="Arial" w:hAnsi="Arial" w:cs="Arial"/>
          <w:sz w:val="24"/>
          <w:szCs w:val="24"/>
          <w:lang w:val="es-ES"/>
        </w:rPr>
        <w:t xml:space="preserve"> </w:t>
      </w:r>
      <w:r w:rsidRPr="004D4F15">
        <w:rPr>
          <w:rFonts w:ascii="Arial" w:hAnsi="Arial" w:cs="Arial"/>
          <w:sz w:val="24"/>
          <w:szCs w:val="24"/>
          <w:lang w:val="es-ES"/>
        </w:rPr>
        <w:t>dedica</w:t>
      </w:r>
      <w:r>
        <w:rPr>
          <w:rFonts w:ascii="Arial" w:hAnsi="Arial" w:cs="Arial"/>
          <w:sz w:val="24"/>
          <w:szCs w:val="24"/>
          <w:lang w:val="es-ES"/>
        </w:rPr>
        <w:t>mos</w:t>
      </w:r>
      <w:r w:rsidRPr="004D4F15">
        <w:rPr>
          <w:rFonts w:ascii="Arial" w:hAnsi="Arial" w:cs="Arial"/>
          <w:sz w:val="24"/>
          <w:szCs w:val="24"/>
          <w:lang w:val="es-ES"/>
        </w:rPr>
        <w:t xml:space="preserve"> dos capítulos a los problemas que surgen en la generación de ir para código fuente</w:t>
      </w:r>
      <w:r>
        <w:rPr>
          <w:rFonts w:ascii="Arial" w:hAnsi="Arial" w:cs="Arial"/>
          <w:sz w:val="24"/>
          <w:szCs w:val="24"/>
          <w:lang w:val="es-ES"/>
        </w:rPr>
        <w:t xml:space="preserve"> </w:t>
      </w:r>
      <w:r w:rsidRPr="004D4F15">
        <w:rPr>
          <w:rFonts w:ascii="Arial" w:hAnsi="Arial" w:cs="Arial"/>
          <w:sz w:val="24"/>
          <w:szCs w:val="24"/>
          <w:lang w:val="es-ES"/>
        </w:rPr>
        <w:t>constructos. Los vínculos de procedimientos son, a la vez, una fuente de ineficiencia en el</w:t>
      </w:r>
      <w:r>
        <w:rPr>
          <w:rFonts w:ascii="Arial" w:hAnsi="Arial" w:cs="Arial"/>
          <w:sz w:val="24"/>
          <w:szCs w:val="24"/>
          <w:lang w:val="es-ES"/>
        </w:rPr>
        <w:t xml:space="preserve"> </w:t>
      </w:r>
      <w:r w:rsidRPr="004D4F15">
        <w:rPr>
          <w:rFonts w:ascii="Arial" w:hAnsi="Arial" w:cs="Arial"/>
          <w:sz w:val="24"/>
          <w:szCs w:val="24"/>
          <w:lang w:val="es-ES"/>
        </w:rPr>
        <w:t>código final y el pegamento fundamental que une diferentes archivos fuente</w:t>
      </w:r>
      <w:r>
        <w:rPr>
          <w:rFonts w:ascii="Arial" w:hAnsi="Arial" w:cs="Arial"/>
          <w:sz w:val="24"/>
          <w:szCs w:val="24"/>
          <w:lang w:val="es-ES"/>
        </w:rPr>
        <w:t xml:space="preserve"> </w:t>
      </w:r>
      <w:r w:rsidRPr="004D4F15">
        <w:rPr>
          <w:rFonts w:ascii="Arial" w:hAnsi="Arial" w:cs="Arial"/>
          <w:sz w:val="24"/>
          <w:szCs w:val="24"/>
          <w:lang w:val="es-ES"/>
        </w:rPr>
        <w:t>en una aplicación. Por lo tanto, dedicamos el capítulo 6 a las cuestiones que rodean</w:t>
      </w:r>
      <w:r>
        <w:rPr>
          <w:rFonts w:ascii="Arial" w:hAnsi="Arial" w:cs="Arial"/>
          <w:sz w:val="24"/>
          <w:szCs w:val="24"/>
          <w:lang w:val="es-ES"/>
        </w:rPr>
        <w:t xml:space="preserve"> </w:t>
      </w:r>
      <w:r w:rsidRPr="004D4F15">
        <w:rPr>
          <w:rFonts w:ascii="Arial" w:hAnsi="Arial" w:cs="Arial"/>
          <w:sz w:val="24"/>
          <w:szCs w:val="24"/>
          <w:lang w:val="es-ES"/>
        </w:rPr>
        <w:t>llamadas a procedimiento. El capítulo 7 presenta estrategias de implementación para la mayoría de las demás construcciones de lenguaje de programación</w:t>
      </w:r>
    </w:p>
    <w:p w14:paraId="7CECBC72" w14:textId="77777777" w:rsidR="00137706" w:rsidRPr="00862E8F" w:rsidRDefault="00137706" w:rsidP="00137706">
      <w:pPr>
        <w:jc w:val="both"/>
        <w:rPr>
          <w:rFonts w:ascii="Arial" w:hAnsi="Arial" w:cs="Arial"/>
          <w:b/>
          <w:bCs/>
          <w:sz w:val="24"/>
          <w:szCs w:val="24"/>
          <w:lang w:val="es-ES"/>
        </w:rPr>
      </w:pPr>
      <w:r w:rsidRPr="00862E8F">
        <w:rPr>
          <w:rFonts w:ascii="Arial" w:hAnsi="Arial" w:cs="Arial"/>
          <w:b/>
          <w:bCs/>
          <w:sz w:val="24"/>
          <w:szCs w:val="24"/>
          <w:lang w:val="es-ES"/>
        </w:rPr>
        <w:t xml:space="preserve">El optimizador </w:t>
      </w:r>
    </w:p>
    <w:p w14:paraId="21065A33"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Cuando el front-end emite ir para el programa de entrada, maneja las declaraciones</w:t>
      </w:r>
      <w:r>
        <w:rPr>
          <w:rFonts w:ascii="Arial" w:hAnsi="Arial" w:cs="Arial"/>
          <w:sz w:val="24"/>
          <w:szCs w:val="24"/>
          <w:lang w:val="es-ES"/>
        </w:rPr>
        <w:t xml:space="preserve"> </w:t>
      </w:r>
      <w:r w:rsidRPr="004D4F15">
        <w:rPr>
          <w:rFonts w:ascii="Arial" w:hAnsi="Arial" w:cs="Arial"/>
          <w:sz w:val="24"/>
          <w:szCs w:val="24"/>
          <w:lang w:val="es-ES"/>
        </w:rPr>
        <w:t>uno a la vez, en el orden en que se encuentran. Así, la ir inicial</w:t>
      </w:r>
      <w:r>
        <w:rPr>
          <w:rFonts w:ascii="Arial" w:hAnsi="Arial" w:cs="Arial"/>
          <w:sz w:val="24"/>
          <w:szCs w:val="24"/>
          <w:lang w:val="es-ES"/>
        </w:rPr>
        <w:t xml:space="preserve"> </w:t>
      </w:r>
      <w:r w:rsidRPr="004D4F15">
        <w:rPr>
          <w:rFonts w:ascii="Arial" w:hAnsi="Arial" w:cs="Arial"/>
          <w:sz w:val="24"/>
          <w:szCs w:val="24"/>
          <w:lang w:val="es-ES"/>
        </w:rPr>
        <w:t>El programa contiene estrategias generales de implementación que funcionarán en cualquier</w:t>
      </w:r>
      <w:r>
        <w:rPr>
          <w:rFonts w:ascii="Arial" w:hAnsi="Arial" w:cs="Arial"/>
          <w:sz w:val="24"/>
          <w:szCs w:val="24"/>
          <w:lang w:val="es-ES"/>
        </w:rPr>
        <w:t xml:space="preserve"> </w:t>
      </w:r>
      <w:r w:rsidRPr="004D4F15">
        <w:rPr>
          <w:rFonts w:ascii="Arial" w:hAnsi="Arial" w:cs="Arial"/>
          <w:sz w:val="24"/>
          <w:szCs w:val="24"/>
          <w:lang w:val="es-ES"/>
        </w:rPr>
        <w:t>contexto circundante que el compilador podría generar. En tiempo de ejecución, el código se ejecutará en un contexto más restringido y predecible. El optimizador</w:t>
      </w:r>
      <w:r>
        <w:rPr>
          <w:rFonts w:ascii="Arial" w:hAnsi="Arial" w:cs="Arial"/>
          <w:sz w:val="24"/>
          <w:szCs w:val="24"/>
          <w:lang w:val="es-ES"/>
        </w:rPr>
        <w:t xml:space="preserve"> </w:t>
      </w:r>
      <w:r w:rsidRPr="004D4F15">
        <w:rPr>
          <w:rFonts w:ascii="Arial" w:hAnsi="Arial" w:cs="Arial"/>
          <w:sz w:val="24"/>
          <w:szCs w:val="24"/>
          <w:lang w:val="es-ES"/>
        </w:rPr>
        <w:t>analiza la forma del código para descubrir hechos sobre ese contexto y usos</w:t>
      </w:r>
      <w:r>
        <w:rPr>
          <w:rFonts w:ascii="Arial" w:hAnsi="Arial" w:cs="Arial"/>
          <w:sz w:val="24"/>
          <w:szCs w:val="24"/>
          <w:lang w:val="es-ES"/>
        </w:rPr>
        <w:t xml:space="preserve"> ese</w:t>
      </w:r>
      <w:r w:rsidRPr="004D4F15">
        <w:rPr>
          <w:rFonts w:ascii="Arial" w:hAnsi="Arial" w:cs="Arial"/>
          <w:sz w:val="24"/>
          <w:szCs w:val="24"/>
          <w:lang w:val="es-ES"/>
        </w:rPr>
        <w:t xml:space="preserve"> conocimiento contextual para reescribir el código para que calcule el mismo</w:t>
      </w:r>
      <w:r>
        <w:rPr>
          <w:rFonts w:ascii="Arial" w:hAnsi="Arial" w:cs="Arial"/>
          <w:sz w:val="24"/>
          <w:szCs w:val="24"/>
          <w:lang w:val="es-ES"/>
        </w:rPr>
        <w:t xml:space="preserve"> </w:t>
      </w:r>
      <w:r w:rsidRPr="004D4F15">
        <w:rPr>
          <w:rFonts w:ascii="Arial" w:hAnsi="Arial" w:cs="Arial"/>
          <w:sz w:val="24"/>
          <w:szCs w:val="24"/>
          <w:lang w:val="es-ES"/>
        </w:rPr>
        <w:t>responder de una manera más eficiente.</w:t>
      </w:r>
    </w:p>
    <w:p w14:paraId="0BBF28E1"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La eficiencia puede tener muchos significados. La noción clásica de optimización</w:t>
      </w:r>
      <w:r>
        <w:rPr>
          <w:rFonts w:ascii="Arial" w:hAnsi="Arial" w:cs="Arial"/>
          <w:sz w:val="24"/>
          <w:szCs w:val="24"/>
          <w:lang w:val="es-ES"/>
        </w:rPr>
        <w:t xml:space="preserve"> </w:t>
      </w:r>
      <w:r w:rsidRPr="004D4F15">
        <w:rPr>
          <w:rFonts w:ascii="Arial" w:hAnsi="Arial" w:cs="Arial"/>
          <w:sz w:val="24"/>
          <w:szCs w:val="24"/>
          <w:lang w:val="es-ES"/>
        </w:rPr>
        <w:t>es</w:t>
      </w:r>
      <w:r>
        <w:rPr>
          <w:rFonts w:ascii="Arial" w:hAnsi="Arial" w:cs="Arial"/>
          <w:sz w:val="24"/>
          <w:szCs w:val="24"/>
          <w:lang w:val="es-ES"/>
        </w:rPr>
        <w:t xml:space="preserve"> </w:t>
      </w:r>
      <w:r w:rsidRPr="004D4F15">
        <w:rPr>
          <w:rFonts w:ascii="Arial" w:hAnsi="Arial" w:cs="Arial"/>
          <w:sz w:val="24"/>
          <w:szCs w:val="24"/>
          <w:lang w:val="es-ES"/>
        </w:rPr>
        <w:t>para reducir el tiempo de ejecución de la aplicación. En otros contextos, el optimizador</w:t>
      </w:r>
      <w:r>
        <w:rPr>
          <w:rFonts w:ascii="Arial" w:hAnsi="Arial" w:cs="Arial"/>
          <w:sz w:val="24"/>
          <w:szCs w:val="24"/>
          <w:lang w:val="es-ES"/>
        </w:rPr>
        <w:t xml:space="preserve"> </w:t>
      </w:r>
      <w:r w:rsidRPr="004D4F15">
        <w:rPr>
          <w:rFonts w:ascii="Arial" w:hAnsi="Arial" w:cs="Arial"/>
          <w:sz w:val="24"/>
          <w:szCs w:val="24"/>
          <w:lang w:val="es-ES"/>
        </w:rPr>
        <w:t>podría intentar reducir el tamaño del código compilado u otras propiedades como la energía que consume el procesador al evaluar el código. Todos estos</w:t>
      </w:r>
      <w:r>
        <w:rPr>
          <w:rFonts w:ascii="Arial" w:hAnsi="Arial" w:cs="Arial"/>
          <w:sz w:val="24"/>
          <w:szCs w:val="24"/>
          <w:lang w:val="es-ES"/>
        </w:rPr>
        <w:t xml:space="preserve"> </w:t>
      </w:r>
      <w:r w:rsidRPr="004D4F15">
        <w:rPr>
          <w:rFonts w:ascii="Arial" w:hAnsi="Arial" w:cs="Arial"/>
          <w:sz w:val="24"/>
          <w:szCs w:val="24"/>
          <w:lang w:val="es-ES"/>
        </w:rPr>
        <w:t>las estrategias apuntan a la eficiencia.</w:t>
      </w:r>
      <w:r>
        <w:rPr>
          <w:rFonts w:ascii="Arial" w:hAnsi="Arial" w:cs="Arial"/>
          <w:sz w:val="24"/>
          <w:szCs w:val="24"/>
          <w:lang w:val="es-ES"/>
        </w:rPr>
        <w:t xml:space="preserve"> </w:t>
      </w:r>
      <w:r w:rsidRPr="004D4F15">
        <w:rPr>
          <w:rFonts w:ascii="Arial" w:hAnsi="Arial" w:cs="Arial"/>
          <w:sz w:val="24"/>
          <w:szCs w:val="24"/>
          <w:lang w:val="es-ES"/>
        </w:rPr>
        <w:t>Volviendo a nuestro ejemplo, considérelo en el contexto que se muestra en la Figura 1.2a. La declaración ocurre dentro de un bucle. De los valores que utiliza, solo un y</w:t>
      </w:r>
      <w:r>
        <w:rPr>
          <w:rFonts w:ascii="Arial" w:hAnsi="Arial" w:cs="Arial"/>
          <w:sz w:val="24"/>
          <w:szCs w:val="24"/>
          <w:lang w:val="es-ES"/>
        </w:rPr>
        <w:t xml:space="preserve"> </w:t>
      </w:r>
      <w:r w:rsidRPr="004D4F15">
        <w:rPr>
          <w:rFonts w:ascii="Arial" w:hAnsi="Arial" w:cs="Arial"/>
          <w:sz w:val="24"/>
          <w:szCs w:val="24"/>
          <w:lang w:val="es-ES"/>
        </w:rPr>
        <w:t>d cambio dentro del bucle. Los valores de 2, byc son invariantes en el</w:t>
      </w:r>
      <w:r>
        <w:rPr>
          <w:rFonts w:ascii="Arial" w:hAnsi="Arial" w:cs="Arial"/>
          <w:sz w:val="24"/>
          <w:szCs w:val="24"/>
          <w:lang w:val="es-ES"/>
        </w:rPr>
        <w:t xml:space="preserve"> </w:t>
      </w:r>
      <w:r w:rsidRPr="004D4F15">
        <w:rPr>
          <w:rFonts w:ascii="Arial" w:hAnsi="Arial" w:cs="Arial"/>
          <w:sz w:val="24"/>
          <w:szCs w:val="24"/>
          <w:lang w:val="es-ES"/>
        </w:rPr>
        <w:t xml:space="preserve">círculo. Si el optimizador descubre este </w:t>
      </w:r>
      <w:r w:rsidRPr="004D4F15">
        <w:rPr>
          <w:rFonts w:ascii="Arial" w:hAnsi="Arial" w:cs="Arial"/>
          <w:sz w:val="24"/>
          <w:szCs w:val="24"/>
          <w:lang w:val="es-ES"/>
        </w:rPr>
        <w:lastRenderedPageBreak/>
        <w:t>hecho, puede reescribir el código como se muestra en Figura 1.2b. En esta versión, se ha reducido el número de multiplicaciones</w:t>
      </w:r>
      <w:r>
        <w:rPr>
          <w:rFonts w:ascii="Arial" w:hAnsi="Arial" w:cs="Arial"/>
          <w:sz w:val="24"/>
          <w:szCs w:val="24"/>
          <w:lang w:val="es-ES"/>
        </w:rPr>
        <w:t xml:space="preserve"> </w:t>
      </w:r>
    </w:p>
    <w:p w14:paraId="3F8FE4C1"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de 4 · n a 2 · n + 2. Para n&gt; 1, el bucle reescrito debería ejecutarse más rápido. Esto</w:t>
      </w:r>
      <w:r>
        <w:rPr>
          <w:rFonts w:ascii="Arial" w:hAnsi="Arial" w:cs="Arial"/>
          <w:sz w:val="24"/>
          <w:szCs w:val="24"/>
          <w:lang w:val="es-ES"/>
        </w:rPr>
        <w:t xml:space="preserve"> </w:t>
      </w:r>
      <w:r w:rsidRPr="004D4F15">
        <w:rPr>
          <w:rFonts w:ascii="Arial" w:hAnsi="Arial" w:cs="Arial"/>
          <w:sz w:val="24"/>
          <w:szCs w:val="24"/>
          <w:lang w:val="es-ES"/>
        </w:rPr>
        <w:t>El tipo de optimización se analiza en los capítulos 8, 9 y 10.</w:t>
      </w:r>
    </w:p>
    <w:p w14:paraId="0E478F9E" w14:textId="77777777" w:rsidR="00137706" w:rsidRPr="00862E8F" w:rsidRDefault="00137706" w:rsidP="00137706">
      <w:pPr>
        <w:jc w:val="both"/>
        <w:rPr>
          <w:rFonts w:ascii="Arial" w:hAnsi="Arial" w:cs="Arial"/>
          <w:b/>
          <w:bCs/>
          <w:sz w:val="24"/>
          <w:szCs w:val="24"/>
          <w:lang w:val="es-ES"/>
        </w:rPr>
      </w:pPr>
      <w:r w:rsidRPr="00862E8F">
        <w:rPr>
          <w:rFonts w:ascii="Arial" w:hAnsi="Arial" w:cs="Arial"/>
          <w:b/>
          <w:bCs/>
          <w:sz w:val="24"/>
          <w:szCs w:val="24"/>
          <w:lang w:val="es-ES"/>
        </w:rPr>
        <w:t>Análisis</w:t>
      </w:r>
    </w:p>
    <w:p w14:paraId="6A5D4928"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 xml:space="preserve">La mayoría de las optimizaciones consisten en un análisis y una transformación. El </w:t>
      </w:r>
      <w:r>
        <w:rPr>
          <w:rFonts w:ascii="Arial" w:hAnsi="Arial" w:cs="Arial"/>
          <w:sz w:val="24"/>
          <w:szCs w:val="24"/>
          <w:lang w:val="es-ES"/>
        </w:rPr>
        <w:t xml:space="preserve">análisis </w:t>
      </w:r>
      <w:r w:rsidRPr="004D4F15">
        <w:rPr>
          <w:rFonts w:ascii="Arial" w:hAnsi="Arial" w:cs="Arial"/>
          <w:sz w:val="24"/>
          <w:szCs w:val="24"/>
          <w:lang w:val="es-ES"/>
        </w:rPr>
        <w:t>determina dónde el compilador puede aplicar la técnica de forma segura y rentable.</w:t>
      </w:r>
      <w:r>
        <w:rPr>
          <w:rFonts w:ascii="Arial" w:hAnsi="Arial" w:cs="Arial"/>
          <w:sz w:val="24"/>
          <w:szCs w:val="24"/>
          <w:lang w:val="es-ES"/>
        </w:rPr>
        <w:t xml:space="preserve"> </w:t>
      </w:r>
      <w:r w:rsidRPr="004D4F15">
        <w:rPr>
          <w:rFonts w:ascii="Arial" w:hAnsi="Arial" w:cs="Arial"/>
          <w:sz w:val="24"/>
          <w:szCs w:val="24"/>
          <w:lang w:val="es-ES"/>
        </w:rPr>
        <w:t>Análisis del flujo de datos Los compiladores utilizan varios tipos de análisis para respaldar las transformaciones. Datos una forma de razonamiento en tiempo de compilación sobre el</w:t>
      </w:r>
      <w:r>
        <w:rPr>
          <w:rFonts w:ascii="Arial" w:hAnsi="Arial" w:cs="Arial"/>
          <w:sz w:val="24"/>
          <w:szCs w:val="24"/>
          <w:lang w:val="es-ES"/>
        </w:rPr>
        <w:t xml:space="preserve"> </w:t>
      </w:r>
      <w:r w:rsidRPr="004D4F15">
        <w:rPr>
          <w:rFonts w:ascii="Arial" w:hAnsi="Arial" w:cs="Arial"/>
          <w:sz w:val="24"/>
          <w:szCs w:val="24"/>
          <w:lang w:val="es-ES"/>
        </w:rPr>
        <w:t>flujo de valores en tiempo de ejecución</w:t>
      </w:r>
      <w:r>
        <w:rPr>
          <w:rFonts w:ascii="Arial" w:hAnsi="Arial" w:cs="Arial"/>
          <w:sz w:val="24"/>
          <w:szCs w:val="24"/>
          <w:lang w:val="es-ES"/>
        </w:rPr>
        <w:t xml:space="preserve"> </w:t>
      </w:r>
      <w:r w:rsidRPr="004D4F15">
        <w:rPr>
          <w:rFonts w:ascii="Arial" w:hAnsi="Arial" w:cs="Arial"/>
          <w:sz w:val="24"/>
          <w:szCs w:val="24"/>
          <w:lang w:val="es-ES"/>
        </w:rPr>
        <w:t>razones de análisis de flujo, en tiempo de compilación, sobre el flujo de valores en tiempo de ejecución.</w:t>
      </w:r>
      <w:r>
        <w:rPr>
          <w:rFonts w:ascii="Arial" w:hAnsi="Arial" w:cs="Arial"/>
          <w:sz w:val="24"/>
          <w:szCs w:val="24"/>
          <w:lang w:val="es-ES"/>
        </w:rPr>
        <w:t xml:space="preserve"> </w:t>
      </w:r>
      <w:r w:rsidRPr="004D4F15">
        <w:rPr>
          <w:rFonts w:ascii="Arial" w:hAnsi="Arial" w:cs="Arial"/>
          <w:sz w:val="24"/>
          <w:szCs w:val="24"/>
          <w:lang w:val="es-ES"/>
        </w:rPr>
        <w:t>Los analizadores de flujo de datos suelen resolver un sistema de ecuaciones de conjuntos simultáneos</w:t>
      </w:r>
      <w:r>
        <w:rPr>
          <w:rFonts w:ascii="Arial" w:hAnsi="Arial" w:cs="Arial"/>
          <w:sz w:val="24"/>
          <w:szCs w:val="24"/>
          <w:lang w:val="es-ES"/>
        </w:rPr>
        <w:t xml:space="preserve"> </w:t>
      </w:r>
      <w:r w:rsidRPr="004D4F15">
        <w:rPr>
          <w:rFonts w:ascii="Arial" w:hAnsi="Arial" w:cs="Arial"/>
          <w:sz w:val="24"/>
          <w:szCs w:val="24"/>
          <w:lang w:val="es-ES"/>
        </w:rPr>
        <w:t>que se derivan de la estructura del código que se está traduciendo. Dependencia</w:t>
      </w:r>
      <w:r>
        <w:rPr>
          <w:rFonts w:ascii="Arial" w:hAnsi="Arial" w:cs="Arial"/>
          <w:sz w:val="24"/>
          <w:szCs w:val="24"/>
          <w:lang w:val="es-ES"/>
        </w:rPr>
        <w:t xml:space="preserve"> </w:t>
      </w:r>
      <w:r w:rsidRPr="004D4F15">
        <w:rPr>
          <w:rFonts w:ascii="Arial" w:hAnsi="Arial" w:cs="Arial"/>
          <w:sz w:val="24"/>
          <w:szCs w:val="24"/>
          <w:lang w:val="es-ES"/>
        </w:rPr>
        <w:t>El análisis utiliza pruebas teóricas de números para razonar sobre los valores que se pueden</w:t>
      </w:r>
    </w:p>
    <w:p w14:paraId="17CC7C8B" w14:textId="77777777" w:rsidR="00137706" w:rsidRPr="00862E8F" w:rsidRDefault="00137706" w:rsidP="00137706">
      <w:pPr>
        <w:jc w:val="both"/>
        <w:rPr>
          <w:rFonts w:ascii="Arial" w:hAnsi="Arial" w:cs="Arial"/>
          <w:b/>
          <w:bCs/>
          <w:sz w:val="24"/>
          <w:szCs w:val="24"/>
          <w:lang w:val="es-ES"/>
        </w:rPr>
      </w:pPr>
      <w:r w:rsidRPr="00862E8F">
        <w:rPr>
          <w:rFonts w:ascii="Arial" w:hAnsi="Arial" w:cs="Arial"/>
          <w:b/>
          <w:bCs/>
          <w:sz w:val="24"/>
          <w:szCs w:val="24"/>
          <w:lang w:val="es-ES"/>
        </w:rPr>
        <w:t>Transformación</w:t>
      </w:r>
    </w:p>
    <w:p w14:paraId="1AD2A163" w14:textId="77777777" w:rsidR="00137706" w:rsidRPr="004D4F15" w:rsidRDefault="00137706" w:rsidP="00137706">
      <w:pPr>
        <w:jc w:val="both"/>
        <w:rPr>
          <w:rFonts w:ascii="Arial" w:hAnsi="Arial" w:cs="Arial"/>
          <w:sz w:val="24"/>
          <w:szCs w:val="24"/>
          <w:lang w:val="es-ES"/>
        </w:rPr>
      </w:pPr>
      <w:r w:rsidRPr="004D4F15">
        <w:rPr>
          <w:rFonts w:ascii="Arial" w:hAnsi="Arial" w:cs="Arial"/>
          <w:sz w:val="24"/>
          <w:szCs w:val="24"/>
          <w:lang w:val="es-ES"/>
        </w:rPr>
        <w:t>Para mejorar el código, el compilador debe ir más allá de analizarlo. El compilador</w:t>
      </w:r>
      <w:r>
        <w:rPr>
          <w:rFonts w:ascii="Arial" w:hAnsi="Arial" w:cs="Arial"/>
          <w:sz w:val="24"/>
          <w:szCs w:val="24"/>
          <w:lang w:val="es-ES"/>
        </w:rPr>
        <w:t xml:space="preserve"> </w:t>
      </w:r>
      <w:r w:rsidRPr="004D4F15">
        <w:rPr>
          <w:rFonts w:ascii="Arial" w:hAnsi="Arial" w:cs="Arial"/>
          <w:sz w:val="24"/>
          <w:szCs w:val="24"/>
          <w:lang w:val="es-ES"/>
        </w:rPr>
        <w:t>debe usar los resultados del análisis para reescribir el código en un formato más</w:t>
      </w:r>
      <w:r>
        <w:rPr>
          <w:rFonts w:ascii="Arial" w:hAnsi="Arial" w:cs="Arial"/>
          <w:sz w:val="24"/>
          <w:szCs w:val="24"/>
          <w:lang w:val="es-ES"/>
        </w:rPr>
        <w:t xml:space="preserve"> </w:t>
      </w:r>
      <w:r w:rsidRPr="004D4F15">
        <w:rPr>
          <w:rFonts w:ascii="Arial" w:hAnsi="Arial" w:cs="Arial"/>
          <w:sz w:val="24"/>
          <w:szCs w:val="24"/>
          <w:lang w:val="es-ES"/>
        </w:rPr>
        <w:t>forma eficiente. Se han inventado innumerables transformaciones para mejorar los requisitos de tiempo o espacio del código ejecutable. Algunos, como descubrir</w:t>
      </w:r>
      <w:r>
        <w:rPr>
          <w:rFonts w:ascii="Arial" w:hAnsi="Arial" w:cs="Arial"/>
          <w:sz w:val="24"/>
          <w:szCs w:val="24"/>
          <w:lang w:val="es-ES"/>
        </w:rPr>
        <w:t xml:space="preserve"> </w:t>
      </w:r>
      <w:r w:rsidRPr="004D4F15">
        <w:rPr>
          <w:rFonts w:ascii="Arial" w:hAnsi="Arial" w:cs="Arial"/>
          <w:sz w:val="24"/>
          <w:szCs w:val="24"/>
          <w:lang w:val="es-ES"/>
        </w:rPr>
        <w:t>cálculos invariantes de bucle y moverlos a ejecutados con menos frecuencia</w:t>
      </w:r>
      <w:r>
        <w:rPr>
          <w:rFonts w:ascii="Arial" w:hAnsi="Arial" w:cs="Arial"/>
          <w:sz w:val="24"/>
          <w:szCs w:val="24"/>
          <w:lang w:val="es-ES"/>
        </w:rPr>
        <w:t xml:space="preserve"> </w:t>
      </w:r>
      <w:r w:rsidRPr="004D4F15">
        <w:rPr>
          <w:rFonts w:ascii="Arial" w:hAnsi="Arial" w:cs="Arial"/>
          <w:sz w:val="24"/>
          <w:szCs w:val="24"/>
          <w:lang w:val="es-ES"/>
        </w:rPr>
        <w:t>ubicaciones, mejorar el tiempo de ejecución del programa. Otros hacen el código</w:t>
      </w:r>
      <w:r>
        <w:rPr>
          <w:rFonts w:ascii="Arial" w:hAnsi="Arial" w:cs="Arial"/>
          <w:sz w:val="24"/>
          <w:szCs w:val="24"/>
          <w:lang w:val="es-ES"/>
        </w:rPr>
        <w:t xml:space="preserve"> </w:t>
      </w:r>
      <w:r w:rsidRPr="004D4F15">
        <w:rPr>
          <w:rFonts w:ascii="Arial" w:hAnsi="Arial" w:cs="Arial"/>
          <w:sz w:val="24"/>
          <w:szCs w:val="24"/>
          <w:lang w:val="es-ES"/>
        </w:rPr>
        <w:t>Mas Compacto. Las transformaciones varían en su efecto, el alcance sobre el cual</w:t>
      </w:r>
      <w:r>
        <w:rPr>
          <w:rFonts w:ascii="Arial" w:hAnsi="Arial" w:cs="Arial"/>
          <w:sz w:val="24"/>
          <w:szCs w:val="24"/>
          <w:lang w:val="es-ES"/>
        </w:rPr>
        <w:t xml:space="preserve"> </w:t>
      </w:r>
      <w:r w:rsidRPr="004D4F15">
        <w:rPr>
          <w:rFonts w:ascii="Arial" w:hAnsi="Arial" w:cs="Arial"/>
          <w:sz w:val="24"/>
          <w:szCs w:val="24"/>
          <w:lang w:val="es-ES"/>
        </w:rPr>
        <w:t>operan, y el análisis requerido para apoyarlos. La literatura sobre</w:t>
      </w:r>
      <w:r>
        <w:rPr>
          <w:rFonts w:ascii="Arial" w:hAnsi="Arial" w:cs="Arial"/>
          <w:sz w:val="24"/>
          <w:szCs w:val="24"/>
          <w:lang w:val="es-ES"/>
        </w:rPr>
        <w:t xml:space="preserve"> </w:t>
      </w:r>
      <w:r w:rsidRPr="004D4F15">
        <w:rPr>
          <w:rFonts w:ascii="Arial" w:hAnsi="Arial" w:cs="Arial"/>
          <w:sz w:val="24"/>
          <w:szCs w:val="24"/>
          <w:lang w:val="es-ES"/>
        </w:rPr>
        <w:t>las transformaciones es rica; el tema es lo suficientemente grande y profundo para</w:t>
      </w:r>
      <w:r>
        <w:rPr>
          <w:rFonts w:ascii="Arial" w:hAnsi="Arial" w:cs="Arial"/>
          <w:sz w:val="24"/>
          <w:szCs w:val="24"/>
          <w:lang w:val="es-ES"/>
        </w:rPr>
        <w:t xml:space="preserve"> </w:t>
      </w:r>
      <w:r w:rsidRPr="004D4F15">
        <w:rPr>
          <w:rFonts w:ascii="Arial" w:hAnsi="Arial" w:cs="Arial"/>
          <w:sz w:val="24"/>
          <w:szCs w:val="24"/>
          <w:lang w:val="es-ES"/>
        </w:rPr>
        <w:t>merecen uno o más libros separados. El capítulo 10 cubre el tema de escalar</w:t>
      </w:r>
      <w:r>
        <w:rPr>
          <w:rFonts w:ascii="Arial" w:hAnsi="Arial" w:cs="Arial"/>
          <w:sz w:val="24"/>
          <w:szCs w:val="24"/>
          <w:lang w:val="es-ES"/>
        </w:rPr>
        <w:t xml:space="preserve"> </w:t>
      </w:r>
      <w:r w:rsidRPr="004D4F15">
        <w:rPr>
          <w:rFonts w:ascii="Arial" w:hAnsi="Arial" w:cs="Arial"/>
          <w:sz w:val="24"/>
          <w:szCs w:val="24"/>
          <w:lang w:val="es-ES"/>
        </w:rPr>
        <w:t>transformaciones, es decir, transformaciones destinadas a mejorar el rendimiento del código en un solo procesador. Presenta una taxonomía para organizar</w:t>
      </w:r>
      <w:r>
        <w:rPr>
          <w:rFonts w:ascii="Arial" w:hAnsi="Arial" w:cs="Arial"/>
          <w:sz w:val="24"/>
          <w:szCs w:val="24"/>
          <w:lang w:val="es-ES"/>
        </w:rPr>
        <w:t xml:space="preserve"> </w:t>
      </w:r>
      <w:r w:rsidRPr="004D4F15">
        <w:rPr>
          <w:rFonts w:ascii="Arial" w:hAnsi="Arial" w:cs="Arial"/>
          <w:sz w:val="24"/>
          <w:szCs w:val="24"/>
          <w:lang w:val="es-ES"/>
        </w:rPr>
        <w:t>el tema y llena esa taxonomía con ejemplos.</w:t>
      </w:r>
    </w:p>
    <w:p w14:paraId="1D8611FB" w14:textId="77777777" w:rsidR="00137706" w:rsidRPr="00862E8F" w:rsidRDefault="00137706" w:rsidP="00137706">
      <w:pPr>
        <w:jc w:val="both"/>
        <w:rPr>
          <w:rFonts w:ascii="Arial" w:hAnsi="Arial" w:cs="Arial"/>
          <w:b/>
          <w:bCs/>
          <w:sz w:val="24"/>
          <w:szCs w:val="24"/>
          <w:lang w:val="es-ES"/>
        </w:rPr>
      </w:pPr>
      <w:r w:rsidRPr="00862E8F">
        <w:rPr>
          <w:rFonts w:ascii="Arial" w:hAnsi="Arial" w:cs="Arial"/>
          <w:b/>
          <w:bCs/>
          <w:sz w:val="24"/>
          <w:szCs w:val="24"/>
          <w:lang w:val="es-ES"/>
        </w:rPr>
        <w:t>El back-end</w:t>
      </w:r>
    </w:p>
    <w:p w14:paraId="3B6C9ACF" w14:textId="77777777" w:rsidR="00137706" w:rsidRDefault="00137706" w:rsidP="00137706">
      <w:pPr>
        <w:jc w:val="both"/>
        <w:rPr>
          <w:rFonts w:ascii="Arial" w:hAnsi="Arial" w:cs="Arial"/>
          <w:sz w:val="24"/>
          <w:szCs w:val="24"/>
          <w:lang w:val="es-ES"/>
        </w:rPr>
      </w:pPr>
      <w:r w:rsidRPr="004D4F15">
        <w:rPr>
          <w:rFonts w:ascii="Arial" w:hAnsi="Arial" w:cs="Arial"/>
          <w:sz w:val="24"/>
          <w:szCs w:val="24"/>
          <w:lang w:val="es-ES"/>
        </w:rPr>
        <w:t>El back-end del compilador atraviesa la forma ir del código y emite código</w:t>
      </w:r>
      <w:r>
        <w:rPr>
          <w:rFonts w:ascii="Arial" w:hAnsi="Arial" w:cs="Arial"/>
          <w:sz w:val="24"/>
          <w:szCs w:val="24"/>
          <w:lang w:val="es-ES"/>
        </w:rPr>
        <w:t xml:space="preserve"> </w:t>
      </w:r>
      <w:r w:rsidRPr="004D4F15">
        <w:rPr>
          <w:rFonts w:ascii="Arial" w:hAnsi="Arial" w:cs="Arial"/>
          <w:sz w:val="24"/>
          <w:szCs w:val="24"/>
          <w:lang w:val="es-ES"/>
        </w:rPr>
        <w:t>para la máquina de destino. Selecciona las operaciones de la máquina objetivo para implementar</w:t>
      </w:r>
      <w:r>
        <w:rPr>
          <w:rFonts w:ascii="Arial" w:hAnsi="Arial" w:cs="Arial"/>
          <w:sz w:val="24"/>
          <w:szCs w:val="24"/>
          <w:lang w:val="es-ES"/>
        </w:rPr>
        <w:t xml:space="preserve"> </w:t>
      </w:r>
      <w:r w:rsidRPr="004D4F15">
        <w:rPr>
          <w:rFonts w:ascii="Arial" w:hAnsi="Arial" w:cs="Arial"/>
          <w:sz w:val="24"/>
          <w:szCs w:val="24"/>
          <w:lang w:val="es-ES"/>
        </w:rPr>
        <w:t>cada operación de ir. Elige un orden en el que se ejecutarán las operaciones</w:t>
      </w:r>
      <w:r>
        <w:rPr>
          <w:rFonts w:ascii="Arial" w:hAnsi="Arial" w:cs="Arial"/>
          <w:sz w:val="24"/>
          <w:szCs w:val="24"/>
          <w:lang w:val="es-ES"/>
        </w:rPr>
        <w:t xml:space="preserve"> </w:t>
      </w:r>
      <w:r w:rsidRPr="004D4F15">
        <w:rPr>
          <w:rFonts w:ascii="Arial" w:hAnsi="Arial" w:cs="Arial"/>
          <w:sz w:val="24"/>
          <w:szCs w:val="24"/>
          <w:lang w:val="es-ES"/>
        </w:rPr>
        <w:t>eficientemente. Decide qué valores residirán en los registros y qué valores</w:t>
      </w:r>
      <w:r>
        <w:rPr>
          <w:rFonts w:ascii="Arial" w:hAnsi="Arial" w:cs="Arial"/>
          <w:sz w:val="24"/>
          <w:szCs w:val="24"/>
          <w:lang w:val="es-ES"/>
        </w:rPr>
        <w:t xml:space="preserve"> </w:t>
      </w:r>
      <w:r w:rsidRPr="004D4F15">
        <w:rPr>
          <w:rFonts w:ascii="Arial" w:hAnsi="Arial" w:cs="Arial"/>
          <w:sz w:val="24"/>
          <w:szCs w:val="24"/>
          <w:lang w:val="es-ES"/>
        </w:rPr>
        <w:t>residirá en la memoria e inserta código para hacer cumplir esas decisiones</w:t>
      </w:r>
    </w:p>
    <w:p w14:paraId="507BBBC2" w14:textId="77777777" w:rsidR="00137706" w:rsidRDefault="00137706" w:rsidP="00137706">
      <w:pPr>
        <w:jc w:val="both"/>
        <w:rPr>
          <w:rFonts w:ascii="Arial" w:hAnsi="Arial" w:cs="Arial"/>
          <w:sz w:val="24"/>
          <w:szCs w:val="24"/>
          <w:lang w:val="es-ES"/>
        </w:rPr>
      </w:pPr>
    </w:p>
    <w:p w14:paraId="35DEE309" w14:textId="77777777" w:rsidR="00137706" w:rsidRDefault="00137706" w:rsidP="00137706">
      <w:pPr>
        <w:jc w:val="both"/>
        <w:rPr>
          <w:rFonts w:ascii="Arial" w:hAnsi="Arial" w:cs="Arial"/>
          <w:sz w:val="24"/>
          <w:szCs w:val="24"/>
          <w:lang w:val="es-ES"/>
        </w:rPr>
      </w:pPr>
    </w:p>
    <w:p w14:paraId="42B896C7" w14:textId="77777777" w:rsidR="00137706" w:rsidRPr="004D4F15" w:rsidRDefault="00137706" w:rsidP="00137706">
      <w:pPr>
        <w:jc w:val="both"/>
        <w:rPr>
          <w:rFonts w:ascii="Arial" w:hAnsi="Arial" w:cs="Arial"/>
          <w:sz w:val="24"/>
          <w:szCs w:val="24"/>
          <w:lang w:val="es-ES"/>
        </w:rPr>
      </w:pPr>
    </w:p>
    <w:p w14:paraId="3E7D2736" w14:textId="77777777" w:rsidR="00137706" w:rsidRPr="00C3119F" w:rsidRDefault="00137706" w:rsidP="00137706">
      <w:pPr>
        <w:pStyle w:val="Ttulo2"/>
        <w:jc w:val="center"/>
        <w:rPr>
          <w:rFonts w:ascii="Arial" w:eastAsia="Montserrat" w:hAnsi="Arial" w:cs="Arial"/>
          <w:color w:val="00B0F0"/>
          <w:sz w:val="28"/>
          <w:szCs w:val="28"/>
          <w:lang w:val="es-ES"/>
        </w:rPr>
      </w:pPr>
      <w:r>
        <w:rPr>
          <w:rFonts w:ascii="Arial" w:eastAsia="Montserrat" w:hAnsi="Arial" w:cs="Arial"/>
          <w:color w:val="00B0F0"/>
          <w:sz w:val="28"/>
          <w:szCs w:val="28"/>
          <w:lang w:val="es-ES"/>
        </w:rPr>
        <w:lastRenderedPageBreak/>
        <w:t xml:space="preserve"> </w:t>
      </w:r>
      <w:bookmarkStart w:id="5" w:name="_Toc75414325"/>
      <w:bookmarkStart w:id="6" w:name="_Toc75416073"/>
      <w:r w:rsidRPr="00C3119F">
        <w:rPr>
          <w:rFonts w:ascii="Arial" w:eastAsia="Montserrat" w:hAnsi="Arial" w:cs="Arial"/>
          <w:color w:val="00B0F0"/>
          <w:sz w:val="28"/>
          <w:szCs w:val="28"/>
          <w:lang w:val="es-ES"/>
        </w:rPr>
        <w:t>Actividades en equipo:</w:t>
      </w:r>
      <w:bookmarkEnd w:id="5"/>
      <w:bookmarkEnd w:id="6"/>
    </w:p>
    <w:p w14:paraId="62561111" w14:textId="77777777" w:rsidR="00137706" w:rsidRDefault="00137706" w:rsidP="00137706">
      <w:pPr>
        <w:pStyle w:val="Ttulo3"/>
        <w:numPr>
          <w:ilvl w:val="0"/>
          <w:numId w:val="1"/>
        </w:numPr>
        <w:tabs>
          <w:tab w:val="num" w:pos="360"/>
        </w:tabs>
        <w:ind w:left="0" w:firstLine="0"/>
        <w:jc w:val="both"/>
        <w:rPr>
          <w:rFonts w:ascii="Arial" w:eastAsia="Montserrat" w:hAnsi="Arial" w:cs="Arial"/>
          <w:color w:val="7030A0"/>
          <w:sz w:val="28"/>
          <w:szCs w:val="28"/>
          <w:lang w:val="es-ES"/>
        </w:rPr>
      </w:pPr>
      <w:bookmarkStart w:id="7" w:name="_Toc75414326"/>
      <w:bookmarkStart w:id="8" w:name="_Toc75416074"/>
      <w:r w:rsidRPr="00C3119F">
        <w:rPr>
          <w:rFonts w:ascii="Arial" w:eastAsia="Montserrat" w:hAnsi="Arial" w:cs="Arial"/>
          <w:color w:val="7030A0"/>
          <w:sz w:val="28"/>
          <w:szCs w:val="28"/>
          <w:lang w:val="es-ES"/>
        </w:rPr>
        <w:t>Multi-Level Intermediate Representation (MLIR</w:t>
      </w:r>
      <w:r>
        <w:rPr>
          <w:rFonts w:ascii="Arial" w:eastAsia="Montserrat" w:hAnsi="Arial" w:cs="Arial"/>
          <w:color w:val="7030A0"/>
          <w:sz w:val="28"/>
          <w:szCs w:val="28"/>
          <w:lang w:val="es-ES"/>
        </w:rPr>
        <w:t>)</w:t>
      </w:r>
      <w:bookmarkEnd w:id="7"/>
      <w:bookmarkEnd w:id="8"/>
    </w:p>
    <w:p w14:paraId="1AD999D6" w14:textId="77777777" w:rsidR="00137706" w:rsidRDefault="00137706" w:rsidP="00137706">
      <w:pPr>
        <w:rPr>
          <w:lang w:val="es-ES"/>
        </w:rPr>
      </w:pPr>
    </w:p>
    <w:p w14:paraId="28EF665C" w14:textId="77777777" w:rsidR="00137706" w:rsidRDefault="00137706" w:rsidP="00137706">
      <w:pPr>
        <w:pStyle w:val="Ttulo3"/>
        <w:numPr>
          <w:ilvl w:val="0"/>
          <w:numId w:val="2"/>
        </w:numPr>
        <w:tabs>
          <w:tab w:val="num" w:pos="360"/>
        </w:tabs>
        <w:ind w:left="0" w:firstLine="0"/>
        <w:rPr>
          <w:rFonts w:ascii="Arial" w:hAnsi="Arial" w:cs="Arial"/>
          <w:b/>
          <w:bCs/>
          <w:color w:val="auto"/>
          <w:sz w:val="28"/>
          <w:szCs w:val="28"/>
        </w:rPr>
      </w:pPr>
      <w:bookmarkStart w:id="9" w:name="_Toc75264633"/>
      <w:bookmarkStart w:id="10" w:name="_Toc75414327"/>
      <w:bookmarkStart w:id="11" w:name="_Toc75416075"/>
      <w:r w:rsidRPr="00D73E3D">
        <w:rPr>
          <w:rFonts w:ascii="Arial" w:hAnsi="Arial" w:cs="Arial"/>
          <w:b/>
          <w:bCs/>
          <w:color w:val="auto"/>
          <w:sz w:val="28"/>
          <w:szCs w:val="28"/>
        </w:rPr>
        <w:t>MLIR</w:t>
      </w:r>
      <w:bookmarkEnd w:id="9"/>
      <w:bookmarkEnd w:id="10"/>
      <w:bookmarkEnd w:id="11"/>
    </w:p>
    <w:p w14:paraId="03369312" w14:textId="77777777" w:rsidR="00137706" w:rsidRDefault="00137706" w:rsidP="00137706"/>
    <w:p w14:paraId="5FB4BD21" w14:textId="77777777" w:rsidR="00137706" w:rsidRPr="00960CA6" w:rsidRDefault="00137706" w:rsidP="00137706">
      <w:pPr>
        <w:jc w:val="both"/>
        <w:rPr>
          <w:rFonts w:ascii="Arial" w:hAnsi="Arial" w:cs="Arial"/>
          <w:sz w:val="24"/>
          <w:szCs w:val="24"/>
        </w:rPr>
      </w:pPr>
      <w:r w:rsidRPr="00960CA6">
        <w:rPr>
          <w:rFonts w:ascii="Arial" w:hAnsi="Arial" w:cs="Arial"/>
          <w:sz w:val="24"/>
          <w:szCs w:val="24"/>
        </w:rPr>
        <w:t>Es un proyecto que define una representación intermedia (IR) común que unifica la infraestructura necesaria para ejecutar modelos de aprendizaje automático de alto rendimiento en Tensor</w:t>
      </w:r>
      <w:r>
        <w:rPr>
          <w:rFonts w:ascii="Arial" w:hAnsi="Arial" w:cs="Arial"/>
          <w:sz w:val="24"/>
          <w:szCs w:val="24"/>
        </w:rPr>
        <w:t xml:space="preserve"> </w:t>
      </w:r>
      <w:r w:rsidRPr="00960CA6">
        <w:rPr>
          <w:rFonts w:ascii="Arial" w:hAnsi="Arial" w:cs="Arial"/>
          <w:sz w:val="24"/>
          <w:szCs w:val="24"/>
        </w:rPr>
        <w:t>Flow y en marcos de trabajo de AA similares.</w:t>
      </w:r>
    </w:p>
    <w:p w14:paraId="33C87F8C" w14:textId="77777777" w:rsidR="00137706" w:rsidRPr="00911A05" w:rsidRDefault="00137706" w:rsidP="00137706">
      <w:pPr>
        <w:jc w:val="both"/>
        <w:rPr>
          <w:rFonts w:ascii="Arial" w:hAnsi="Arial" w:cs="Arial"/>
          <w:sz w:val="24"/>
          <w:szCs w:val="24"/>
        </w:rPr>
      </w:pPr>
      <w:r w:rsidRPr="00960CA6">
        <w:rPr>
          <w:rFonts w:ascii="Arial" w:hAnsi="Arial" w:cs="Arial"/>
          <w:sz w:val="24"/>
          <w:szCs w:val="24"/>
        </w:rPr>
        <w:t>Este proyecto incluye la aplicación de técnicas de HPC (computación de alto rendimiento), junto con la integración de algoritmos de búsqueda, como el aprendizaje por refuerzo. El objetivo de MLIR es reducir el costo para incorporar hardware nuevo y mejorar la usabilidad para los usuarios de Tensor</w:t>
      </w:r>
      <w:r>
        <w:rPr>
          <w:rFonts w:ascii="Arial" w:hAnsi="Arial" w:cs="Arial"/>
          <w:sz w:val="24"/>
          <w:szCs w:val="24"/>
        </w:rPr>
        <w:t xml:space="preserve"> </w:t>
      </w:r>
      <w:r w:rsidRPr="00960CA6">
        <w:rPr>
          <w:rFonts w:ascii="Arial" w:hAnsi="Arial" w:cs="Arial"/>
          <w:sz w:val="24"/>
          <w:szCs w:val="24"/>
        </w:rPr>
        <w:t xml:space="preserve">Flow. </w:t>
      </w:r>
    </w:p>
    <w:p w14:paraId="2DD1DF33" w14:textId="77777777" w:rsidR="00137706" w:rsidRDefault="00137706" w:rsidP="00137706">
      <w:pPr>
        <w:pStyle w:val="HTMLconformatoprevio"/>
        <w:jc w:val="both"/>
        <w:rPr>
          <w:rStyle w:val="y2iqfc"/>
          <w:rFonts w:ascii="Arial" w:hAnsi="Arial" w:cs="Arial"/>
          <w:sz w:val="24"/>
          <w:szCs w:val="24"/>
          <w:lang w:val="es-ES"/>
        </w:rPr>
      </w:pPr>
      <w:r w:rsidRPr="00272162">
        <w:rPr>
          <w:rStyle w:val="y2iqfc"/>
          <w:rFonts w:ascii="Arial" w:hAnsi="Arial" w:cs="Arial"/>
          <w:b/>
          <w:bCs/>
          <w:sz w:val="24"/>
          <w:szCs w:val="24"/>
          <w:lang w:val="es-ES"/>
        </w:rPr>
        <w:t>MLIR</w:t>
      </w:r>
      <w:r w:rsidRPr="00272162">
        <w:rPr>
          <w:rStyle w:val="y2iqfc"/>
          <w:rFonts w:ascii="Arial" w:hAnsi="Arial" w:cs="Arial"/>
          <w:sz w:val="24"/>
          <w:szCs w:val="24"/>
          <w:lang w:val="es-ES"/>
        </w:rPr>
        <w:t xml:space="preserve"> </w:t>
      </w:r>
      <w:r w:rsidRPr="007B6D21">
        <w:rPr>
          <w:rStyle w:val="y2iqfc"/>
          <w:rFonts w:ascii="Arial" w:hAnsi="Arial" w:cs="Arial"/>
          <w:sz w:val="24"/>
          <w:szCs w:val="24"/>
          <w:lang w:val="es-ES"/>
        </w:rPr>
        <w:t>tiene algunas propiedades interesantes (forma SSA, operaciones de dialecto, regiones) que hacen que el trabajo sea mucho más fácil de cambiar. Pero lo que es más importante, el IR tiene un flujo de control explícito (CFG), que es importante para rastrear de dónde provienen las variables, pasan a través de todas las combinaciones de rutas</w:t>
      </w:r>
      <w:r>
        <w:rPr>
          <w:rStyle w:val="y2iqfc"/>
          <w:rFonts w:ascii="Arial" w:hAnsi="Arial" w:cs="Arial"/>
          <w:sz w:val="24"/>
          <w:szCs w:val="24"/>
          <w:lang w:val="es-ES"/>
        </w:rPr>
        <w:t>.</w:t>
      </w:r>
      <w:r w:rsidRPr="007B6D21">
        <w:rPr>
          <w:rStyle w:val="y2iqfc"/>
          <w:rFonts w:ascii="Arial" w:hAnsi="Arial" w:cs="Arial"/>
          <w:sz w:val="24"/>
          <w:szCs w:val="24"/>
          <w:lang w:val="es-ES"/>
        </w:rPr>
        <w:t xml:space="preserve"> </w:t>
      </w:r>
    </w:p>
    <w:p w14:paraId="676C69FD" w14:textId="77777777" w:rsidR="00137706" w:rsidRDefault="00137706" w:rsidP="00137706">
      <w:pPr>
        <w:pStyle w:val="HTMLconformatoprevio"/>
        <w:ind w:left="720"/>
        <w:jc w:val="both"/>
        <w:rPr>
          <w:rStyle w:val="y2iqfc"/>
          <w:rFonts w:ascii="Arial" w:hAnsi="Arial" w:cs="Arial"/>
          <w:sz w:val="24"/>
          <w:szCs w:val="24"/>
          <w:lang w:val="es-ES"/>
        </w:rPr>
      </w:pPr>
    </w:p>
    <w:p w14:paraId="452AED2C" w14:textId="77777777" w:rsidR="00137706" w:rsidRPr="007B6D21" w:rsidRDefault="00137706" w:rsidP="00137706">
      <w:pPr>
        <w:pStyle w:val="HTMLconformatoprevio"/>
        <w:jc w:val="both"/>
        <w:rPr>
          <w:rStyle w:val="y2iqfc"/>
          <w:rFonts w:ascii="Arial" w:hAnsi="Arial" w:cs="Arial"/>
          <w:sz w:val="24"/>
          <w:szCs w:val="24"/>
          <w:lang w:val="es-ES"/>
        </w:rPr>
      </w:pPr>
      <w:r w:rsidRPr="007B6D21">
        <w:rPr>
          <w:rStyle w:val="y2iqfc"/>
          <w:rFonts w:ascii="Arial" w:hAnsi="Arial" w:cs="Arial"/>
          <w:sz w:val="24"/>
          <w:szCs w:val="24"/>
          <w:lang w:val="es-ES"/>
        </w:rPr>
        <w:t>Para inferir tipos y verificar la seguridad, esto es fundamental para asegurarse de que el código no pueda llegar a un estado desconocido a través de al menos una de las rutas posibles.</w:t>
      </w:r>
      <w:r>
        <w:rPr>
          <w:rStyle w:val="y2iqfc"/>
          <w:rFonts w:ascii="Arial" w:hAnsi="Arial" w:cs="Arial"/>
          <w:sz w:val="24"/>
          <w:szCs w:val="24"/>
          <w:lang w:val="es-ES"/>
        </w:rPr>
        <w:t xml:space="preserve"> </w:t>
      </w:r>
      <w:r w:rsidRPr="007B6D21">
        <w:rPr>
          <w:rStyle w:val="y2iqfc"/>
          <w:rFonts w:ascii="Arial" w:hAnsi="Arial" w:cs="Arial"/>
          <w:sz w:val="24"/>
          <w:szCs w:val="24"/>
          <w:lang w:val="es-ES"/>
        </w:rPr>
        <w:t>Entonces, la razón principal por la que elegimos MLIR para ser nuestra representación es para que podamos hacer nuestra inferencia de tipo más fácilmente.</w:t>
      </w:r>
    </w:p>
    <w:p w14:paraId="1AD977CB" w14:textId="77777777" w:rsidR="00137706" w:rsidRDefault="00137706" w:rsidP="00137706">
      <w:pPr>
        <w:pStyle w:val="HTMLconformatoprevio"/>
        <w:jc w:val="both"/>
        <w:rPr>
          <w:rStyle w:val="y2iqfc"/>
          <w:rFonts w:ascii="Arial" w:hAnsi="Arial" w:cs="Arial"/>
          <w:sz w:val="24"/>
          <w:szCs w:val="24"/>
          <w:lang w:val="es-ES"/>
        </w:rPr>
      </w:pPr>
      <w:r w:rsidRPr="007B6D21">
        <w:rPr>
          <w:rStyle w:val="y2iqfc"/>
          <w:rFonts w:ascii="Arial" w:hAnsi="Arial" w:cs="Arial"/>
          <w:sz w:val="24"/>
          <w:szCs w:val="24"/>
          <w:lang w:val="es-ES"/>
        </w:rPr>
        <w:t xml:space="preserve">La segunda razón es que MLIR nos permite mezclar cualquier número de dialectos. Por lo tanto, podemos reducir el AST a una mezcla de dialecto de Verona y otros dialectos estándar, y los pases que solo pueden ver las operaciones de Verona ignorarán a los demás y viceversa. </w:t>
      </w:r>
    </w:p>
    <w:p w14:paraId="23D5732D" w14:textId="77777777" w:rsidR="00137706" w:rsidRPr="007B6D21" w:rsidRDefault="00137706" w:rsidP="00137706">
      <w:pPr>
        <w:pStyle w:val="HTMLconformatoprevio"/>
        <w:jc w:val="both"/>
        <w:rPr>
          <w:rStyle w:val="y2iqfc"/>
          <w:rFonts w:ascii="Arial" w:hAnsi="Arial" w:cs="Arial"/>
          <w:sz w:val="24"/>
          <w:szCs w:val="24"/>
          <w:lang w:val="es-ES"/>
        </w:rPr>
      </w:pPr>
      <w:r w:rsidRPr="007B6D21">
        <w:rPr>
          <w:rStyle w:val="y2iqfc"/>
          <w:rFonts w:ascii="Arial" w:hAnsi="Arial" w:cs="Arial"/>
          <w:sz w:val="24"/>
          <w:szCs w:val="24"/>
          <w:lang w:val="es-ES"/>
        </w:rPr>
        <w:t>También nos permite bajar parcialmente partes del dialecto a otros dialectos sin tener que convertir todo. Esto mantiene el código limpio (pasadas cortas y directas) y nos permite construir lentamente más información, sin tener que ejecutar una pasada de análisis enorme seguida de una pasada de transformación enorme, solo para perder información en el medio.</w:t>
      </w:r>
    </w:p>
    <w:p w14:paraId="4EB04350" w14:textId="77777777" w:rsidR="00137706" w:rsidRPr="007B6D21" w:rsidRDefault="00137706" w:rsidP="00137706">
      <w:pPr>
        <w:pStyle w:val="HTMLconformatoprevio"/>
        <w:jc w:val="both"/>
        <w:rPr>
          <w:rFonts w:ascii="Arial" w:hAnsi="Arial" w:cs="Arial"/>
          <w:sz w:val="24"/>
          <w:szCs w:val="24"/>
        </w:rPr>
      </w:pPr>
      <w:r w:rsidRPr="007B6D21">
        <w:rPr>
          <w:rStyle w:val="y2iqfc"/>
          <w:rFonts w:ascii="Arial" w:hAnsi="Arial" w:cs="Arial"/>
          <w:sz w:val="24"/>
          <w:szCs w:val="24"/>
          <w:lang w:val="es-ES"/>
        </w:rPr>
        <w:t xml:space="preserve">Un beneficio inesperado de MLIR fue que tiene soporte nativo para operaciones opacas, es decir. operaciones similares a llamadas a funciones que no necesitan definirse en ninguna parte. </w:t>
      </w:r>
    </w:p>
    <w:p w14:paraId="5B133638" w14:textId="77777777" w:rsidR="00137706" w:rsidRDefault="00137706" w:rsidP="00137706">
      <w:pPr>
        <w:pStyle w:val="HTMLconformatoprevio"/>
        <w:jc w:val="both"/>
        <w:rPr>
          <w:rStyle w:val="y2iqfc"/>
          <w:rFonts w:ascii="Arial" w:hAnsi="Arial" w:cs="Arial"/>
          <w:b/>
          <w:bCs/>
          <w:sz w:val="24"/>
          <w:szCs w:val="24"/>
          <w:lang w:val="es-ES"/>
        </w:rPr>
      </w:pPr>
    </w:p>
    <w:p w14:paraId="0B13DA3D" w14:textId="77777777" w:rsidR="00137706" w:rsidRPr="00272162" w:rsidRDefault="00137706" w:rsidP="00137706">
      <w:pPr>
        <w:pStyle w:val="HTMLconformatoprevio"/>
        <w:jc w:val="both"/>
        <w:rPr>
          <w:rStyle w:val="y2iqfc"/>
          <w:rFonts w:ascii="Arial" w:hAnsi="Arial" w:cs="Arial"/>
          <w:b/>
          <w:bCs/>
          <w:sz w:val="24"/>
          <w:szCs w:val="24"/>
          <w:lang w:val="es-ES"/>
        </w:rPr>
      </w:pPr>
      <w:r w:rsidRPr="00272162">
        <w:rPr>
          <w:rStyle w:val="y2iqfc"/>
          <w:rFonts w:ascii="Arial" w:hAnsi="Arial" w:cs="Arial"/>
          <w:b/>
          <w:bCs/>
          <w:sz w:val="24"/>
          <w:szCs w:val="24"/>
          <w:lang w:val="es-ES"/>
        </w:rPr>
        <w:t>MLIR no tiene una representación de cadena nativa y no hay una forma sensata de representar todos los tipos de cadenas en los tipos existentes.</w:t>
      </w:r>
    </w:p>
    <w:p w14:paraId="78849322" w14:textId="77777777" w:rsidR="00C70A3D" w:rsidRDefault="00C70A3D"/>
    <w:sectPr w:rsidR="00C70A3D" w:rsidSect="00137706">
      <w:headerReference w:type="default" r:id="rId13"/>
      <w:footerReference w:type="default" r:id="rId14"/>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CB346" w14:textId="77777777" w:rsidR="002639CF" w:rsidRDefault="002639CF" w:rsidP="004B6E17">
      <w:pPr>
        <w:spacing w:after="0" w:line="240" w:lineRule="auto"/>
      </w:pPr>
      <w:r>
        <w:separator/>
      </w:r>
    </w:p>
  </w:endnote>
  <w:endnote w:type="continuationSeparator" w:id="0">
    <w:p w14:paraId="4D10C3C3" w14:textId="77777777" w:rsidR="002639CF" w:rsidRDefault="002639CF" w:rsidP="004B6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Montserra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514389"/>
      <w:docPartObj>
        <w:docPartGallery w:val="Page Numbers (Bottom of Page)"/>
        <w:docPartUnique/>
      </w:docPartObj>
    </w:sdtPr>
    <w:sdtContent>
      <w:p w14:paraId="638EE350" w14:textId="2936434A" w:rsidR="00137706" w:rsidRDefault="00137706">
        <w:pPr>
          <w:pStyle w:val="Piedepgina"/>
          <w:jc w:val="center"/>
        </w:pPr>
        <w:r>
          <w:fldChar w:fldCharType="begin"/>
        </w:r>
        <w:r>
          <w:instrText>PAGE   \* MERGEFORMAT</w:instrText>
        </w:r>
        <w:r>
          <w:fldChar w:fldCharType="separate"/>
        </w:r>
        <w:r>
          <w:rPr>
            <w:lang w:val="es-ES"/>
          </w:rPr>
          <w:t>2</w:t>
        </w:r>
        <w:r>
          <w:fldChar w:fldCharType="end"/>
        </w:r>
      </w:p>
    </w:sdtContent>
  </w:sdt>
  <w:p w14:paraId="1584CDEF" w14:textId="77777777" w:rsidR="00137706" w:rsidRDefault="001377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4CDF4" w14:textId="77777777" w:rsidR="002639CF" w:rsidRDefault="002639CF" w:rsidP="004B6E17">
      <w:pPr>
        <w:spacing w:after="0" w:line="240" w:lineRule="auto"/>
      </w:pPr>
      <w:r>
        <w:separator/>
      </w:r>
    </w:p>
  </w:footnote>
  <w:footnote w:type="continuationSeparator" w:id="0">
    <w:p w14:paraId="5132456F" w14:textId="77777777" w:rsidR="002639CF" w:rsidRDefault="002639CF" w:rsidP="004B6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0EE82" w14:textId="77777777" w:rsidR="004B6E17" w:rsidRDefault="004B6E17" w:rsidP="004B6E17">
    <w:pPr>
      <w:pStyle w:val="Encabezado"/>
      <w:jc w:val="right"/>
      <w:rPr>
        <w:noProof/>
      </w:rPr>
    </w:pPr>
    <w:r>
      <w:rPr>
        <w:noProof/>
      </w:rPr>
      <w:t>Tecnológico Nacional de México</w:t>
    </w:r>
  </w:p>
  <w:p w14:paraId="61FAA2E7" w14:textId="77777777" w:rsidR="004B6E17" w:rsidRDefault="004B6E17" w:rsidP="004B6E17">
    <w:pPr>
      <w:pStyle w:val="Encabezado"/>
      <w:jc w:val="right"/>
    </w:pPr>
    <w:r>
      <w:rPr>
        <w:noProof/>
      </w:rPr>
      <w:t>Instituto Tecnológico de Iztapalapa</w:t>
    </w:r>
  </w:p>
  <w:p w14:paraId="77BA875A" w14:textId="77777777" w:rsidR="004B6E17" w:rsidRDefault="004B6E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600D2"/>
    <w:multiLevelType w:val="hybridMultilevel"/>
    <w:tmpl w:val="AC62B23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3083D0E"/>
    <w:multiLevelType w:val="hybridMultilevel"/>
    <w:tmpl w:val="B7C6DF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17"/>
    <w:rsid w:val="00137706"/>
    <w:rsid w:val="002639CF"/>
    <w:rsid w:val="004B6E17"/>
    <w:rsid w:val="004F5C2D"/>
    <w:rsid w:val="00A46BB5"/>
    <w:rsid w:val="00C70A3D"/>
    <w:rsid w:val="00CF05F9"/>
    <w:rsid w:val="00EB06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2BC7"/>
  <w15:chartTrackingRefBased/>
  <w15:docId w15:val="{03C4A000-A7D0-4B27-853A-A46D3CB9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E17"/>
  </w:style>
  <w:style w:type="paragraph" w:styleId="Ttulo1">
    <w:name w:val="heading 1"/>
    <w:basedOn w:val="Normal"/>
    <w:next w:val="Normal"/>
    <w:link w:val="Ttulo1Car"/>
    <w:uiPriority w:val="9"/>
    <w:qFormat/>
    <w:rsid w:val="001377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77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377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6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6E17"/>
  </w:style>
  <w:style w:type="paragraph" w:styleId="Piedepgina">
    <w:name w:val="footer"/>
    <w:basedOn w:val="Normal"/>
    <w:link w:val="PiedepginaCar"/>
    <w:uiPriority w:val="99"/>
    <w:unhideWhenUsed/>
    <w:rsid w:val="004B6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6E17"/>
  </w:style>
  <w:style w:type="character" w:customStyle="1" w:styleId="Ttulo1Car">
    <w:name w:val="Título 1 Car"/>
    <w:basedOn w:val="Fuentedeprrafopredeter"/>
    <w:link w:val="Ttulo1"/>
    <w:uiPriority w:val="9"/>
    <w:rsid w:val="001377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37706"/>
    <w:pPr>
      <w:outlineLvl w:val="9"/>
    </w:pPr>
    <w:rPr>
      <w:lang w:eastAsia="es-MX"/>
    </w:rPr>
  </w:style>
  <w:style w:type="character" w:customStyle="1" w:styleId="Ttulo2Car">
    <w:name w:val="Título 2 Car"/>
    <w:basedOn w:val="Fuentedeprrafopredeter"/>
    <w:link w:val="Ttulo2"/>
    <w:uiPriority w:val="9"/>
    <w:rsid w:val="0013770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37706"/>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unhideWhenUsed/>
    <w:rsid w:val="0013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37706"/>
    <w:rPr>
      <w:rFonts w:ascii="Courier New" w:eastAsia="Times New Roman" w:hAnsi="Courier New" w:cs="Courier New"/>
      <w:sz w:val="20"/>
      <w:szCs w:val="20"/>
      <w:lang w:eastAsia="es-MX"/>
    </w:rPr>
  </w:style>
  <w:style w:type="character" w:customStyle="1" w:styleId="y2iqfc">
    <w:name w:val="y2iqfc"/>
    <w:basedOn w:val="Fuentedeprrafopredeter"/>
    <w:rsid w:val="00137706"/>
  </w:style>
  <w:style w:type="paragraph" w:styleId="TDC1">
    <w:name w:val="toc 1"/>
    <w:basedOn w:val="Normal"/>
    <w:next w:val="Normal"/>
    <w:autoRedefine/>
    <w:uiPriority w:val="39"/>
    <w:unhideWhenUsed/>
    <w:rsid w:val="00137706"/>
    <w:pPr>
      <w:spacing w:after="100"/>
    </w:pPr>
  </w:style>
  <w:style w:type="paragraph" w:styleId="TDC2">
    <w:name w:val="toc 2"/>
    <w:basedOn w:val="Normal"/>
    <w:next w:val="Normal"/>
    <w:autoRedefine/>
    <w:uiPriority w:val="39"/>
    <w:unhideWhenUsed/>
    <w:rsid w:val="00137706"/>
    <w:pPr>
      <w:spacing w:after="100"/>
      <w:ind w:left="220"/>
    </w:pPr>
  </w:style>
  <w:style w:type="paragraph" w:styleId="TDC3">
    <w:name w:val="toc 3"/>
    <w:basedOn w:val="Normal"/>
    <w:next w:val="Normal"/>
    <w:autoRedefine/>
    <w:uiPriority w:val="39"/>
    <w:unhideWhenUsed/>
    <w:rsid w:val="00137706"/>
    <w:pPr>
      <w:spacing w:after="100"/>
      <w:ind w:left="440"/>
    </w:pPr>
  </w:style>
  <w:style w:type="character" w:styleId="Hipervnculo">
    <w:name w:val="Hyperlink"/>
    <w:basedOn w:val="Fuentedeprrafopredeter"/>
    <w:uiPriority w:val="99"/>
    <w:unhideWhenUsed/>
    <w:rsid w:val="001377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27BF5-8B37-498E-BC52-D3BC7439A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2332</Words>
  <Characters>12831</Characters>
  <Application>Microsoft Office Word</Application>
  <DocSecurity>0</DocSecurity>
  <Lines>106</Lines>
  <Paragraphs>30</Paragraphs>
  <ScaleCrop>false</ScaleCrop>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Armas</dc:creator>
  <cp:keywords/>
  <dc:description/>
  <cp:lastModifiedBy>Fausto Armas</cp:lastModifiedBy>
  <cp:revision>3</cp:revision>
  <cp:lastPrinted>2021-06-24T13:34:00Z</cp:lastPrinted>
  <dcterms:created xsi:type="dcterms:W3CDTF">2021-06-24T12:58:00Z</dcterms:created>
  <dcterms:modified xsi:type="dcterms:W3CDTF">2021-06-24T13:35:00Z</dcterms:modified>
</cp:coreProperties>
</file>