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D7C3D" w14:textId="513BB690" w:rsidR="00F26842" w:rsidRDefault="000F4A23" w:rsidP="000F4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 PERTEMUAN SEBELAS MATA KULIAH KOMPUTASI PARALEL: TASK DECOMPOSITION LEAF STRATEGY</w:t>
      </w:r>
    </w:p>
    <w:p w14:paraId="3DAC3D5C" w14:textId="70F50680" w:rsidR="000F4A23" w:rsidRDefault="000F4A23" w:rsidP="000F4A2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Oleh: Fauzan Zacky Firmansyah (23106050047)</w:t>
      </w:r>
    </w:p>
    <w:p w14:paraId="4BEC7D9A" w14:textId="77777777" w:rsidR="000F4A23" w:rsidRDefault="000F4A23" w:rsidP="000F4A2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77981DF" w14:textId="1B7821B4" w:rsidR="000F4A23" w:rsidRDefault="000F4A23" w:rsidP="000F4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14:paraId="3F3E3F42" w14:textId="031949E9" w:rsidR="000F4A23" w:rsidRDefault="000F4A23" w:rsidP="000F4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Leaf Strategy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OpenMP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4A23" w14:paraId="2CD16203" w14:textId="77777777" w:rsidTr="000F4A23">
        <w:tc>
          <w:tcPr>
            <w:tcW w:w="9016" w:type="dxa"/>
          </w:tcPr>
          <w:p w14:paraId="017A0D48" w14:textId="5B2286AC" w:rsidR="000F4A23" w:rsidRDefault="000F4A23" w:rsidP="000F4A2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Code(jpg): </w:t>
            </w:r>
          </w:p>
          <w:p w14:paraId="65DF7F93" w14:textId="77777777" w:rsidR="000F4A23" w:rsidRDefault="000F4A23" w:rsidP="000F4A2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A42FF9" w14:textId="3DE0F72A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7A76E3B1" wp14:editId="3E09EA8C">
                  <wp:extent cx="5731510" cy="5003165"/>
                  <wp:effectExtent l="0" t="0" r="2540" b="6985"/>
                  <wp:docPr id="135986815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86815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00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A23" w14:paraId="4AD977F8" w14:textId="77777777" w:rsidTr="000F4A23">
        <w:tc>
          <w:tcPr>
            <w:tcW w:w="9016" w:type="dxa"/>
          </w:tcPr>
          <w:p w14:paraId="33A804FB" w14:textId="77777777" w:rsidR="000F4A23" w:rsidRDefault="000F4A23" w:rsidP="000F4A2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Code(word):</w:t>
            </w:r>
          </w:p>
          <w:p w14:paraId="29191C5B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stdio.h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436197CC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omp.h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20936C4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86C5E3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//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Fungsi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menghitung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jumlah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elemen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array</w:t>
            </w:r>
          </w:p>
          <w:p w14:paraId="7B625048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sumArray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int* array, int start, int end) {</w:t>
            </w:r>
          </w:p>
          <w:p w14:paraId="05AECA8D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// Jika array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memiliki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elemen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(basis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rekursi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D9D4862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   if (start == end) {</w:t>
            </w:r>
          </w:p>
          <w:p w14:paraId="35EEA42E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        return array[start];</w:t>
            </w:r>
          </w:p>
          <w:p w14:paraId="1F1D449E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    }</w:t>
            </w:r>
          </w:p>
          <w:p w14:paraId="40DE14F3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D686EB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// Jika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ada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lebih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satu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elemen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pecah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tugas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(decompose task)</w:t>
            </w:r>
          </w:p>
          <w:p w14:paraId="1B02BAA4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int mid = (start + end) / 2; //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Tentukan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titik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tengah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array</w:t>
            </w:r>
          </w:p>
          <w:p w14:paraId="52BEF42D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int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leftSum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= 0,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rightSum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= 0;</w:t>
            </w:r>
          </w:p>
          <w:p w14:paraId="02AA50F2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F00B49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#pragma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omp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task shared(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leftSum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) // Task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menghitung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bagian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kiri</w:t>
            </w:r>
            <w:proofErr w:type="spellEnd"/>
          </w:p>
          <w:p w14:paraId="45EDD247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leftSum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sumArray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array, start, mid);</w:t>
            </w:r>
          </w:p>
          <w:p w14:paraId="4FA8C7B5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024366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#pragma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omp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task shared(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rightSum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) // Task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menghitung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bagian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kanan</w:t>
            </w:r>
            <w:proofErr w:type="spellEnd"/>
          </w:p>
          <w:p w14:paraId="06E04EF7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rightSum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sumArray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array, mid + 1, end);</w:t>
            </w:r>
          </w:p>
          <w:p w14:paraId="664201F7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524F54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#pragma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omp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taskwait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//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Tunggu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hingga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semua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task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selesai</w:t>
            </w:r>
            <w:proofErr w:type="spellEnd"/>
          </w:p>
          <w:p w14:paraId="29BA00E4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return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leftSum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rightSum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; //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Gabungkan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hasil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kedua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task</w:t>
            </w:r>
          </w:p>
          <w:p w14:paraId="5FC0E738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673389F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FE71C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  <w:proofErr w:type="gram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14:paraId="4D61CB41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//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Inisialisasi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array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contoh</w:t>
            </w:r>
            <w:proofErr w:type="spellEnd"/>
          </w:p>
          <w:p w14:paraId="3BBF4B4A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int </w:t>
            </w:r>
            <w:proofErr w:type="gram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array[</w:t>
            </w:r>
            <w:proofErr w:type="gram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] = {1, 2, 3, 4, 5, 6, 7, 8};</w:t>
            </w:r>
          </w:p>
          <w:p w14:paraId="34B82515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int n =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sizeof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(array) /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sizeof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array[</w:t>
            </w:r>
            <w:proofErr w:type="gram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0]);</w:t>
            </w:r>
          </w:p>
          <w:p w14:paraId="1773703F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A5DDA7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// Hasil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akhir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penjumlahan</w:t>
            </w:r>
            <w:proofErr w:type="spellEnd"/>
          </w:p>
          <w:p w14:paraId="7035356B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int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totalSum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= 0;</w:t>
            </w:r>
          </w:p>
          <w:p w14:paraId="444F3D56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F0E2A3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// Bagian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paralel</w:t>
            </w:r>
            <w:proofErr w:type="spellEnd"/>
          </w:p>
          <w:p w14:paraId="6A334B3F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#pragma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omp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parallel</w:t>
            </w:r>
          </w:p>
          <w:p w14:paraId="4CDAAD64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    {</w:t>
            </w:r>
          </w:p>
          <w:p w14:paraId="7C3AB8AE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    #pragma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omp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single // Satu thread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memulai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tugas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utama</w:t>
            </w:r>
            <w:proofErr w:type="spellEnd"/>
          </w:p>
          <w:p w14:paraId="73CBE5DE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totalSum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sumArray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array, 0, n - 1);</w:t>
            </w:r>
          </w:p>
          <w:p w14:paraId="703E5CD2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    }</w:t>
            </w:r>
          </w:p>
          <w:p w14:paraId="237BE924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ABBF80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//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Cetak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hasil</w:t>
            </w:r>
            <w:proofErr w:type="spellEnd"/>
          </w:p>
          <w:p w14:paraId="4EDE7EE5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 xml:space="preserve">"Total Sum = %d\n", </w:t>
            </w:r>
            <w:proofErr w:type="spellStart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totalSum</w:t>
            </w:r>
            <w:proofErr w:type="spellEnd"/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48B6F886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    return 0;</w:t>
            </w:r>
          </w:p>
          <w:p w14:paraId="2E6904A6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A2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DE4113A" w14:textId="77777777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A9DEE9" w14:textId="56956C85" w:rsidR="000F4A23" w:rsidRPr="000F4A23" w:rsidRDefault="000F4A23" w:rsidP="000F4A2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4A23" w14:paraId="4E023E11" w14:textId="77777777" w:rsidTr="000F4A23">
        <w:tc>
          <w:tcPr>
            <w:tcW w:w="9016" w:type="dxa"/>
          </w:tcPr>
          <w:p w14:paraId="1A8CA01C" w14:textId="77777777" w:rsidR="000F4A23" w:rsidRDefault="000F4A23" w:rsidP="000F4A2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Hasil Run:</w:t>
            </w:r>
          </w:p>
          <w:p w14:paraId="7CF8C12A" w14:textId="77777777" w:rsidR="000F4A23" w:rsidRDefault="000F4A23" w:rsidP="000F4A2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CE1B84" w14:textId="10186AC2" w:rsidR="000F4A23" w:rsidRDefault="000F4A23" w:rsidP="000F4A2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13C45C56" wp14:editId="1FEDED24">
                  <wp:extent cx="5731510" cy="1693545"/>
                  <wp:effectExtent l="0" t="0" r="2540" b="1905"/>
                  <wp:docPr id="7648057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80576" name="Gambar 7648057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9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DDC17" w14:textId="77777777" w:rsidR="000F4A23" w:rsidRDefault="000F4A23" w:rsidP="000F4A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2050CB" w14:textId="77777777" w:rsidR="000F4A23" w:rsidRDefault="000F4A23" w:rsidP="000F4A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EFA882" w14:textId="0404F707" w:rsidR="000F4A23" w:rsidRPr="000F4A23" w:rsidRDefault="000F4A23" w:rsidP="000F4A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F4A23"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  <w:r w:rsidRPr="000F4A23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0F4A23"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  <w:r w:rsidRPr="000F4A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E739C9" w14:textId="529A6592" w:rsidR="000F4A23" w:rsidRPr="000F4A23" w:rsidRDefault="000F4A23" w:rsidP="000F4A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A23">
        <w:rPr>
          <w:rFonts w:ascii="Times New Roman" w:hAnsi="Times New Roman" w:cs="Times New Roman"/>
          <w:sz w:val="28"/>
          <w:szCs w:val="28"/>
        </w:rPr>
        <w:t>Pertanyaan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1: Apa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 #pragma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task 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>?</w:t>
      </w:r>
    </w:p>
    <w:p w14:paraId="36A0CB15" w14:textId="77777777" w:rsidR="000F4A23" w:rsidRPr="000F4A23" w:rsidRDefault="000F4A23" w:rsidP="000F4A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A23">
        <w:rPr>
          <w:rFonts w:ascii="Times New Roman" w:hAnsi="Times New Roman" w:cs="Times New Roman"/>
          <w:sz w:val="28"/>
          <w:szCs w:val="28"/>
        </w:rPr>
        <w:t>Jawaban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Direktif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paralel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oleh thread yang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tersedia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OpenMP. Dalam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paralel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kiri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kanan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terpisah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>.</w:t>
      </w:r>
    </w:p>
    <w:p w14:paraId="519BB03B" w14:textId="77777777" w:rsidR="000F4A23" w:rsidRPr="000F4A23" w:rsidRDefault="000F4A23" w:rsidP="000F4A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A23">
        <w:rPr>
          <w:rFonts w:ascii="Times New Roman" w:hAnsi="Times New Roman" w:cs="Times New Roman"/>
          <w:sz w:val="28"/>
          <w:szCs w:val="28"/>
        </w:rPr>
        <w:t>Pertanyaan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2: Apa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 #pragma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taskwait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>?</w:t>
      </w:r>
    </w:p>
    <w:p w14:paraId="5CC4ABD6" w14:textId="77777777" w:rsidR="000F4A23" w:rsidRPr="000F4A23" w:rsidRDefault="000F4A23" w:rsidP="000F4A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A23">
        <w:rPr>
          <w:rFonts w:ascii="Times New Roman" w:hAnsi="Times New Roman" w:cs="Times New Roman"/>
          <w:sz w:val="28"/>
          <w:szCs w:val="28"/>
        </w:rPr>
        <w:t>Jawaban</w:t>
      </w:r>
      <w:proofErr w:type="spellEnd"/>
      <w:r w:rsidRPr="000F4A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F4A2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Direktif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memastikan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paralel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melanjutkan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berikutnya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penggabungan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, program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melanjutkan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A23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0F4A23">
        <w:rPr>
          <w:rFonts w:ascii="Times New Roman" w:hAnsi="Times New Roman" w:cs="Times New Roman"/>
          <w:sz w:val="28"/>
          <w:szCs w:val="28"/>
        </w:rPr>
        <w:t xml:space="preserve"> yang salah</w:t>
      </w:r>
    </w:p>
    <w:p w14:paraId="7F2C9EEA" w14:textId="000119DF" w:rsidR="000F4A23" w:rsidRPr="000F4A23" w:rsidRDefault="000F4A23" w:rsidP="000F4A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F4A23" w:rsidRPr="000F4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5070"/>
    <w:multiLevelType w:val="multilevel"/>
    <w:tmpl w:val="5566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F15CD8"/>
    <w:multiLevelType w:val="multilevel"/>
    <w:tmpl w:val="4C92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8355305">
    <w:abstractNumId w:val="0"/>
  </w:num>
  <w:num w:numId="2" w16cid:durableId="169099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23"/>
    <w:rsid w:val="000F4A23"/>
    <w:rsid w:val="00EB6ED5"/>
    <w:rsid w:val="00F2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79B3"/>
  <w15:chartTrackingRefBased/>
  <w15:docId w15:val="{FF877C59-40CA-4B48-9A45-711DB66B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F4A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0F4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4KAR">
    <w:name w:val="Judul 4 KAR"/>
    <w:basedOn w:val="FontParagrafDefault"/>
    <w:link w:val="Judul4"/>
    <w:uiPriority w:val="9"/>
    <w:semiHidden/>
    <w:rsid w:val="000F4A2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Zacky</dc:creator>
  <cp:keywords/>
  <dc:description/>
  <cp:lastModifiedBy>Fauzan Zacky</cp:lastModifiedBy>
  <cp:revision>1</cp:revision>
  <dcterms:created xsi:type="dcterms:W3CDTF">2024-11-22T14:17:00Z</dcterms:created>
  <dcterms:modified xsi:type="dcterms:W3CDTF">2024-11-22T14:24:00Z</dcterms:modified>
</cp:coreProperties>
</file>