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90" w:rsidRPr="00625B90" w:rsidRDefault="00625B90" w:rsidP="00625B90">
      <w:pPr>
        <w:jc w:val="center"/>
        <w:rPr>
          <w:rFonts w:ascii="Times New Roman" w:hAnsi="Times New Roman" w:cs="Times New Roman"/>
          <w:b/>
          <w:sz w:val="36"/>
        </w:rPr>
      </w:pPr>
      <w:r w:rsidRPr="00625B90">
        <w:rPr>
          <w:rFonts w:ascii="Times New Roman" w:hAnsi="Times New Roman" w:cs="Times New Roman"/>
          <w:b/>
          <w:sz w:val="36"/>
        </w:rPr>
        <w:t>PREDIKSI KESEHATAN LANSIA BERDASARKAN DATA POSYANDU DENGAN MODEL RANDOM FOREST</w:t>
      </w: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B1474" wp14:editId="2F5C927D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301625" cy="3325738"/>
            <wp:effectExtent l="0" t="0" r="0" b="8255"/>
            <wp:wrapNone/>
            <wp:docPr id="1" name="Picture 1" descr="Universitas Dian Nuswantoro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Dian Nuswantoro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625" cy="33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Default="00625B90" w:rsidP="00625B90">
      <w:pPr>
        <w:jc w:val="center"/>
        <w:rPr>
          <w:rFonts w:ascii="Times New Roman" w:hAnsi="Times New Roman" w:cs="Times New Roman"/>
          <w:b/>
          <w:sz w:val="40"/>
        </w:rPr>
      </w:pPr>
    </w:p>
    <w:p w:rsidR="00625B90" w:rsidRPr="00625B90" w:rsidRDefault="00625B90" w:rsidP="00625B90">
      <w:pPr>
        <w:spacing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Oleh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25B90" w:rsidRPr="00625B90" w:rsidRDefault="00625B90" w:rsidP="00625B90">
      <w:pPr>
        <w:spacing w:line="240" w:lineRule="auto"/>
        <w:ind w:firstLine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Nama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: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Fauzi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Hidayat</w:t>
      </w:r>
      <w:proofErr w:type="spellEnd"/>
    </w:p>
    <w:p w:rsidR="00625B90" w:rsidRDefault="00625B90" w:rsidP="00625B90">
      <w:pPr>
        <w:spacing w:line="240" w:lineRule="auto"/>
        <w:ind w:firstLine="269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NIM </w:t>
      </w:r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: A11.2022.14365</w:t>
      </w:r>
    </w:p>
    <w:p w:rsidR="00E1165C" w:rsidRPr="00625B90" w:rsidRDefault="00E1165C" w:rsidP="00625B90">
      <w:pPr>
        <w:spacing w:line="240" w:lineRule="auto"/>
        <w:ind w:firstLine="269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E1165C">
        <w:rPr>
          <w:rFonts w:ascii="Times New Roman" w:eastAsia="Times New Roman" w:hAnsi="Times New Roman" w:cs="Times New Roman"/>
          <w:b/>
          <w:sz w:val="28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ab/>
        <w:t xml:space="preserve">   : A11.4504</w:t>
      </w:r>
      <w:bookmarkStart w:id="0" w:name="_GoBack"/>
      <w:bookmarkEnd w:id="0"/>
    </w:p>
    <w:p w:rsidR="00625B90" w:rsidRPr="00625B90" w:rsidRDefault="00625B90" w:rsidP="00625B90">
      <w:pPr>
        <w:spacing w:line="240" w:lineRule="auto"/>
        <w:ind w:firstLine="269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proofErr w:type="spellStart"/>
      <w:proofErr w:type="gram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Studi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Sistem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S1</w:t>
      </w:r>
    </w:p>
    <w:p w:rsidR="00625B90" w:rsidRPr="00625B90" w:rsidRDefault="00625B90" w:rsidP="00625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B90" w:rsidRPr="00625B90" w:rsidRDefault="00625B90" w:rsidP="0062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FAKULTAS ILMU KOMPUTER</w:t>
      </w:r>
    </w:p>
    <w:p w:rsidR="00625B90" w:rsidRPr="00625B90" w:rsidRDefault="00625B90" w:rsidP="0062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UNIVERSITAS DIAN NUSWANTORO</w:t>
      </w:r>
    </w:p>
    <w:p w:rsidR="00625B90" w:rsidRPr="00625B90" w:rsidRDefault="00625B90" w:rsidP="00625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B90" w:rsidRPr="00625B90" w:rsidRDefault="00625B90" w:rsidP="00625B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SEMARANG 2024</w:t>
      </w:r>
    </w:p>
    <w:p w:rsidR="00625B90" w:rsidRPr="00625B90" w:rsidRDefault="00625B90" w:rsidP="00625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Ringkasan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25B90" w:rsidRPr="00625B90" w:rsidRDefault="00625B90" w:rsidP="006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lingkar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perut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tensi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. Model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625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B90" w:rsidRPr="00625B90" w:rsidRDefault="00625B90" w:rsidP="00625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Project:</w:t>
      </w:r>
    </w:p>
    <w:p w:rsidR="00625B90" w:rsidRPr="00625B90" w:rsidRDefault="00625B90" w:rsidP="006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dusun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Tinggi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B90" w:rsidRPr="00625B90" w:rsidRDefault="00625B90" w:rsidP="00625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25B90" w:rsidRPr="00625B90" w:rsidRDefault="00625B90" w:rsidP="006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5B90" w:rsidRPr="00625B90" w:rsidRDefault="00625B90" w:rsidP="00625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(Normal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B90" w:rsidRPr="00625B90" w:rsidRDefault="00625B90" w:rsidP="00625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625B90" w:rsidRPr="00625B90" w:rsidRDefault="00625B90" w:rsidP="00625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precision, recall, F1-score,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ROC Curve.</w:t>
      </w:r>
    </w:p>
    <w:p w:rsidR="00625B90" w:rsidRPr="00625B90" w:rsidRDefault="00625B90" w:rsidP="00625B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25B90" w:rsidRPr="00625B90" w:rsidRDefault="00625B90" w:rsidP="00625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5B90" w:rsidRPr="00625B90" w:rsidRDefault="00625B90" w:rsidP="00625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Pra-pemrosesan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="00453669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pemerriksaan</w:t>
      </w:r>
      <w:proofErr w:type="spellEnd"/>
      <w:r w:rsidR="0045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3669">
        <w:rPr>
          <w:rFonts w:ascii="Times New Roman" w:eastAsia="Times New Roman" w:hAnsi="Times New Roman" w:cs="Times New Roman"/>
          <w:sz w:val="24"/>
          <w:szCs w:val="24"/>
        </w:rPr>
        <w:t>lansia</w:t>
      </w:r>
      <w:proofErr w:type="spellEnd"/>
      <w:r w:rsidR="0045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53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3669">
        <w:rPr>
          <w:rFonts w:ascii="Times New Roman" w:eastAsia="Times New Roman" w:hAnsi="Times New Roman" w:cs="Times New Roman"/>
          <w:sz w:val="24"/>
          <w:szCs w:val="24"/>
        </w:rPr>
        <w:t>posko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="0045366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file CSV,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(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outlier,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B90" w:rsidRPr="00625B90" w:rsidRDefault="00625B90" w:rsidP="00625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Pembagian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B90" w:rsidRPr="00625B90" w:rsidRDefault="00625B90" w:rsidP="00625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model Random Forest Classifier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B90" w:rsidRPr="00625B90" w:rsidRDefault="00625B90" w:rsidP="00625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, precision, recall, F1-score,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AUC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ROC Curve.</w:t>
      </w:r>
    </w:p>
    <w:p w:rsidR="00625B90" w:rsidRDefault="00625B90" w:rsidP="00625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ROC curve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625B90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453669" w:rsidRDefault="00453669" w:rsidP="00453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669" w:rsidRDefault="00453669" w:rsidP="00453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669" w:rsidRDefault="00453669" w:rsidP="00453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669" w:rsidRPr="00625B90" w:rsidRDefault="00453669" w:rsidP="00453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3669" w:rsidRDefault="00625B90" w:rsidP="00453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Bagan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625B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53669" w:rsidRDefault="00453669" w:rsidP="00453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Data] -&gt; [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Pra-pemrosesan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Data] -&gt; [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Pembagian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Data] -&gt; [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Pelatihan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Model] -&gt; [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proofErr w:type="gram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proofErr w:type="gram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453669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453669" w:rsidRPr="00453669" w:rsidRDefault="00453669" w:rsidP="00453669">
      <w:pPr>
        <w:rPr>
          <w:rFonts w:ascii="Times New Roman" w:hAnsi="Times New Roman" w:cs="Times New Roman"/>
          <w:sz w:val="24"/>
          <w:szCs w:val="24"/>
        </w:rPr>
      </w:pPr>
      <w:r w:rsidRPr="0045366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>Penjelasan</w:t>
      </w:r>
      <w:proofErr w:type="spellEnd"/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Dataset, EDA, </w:t>
      </w:r>
      <w:proofErr w:type="spellStart"/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>dan</w:t>
      </w:r>
      <w:proofErr w:type="spellEnd"/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Proses </w:t>
      </w:r>
      <w:proofErr w:type="spellStart"/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>Fitur</w:t>
      </w:r>
      <w:proofErr w:type="spellEnd"/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Dataset</w:t>
      </w:r>
    </w:p>
    <w:p w:rsidR="00453669" w:rsidRPr="00453669" w:rsidRDefault="00453669" w:rsidP="00453669">
      <w:pPr>
        <w:pStyle w:val="Heading4"/>
      </w:pPr>
      <w:proofErr w:type="spellStart"/>
      <w:r w:rsidRPr="00453669">
        <w:rPr>
          <w:rStyle w:val="Strong"/>
          <w:b/>
          <w:bCs/>
        </w:rPr>
        <w:t>Penjelasan</w:t>
      </w:r>
      <w:proofErr w:type="spellEnd"/>
      <w:r w:rsidRPr="00453669">
        <w:rPr>
          <w:rStyle w:val="Strong"/>
          <w:b/>
          <w:bCs/>
        </w:rPr>
        <w:t xml:space="preserve"> Dataset</w:t>
      </w:r>
      <w:r w:rsidRPr="00453669">
        <w:t>:</w:t>
      </w:r>
    </w:p>
    <w:p w:rsidR="00453669" w:rsidRPr="00453669" w:rsidRDefault="00453669" w:rsidP="00453669">
      <w:pPr>
        <w:pStyle w:val="NormalWeb"/>
      </w:pPr>
      <w:r w:rsidRPr="00453669">
        <w:t xml:space="preserve">Dataset yang </w:t>
      </w:r>
      <w:proofErr w:type="spellStart"/>
      <w:r w:rsidRPr="00453669">
        <w:t>digunakan</w:t>
      </w:r>
      <w:proofErr w:type="spellEnd"/>
      <w:r w:rsidRPr="00453669">
        <w:t xml:space="preserve"> </w:t>
      </w:r>
      <w:proofErr w:type="spellStart"/>
      <w:r w:rsidRPr="00453669">
        <w:t>berasal</w:t>
      </w:r>
      <w:proofErr w:type="spellEnd"/>
      <w:r w:rsidRPr="00453669">
        <w:t xml:space="preserve"> </w:t>
      </w:r>
      <w:proofErr w:type="spellStart"/>
      <w:r w:rsidRPr="00453669">
        <w:t>dari</w:t>
      </w:r>
      <w:proofErr w:type="spellEnd"/>
      <w:r w:rsidRPr="00453669">
        <w:t xml:space="preserve"> data </w:t>
      </w:r>
      <w:proofErr w:type="spellStart"/>
      <w:r w:rsidRPr="00453669">
        <w:t>posyandu</w:t>
      </w:r>
      <w:proofErr w:type="spellEnd"/>
      <w:r w:rsidRPr="00453669">
        <w:t xml:space="preserve"> </w:t>
      </w:r>
      <w:proofErr w:type="spellStart"/>
      <w:r w:rsidRPr="00453669">
        <w:t>lansia</w:t>
      </w:r>
      <w:proofErr w:type="spellEnd"/>
      <w:r w:rsidRPr="00453669">
        <w:t xml:space="preserve"> yang </w:t>
      </w:r>
      <w:proofErr w:type="spellStart"/>
      <w:r w:rsidRPr="00453669">
        <w:t>berisi</w:t>
      </w:r>
      <w:proofErr w:type="spellEnd"/>
      <w:r w:rsidRPr="00453669">
        <w:t xml:space="preserve"> </w:t>
      </w:r>
      <w:proofErr w:type="spellStart"/>
      <w:r w:rsidRPr="00453669">
        <w:t>informasi</w:t>
      </w:r>
      <w:proofErr w:type="spellEnd"/>
      <w:r w:rsidRPr="00453669">
        <w:t xml:space="preserve"> </w:t>
      </w:r>
      <w:proofErr w:type="spellStart"/>
      <w:r w:rsidRPr="00453669">
        <w:t>mengenai</w:t>
      </w:r>
      <w:proofErr w:type="spellEnd"/>
      <w:r w:rsidRPr="00453669">
        <w:t xml:space="preserve"> </w:t>
      </w:r>
      <w:proofErr w:type="spellStart"/>
      <w:r w:rsidRPr="00453669">
        <w:t>individu</w:t>
      </w:r>
      <w:proofErr w:type="spellEnd"/>
      <w:r w:rsidRPr="00453669">
        <w:t xml:space="preserve"> </w:t>
      </w:r>
      <w:proofErr w:type="spellStart"/>
      <w:r w:rsidRPr="00453669">
        <w:t>lansia</w:t>
      </w:r>
      <w:proofErr w:type="spellEnd"/>
      <w:r w:rsidRPr="00453669">
        <w:t xml:space="preserve">, </w:t>
      </w:r>
      <w:proofErr w:type="spellStart"/>
      <w:r w:rsidRPr="00453669">
        <w:t>termasuk</w:t>
      </w:r>
      <w:proofErr w:type="spellEnd"/>
      <w:r w:rsidRPr="00453669">
        <w:t>:</w:t>
      </w:r>
    </w:p>
    <w:p w:rsidR="00453669" w:rsidRP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No </w:t>
      </w:r>
      <w:r w:rsidRPr="00453669">
        <w:t>:</w:t>
      </w:r>
      <w:proofErr w:type="gram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36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model).</w:t>
      </w:r>
    </w:p>
    <w:p w:rsid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Nama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model).</w:t>
      </w:r>
    </w:p>
    <w:p w:rsidR="00453669" w:rsidRP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Umur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Berat</w:t>
      </w:r>
      <w:proofErr w:type="spellEnd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Badan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Badan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Lingkar</w:t>
      </w:r>
      <w:proofErr w:type="spellEnd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Perut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Tensi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r w:rsidRPr="00453669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(label target).</w:t>
      </w:r>
    </w:p>
    <w:p w:rsidR="00453669" w:rsidRPr="00453669" w:rsidRDefault="00453669" w:rsidP="00453669">
      <w:pPr>
        <w:pStyle w:val="Heading4"/>
      </w:pPr>
      <w:r w:rsidRPr="00453669">
        <w:rPr>
          <w:rStyle w:val="Strong"/>
          <w:b/>
          <w:bCs/>
        </w:rPr>
        <w:t>Exploratory Data Analysis (EDA)</w:t>
      </w:r>
      <w:r w:rsidRPr="00453669">
        <w:t>:</w:t>
      </w:r>
    </w:p>
    <w:p w:rsidR="00453669" w:rsidRPr="00453669" w:rsidRDefault="00453669" w:rsidP="00453669">
      <w:pPr>
        <w:pStyle w:val="NormalWeb"/>
      </w:pPr>
      <w:proofErr w:type="spellStart"/>
      <w:r w:rsidRPr="00453669">
        <w:t>Sebelum</w:t>
      </w:r>
      <w:proofErr w:type="spellEnd"/>
      <w:r w:rsidRPr="00453669">
        <w:t xml:space="preserve"> </w:t>
      </w:r>
      <w:proofErr w:type="spellStart"/>
      <w:r w:rsidRPr="00453669">
        <w:t>membangun</w:t>
      </w:r>
      <w:proofErr w:type="spellEnd"/>
      <w:r w:rsidRPr="00453669">
        <w:t xml:space="preserve"> model, kami </w:t>
      </w:r>
      <w:proofErr w:type="spellStart"/>
      <w:r w:rsidRPr="00453669">
        <w:t>melakukan</w:t>
      </w:r>
      <w:proofErr w:type="spellEnd"/>
      <w:r w:rsidRPr="00453669">
        <w:t xml:space="preserve"> </w:t>
      </w:r>
      <w:proofErr w:type="spellStart"/>
      <w:r w:rsidRPr="00453669">
        <w:t>analisis</w:t>
      </w:r>
      <w:proofErr w:type="spellEnd"/>
      <w:r w:rsidRPr="00453669">
        <w:t xml:space="preserve"> </w:t>
      </w:r>
      <w:proofErr w:type="spellStart"/>
      <w:r w:rsidRPr="00453669">
        <w:t>awal</w:t>
      </w:r>
      <w:proofErr w:type="spellEnd"/>
      <w:r w:rsidRPr="00453669">
        <w:t xml:space="preserve"> </w:t>
      </w:r>
      <w:proofErr w:type="spellStart"/>
      <w:r w:rsidRPr="00453669">
        <w:t>terhadap</w:t>
      </w:r>
      <w:proofErr w:type="spellEnd"/>
      <w:r w:rsidRPr="00453669">
        <w:t xml:space="preserve"> dataset </w:t>
      </w:r>
      <w:proofErr w:type="spellStart"/>
      <w:r w:rsidRPr="00453669">
        <w:t>untuk</w:t>
      </w:r>
      <w:proofErr w:type="spellEnd"/>
      <w:r w:rsidRPr="00453669">
        <w:t xml:space="preserve"> </w:t>
      </w:r>
      <w:proofErr w:type="spellStart"/>
      <w:r w:rsidRPr="00453669">
        <w:t>memahami</w:t>
      </w:r>
      <w:proofErr w:type="spellEnd"/>
      <w:r w:rsidRPr="00453669">
        <w:t xml:space="preserve"> </w:t>
      </w:r>
      <w:proofErr w:type="spellStart"/>
      <w:r w:rsidRPr="00453669">
        <w:t>distribusi</w:t>
      </w:r>
      <w:proofErr w:type="spellEnd"/>
      <w:r w:rsidRPr="00453669">
        <w:t xml:space="preserve"> </w:t>
      </w:r>
      <w:proofErr w:type="spellStart"/>
      <w:r w:rsidRPr="00453669">
        <w:t>dan</w:t>
      </w:r>
      <w:proofErr w:type="spellEnd"/>
      <w:r w:rsidRPr="00453669">
        <w:t xml:space="preserve"> </w:t>
      </w:r>
      <w:proofErr w:type="spellStart"/>
      <w:r w:rsidRPr="00453669">
        <w:t>kualitas</w:t>
      </w:r>
      <w:proofErr w:type="spellEnd"/>
      <w:r w:rsidRPr="00453669">
        <w:t xml:space="preserve"> data:</w:t>
      </w:r>
    </w:p>
    <w:p w:rsidR="00453669" w:rsidRPr="00453669" w:rsidRDefault="00453669" w:rsidP="00453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669">
        <w:rPr>
          <w:rStyle w:val="Strong"/>
          <w:rFonts w:ascii="Times New Roman" w:hAnsi="Times New Roman" w:cs="Times New Roman"/>
          <w:sz w:val="24"/>
          <w:szCs w:val="24"/>
        </w:rPr>
        <w:t>Missing Values</w:t>
      </w:r>
      <w:r w:rsidRPr="00453669">
        <w:rPr>
          <w:rFonts w:ascii="Times New Roman" w:hAnsi="Times New Roman" w:cs="Times New Roman"/>
          <w:sz w:val="24"/>
          <w:szCs w:val="24"/>
        </w:rPr>
        <w:t xml:space="preserve">: Kami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imputation (rata-rata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).</w:t>
      </w:r>
    </w:p>
    <w:p w:rsidR="00453669" w:rsidRPr="00453669" w:rsidRDefault="00453669" w:rsidP="00453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669">
        <w:rPr>
          <w:rStyle w:val="Strong"/>
          <w:rFonts w:ascii="Times New Roman" w:hAnsi="Times New Roman" w:cs="Times New Roman"/>
          <w:sz w:val="24"/>
          <w:szCs w:val="24"/>
        </w:rPr>
        <w:t>Outliers</w:t>
      </w:r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Interquartile Range (IQR)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 Data</w:t>
      </w:r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53669" w:rsidRPr="00453669" w:rsidRDefault="00453669" w:rsidP="00453669">
      <w:pPr>
        <w:pStyle w:val="Heading4"/>
      </w:pPr>
      <w:r w:rsidRPr="00453669">
        <w:rPr>
          <w:rStyle w:val="Strong"/>
          <w:b/>
          <w:bCs/>
        </w:rPr>
        <w:t xml:space="preserve">Proses </w:t>
      </w:r>
      <w:proofErr w:type="spellStart"/>
      <w:r w:rsidRPr="00453669">
        <w:rPr>
          <w:rStyle w:val="Strong"/>
          <w:b/>
          <w:bCs/>
        </w:rPr>
        <w:t>Fitur</w:t>
      </w:r>
      <w:proofErr w:type="spellEnd"/>
      <w:r w:rsidRPr="00453669">
        <w:rPr>
          <w:rStyle w:val="Strong"/>
          <w:b/>
          <w:bCs/>
        </w:rPr>
        <w:t xml:space="preserve"> Dataset</w:t>
      </w:r>
      <w:r w:rsidRPr="00453669">
        <w:t>:</w:t>
      </w:r>
    </w:p>
    <w:p w:rsidR="00453669" w:rsidRPr="00453669" w:rsidRDefault="00453669" w:rsidP="00453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 Data</w:t>
      </w:r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3669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nama</w:t>
      </w:r>
      <w:proofErr w:type="spellEnd"/>
      <w:proofErr w:type="gram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669">
        <w:rPr>
          <w:rStyle w:val="Strong"/>
          <w:rFonts w:ascii="Times New Roman" w:hAnsi="Times New Roman" w:cs="Times New Roman"/>
          <w:sz w:val="24"/>
          <w:szCs w:val="24"/>
        </w:rPr>
        <w:t>Imputation</w:t>
      </w:r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453669" w:rsidRPr="00453669" w:rsidRDefault="00453669" w:rsidP="00453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5366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Pr="00453669" w:rsidRDefault="00453669" w:rsidP="00453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669">
        <w:rPr>
          <w:rStyle w:val="Strong"/>
          <w:rFonts w:ascii="Times New Roman" w:hAnsi="Times New Roman" w:cs="Times New Roman"/>
          <w:sz w:val="24"/>
          <w:szCs w:val="24"/>
        </w:rPr>
        <w:t>Outlier Removal</w:t>
      </w:r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(outliers)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Default="00453669" w:rsidP="004536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Style w:val="Strong"/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>.</w:t>
      </w:r>
    </w:p>
    <w:p w:rsidR="00453669" w:rsidRDefault="00453669" w:rsidP="004536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453669" w:rsidRPr="00453669" w:rsidRDefault="00453669" w:rsidP="00453669">
      <w:pPr>
        <w:rPr>
          <w:rFonts w:ascii="Times New Roman" w:hAnsi="Times New Roman" w:cs="Times New Roman"/>
          <w:sz w:val="24"/>
          <w:szCs w:val="24"/>
        </w:rPr>
      </w:pPr>
      <w:r w:rsidRPr="00453669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453669">
        <w:rPr>
          <w:rStyle w:val="Strong"/>
          <w:rFonts w:ascii="Times New Roman" w:hAnsi="Times New Roman" w:cs="Times New Roman"/>
          <w:bCs w:val="0"/>
          <w:sz w:val="24"/>
          <w:szCs w:val="24"/>
        </w:rPr>
        <w:t>Proses Learning/Modeling</w:t>
      </w:r>
    </w:p>
    <w:p w:rsidR="00453669" w:rsidRPr="00453669" w:rsidRDefault="00453669" w:rsidP="00453669">
      <w:pPr>
        <w:pStyle w:val="Heading4"/>
      </w:pPr>
      <w:proofErr w:type="spellStart"/>
      <w:r w:rsidRPr="00453669">
        <w:rPr>
          <w:rStyle w:val="Strong"/>
          <w:b/>
          <w:bCs/>
        </w:rPr>
        <w:t>Pembagian</w:t>
      </w:r>
      <w:proofErr w:type="spellEnd"/>
      <w:r w:rsidRPr="00453669">
        <w:rPr>
          <w:rStyle w:val="Strong"/>
          <w:b/>
          <w:bCs/>
        </w:rPr>
        <w:t xml:space="preserve"> Data</w:t>
      </w:r>
      <w:r w:rsidRPr="00453669">
        <w:t>:</w:t>
      </w:r>
    </w:p>
    <w:p w:rsidR="00453669" w:rsidRPr="00453669" w:rsidRDefault="00453669" w:rsidP="00453669">
      <w:pPr>
        <w:pStyle w:val="NormalWeb"/>
      </w:pPr>
      <w:r w:rsidRPr="00453669">
        <w:t xml:space="preserve">Dataset </w:t>
      </w:r>
      <w:proofErr w:type="spellStart"/>
      <w:r w:rsidRPr="00453669">
        <w:t>dibagi</w:t>
      </w:r>
      <w:proofErr w:type="spellEnd"/>
      <w:r w:rsidRPr="00453669">
        <w:t xml:space="preserve"> </w:t>
      </w:r>
      <w:proofErr w:type="spellStart"/>
      <w:r w:rsidRPr="00453669">
        <w:t>menjadi</w:t>
      </w:r>
      <w:proofErr w:type="spellEnd"/>
      <w:r w:rsidRPr="00453669">
        <w:t xml:space="preserve"> </w:t>
      </w:r>
      <w:proofErr w:type="spellStart"/>
      <w:r w:rsidRPr="00453669">
        <w:t>dua</w:t>
      </w:r>
      <w:proofErr w:type="spellEnd"/>
      <w:r w:rsidRPr="00453669">
        <w:t xml:space="preserve"> </w:t>
      </w:r>
      <w:proofErr w:type="spellStart"/>
      <w:r w:rsidRPr="00453669">
        <w:t>bagian</w:t>
      </w:r>
      <w:proofErr w:type="spellEnd"/>
      <w:r w:rsidRPr="00453669">
        <w:t>:</w:t>
      </w:r>
    </w:p>
    <w:p w:rsidR="00453669" w:rsidRPr="00453669" w:rsidRDefault="00453669" w:rsidP="00453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669">
        <w:rPr>
          <w:rStyle w:val="Strong"/>
          <w:rFonts w:ascii="Times New Roman" w:hAnsi="Times New Roman" w:cs="Times New Roman"/>
          <w:sz w:val="24"/>
          <w:szCs w:val="24"/>
        </w:rPr>
        <w:t>Training Set</w:t>
      </w:r>
      <w:r w:rsidRPr="00453669">
        <w:rPr>
          <w:rFonts w:ascii="Times New Roman" w:hAnsi="Times New Roman" w:cs="Times New Roman"/>
          <w:sz w:val="24"/>
          <w:szCs w:val="24"/>
        </w:rPr>
        <w:t xml:space="preserve"> (80%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data):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53669" w:rsidRPr="00453669" w:rsidRDefault="00453669" w:rsidP="004536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669">
        <w:rPr>
          <w:rStyle w:val="Strong"/>
          <w:rFonts w:ascii="Times New Roman" w:hAnsi="Times New Roman" w:cs="Times New Roman"/>
          <w:sz w:val="24"/>
          <w:szCs w:val="24"/>
        </w:rPr>
        <w:t>Test Set</w:t>
      </w:r>
      <w:r w:rsidRPr="00453669">
        <w:rPr>
          <w:rFonts w:ascii="Times New Roman" w:hAnsi="Times New Roman" w:cs="Times New Roman"/>
          <w:sz w:val="24"/>
          <w:szCs w:val="24"/>
        </w:rPr>
        <w:t xml:space="preserve"> (20%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data):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53669" w:rsidRPr="00453669" w:rsidRDefault="00453669" w:rsidP="00453669">
      <w:pPr>
        <w:pStyle w:val="Heading4"/>
      </w:pPr>
      <w:r w:rsidRPr="00453669">
        <w:rPr>
          <w:rStyle w:val="Strong"/>
          <w:b/>
          <w:bCs/>
        </w:rPr>
        <w:t>Modeling</w:t>
      </w:r>
      <w:r w:rsidRPr="00453669">
        <w:t>:</w:t>
      </w:r>
    </w:p>
    <w:p w:rsidR="00453669" w:rsidRPr="00453669" w:rsidRDefault="00453669" w:rsidP="00453669">
      <w:pPr>
        <w:pStyle w:val="NormalWeb"/>
      </w:pPr>
      <w:r w:rsidRPr="00453669">
        <w:t xml:space="preserve">Kami </w:t>
      </w:r>
      <w:proofErr w:type="spellStart"/>
      <w:r w:rsidRPr="00453669">
        <w:t>menggunakan</w:t>
      </w:r>
      <w:proofErr w:type="spellEnd"/>
      <w:r w:rsidRPr="00453669">
        <w:t xml:space="preserve"> </w:t>
      </w:r>
      <w:r w:rsidRPr="00453669">
        <w:rPr>
          <w:rStyle w:val="Strong"/>
        </w:rPr>
        <w:t>Random Forest Classifier</w:t>
      </w:r>
      <w:r w:rsidRPr="00453669">
        <w:t xml:space="preserve">, yang </w:t>
      </w:r>
      <w:proofErr w:type="spellStart"/>
      <w:r w:rsidRPr="00453669">
        <w:t>merupakan</w:t>
      </w:r>
      <w:proofErr w:type="spellEnd"/>
      <w:r w:rsidRPr="00453669">
        <w:t xml:space="preserve"> ensemble method yang </w:t>
      </w:r>
      <w:proofErr w:type="spellStart"/>
      <w:r w:rsidRPr="00453669">
        <w:t>kuat</w:t>
      </w:r>
      <w:proofErr w:type="spellEnd"/>
      <w:r w:rsidRPr="00453669">
        <w:t xml:space="preserve"> </w:t>
      </w:r>
      <w:proofErr w:type="spellStart"/>
      <w:r w:rsidRPr="00453669">
        <w:t>dan</w:t>
      </w:r>
      <w:proofErr w:type="spellEnd"/>
      <w:r w:rsidRPr="00453669">
        <w:t xml:space="preserve"> </w:t>
      </w:r>
      <w:proofErr w:type="spellStart"/>
      <w:r w:rsidRPr="00453669">
        <w:t>cocok</w:t>
      </w:r>
      <w:proofErr w:type="spellEnd"/>
      <w:r w:rsidRPr="00453669">
        <w:t xml:space="preserve"> </w:t>
      </w:r>
      <w:proofErr w:type="spellStart"/>
      <w:r w:rsidRPr="00453669">
        <w:t>untuk</w:t>
      </w:r>
      <w:proofErr w:type="spellEnd"/>
      <w:r w:rsidRPr="00453669">
        <w:t xml:space="preserve"> </w:t>
      </w:r>
      <w:proofErr w:type="spellStart"/>
      <w:r w:rsidRPr="00453669">
        <w:t>masalah</w:t>
      </w:r>
      <w:proofErr w:type="spellEnd"/>
      <w:r w:rsidRPr="00453669">
        <w:t xml:space="preserve"> </w:t>
      </w:r>
      <w:proofErr w:type="spellStart"/>
      <w:r w:rsidRPr="00453669">
        <w:t>klasifikasi</w:t>
      </w:r>
      <w:proofErr w:type="spellEnd"/>
      <w:r w:rsidRPr="00453669">
        <w:t xml:space="preserve">. Model </w:t>
      </w:r>
      <w:proofErr w:type="spellStart"/>
      <w:r w:rsidRPr="00453669">
        <w:t>ini</w:t>
      </w:r>
      <w:proofErr w:type="spellEnd"/>
      <w:r w:rsidRPr="00453669">
        <w:t xml:space="preserve"> </w:t>
      </w:r>
      <w:proofErr w:type="spellStart"/>
      <w:r w:rsidRPr="00453669">
        <w:t>dilatih</w:t>
      </w:r>
      <w:proofErr w:type="spellEnd"/>
      <w:r w:rsidRPr="00453669">
        <w:t xml:space="preserve"> </w:t>
      </w:r>
      <w:proofErr w:type="spellStart"/>
      <w:r w:rsidRPr="00453669">
        <w:t>pada</w:t>
      </w:r>
      <w:proofErr w:type="spellEnd"/>
      <w:r w:rsidRPr="00453669">
        <w:t xml:space="preserve"> data training </w:t>
      </w:r>
      <w:proofErr w:type="spellStart"/>
      <w:r w:rsidRPr="00453669">
        <w:t>dan</w:t>
      </w:r>
      <w:proofErr w:type="spellEnd"/>
      <w:r w:rsidRPr="00453669">
        <w:t xml:space="preserve"> </w:t>
      </w:r>
      <w:proofErr w:type="spellStart"/>
      <w:r w:rsidRPr="00453669">
        <w:t>digunakan</w:t>
      </w:r>
      <w:proofErr w:type="spellEnd"/>
      <w:r w:rsidRPr="00453669">
        <w:t xml:space="preserve"> </w:t>
      </w:r>
      <w:proofErr w:type="spellStart"/>
      <w:r w:rsidRPr="00453669">
        <w:t>untuk</w:t>
      </w:r>
      <w:proofErr w:type="spellEnd"/>
      <w:r w:rsidRPr="00453669">
        <w:t xml:space="preserve"> </w:t>
      </w:r>
      <w:proofErr w:type="spellStart"/>
      <w:r w:rsidRPr="00453669">
        <w:t>memprediksi</w:t>
      </w:r>
      <w:proofErr w:type="spellEnd"/>
      <w:r w:rsidRPr="00453669">
        <w:t xml:space="preserve"> </w:t>
      </w:r>
      <w:proofErr w:type="spellStart"/>
      <w:r w:rsidRPr="00453669">
        <w:t>kondisi</w:t>
      </w:r>
      <w:proofErr w:type="spellEnd"/>
      <w:r w:rsidRPr="00453669">
        <w:t xml:space="preserve"> </w:t>
      </w:r>
      <w:proofErr w:type="spellStart"/>
      <w:r w:rsidRPr="00453669">
        <w:t>kesehatan</w:t>
      </w:r>
      <w:proofErr w:type="spellEnd"/>
      <w:r w:rsidRPr="00453669">
        <w:t xml:space="preserve"> </w:t>
      </w:r>
      <w:proofErr w:type="spellStart"/>
      <w:r w:rsidRPr="00453669">
        <w:t>lansia</w:t>
      </w:r>
      <w:proofErr w:type="spellEnd"/>
      <w:r w:rsidRPr="00453669">
        <w:t xml:space="preserve"> </w:t>
      </w:r>
      <w:proofErr w:type="spellStart"/>
      <w:r w:rsidRPr="00453669">
        <w:t>berdasarkan</w:t>
      </w:r>
      <w:proofErr w:type="spellEnd"/>
      <w:r w:rsidRPr="00453669">
        <w:t xml:space="preserve"> </w:t>
      </w:r>
      <w:proofErr w:type="spellStart"/>
      <w:r w:rsidRPr="00453669">
        <w:t>fitur-fitur</w:t>
      </w:r>
      <w:proofErr w:type="spellEnd"/>
      <w:r w:rsidRPr="00453669">
        <w:t xml:space="preserve"> yang </w:t>
      </w:r>
      <w:proofErr w:type="spellStart"/>
      <w:r w:rsidRPr="00453669">
        <w:t>tersedia</w:t>
      </w:r>
      <w:proofErr w:type="spellEnd"/>
      <w:r w:rsidRPr="00453669">
        <w:t>.</w:t>
      </w:r>
    </w:p>
    <w:p w:rsidR="00453669" w:rsidRPr="00453669" w:rsidRDefault="00453669" w:rsidP="00453669">
      <w:pPr>
        <w:pStyle w:val="Heading4"/>
      </w:pPr>
      <w:proofErr w:type="spellStart"/>
      <w:r w:rsidRPr="00453669">
        <w:rPr>
          <w:rStyle w:val="Strong"/>
          <w:b/>
          <w:bCs/>
        </w:rPr>
        <w:t>Langkah-langkah</w:t>
      </w:r>
      <w:proofErr w:type="spellEnd"/>
      <w:r w:rsidRPr="00453669">
        <w:rPr>
          <w:rStyle w:val="Strong"/>
          <w:b/>
          <w:bCs/>
        </w:rPr>
        <w:t xml:space="preserve"> </w:t>
      </w:r>
      <w:proofErr w:type="spellStart"/>
      <w:r w:rsidRPr="00453669">
        <w:rPr>
          <w:rStyle w:val="Strong"/>
          <w:b/>
          <w:bCs/>
        </w:rPr>
        <w:t>Pemodelan</w:t>
      </w:r>
      <w:proofErr w:type="spellEnd"/>
      <w:r w:rsidRPr="00453669">
        <w:t>:</w:t>
      </w:r>
    </w:p>
    <w:p w:rsidR="00453669" w:rsidRPr="00453669" w:rsidRDefault="00453669" w:rsidP="00453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 training.</w:t>
      </w:r>
    </w:p>
    <w:p w:rsidR="00453669" w:rsidRPr="00453669" w:rsidRDefault="00453669" w:rsidP="00453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data test.</w:t>
      </w:r>
    </w:p>
    <w:p w:rsidR="00453669" w:rsidRDefault="00453669" w:rsidP="00453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536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3669">
        <w:rPr>
          <w:rFonts w:ascii="Times New Roman" w:hAnsi="Times New Roman" w:cs="Times New Roman"/>
          <w:sz w:val="24"/>
          <w:szCs w:val="24"/>
        </w:rPr>
        <w:t xml:space="preserve"> precision, recall, F1-score.</w:t>
      </w:r>
    </w:p>
    <w:p w:rsidR="006A3A53" w:rsidRPr="006A3A53" w:rsidRDefault="006A3A53" w:rsidP="006A3A53">
      <w:r w:rsidRPr="006A3A53">
        <w:t xml:space="preserve">5. </w:t>
      </w:r>
      <w:r w:rsidRPr="006A3A53">
        <w:rPr>
          <w:rStyle w:val="Strong"/>
          <w:rFonts w:ascii="Times New Roman" w:hAnsi="Times New Roman" w:cs="Times New Roman"/>
          <w:bCs w:val="0"/>
          <w:sz w:val="24"/>
          <w:szCs w:val="24"/>
        </w:rPr>
        <w:t>Performa Model</w:t>
      </w:r>
    </w:p>
    <w:p w:rsidR="006A3A53" w:rsidRPr="006A3A53" w:rsidRDefault="006A3A53" w:rsidP="006A3A53">
      <w:pPr>
        <w:pStyle w:val="NormalWeb"/>
      </w:pPr>
      <w:proofErr w:type="spellStart"/>
      <w:r w:rsidRPr="006A3A53">
        <w:t>Berikut</w:t>
      </w:r>
      <w:proofErr w:type="spellEnd"/>
      <w:r w:rsidRPr="006A3A53">
        <w:t xml:space="preserve"> </w:t>
      </w:r>
      <w:proofErr w:type="spellStart"/>
      <w:r w:rsidRPr="006A3A53">
        <w:t>adalah</w:t>
      </w:r>
      <w:proofErr w:type="spellEnd"/>
      <w:r w:rsidRPr="006A3A53">
        <w:t xml:space="preserve"> </w:t>
      </w:r>
      <w:proofErr w:type="spellStart"/>
      <w:r w:rsidRPr="006A3A53">
        <w:t>hasil</w:t>
      </w:r>
      <w:proofErr w:type="spellEnd"/>
      <w:r w:rsidRPr="006A3A53">
        <w:t xml:space="preserve"> </w:t>
      </w:r>
      <w:proofErr w:type="spellStart"/>
      <w:r w:rsidRPr="006A3A53">
        <w:t>evaluasi</w:t>
      </w:r>
      <w:proofErr w:type="spellEnd"/>
      <w:r w:rsidRPr="006A3A53">
        <w:t xml:space="preserve"> model:</w:t>
      </w:r>
    </w:p>
    <w:p w:rsidR="006A3A53" w:rsidRPr="006A3A53" w:rsidRDefault="006A3A53" w:rsidP="006A3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3A53">
        <w:rPr>
          <w:rStyle w:val="Strong"/>
          <w:rFonts w:ascii="Times New Roman" w:hAnsi="Times New Roman" w:cs="Times New Roman"/>
          <w:sz w:val="24"/>
          <w:szCs w:val="24"/>
        </w:rPr>
        <w:t>Akurasi</w:t>
      </w:r>
      <w:proofErr w:type="spellEnd"/>
      <w:r w:rsidRPr="006A3A53">
        <w:rPr>
          <w:rFonts w:ascii="Times New Roman" w:hAnsi="Times New Roman" w:cs="Times New Roman"/>
          <w:sz w:val="24"/>
          <w:szCs w:val="24"/>
        </w:rPr>
        <w:t>: 0.9</w:t>
      </w:r>
      <w:r>
        <w:rPr>
          <w:rFonts w:ascii="Times New Roman" w:hAnsi="Times New Roman" w:cs="Times New Roman"/>
          <w:sz w:val="24"/>
          <w:szCs w:val="24"/>
        </w:rPr>
        <w:t>3 (93</w:t>
      </w:r>
      <w:r w:rsidRPr="006A3A53">
        <w:rPr>
          <w:rFonts w:ascii="Times New Roman" w:hAnsi="Times New Roman" w:cs="Times New Roman"/>
          <w:sz w:val="24"/>
          <w:szCs w:val="24"/>
        </w:rPr>
        <w:t>%)</w:t>
      </w:r>
    </w:p>
    <w:p w:rsidR="006A3A53" w:rsidRPr="006A3A53" w:rsidRDefault="006A3A53" w:rsidP="006A3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A53">
        <w:rPr>
          <w:rStyle w:val="Strong"/>
          <w:rFonts w:ascii="Times New Roman" w:hAnsi="Times New Roman" w:cs="Times New Roman"/>
          <w:sz w:val="24"/>
          <w:szCs w:val="24"/>
        </w:rPr>
        <w:t>Precision</w:t>
      </w:r>
      <w:r>
        <w:rPr>
          <w:rFonts w:ascii="Times New Roman" w:hAnsi="Times New Roman" w:cs="Times New Roman"/>
          <w:sz w:val="24"/>
          <w:szCs w:val="24"/>
        </w:rPr>
        <w:t>: 0.92</w:t>
      </w:r>
    </w:p>
    <w:p w:rsidR="006A3A53" w:rsidRPr="006A3A53" w:rsidRDefault="006A3A53" w:rsidP="006A3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A53">
        <w:rPr>
          <w:rStyle w:val="Strong"/>
          <w:rFonts w:ascii="Times New Roman" w:hAnsi="Times New Roman" w:cs="Times New Roman"/>
          <w:sz w:val="24"/>
          <w:szCs w:val="24"/>
        </w:rPr>
        <w:t>Recall</w:t>
      </w:r>
      <w:r w:rsidR="00F5331D">
        <w:rPr>
          <w:rFonts w:ascii="Times New Roman" w:hAnsi="Times New Roman" w:cs="Times New Roman"/>
          <w:sz w:val="24"/>
          <w:szCs w:val="24"/>
        </w:rPr>
        <w:t>: 0.94</w:t>
      </w:r>
    </w:p>
    <w:p w:rsidR="006A3A53" w:rsidRPr="006A3A53" w:rsidRDefault="006A3A53" w:rsidP="006A3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A53">
        <w:rPr>
          <w:rStyle w:val="Strong"/>
          <w:rFonts w:ascii="Times New Roman" w:hAnsi="Times New Roman" w:cs="Times New Roman"/>
          <w:sz w:val="24"/>
          <w:szCs w:val="24"/>
        </w:rPr>
        <w:t>F1-Score</w:t>
      </w:r>
      <w:r w:rsidR="00F5331D">
        <w:rPr>
          <w:rFonts w:ascii="Times New Roman" w:hAnsi="Times New Roman" w:cs="Times New Roman"/>
          <w:sz w:val="24"/>
          <w:szCs w:val="24"/>
        </w:rPr>
        <w:t>: 0.93</w:t>
      </w:r>
    </w:p>
    <w:p w:rsidR="006A3A53" w:rsidRPr="006A3A53" w:rsidRDefault="006A3A53" w:rsidP="006A3A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A53">
        <w:rPr>
          <w:rStyle w:val="Strong"/>
          <w:rFonts w:ascii="Times New Roman" w:hAnsi="Times New Roman" w:cs="Times New Roman"/>
          <w:sz w:val="24"/>
          <w:szCs w:val="24"/>
        </w:rPr>
        <w:t>Confusion Matrix</w:t>
      </w:r>
      <w:r w:rsidRPr="006A3A53">
        <w:rPr>
          <w:rFonts w:ascii="Times New Roman" w:hAnsi="Times New Roman" w:cs="Times New Roman"/>
          <w:sz w:val="24"/>
          <w:szCs w:val="24"/>
        </w:rPr>
        <w:t>:</w:t>
      </w:r>
    </w:p>
    <w:p w:rsidR="006A3A53" w:rsidRPr="006A3A53" w:rsidRDefault="006A3A53" w:rsidP="006A3A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A3A53">
        <w:rPr>
          <w:rFonts w:ascii="Times New Roman" w:hAnsi="Times New Roman" w:cs="Times New Roman"/>
          <w:sz w:val="24"/>
          <w:szCs w:val="24"/>
        </w:rPr>
        <w:t>True Positives (TP):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6A3A53" w:rsidRPr="006A3A53" w:rsidRDefault="006A3A53" w:rsidP="006A3A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Positives (FP): 8</w:t>
      </w:r>
    </w:p>
    <w:p w:rsidR="006A3A53" w:rsidRPr="006A3A53" w:rsidRDefault="006A3A53" w:rsidP="006A3A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Negatives (FN): 2</w:t>
      </w:r>
    </w:p>
    <w:p w:rsidR="006A3A53" w:rsidRPr="006A3A53" w:rsidRDefault="006A3A53" w:rsidP="006A3A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Negatives (TN): 3</w:t>
      </w:r>
    </w:p>
    <w:p w:rsidR="006A3A53" w:rsidRPr="00F5331D" w:rsidRDefault="006A3A53" w:rsidP="00F5331D">
      <w:r w:rsidRPr="00F5331D">
        <w:rPr>
          <w:rFonts w:ascii="Times New Roman" w:hAnsi="Times New Roman" w:cs="Times New Roman"/>
          <w:b/>
          <w:sz w:val="24"/>
        </w:rPr>
        <w:t>6.</w:t>
      </w:r>
      <w:r w:rsidRPr="00F5331D">
        <w:rPr>
          <w:sz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>Diskusi</w:t>
      </w:r>
      <w:proofErr w:type="spellEnd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>Hasil</w:t>
      </w:r>
      <w:proofErr w:type="spellEnd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>dan</w:t>
      </w:r>
      <w:proofErr w:type="spellEnd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bCs w:val="0"/>
          <w:sz w:val="24"/>
          <w:szCs w:val="24"/>
        </w:rPr>
        <w:t>Kesimpulan</w:t>
      </w:r>
      <w:proofErr w:type="spellEnd"/>
    </w:p>
    <w:p w:rsidR="006A3A53" w:rsidRPr="00F5331D" w:rsidRDefault="006A3A53" w:rsidP="006A3A53">
      <w:pPr>
        <w:pStyle w:val="Heading4"/>
      </w:pPr>
      <w:proofErr w:type="spellStart"/>
      <w:r w:rsidRPr="00F5331D">
        <w:rPr>
          <w:rStyle w:val="Strong"/>
          <w:b/>
          <w:bCs/>
        </w:rPr>
        <w:t>Diskusi</w:t>
      </w:r>
      <w:proofErr w:type="spellEnd"/>
      <w:r w:rsidRPr="00F5331D">
        <w:rPr>
          <w:rStyle w:val="Strong"/>
          <w:b/>
          <w:bCs/>
        </w:rPr>
        <w:t xml:space="preserve"> </w:t>
      </w:r>
      <w:proofErr w:type="spellStart"/>
      <w:r w:rsidRPr="00F5331D">
        <w:rPr>
          <w:rStyle w:val="Strong"/>
          <w:b/>
          <w:bCs/>
        </w:rPr>
        <w:t>Hasil</w:t>
      </w:r>
      <w:proofErr w:type="spellEnd"/>
    </w:p>
    <w:p w:rsidR="006A3A53" w:rsidRPr="00F5331D" w:rsidRDefault="006A3A53" w:rsidP="006A3A53">
      <w:pPr>
        <w:pStyle w:val="NormalWeb"/>
      </w:pPr>
      <w:proofErr w:type="spellStart"/>
      <w:r w:rsidRPr="00F5331D">
        <w:t>Berdasarkan</w:t>
      </w:r>
      <w:proofErr w:type="spellEnd"/>
      <w:r w:rsidRPr="00F5331D">
        <w:t xml:space="preserve"> </w:t>
      </w:r>
      <w:proofErr w:type="spellStart"/>
      <w:r w:rsidRPr="00F5331D">
        <w:t>hasil</w:t>
      </w:r>
      <w:proofErr w:type="spellEnd"/>
      <w:r w:rsidRPr="00F5331D">
        <w:t xml:space="preserve"> </w:t>
      </w:r>
      <w:proofErr w:type="spellStart"/>
      <w:r w:rsidRPr="00F5331D">
        <w:t>evaluasi</w:t>
      </w:r>
      <w:proofErr w:type="spellEnd"/>
      <w:r w:rsidRPr="00F5331D">
        <w:t xml:space="preserve"> model </w:t>
      </w:r>
      <w:r w:rsidRPr="00F5331D">
        <w:rPr>
          <w:rStyle w:val="Strong"/>
        </w:rPr>
        <w:t>Random Forest</w:t>
      </w:r>
      <w:r w:rsidRPr="00F5331D">
        <w:t xml:space="preserve"> yang </w:t>
      </w:r>
      <w:proofErr w:type="spellStart"/>
      <w:r w:rsidRPr="00F5331D">
        <w:t>telah</w:t>
      </w:r>
      <w:proofErr w:type="spellEnd"/>
      <w:r w:rsidRPr="00F5331D">
        <w:t xml:space="preserve"> </w:t>
      </w:r>
      <w:proofErr w:type="spellStart"/>
      <w:r w:rsidRPr="00F5331D">
        <w:t>diterapkan</w:t>
      </w:r>
      <w:proofErr w:type="spellEnd"/>
      <w:r w:rsidRPr="00F5331D">
        <w:t xml:space="preserve"> </w:t>
      </w:r>
      <w:proofErr w:type="spellStart"/>
      <w:r w:rsidRPr="00F5331D">
        <w:t>pada</w:t>
      </w:r>
      <w:proofErr w:type="spellEnd"/>
      <w:r w:rsidRPr="00F5331D">
        <w:t xml:space="preserve"> dataset </w:t>
      </w:r>
      <w:proofErr w:type="spellStart"/>
      <w:r w:rsidRPr="00F5331D">
        <w:t>kesehatan</w:t>
      </w:r>
      <w:proofErr w:type="spellEnd"/>
      <w:r w:rsidRPr="00F5331D">
        <w:t xml:space="preserve"> </w:t>
      </w:r>
      <w:proofErr w:type="spellStart"/>
      <w:r w:rsidRPr="00F5331D">
        <w:t>lansia</w:t>
      </w:r>
      <w:proofErr w:type="spellEnd"/>
      <w:r w:rsidRPr="00F5331D">
        <w:t xml:space="preserve">, </w:t>
      </w:r>
      <w:proofErr w:type="spellStart"/>
      <w:r w:rsidRPr="00F5331D">
        <w:t>kita</w:t>
      </w:r>
      <w:proofErr w:type="spellEnd"/>
      <w:r w:rsidRPr="00F5331D">
        <w:t xml:space="preserve"> </w:t>
      </w:r>
      <w:proofErr w:type="spellStart"/>
      <w:r w:rsidRPr="00F5331D">
        <w:t>dapat</w:t>
      </w:r>
      <w:proofErr w:type="spellEnd"/>
      <w:r w:rsidRPr="00F5331D">
        <w:t xml:space="preserve"> </w:t>
      </w:r>
      <w:proofErr w:type="spellStart"/>
      <w:r w:rsidRPr="00F5331D">
        <w:t>mengamati</w:t>
      </w:r>
      <w:proofErr w:type="spellEnd"/>
      <w:r w:rsidRPr="00F5331D">
        <w:t xml:space="preserve"> </w:t>
      </w:r>
      <w:proofErr w:type="spellStart"/>
      <w:r w:rsidRPr="00F5331D">
        <w:t>beberapa</w:t>
      </w:r>
      <w:proofErr w:type="spellEnd"/>
      <w:r w:rsidRPr="00F5331D">
        <w:t xml:space="preserve"> </w:t>
      </w:r>
      <w:proofErr w:type="spellStart"/>
      <w:r w:rsidRPr="00F5331D">
        <w:t>hal</w:t>
      </w:r>
      <w:proofErr w:type="spellEnd"/>
      <w:r w:rsidRPr="00F5331D">
        <w:t xml:space="preserve"> </w:t>
      </w:r>
      <w:proofErr w:type="spellStart"/>
      <w:r w:rsidRPr="00F5331D">
        <w:t>penting</w:t>
      </w:r>
      <w:proofErr w:type="spellEnd"/>
      <w:r w:rsidRPr="00F5331D">
        <w:t xml:space="preserve"> </w:t>
      </w:r>
      <w:proofErr w:type="spellStart"/>
      <w:r w:rsidRPr="00F5331D">
        <w:t>terkait</w:t>
      </w:r>
      <w:proofErr w:type="spellEnd"/>
      <w:r w:rsidRPr="00F5331D">
        <w:t xml:space="preserve"> </w:t>
      </w:r>
      <w:proofErr w:type="spellStart"/>
      <w:r w:rsidRPr="00F5331D">
        <w:t>performa</w:t>
      </w:r>
      <w:proofErr w:type="spellEnd"/>
      <w:r w:rsidRPr="00F5331D">
        <w:t xml:space="preserve"> model:</w:t>
      </w:r>
    </w:p>
    <w:p w:rsidR="006A3A53" w:rsidRPr="00F5331D" w:rsidRDefault="006A3A53" w:rsidP="006A3A53">
      <w:pPr>
        <w:pStyle w:val="NormalWeb"/>
        <w:numPr>
          <w:ilvl w:val="0"/>
          <w:numId w:val="10"/>
        </w:numPr>
      </w:pPr>
      <w:proofErr w:type="spellStart"/>
      <w:r w:rsidRPr="00F5331D">
        <w:rPr>
          <w:rStyle w:val="Strong"/>
        </w:rPr>
        <w:t>Akurasi</w:t>
      </w:r>
      <w:proofErr w:type="spellEnd"/>
      <w:r w:rsidRPr="00F5331D">
        <w:rPr>
          <w:rStyle w:val="Strong"/>
        </w:rPr>
        <w:t xml:space="preserve"> Model</w:t>
      </w:r>
      <w:r w:rsidRPr="00F5331D">
        <w:t>: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5331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akurasi</w:t>
      </w:r>
      <w:proofErr w:type="spellEnd"/>
      <w:r w:rsidRPr="00F5331D">
        <w:rPr>
          <w:rStyle w:val="Strong"/>
          <w:rFonts w:ascii="Times New Roman" w:hAnsi="Times New Roman" w:cs="Times New Roman"/>
          <w:sz w:val="24"/>
          <w:szCs w:val="24"/>
        </w:rPr>
        <w:t xml:space="preserve"> 93%</w:t>
      </w:r>
      <w:r w:rsidRPr="00F5331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lastRenderedPageBreak/>
        <w:t>efektif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pStyle w:val="NormalWeb"/>
        <w:numPr>
          <w:ilvl w:val="0"/>
          <w:numId w:val="10"/>
        </w:numPr>
      </w:pPr>
      <w:r w:rsidRPr="00F5331D">
        <w:rPr>
          <w:rStyle w:val="Strong"/>
        </w:rPr>
        <w:t xml:space="preserve">Precision, Recall, </w:t>
      </w:r>
      <w:proofErr w:type="spellStart"/>
      <w:r w:rsidRPr="00F5331D">
        <w:rPr>
          <w:rStyle w:val="Strong"/>
        </w:rPr>
        <w:t>dan</w:t>
      </w:r>
      <w:proofErr w:type="spellEnd"/>
      <w:r w:rsidRPr="00F5331D">
        <w:rPr>
          <w:rStyle w:val="Strong"/>
        </w:rPr>
        <w:t xml:space="preserve"> F1-Score</w:t>
      </w:r>
      <w:r w:rsidRPr="00F5331D">
        <w:t>: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5331D">
        <w:rPr>
          <w:rStyle w:val="Strong"/>
          <w:rFonts w:ascii="Times New Roman" w:hAnsi="Times New Roman" w:cs="Times New Roman"/>
          <w:sz w:val="24"/>
          <w:szCs w:val="24"/>
        </w:rPr>
        <w:t>Precision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Recall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precision di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false positives (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false negatives (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).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F1-Score</w:t>
      </w:r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precision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recall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pStyle w:val="NormalWeb"/>
        <w:numPr>
          <w:ilvl w:val="0"/>
          <w:numId w:val="10"/>
        </w:numPr>
      </w:pPr>
      <w:r w:rsidRPr="00F5331D">
        <w:rPr>
          <w:rStyle w:val="Strong"/>
        </w:rPr>
        <w:t>Confusion Matrix</w:t>
      </w:r>
      <w:r w:rsidRPr="00F5331D">
        <w:t>: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5331D">
        <w:rPr>
          <w:rFonts w:ascii="Times New Roman" w:hAnsi="Times New Roman" w:cs="Times New Roman"/>
          <w:sz w:val="24"/>
          <w:szCs w:val="24"/>
        </w:rPr>
        <w:t xml:space="preserve">Confusion matrix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(3 false negatives),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false positive.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pStyle w:val="NormalWeb"/>
        <w:numPr>
          <w:ilvl w:val="0"/>
          <w:numId w:val="10"/>
        </w:numPr>
      </w:pPr>
      <w:r w:rsidRPr="00F5331D">
        <w:rPr>
          <w:rStyle w:val="Strong"/>
        </w:rPr>
        <w:t xml:space="preserve">ROC Curve </w:t>
      </w:r>
      <w:proofErr w:type="spellStart"/>
      <w:r w:rsidRPr="00F5331D">
        <w:rPr>
          <w:rStyle w:val="Strong"/>
        </w:rPr>
        <w:t>dan</w:t>
      </w:r>
      <w:proofErr w:type="spellEnd"/>
      <w:r w:rsidRPr="00F5331D">
        <w:rPr>
          <w:rStyle w:val="Strong"/>
        </w:rPr>
        <w:t xml:space="preserve"> AUC</w:t>
      </w:r>
      <w:r w:rsidRPr="00F5331D">
        <w:t>: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AUC 0.94</w:t>
      </w:r>
      <w:r w:rsidRPr="00F5331D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31D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. AUC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5331D">
        <w:rPr>
          <w:rStyle w:val="Strong"/>
          <w:rFonts w:ascii="Times New Roman" w:hAnsi="Times New Roman" w:cs="Times New Roman"/>
          <w:sz w:val="24"/>
          <w:szCs w:val="24"/>
        </w:rPr>
        <w:t>ROC Curve</w:t>
      </w:r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dikalibrasi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pStyle w:val="Heading4"/>
      </w:pPr>
      <w:proofErr w:type="spellStart"/>
      <w:r w:rsidRPr="00F5331D">
        <w:rPr>
          <w:rStyle w:val="Strong"/>
          <w:b/>
          <w:bCs/>
        </w:rPr>
        <w:t>Kesimpulan</w:t>
      </w:r>
      <w:proofErr w:type="spellEnd"/>
    </w:p>
    <w:p w:rsidR="006A3A53" w:rsidRPr="00F5331D" w:rsidRDefault="006A3A53" w:rsidP="006A3A53">
      <w:pPr>
        <w:pStyle w:val="NormalWeb"/>
      </w:pPr>
      <w:proofErr w:type="spellStart"/>
      <w:r w:rsidRPr="00F5331D">
        <w:t>Berdasarkan</w:t>
      </w:r>
      <w:proofErr w:type="spellEnd"/>
      <w:r w:rsidRPr="00F5331D">
        <w:t xml:space="preserve"> </w:t>
      </w:r>
      <w:proofErr w:type="spellStart"/>
      <w:r w:rsidRPr="00F5331D">
        <w:t>hasil</w:t>
      </w:r>
      <w:proofErr w:type="spellEnd"/>
      <w:r w:rsidRPr="00F5331D">
        <w:t xml:space="preserve"> yang </w:t>
      </w:r>
      <w:proofErr w:type="spellStart"/>
      <w:r w:rsidRPr="00F5331D">
        <w:t>diperoleh</w:t>
      </w:r>
      <w:proofErr w:type="spellEnd"/>
      <w:r w:rsidRPr="00F5331D">
        <w:t xml:space="preserve"> </w:t>
      </w:r>
      <w:proofErr w:type="spellStart"/>
      <w:r w:rsidRPr="00F5331D">
        <w:t>dari</w:t>
      </w:r>
      <w:proofErr w:type="spellEnd"/>
      <w:r w:rsidRPr="00F5331D">
        <w:t xml:space="preserve"> </w:t>
      </w:r>
      <w:proofErr w:type="spellStart"/>
      <w:r w:rsidRPr="00F5331D">
        <w:t>evaluasi</w:t>
      </w:r>
      <w:proofErr w:type="spellEnd"/>
      <w:r w:rsidRPr="00F5331D">
        <w:t xml:space="preserve"> model, </w:t>
      </w:r>
      <w:proofErr w:type="spellStart"/>
      <w:r w:rsidRPr="00F5331D">
        <w:t>berikut</w:t>
      </w:r>
      <w:proofErr w:type="spellEnd"/>
      <w:r w:rsidRPr="00F5331D">
        <w:t xml:space="preserve"> </w:t>
      </w:r>
      <w:proofErr w:type="spellStart"/>
      <w:r w:rsidRPr="00F5331D">
        <w:t>adalah</w:t>
      </w:r>
      <w:proofErr w:type="spellEnd"/>
      <w:r w:rsidRPr="00F5331D">
        <w:t xml:space="preserve"> </w:t>
      </w:r>
      <w:proofErr w:type="spellStart"/>
      <w:r w:rsidRPr="00F5331D">
        <w:t>beberapa</w:t>
      </w:r>
      <w:proofErr w:type="spellEnd"/>
      <w:r w:rsidRPr="00F5331D">
        <w:t xml:space="preserve"> </w:t>
      </w:r>
      <w:proofErr w:type="spellStart"/>
      <w:r w:rsidRPr="00F5331D">
        <w:t>kesimpulan</w:t>
      </w:r>
      <w:proofErr w:type="spellEnd"/>
      <w:r w:rsidRPr="00F5331D">
        <w:t xml:space="preserve"> yang </w:t>
      </w:r>
      <w:proofErr w:type="spellStart"/>
      <w:r w:rsidRPr="00F5331D">
        <w:t>dapat</w:t>
      </w:r>
      <w:proofErr w:type="spellEnd"/>
      <w:r w:rsidRPr="00F5331D">
        <w:t xml:space="preserve"> </w:t>
      </w:r>
      <w:proofErr w:type="spellStart"/>
      <w:r w:rsidRPr="00F5331D">
        <w:t>diambil</w:t>
      </w:r>
      <w:proofErr w:type="spellEnd"/>
      <w:r w:rsidRPr="00F5331D">
        <w:t>:</w:t>
      </w:r>
    </w:p>
    <w:p w:rsidR="006A3A53" w:rsidRPr="00F5331D" w:rsidRDefault="006A3A53" w:rsidP="006A3A53">
      <w:pPr>
        <w:pStyle w:val="NormalWeb"/>
        <w:numPr>
          <w:ilvl w:val="0"/>
          <w:numId w:val="11"/>
        </w:numPr>
      </w:pPr>
      <w:r w:rsidRPr="00F5331D">
        <w:rPr>
          <w:rStyle w:val="Strong"/>
        </w:rPr>
        <w:t xml:space="preserve">Model </w:t>
      </w:r>
      <w:proofErr w:type="spellStart"/>
      <w:r w:rsidRPr="00F5331D">
        <w:rPr>
          <w:rStyle w:val="Strong"/>
        </w:rPr>
        <w:t>Sudah</w:t>
      </w:r>
      <w:proofErr w:type="spellEnd"/>
      <w:r w:rsidRPr="00F5331D">
        <w:rPr>
          <w:rStyle w:val="Strong"/>
        </w:rPr>
        <w:t xml:space="preserve"> </w:t>
      </w:r>
      <w:proofErr w:type="spellStart"/>
      <w:r w:rsidRPr="00F5331D">
        <w:rPr>
          <w:rStyle w:val="Strong"/>
        </w:rPr>
        <w:t>Cukup</w:t>
      </w:r>
      <w:proofErr w:type="spellEnd"/>
      <w:r w:rsidRPr="00F5331D">
        <w:rPr>
          <w:rStyle w:val="Strong"/>
        </w:rPr>
        <w:t xml:space="preserve"> </w:t>
      </w:r>
      <w:proofErr w:type="spellStart"/>
      <w:r w:rsidRPr="00F5331D">
        <w:rPr>
          <w:rStyle w:val="Strong"/>
        </w:rPr>
        <w:t>Efektif</w:t>
      </w:r>
      <w:proofErr w:type="spellEnd"/>
      <w:r w:rsidRPr="00F5331D">
        <w:t>:</w:t>
      </w:r>
    </w:p>
    <w:p w:rsidR="006A3A53" w:rsidRPr="00F5331D" w:rsidRDefault="006A3A53" w:rsidP="006A3A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5331D">
        <w:rPr>
          <w:rFonts w:ascii="Times New Roman" w:hAnsi="Times New Roman" w:cs="Times New Roman"/>
          <w:sz w:val="24"/>
          <w:szCs w:val="24"/>
        </w:rPr>
        <w:t xml:space="preserve">Model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Random Forest</w:t>
      </w:r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tensi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—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Normal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lastRenderedPageBreak/>
        <w:t>akurasi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(93%)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precision, recall,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F1-Score.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pStyle w:val="NormalWeb"/>
        <w:numPr>
          <w:ilvl w:val="0"/>
          <w:numId w:val="11"/>
        </w:numPr>
      </w:pPr>
      <w:proofErr w:type="spellStart"/>
      <w:r w:rsidRPr="00F5331D">
        <w:rPr>
          <w:rStyle w:val="Strong"/>
        </w:rPr>
        <w:t>Perbaikan</w:t>
      </w:r>
      <w:proofErr w:type="spellEnd"/>
      <w:r w:rsidRPr="00F5331D">
        <w:rPr>
          <w:rStyle w:val="Strong"/>
        </w:rPr>
        <w:t xml:space="preserve"> Model</w:t>
      </w:r>
      <w:r w:rsidRPr="00F5331D">
        <w:t>:</w:t>
      </w:r>
    </w:p>
    <w:p w:rsidR="006A3A53" w:rsidRPr="00F5331D" w:rsidRDefault="006A3A53" w:rsidP="006A3A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recall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Tinggi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:</w:t>
      </w:r>
    </w:p>
    <w:p w:rsidR="006A3A53" w:rsidRPr="00F5331D" w:rsidRDefault="006A3A53" w:rsidP="006A3A5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r w:rsidRPr="00F5331D">
        <w:rPr>
          <w:rStyle w:val="Strong"/>
          <w:rFonts w:ascii="Times New Roman" w:hAnsi="Times New Roman" w:cs="Times New Roman"/>
          <w:sz w:val="24"/>
          <w:szCs w:val="24"/>
        </w:rPr>
        <w:t>oversampling</w:t>
      </w:r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Style w:val="Strong"/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31D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>.</w:t>
      </w:r>
    </w:p>
    <w:p w:rsidR="006A3A53" w:rsidRPr="00F5331D" w:rsidRDefault="006A3A53" w:rsidP="006A3A5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parameter model,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grid search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1D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F5331D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:rsidR="006A3A53" w:rsidRPr="00453669" w:rsidRDefault="006A3A53" w:rsidP="006A3A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453669" w:rsidRPr="00453669" w:rsidRDefault="00453669" w:rsidP="0045366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453669" w:rsidRPr="00625B90" w:rsidRDefault="00453669" w:rsidP="004536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5B90" w:rsidRPr="00625B90" w:rsidRDefault="00625B90" w:rsidP="00625B90">
      <w:pPr>
        <w:rPr>
          <w:rFonts w:ascii="Times New Roman" w:hAnsi="Times New Roman" w:cs="Times New Roman"/>
          <w:sz w:val="24"/>
        </w:rPr>
      </w:pPr>
    </w:p>
    <w:sectPr w:rsidR="00625B90" w:rsidRPr="00625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0F" w:rsidRDefault="00586B0F" w:rsidP="00453669">
      <w:pPr>
        <w:spacing w:after="0" w:line="240" w:lineRule="auto"/>
      </w:pPr>
      <w:r>
        <w:separator/>
      </w:r>
    </w:p>
  </w:endnote>
  <w:endnote w:type="continuationSeparator" w:id="0">
    <w:p w:rsidR="00586B0F" w:rsidRDefault="00586B0F" w:rsidP="0045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0F" w:rsidRDefault="00586B0F" w:rsidP="00453669">
      <w:pPr>
        <w:spacing w:after="0" w:line="240" w:lineRule="auto"/>
      </w:pPr>
      <w:r>
        <w:separator/>
      </w:r>
    </w:p>
  </w:footnote>
  <w:footnote w:type="continuationSeparator" w:id="0">
    <w:p w:rsidR="00586B0F" w:rsidRDefault="00586B0F" w:rsidP="00453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CB5"/>
    <w:multiLevelType w:val="multilevel"/>
    <w:tmpl w:val="F2F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72FDD"/>
    <w:multiLevelType w:val="multilevel"/>
    <w:tmpl w:val="C95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E70C3"/>
    <w:multiLevelType w:val="multilevel"/>
    <w:tmpl w:val="950A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5216E1"/>
    <w:multiLevelType w:val="multilevel"/>
    <w:tmpl w:val="D11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E3649"/>
    <w:multiLevelType w:val="multilevel"/>
    <w:tmpl w:val="8268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F177D4"/>
    <w:multiLevelType w:val="multilevel"/>
    <w:tmpl w:val="C62E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B031F7"/>
    <w:multiLevelType w:val="multilevel"/>
    <w:tmpl w:val="0190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E6B0E"/>
    <w:multiLevelType w:val="multilevel"/>
    <w:tmpl w:val="886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9044F8"/>
    <w:multiLevelType w:val="multilevel"/>
    <w:tmpl w:val="3E18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8E59CE"/>
    <w:multiLevelType w:val="multilevel"/>
    <w:tmpl w:val="1060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56CCE"/>
    <w:multiLevelType w:val="multilevel"/>
    <w:tmpl w:val="ED2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85F5A"/>
    <w:multiLevelType w:val="multilevel"/>
    <w:tmpl w:val="A96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90"/>
    <w:rsid w:val="00453669"/>
    <w:rsid w:val="00586B0F"/>
    <w:rsid w:val="00625B90"/>
    <w:rsid w:val="006A3A53"/>
    <w:rsid w:val="00E1165C"/>
    <w:rsid w:val="00F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98315-2B24-45A6-A7AA-C3E7FE6B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25B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5B90"/>
  </w:style>
  <w:style w:type="character" w:customStyle="1" w:styleId="Heading4Char">
    <w:name w:val="Heading 4 Char"/>
    <w:basedOn w:val="DefaultParagraphFont"/>
    <w:link w:val="Heading4"/>
    <w:uiPriority w:val="9"/>
    <w:rsid w:val="00625B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25B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6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69"/>
  </w:style>
  <w:style w:type="paragraph" w:styleId="Footer">
    <w:name w:val="footer"/>
    <w:basedOn w:val="Normal"/>
    <w:link w:val="FooterChar"/>
    <w:uiPriority w:val="99"/>
    <w:unhideWhenUsed/>
    <w:rsid w:val="0045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A5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A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2025-01-08T21:02:00Z</dcterms:created>
  <dcterms:modified xsi:type="dcterms:W3CDTF">2025-01-08T21:39:00Z</dcterms:modified>
</cp:coreProperties>
</file>