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23285" w:type="dxa"/>
            <w:gridSpan w:val="5"/>
            <w:tcBorders>
              <w:top w:val="single" w:sz="17" w:space="0"/>
            </w:tcBorders>
            <w:tcBorders>
              <w:bottom w:val="single" w:sz="17" w:space="0"/>
            </w:tcBorders>
            <w:tcBorders>
              <w:right w:val="single" w:sz="17" w:space="0"/>
            </w:tcBorders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bCs/>
              </w:rPr>
              <w:t>سال و استان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bCs/>
              </w:rPr>
              <w:t>پزشک</w:t>
            </w:r>
            <w:r>
              <w:rPr>
                <w:vertAlign w:val="superscript"/>
                <w:rtl/>
              </w:rPr>
              <w:t>(1)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color w:val="red"/>
              </w:rPr>
              <w:t>پیراپزشک</w:t>
            </w:r>
          </w:p>
        </w:tc>
        <w:tc>
          <w:tcPr>
            <w:tcW w:w="13971" w:type="dxa"/>
            <w:gridSpan w:val="3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ساير كاركنان </w:t>
            </w:r>
            <w:r>
              <w:rPr>
                <w:vertAlign w:val="superscript"/>
                <w:rtl/>
              </w:rPr>
              <w:t>(2)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269894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19585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149380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100929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295325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152396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121754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321544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173076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118531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361627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32493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215950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113184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1391 -----------------------------------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350394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34219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203993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112182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  <w:bCs/>
              </w:rPr>
              <w:t>1392 -----------------</w:t>
            </w:r>
            <w:r>
              <w:rPr>
                <w:vertAlign w:val="superscript"/>
                <w:rtl/>
              </w:rPr>
              <w:t>(3)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385667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37490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217603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130574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1393 -----------------------------------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42108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233668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137774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1394 -----------------------------------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405910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42393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238869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124648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شرقی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22075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13195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6618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غربی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16483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1595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10924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3964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اردبیل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4565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اصفهان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28384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البرز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5961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911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ایلام------------------------------------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بوشهر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6877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3916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تهران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47440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6313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22892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18235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چهارمحال و بختیاری 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4388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جنوبی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542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3275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1350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رضوی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30302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3266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18483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8553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شمالی 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3205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خوزستان  -----------------------------</w:t>
            </w:r>
            <w:r>
              <w:rPr>
                <w:vertAlign w:val="superscript"/>
                <w:rtl/>
              </w:rPr>
              <w:t>(4)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7180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2016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زنجان 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7007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2121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سمنان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648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1778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1999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سیستان و بلوچستان 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14437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8482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4751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فارس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32250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3026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19621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9603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قزوین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3899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قم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2717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1534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کردستان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9003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6206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1987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18318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11091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کرمانشاه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12228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7906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كهگيلويه و بويراحمد ---------------------</w:t>
            </w:r>
            <w:r>
              <w:rPr>
                <w:vertAlign w:val="superscript"/>
                <w:rtl/>
              </w:rPr>
              <w:t>(5)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گلستان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7073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گیلان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15853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2092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9218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لرستان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10412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6786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2689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مازندران  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22463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2058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14638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5767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مرکزی 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8304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946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4725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2633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همدان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8972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5612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2423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هرمزگان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12386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8049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3187</w:t>
            </w:r>
          </w:p>
        </w:tc>
      </w:tr>
      <w:tr>
        <w:tc>
          <w:tcPr>
            <w:tcW w:w="23285" w:type="dxa"/>
            <w:gridSpan w:val="5"/>
            <w:tcBorders>
              <w:bottom w:val="single" w:sz="18" w:space="0"/>
            </w:tcBorders>
            <w:tcBorders>
              <w:right w:val="single" w:sz="17" w:space="0"/>
            </w:tcBorders>
            <w:tcBorders>
              <w:top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یزد -----------------------------------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8422 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890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4803</w:t>
            </w:r>
          </w:p>
        </w:tc>
        <w:tc>
          <w:tcPr>
            <w:tcW w:w="13971" w:type="dxa"/>
            <w:gridSpan w:val="3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2729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