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blBorders>
          </w:tcPr>
          <w:p/>
        </w:tc>
        <w:tc>
          <w:tcPr>
            <w:tcW w:w="4657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blBorders>
          </w:tcPr>
          <w:p>
            <w:r>
              <w:t>سال 1390</w:t>
            </w:r>
          </w:p>
        </w:tc>
        <w:tc>
          <w:tcPr>
            <w:tcW w:w="4657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blBorders>
          </w:tcPr>
          <w:p>
            <w:r>
              <w:t>سال1391</w:t>
            </w:r>
          </w:p>
        </w:tc>
      </w:tr>
      <w:tr>
        <w:tc>
          <w:tcPr>
            <w:tcW w:w="4657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blBorders>
          </w:tcPr>
          <w:p>
            <w: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blBorders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blBorders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