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B05" w:rsidRDefault="00813928">
      <w:pPr>
        <w:jc w:val="center"/>
        <w:rPr>
          <w:lang w:val="uk-UA"/>
        </w:rPr>
      </w:pPr>
      <w:r>
        <w:rPr>
          <w:lang w:val="uk-UA"/>
        </w:rPr>
        <w:t xml:space="preserve">ЗВІТ З ЛАБОРАТОРНОЇ РОБОТИ </w:t>
      </w:r>
      <w:r>
        <w:rPr>
          <w:highlight w:val="white"/>
          <w:lang w:val="uk-UA"/>
        </w:rPr>
        <w:t>№</w:t>
      </w:r>
      <w:r>
        <w:rPr>
          <w:highlight w:val="white"/>
        </w:rPr>
        <w:t>1</w:t>
      </w:r>
    </w:p>
    <w:p w:rsidR="00D65B05" w:rsidRDefault="00813928">
      <w:pPr>
        <w:jc w:val="center"/>
        <w:rPr>
          <w:lang w:val="uk-UA"/>
        </w:rPr>
      </w:pPr>
      <w:r>
        <w:rPr>
          <w:lang w:val="uk-UA"/>
        </w:rPr>
        <w:t>за курсом "Обчислювальна геометрія та комп'ютерна графіка"</w:t>
      </w:r>
    </w:p>
    <w:p w:rsidR="00D65B05" w:rsidRDefault="00813928">
      <w:pPr>
        <w:jc w:val="center"/>
        <w:rPr>
          <w:lang w:val="uk-UA"/>
        </w:rPr>
      </w:pPr>
      <w:r>
        <w:rPr>
          <w:lang w:val="uk-UA"/>
        </w:rPr>
        <w:t xml:space="preserve">студент групи </w:t>
      </w:r>
      <w:r>
        <w:rPr>
          <w:highlight w:val="white"/>
          <w:lang w:val="uk-UA"/>
        </w:rPr>
        <w:t>ПА-1</w:t>
      </w:r>
      <w:r>
        <w:rPr>
          <w:highlight w:val="white"/>
        </w:rPr>
        <w:t>9</w:t>
      </w:r>
      <w:r>
        <w:rPr>
          <w:highlight w:val="white"/>
          <w:lang w:val="uk-UA"/>
        </w:rPr>
        <w:t>-1</w:t>
      </w:r>
    </w:p>
    <w:p w:rsidR="00D65B05" w:rsidRPr="00D2286D" w:rsidRDefault="00D2286D">
      <w:pPr>
        <w:jc w:val="center"/>
        <w:rPr>
          <w:lang w:val="uk-UA"/>
        </w:rPr>
      </w:pPr>
      <w:r>
        <w:rPr>
          <w:lang w:val="uk-UA"/>
        </w:rPr>
        <w:t>Прусана Ігоря Костянтиновича</w:t>
      </w:r>
      <w:bookmarkStart w:id="0" w:name="_GoBack"/>
      <w:bookmarkEnd w:id="0"/>
    </w:p>
    <w:p w:rsidR="00D65B05" w:rsidRDefault="00813928">
      <w:pPr>
        <w:jc w:val="center"/>
        <w:rPr>
          <w:lang w:val="uk-UA"/>
        </w:rPr>
      </w:pPr>
      <w:r>
        <w:rPr>
          <w:lang w:val="uk-UA"/>
        </w:rPr>
        <w:t>кафедра комп’ютерних технологій, ДНУ</w:t>
      </w:r>
    </w:p>
    <w:p w:rsidR="00D65B05" w:rsidRDefault="00813928">
      <w:pPr>
        <w:spacing w:after="266"/>
        <w:jc w:val="center"/>
        <w:rPr>
          <w:lang w:val="uk-UA"/>
        </w:rPr>
      </w:pPr>
      <w:r>
        <w:rPr>
          <w:lang w:val="uk-UA"/>
        </w:rPr>
        <w:t>2020/2021</w:t>
      </w:r>
    </w:p>
    <w:p w:rsidR="00D65B05" w:rsidRDefault="00813928">
      <w:pPr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>
        <w:rPr>
          <w:rFonts w:ascii="Adventure" w:hAnsi="Adventure"/>
          <w:color w:val="0000FF"/>
          <w:sz w:val="36"/>
          <w:szCs w:val="36"/>
          <w:u w:val="single"/>
          <w:lang w:val="uk-UA"/>
        </w:rPr>
        <w:t>1. Постановка задачі</w:t>
      </w:r>
    </w:p>
    <w:p w:rsidR="00D65B05" w:rsidRDefault="00813928">
      <w:pPr>
        <w:pStyle w:val="a3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Arial" w:eastAsia="Arial" w:hAnsi="Arial" w:cs="Arial"/>
          <w:color w:val="24292F"/>
          <w:sz w:val="24"/>
        </w:rPr>
        <w:t>Ознайомитись з можливостями графічної бібліотеки OpenGL. Розібратися з особливостями підключення бібліотеки GLFW.</w:t>
      </w:r>
    </w:p>
    <w:p w:rsidR="00D65B05" w:rsidRDefault="00813928">
      <w:pPr>
        <w:pStyle w:val="a3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/>
      </w:pPr>
      <w:r>
        <w:rPr>
          <w:rFonts w:ascii="Arial" w:eastAsia="Arial" w:hAnsi="Arial" w:cs="Arial"/>
          <w:color w:val="24292F"/>
          <w:sz w:val="24"/>
        </w:rPr>
        <w:t>За допомогою шаблону програми (RAINBOW)[https://github.com/KnightDanila/GraphicProjects_OpenGL_Shaders_GLSL/tree/master/Lesson1/Task01Src] - розглянути та запустити код, та виконати наступні завдання.</w:t>
      </w:r>
    </w:p>
    <w:p w:rsidR="00D65B05" w:rsidRDefault="00813928">
      <w:pPr>
        <w:pStyle w:val="a3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/>
      </w:pPr>
      <w:r>
        <w:rPr>
          <w:rFonts w:ascii="Arial" w:eastAsia="Arial" w:hAnsi="Arial" w:cs="Arial"/>
          <w:color w:val="24292F"/>
          <w:sz w:val="24"/>
        </w:rPr>
        <w:t>За допомогою функції glfwWindowHint(...) підключити OpenGL 3.3 чи іншої версії, яку підтримує ваш GPU.</w:t>
      </w:r>
    </w:p>
    <w:p w:rsidR="00D65B05" w:rsidRDefault="00813928">
      <w:pPr>
        <w:pStyle w:val="a3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60"/>
      </w:pPr>
      <w:r>
        <w:rPr>
          <w:rFonts w:ascii="Arial" w:eastAsia="Arial" w:hAnsi="Arial" w:cs="Arial"/>
          <w:color w:val="24292F"/>
          <w:sz w:val="24"/>
        </w:rPr>
        <w:t>Додати у консоль вивід:</w:t>
      </w:r>
    </w:p>
    <w:p w:rsidR="00D65B05" w:rsidRDefault="00813928">
      <w:pPr>
        <w:shd w:val="clear" w:color="FFFFFF" w:fill="FFFFFF"/>
      </w:pPr>
      <w:r>
        <w:rPr>
          <w:rFonts w:ascii="Arial" w:eastAsia="Arial" w:hAnsi="Arial" w:cs="Arial"/>
          <w:color w:val="24292F"/>
          <w:sz w:val="20"/>
        </w:rPr>
        <w:t>Hello OpenGL</w:t>
      </w:r>
    </w:p>
    <w:p w:rsidR="00D65B05" w:rsidRDefault="00813928">
      <w:pPr>
        <w:shd w:val="clear" w:color="FFFFFF" w:fill="FFFFFF"/>
        <w:rPr>
          <w:rFonts w:ascii="Arial" w:eastAsia="Arial" w:hAnsi="Arial" w:cs="Arial"/>
          <w:color w:val="24292F"/>
          <w:sz w:val="20"/>
        </w:rPr>
      </w:pPr>
      <w:r>
        <w:rPr>
          <w:rFonts w:ascii="Arial" w:eastAsia="Arial" w:hAnsi="Arial" w:cs="Arial"/>
          <w:color w:val="24292F"/>
          <w:sz w:val="20"/>
        </w:rPr>
        <w:t>Author: Vasya Pupkin</w:t>
      </w:r>
    </w:p>
    <w:p w:rsidR="00D65B05" w:rsidRDefault="00D65B05">
      <w:pPr>
        <w:shd w:val="clear" w:color="FFFFFF" w:fill="FFFFFF"/>
        <w:rPr>
          <w:rFonts w:ascii="Arial" w:eastAsia="Arial" w:hAnsi="Arial" w:cs="Arial"/>
          <w:color w:val="24292F"/>
          <w:sz w:val="20"/>
        </w:rPr>
      </w:pPr>
    </w:p>
    <w:p w:rsidR="00D65B05" w:rsidRDefault="00813928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0"/>
        <w:rPr>
          <w:rFonts w:ascii="Arial" w:eastAsia="Arial" w:hAnsi="Arial" w:cs="Arial"/>
          <w:color w:val="24292F"/>
        </w:rPr>
      </w:pPr>
      <w:r>
        <w:rPr>
          <w:rFonts w:ascii="Arial" w:eastAsia="Arial" w:hAnsi="Arial" w:cs="Arial"/>
          <w:color w:val="000000" w:themeColor="text1"/>
          <w:sz w:val="24"/>
        </w:rPr>
        <w:t>5</w:t>
      </w:r>
      <w:r>
        <w:rPr>
          <w:rFonts w:ascii="Arial" w:eastAsia="Arial" w:hAnsi="Arial" w:cs="Arial"/>
          <w:color w:val="24292F"/>
        </w:rPr>
        <w:t xml:space="preserve">. </w:t>
      </w:r>
      <w:r>
        <w:rPr>
          <w:rFonts w:ascii="Arial" w:eastAsia="Arial" w:hAnsi="Arial" w:cs="Arial"/>
          <w:color w:val="24292F"/>
          <w:sz w:val="24"/>
        </w:rPr>
        <w:t>Створити вікно glfwCreateWindow(...) розміром 640х480, та назвою "Lesson 01 - RAINBOW - Вася Пупкін ПК-13-03".</w:t>
      </w:r>
    </w:p>
    <w:p w:rsidR="00D65B05" w:rsidRDefault="00D65B05">
      <w:pPr>
        <w:jc w:val="both"/>
        <w:rPr>
          <w:u w:val="single"/>
          <w:lang w:val="uk-UA"/>
        </w:rPr>
      </w:pPr>
    </w:p>
    <w:p w:rsidR="00D65B05" w:rsidRDefault="00813928">
      <w:pPr>
        <w:rPr>
          <w:color w:val="0000FF"/>
          <w:sz w:val="19"/>
          <w:szCs w:val="19"/>
          <w:lang w:val="uk-UA"/>
        </w:rPr>
      </w:pPr>
      <w:r>
        <w:rPr>
          <w:rFonts w:ascii="Adventure" w:hAnsi="Adventure"/>
          <w:color w:val="0000FF"/>
          <w:sz w:val="36"/>
          <w:szCs w:val="36"/>
          <w:u w:val="single"/>
          <w:lang w:val="uk-UA"/>
        </w:rPr>
        <w:t>2. Вихідний текст програми розв’язку задачі:</w:t>
      </w:r>
    </w:p>
    <w:p w:rsidR="00D65B05" w:rsidRDefault="00D65B05">
      <w:pPr>
        <w:jc w:val="both"/>
        <w:rPr>
          <w:lang w:val="uk-UA"/>
        </w:rPr>
      </w:pPr>
    </w:p>
    <w:p w:rsidR="002A6961" w:rsidRPr="002A6961" w:rsidRDefault="002A6961" w:rsidP="002A69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C1E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6C4F2"/>
          <w:sz w:val="17"/>
          <w:szCs w:val="17"/>
          <w:lang w:eastAsia="ru-RU"/>
        </w:rPr>
      </w:pP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import 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>org.lwjgl.glfw.GLFWVidMode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import 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>org.lwjgl.opengl.GL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import static 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>java.lang.Math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>*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import static 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>org.lwjgl.glfw.GLFW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>*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import static 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>org.lwjgl.opengl.GL11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>*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import static 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>org.lwjgl.system.MemoryUtil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NULL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public class 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 xml:space="preserve">Main 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>{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  <w:t xml:space="preserve">   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public static void </w:t>
      </w:r>
      <w:r w:rsidRPr="002A6961">
        <w:rPr>
          <w:rFonts w:ascii="Courier New" w:eastAsia="Times New Roman" w:hAnsi="Courier New" w:cs="Courier New"/>
          <w:color w:val="FAB795"/>
          <w:sz w:val="17"/>
          <w:szCs w:val="17"/>
          <w:lang w:eastAsia="ru-RU"/>
        </w:rPr>
        <w:t>argsEcho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>String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 xml:space="preserve">[] </w:t>
      </w:r>
      <w:r w:rsidRPr="002A6961">
        <w:rPr>
          <w:rFonts w:ascii="Courier New" w:eastAsia="Times New Roman" w:hAnsi="Courier New" w:cs="Courier New"/>
          <w:color w:val="F3C1FF"/>
          <w:sz w:val="17"/>
          <w:szCs w:val="17"/>
          <w:lang w:eastAsia="ru-RU"/>
        </w:rPr>
        <w:t>args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) 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>{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>System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out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FAB795"/>
          <w:sz w:val="17"/>
          <w:szCs w:val="17"/>
          <w:lang w:eastAsia="ru-RU"/>
        </w:rPr>
        <w:t>println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64D1A9"/>
          <w:sz w:val="17"/>
          <w:szCs w:val="17"/>
          <w:lang w:eastAsia="ru-RU"/>
        </w:rPr>
        <w:t>"____ARGS____"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if 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F3C1FF"/>
          <w:sz w:val="17"/>
          <w:szCs w:val="17"/>
          <w:lang w:eastAsia="ru-RU"/>
        </w:rPr>
        <w:t xml:space="preserve">args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==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null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|| </w:t>
      </w:r>
      <w:r w:rsidRPr="002A6961">
        <w:rPr>
          <w:rFonts w:ascii="Courier New" w:eastAsia="Times New Roman" w:hAnsi="Courier New" w:cs="Courier New"/>
          <w:color w:val="F3C1FF"/>
          <w:sz w:val="17"/>
          <w:szCs w:val="17"/>
          <w:lang w:eastAsia="ru-RU"/>
        </w:rPr>
        <w:t>args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 xml:space="preserve">length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== </w:t>
      </w:r>
      <w:r w:rsidRPr="002A6961">
        <w:rPr>
          <w:rFonts w:ascii="Courier New" w:eastAsia="Times New Roman" w:hAnsi="Courier New" w:cs="Courier New"/>
          <w:color w:val="FF9668"/>
          <w:sz w:val="17"/>
          <w:szCs w:val="17"/>
          <w:lang w:eastAsia="ru-RU"/>
        </w:rPr>
        <w:t>0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) 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>{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  <w:t xml:space="preserve">            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>System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out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FAB795"/>
          <w:sz w:val="17"/>
          <w:szCs w:val="17"/>
          <w:lang w:eastAsia="ru-RU"/>
        </w:rPr>
        <w:t>println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64D1A9"/>
          <w:sz w:val="17"/>
          <w:szCs w:val="17"/>
          <w:lang w:eastAsia="ru-RU"/>
        </w:rPr>
        <w:t>"NO ARGS"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 xml:space="preserve">}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else 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>{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  <w:t xml:space="preserve">           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for 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 xml:space="preserve">String 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 xml:space="preserve">s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: </w:t>
      </w:r>
      <w:r w:rsidRPr="002A6961">
        <w:rPr>
          <w:rFonts w:ascii="Courier New" w:eastAsia="Times New Roman" w:hAnsi="Courier New" w:cs="Courier New"/>
          <w:color w:val="F3C1FF"/>
          <w:sz w:val="17"/>
          <w:szCs w:val="17"/>
          <w:lang w:eastAsia="ru-RU"/>
        </w:rPr>
        <w:t>args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) 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>{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  <w:t xml:space="preserve">                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>System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out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FAB795"/>
          <w:sz w:val="17"/>
          <w:szCs w:val="17"/>
          <w:lang w:eastAsia="ru-RU"/>
        </w:rPr>
        <w:t>println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>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    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>}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  <w:t xml:space="preserve">        }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>System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out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FAB795"/>
          <w:sz w:val="17"/>
          <w:szCs w:val="17"/>
          <w:lang w:eastAsia="ru-RU"/>
        </w:rPr>
        <w:t>println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64D1A9"/>
          <w:sz w:val="17"/>
          <w:szCs w:val="17"/>
          <w:lang w:eastAsia="ru-RU"/>
        </w:rPr>
        <w:t>"____________\n"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>}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  <w:t xml:space="preserve">   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public static void </w:t>
      </w:r>
      <w:r w:rsidRPr="002A6961">
        <w:rPr>
          <w:rFonts w:ascii="Courier New" w:eastAsia="Times New Roman" w:hAnsi="Courier New" w:cs="Courier New"/>
          <w:color w:val="FAB795"/>
          <w:sz w:val="17"/>
          <w:szCs w:val="17"/>
          <w:lang w:eastAsia="ru-RU"/>
        </w:rPr>
        <w:t>main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>String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 xml:space="preserve">[] </w:t>
      </w:r>
      <w:r w:rsidRPr="002A6961">
        <w:rPr>
          <w:rFonts w:ascii="Courier New" w:eastAsia="Times New Roman" w:hAnsi="Courier New" w:cs="Courier New"/>
          <w:color w:val="F3C1FF"/>
          <w:sz w:val="17"/>
          <w:szCs w:val="17"/>
          <w:lang w:eastAsia="ru-RU"/>
        </w:rPr>
        <w:t>args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) 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>{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argsEcho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F3C1FF"/>
          <w:sz w:val="17"/>
          <w:szCs w:val="17"/>
          <w:lang w:eastAsia="ru-RU"/>
        </w:rPr>
        <w:t>args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>System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out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FAB795"/>
          <w:sz w:val="17"/>
          <w:szCs w:val="17"/>
          <w:lang w:eastAsia="ru-RU"/>
        </w:rPr>
        <w:t>println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64D1A9"/>
          <w:sz w:val="17"/>
          <w:szCs w:val="17"/>
          <w:lang w:eastAsia="ru-RU"/>
        </w:rPr>
        <w:t>"Hello OpenGL"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>System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out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FAB795"/>
          <w:sz w:val="17"/>
          <w:szCs w:val="17"/>
          <w:lang w:eastAsia="ru-RU"/>
        </w:rPr>
        <w:t>println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64D1A9"/>
          <w:sz w:val="17"/>
          <w:szCs w:val="17"/>
          <w:lang w:eastAsia="ru-RU"/>
        </w:rPr>
        <w:t>"Author: Igor Prusan"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if 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>!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glfwInit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()) 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>{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  <w:t xml:space="preserve">            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>System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err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FAB795"/>
          <w:sz w:val="17"/>
          <w:szCs w:val="17"/>
          <w:lang w:eastAsia="ru-RU"/>
        </w:rPr>
        <w:t>println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64D1A9"/>
          <w:sz w:val="17"/>
          <w:szCs w:val="17"/>
          <w:lang w:eastAsia="ru-RU"/>
        </w:rPr>
        <w:t>"Ошибка при инициализации GLWF"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   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>return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>}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glfwWindowHint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GLFW_SAMPLES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, </w:t>
      </w:r>
      <w:r w:rsidRPr="002A6961">
        <w:rPr>
          <w:rFonts w:ascii="Courier New" w:eastAsia="Times New Roman" w:hAnsi="Courier New" w:cs="Courier New"/>
          <w:color w:val="FF9668"/>
          <w:sz w:val="17"/>
          <w:szCs w:val="17"/>
          <w:lang w:eastAsia="ru-RU"/>
        </w:rPr>
        <w:t>4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); </w:t>
      </w:r>
      <w:r w:rsidRPr="002A6961">
        <w:rPr>
          <w:rFonts w:ascii="Courier New" w:eastAsia="Times New Roman" w:hAnsi="Courier New" w:cs="Courier New"/>
          <w:color w:val="3D5266"/>
          <w:sz w:val="17"/>
          <w:szCs w:val="17"/>
          <w:lang w:eastAsia="ru-RU"/>
        </w:rPr>
        <w:t>// 4x Сглаживание</w:t>
      </w:r>
      <w:r w:rsidRPr="002A6961">
        <w:rPr>
          <w:rFonts w:ascii="Courier New" w:eastAsia="Times New Roman" w:hAnsi="Courier New" w:cs="Courier New"/>
          <w:color w:val="3D5266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glfwWindowHint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GLFW_CONTEXT_VERSION_MAJOR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, </w:t>
      </w:r>
      <w:r w:rsidRPr="002A6961">
        <w:rPr>
          <w:rFonts w:ascii="Courier New" w:eastAsia="Times New Roman" w:hAnsi="Courier New" w:cs="Courier New"/>
          <w:color w:val="FF9668"/>
          <w:sz w:val="17"/>
          <w:szCs w:val="17"/>
          <w:lang w:eastAsia="ru-RU"/>
        </w:rPr>
        <w:t>3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); </w:t>
      </w:r>
      <w:r w:rsidRPr="002A6961">
        <w:rPr>
          <w:rFonts w:ascii="Courier New" w:eastAsia="Times New Roman" w:hAnsi="Courier New" w:cs="Courier New"/>
          <w:color w:val="3D5266"/>
          <w:sz w:val="17"/>
          <w:szCs w:val="17"/>
          <w:lang w:eastAsia="ru-RU"/>
        </w:rPr>
        <w:t>// М</w:t>
      </w:r>
      <w:r w:rsidRPr="002A6961">
        <w:rPr>
          <w:rFonts w:ascii="Courier New" w:eastAsia="Times New Roman" w:hAnsi="Courier New" w:cs="Courier New"/>
          <w:color w:val="3D5266"/>
          <w:sz w:val="17"/>
          <w:szCs w:val="17"/>
          <w:lang w:eastAsia="ru-RU"/>
        </w:rPr>
        <w:br/>
        <w:t xml:space="preserve">        // ы хотим использовать OpenGL 3.3</w:t>
      </w:r>
      <w:r w:rsidRPr="002A6961">
        <w:rPr>
          <w:rFonts w:ascii="Courier New" w:eastAsia="Times New Roman" w:hAnsi="Courier New" w:cs="Courier New"/>
          <w:color w:val="3D5266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glfwWindowHint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GLFW_CONTEXT_VERSION_MINOR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, </w:t>
      </w:r>
      <w:r w:rsidRPr="002A6961">
        <w:rPr>
          <w:rFonts w:ascii="Courier New" w:eastAsia="Times New Roman" w:hAnsi="Courier New" w:cs="Courier New"/>
          <w:color w:val="FF9668"/>
          <w:sz w:val="17"/>
          <w:szCs w:val="17"/>
          <w:lang w:eastAsia="ru-RU"/>
        </w:rPr>
        <w:t>3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color w:val="3D5266"/>
          <w:sz w:val="17"/>
          <w:szCs w:val="17"/>
          <w:lang w:eastAsia="ru-RU"/>
        </w:rPr>
        <w:t xml:space="preserve">// glfwWindowHint(GLFW_OPENGL_FORWARD_COMPAT, GL_TRUE); // To make MacOS happy; </w:t>
      </w:r>
      <w:r w:rsidRPr="002A6961">
        <w:rPr>
          <w:rFonts w:ascii="Courier New" w:eastAsia="Times New Roman" w:hAnsi="Courier New" w:cs="Courier New"/>
          <w:color w:val="3D5266"/>
          <w:sz w:val="17"/>
          <w:szCs w:val="17"/>
          <w:lang w:eastAsia="ru-RU"/>
        </w:rPr>
        <w:lastRenderedPageBreak/>
        <w:t>should not be needed</w:t>
      </w:r>
      <w:r w:rsidRPr="002A6961">
        <w:rPr>
          <w:rFonts w:ascii="Courier New" w:eastAsia="Times New Roman" w:hAnsi="Courier New" w:cs="Courier New"/>
          <w:color w:val="3D5266"/>
          <w:sz w:val="17"/>
          <w:szCs w:val="17"/>
          <w:lang w:eastAsia="ru-RU"/>
        </w:rPr>
        <w:br/>
        <w:t xml:space="preserve">        //glfwWindowHint(GLFW_OPENGL_PROFILE, GLFW_OPENGL_CORE_PROFILE); // Мы не хотим старый OpenGL</w:t>
      </w:r>
      <w:r w:rsidRPr="002A6961">
        <w:rPr>
          <w:rFonts w:ascii="Courier New" w:eastAsia="Times New Roman" w:hAnsi="Courier New" w:cs="Courier New"/>
          <w:color w:val="3D5266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color w:val="3D5266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color w:val="3D5266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long 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 xml:space="preserve">monitor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=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glfwGetPrimaryMonitor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final 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 xml:space="preserve">GLFWVidMode 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 xml:space="preserve">mode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=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glfwGetVideoMode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>monitor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glfwWindowHint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GLFW_RED_BITS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, 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>mode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FAB795"/>
          <w:sz w:val="17"/>
          <w:szCs w:val="17"/>
          <w:lang w:eastAsia="ru-RU"/>
        </w:rPr>
        <w:t>redBits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());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glfwWindowHint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GLFW_GREEN_BITS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, 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>mode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FAB795"/>
          <w:sz w:val="17"/>
          <w:szCs w:val="17"/>
          <w:lang w:eastAsia="ru-RU"/>
        </w:rPr>
        <w:t>greenBits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());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glfwWindowHint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GLFW_BLUE_BITS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, 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>mode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FAB795"/>
          <w:sz w:val="17"/>
          <w:szCs w:val="17"/>
          <w:lang w:eastAsia="ru-RU"/>
        </w:rPr>
        <w:t>blueBits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());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glfwWindowHint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GLFW_REFRESH_RATE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, 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>mode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FAB795"/>
          <w:sz w:val="17"/>
          <w:szCs w:val="17"/>
          <w:lang w:eastAsia="ru-RU"/>
        </w:rPr>
        <w:t>refreshRate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());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long 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 xml:space="preserve">window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=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glfwCreateWindow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FF9668"/>
          <w:sz w:val="17"/>
          <w:szCs w:val="17"/>
          <w:lang w:eastAsia="ru-RU"/>
        </w:rPr>
        <w:t>640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, </w:t>
      </w:r>
      <w:r w:rsidRPr="002A6961">
        <w:rPr>
          <w:rFonts w:ascii="Courier New" w:eastAsia="Times New Roman" w:hAnsi="Courier New" w:cs="Courier New"/>
          <w:color w:val="FF9668"/>
          <w:sz w:val="17"/>
          <w:szCs w:val="17"/>
          <w:lang w:eastAsia="ru-RU"/>
        </w:rPr>
        <w:t>480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, </w:t>
      </w:r>
      <w:r w:rsidRPr="002A6961">
        <w:rPr>
          <w:rFonts w:ascii="Courier New" w:eastAsia="Times New Roman" w:hAnsi="Courier New" w:cs="Courier New"/>
          <w:color w:val="64D1A9"/>
          <w:sz w:val="17"/>
          <w:szCs w:val="17"/>
          <w:lang w:eastAsia="ru-RU"/>
        </w:rPr>
        <w:t>"Lesson 01 - RAINBOW - Igor Prusan PA-19-1"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, 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NULL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, 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NULL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if 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 xml:space="preserve">window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== 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NULL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) 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>{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  <w:t xml:space="preserve">            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>System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err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color w:val="FAB795"/>
          <w:sz w:val="17"/>
          <w:szCs w:val="17"/>
          <w:lang w:eastAsia="ru-RU"/>
        </w:rPr>
        <w:t>println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64D1A9"/>
          <w:sz w:val="17"/>
          <w:szCs w:val="17"/>
          <w:lang w:eastAsia="ru-RU"/>
        </w:rPr>
        <w:t>"Невозможно открыть окно GLFW. Если у вас Intel GPU, то он не поддерживает версию 3.3. Попробуйте версию уроков для OpenGL 2.1.\n"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   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glfwTerminate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   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>return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>}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glfwMakeContextCurrent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>window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color w:val="DBBE7F"/>
          <w:sz w:val="17"/>
          <w:szCs w:val="17"/>
          <w:lang w:eastAsia="ru-RU"/>
        </w:rPr>
        <w:t>GL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.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createCapabilities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glfwSetInputMode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>window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, 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GLFW_STICKY_KEYS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, 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GL_TRUE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float 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 xml:space="preserve">colorRGB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= </w:t>
      </w:r>
      <w:r w:rsidRPr="002A6961">
        <w:rPr>
          <w:rFonts w:ascii="Courier New" w:eastAsia="Times New Roman" w:hAnsi="Courier New" w:cs="Courier New"/>
          <w:color w:val="FF9668"/>
          <w:sz w:val="17"/>
          <w:szCs w:val="17"/>
          <w:lang w:eastAsia="ru-RU"/>
        </w:rPr>
        <w:t>0.0f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do 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>{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  <w:t xml:space="preserve">            </w:t>
      </w:r>
      <w:r w:rsidRPr="002A6961">
        <w:rPr>
          <w:rFonts w:ascii="Courier New" w:eastAsia="Times New Roman" w:hAnsi="Courier New" w:cs="Courier New"/>
          <w:color w:val="3D5266"/>
          <w:sz w:val="17"/>
          <w:szCs w:val="17"/>
          <w:lang w:eastAsia="ru-RU"/>
        </w:rPr>
        <w:t>// Пока что ничего не выводим. Это будет в уроке 2.</w:t>
      </w:r>
      <w:r w:rsidRPr="002A6961">
        <w:rPr>
          <w:rFonts w:ascii="Courier New" w:eastAsia="Times New Roman" w:hAnsi="Courier New" w:cs="Courier New"/>
          <w:color w:val="3D5266"/>
          <w:sz w:val="17"/>
          <w:szCs w:val="17"/>
          <w:lang w:eastAsia="ru-RU"/>
        </w:rPr>
        <w:br/>
        <w:t xml:space="preserve">           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glClearColor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((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>float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)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sin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 xml:space="preserve">colorRGB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* 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 xml:space="preserve">PI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/ </w:t>
      </w:r>
      <w:r w:rsidRPr="002A6961">
        <w:rPr>
          <w:rFonts w:ascii="Courier New" w:eastAsia="Times New Roman" w:hAnsi="Courier New" w:cs="Courier New"/>
          <w:color w:val="FF9668"/>
          <w:sz w:val="17"/>
          <w:szCs w:val="17"/>
          <w:lang w:eastAsia="ru-RU"/>
        </w:rPr>
        <w:t>180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), (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>float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)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abs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cos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 xml:space="preserve">colorRGB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* 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 xml:space="preserve">PI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/ </w:t>
      </w:r>
      <w:r w:rsidRPr="002A6961">
        <w:rPr>
          <w:rFonts w:ascii="Courier New" w:eastAsia="Times New Roman" w:hAnsi="Courier New" w:cs="Courier New"/>
          <w:color w:val="FF9668"/>
          <w:sz w:val="17"/>
          <w:szCs w:val="17"/>
          <w:lang w:eastAsia="ru-RU"/>
        </w:rPr>
        <w:t>180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)), (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>float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)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abs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sin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 xml:space="preserve">colorRGB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* 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 xml:space="preserve">PI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/ </w:t>
      </w:r>
      <w:r w:rsidRPr="002A6961">
        <w:rPr>
          <w:rFonts w:ascii="Courier New" w:eastAsia="Times New Roman" w:hAnsi="Courier New" w:cs="Courier New"/>
          <w:color w:val="FF9668"/>
          <w:sz w:val="17"/>
          <w:szCs w:val="17"/>
          <w:lang w:eastAsia="ru-RU"/>
        </w:rPr>
        <w:t>180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)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+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cos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 xml:space="preserve">colorRGB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* 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 xml:space="preserve">PI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/ </w:t>
      </w:r>
      <w:r w:rsidRPr="002A6961">
        <w:rPr>
          <w:rFonts w:ascii="Courier New" w:eastAsia="Times New Roman" w:hAnsi="Courier New" w:cs="Courier New"/>
          <w:color w:val="FF9668"/>
          <w:sz w:val="17"/>
          <w:szCs w:val="17"/>
          <w:lang w:eastAsia="ru-RU"/>
        </w:rPr>
        <w:t>180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)), </w:t>
      </w:r>
      <w:r w:rsidRPr="002A6961">
        <w:rPr>
          <w:rFonts w:ascii="Courier New" w:eastAsia="Times New Roman" w:hAnsi="Courier New" w:cs="Courier New"/>
          <w:color w:val="FF9668"/>
          <w:sz w:val="17"/>
          <w:szCs w:val="17"/>
          <w:lang w:eastAsia="ru-RU"/>
        </w:rPr>
        <w:t>1.0f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   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glClear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GL_COLOR_BUFFER_BIT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    </w:t>
      </w:r>
      <w:r w:rsidRPr="002A6961">
        <w:rPr>
          <w:rFonts w:ascii="Courier New" w:eastAsia="Times New Roman" w:hAnsi="Courier New" w:cs="Courier New"/>
          <w:color w:val="3D5266"/>
          <w:sz w:val="17"/>
          <w:szCs w:val="17"/>
          <w:lang w:eastAsia="ru-RU"/>
        </w:rPr>
        <w:t>// Сбрасываем буферы</w:t>
      </w:r>
      <w:r w:rsidRPr="002A6961">
        <w:rPr>
          <w:rFonts w:ascii="Courier New" w:eastAsia="Times New Roman" w:hAnsi="Courier New" w:cs="Courier New"/>
          <w:color w:val="3D5266"/>
          <w:sz w:val="17"/>
          <w:szCs w:val="17"/>
          <w:lang w:eastAsia="ru-RU"/>
        </w:rPr>
        <w:br/>
        <w:t xml:space="preserve">           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glfwSwapBuffers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>window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   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glfwPollEvents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    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>{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  <w:t xml:space="preserve">                </w:t>
      </w:r>
      <w:r w:rsidRPr="002A6961">
        <w:rPr>
          <w:rFonts w:ascii="Courier New" w:eastAsia="Times New Roman" w:hAnsi="Courier New" w:cs="Courier New"/>
          <w:color w:val="3D5266"/>
          <w:sz w:val="17"/>
          <w:szCs w:val="17"/>
          <w:lang w:eastAsia="ru-RU"/>
        </w:rPr>
        <w:t>//colorRGB&lt;=180?colorRGB+=0.1:colorRGB=0;</w:t>
      </w:r>
      <w:r w:rsidRPr="002A6961">
        <w:rPr>
          <w:rFonts w:ascii="Courier New" w:eastAsia="Times New Roman" w:hAnsi="Courier New" w:cs="Courier New"/>
          <w:color w:val="3D5266"/>
          <w:sz w:val="17"/>
          <w:szCs w:val="17"/>
          <w:lang w:eastAsia="ru-RU"/>
        </w:rPr>
        <w:br/>
        <w:t xml:space="preserve">               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if 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 xml:space="preserve">colorRGB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&lt;= </w:t>
      </w:r>
      <w:r w:rsidRPr="002A6961">
        <w:rPr>
          <w:rFonts w:ascii="Courier New" w:eastAsia="Times New Roman" w:hAnsi="Courier New" w:cs="Courier New"/>
          <w:color w:val="FF9668"/>
          <w:sz w:val="17"/>
          <w:szCs w:val="17"/>
          <w:lang w:eastAsia="ru-RU"/>
        </w:rPr>
        <w:t>180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) 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 xml:space="preserve">colorRGB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+= </w:t>
      </w:r>
      <w:r w:rsidRPr="002A6961">
        <w:rPr>
          <w:rFonts w:ascii="Courier New" w:eastAsia="Times New Roman" w:hAnsi="Courier New" w:cs="Courier New"/>
          <w:color w:val="FF9668"/>
          <w:sz w:val="17"/>
          <w:szCs w:val="17"/>
          <w:lang w:eastAsia="ru-RU"/>
        </w:rPr>
        <w:t>0.1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       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else 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 xml:space="preserve">colorRGB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= </w:t>
      </w:r>
      <w:r w:rsidRPr="002A6961">
        <w:rPr>
          <w:rFonts w:ascii="Courier New" w:eastAsia="Times New Roman" w:hAnsi="Courier New" w:cs="Courier New"/>
          <w:color w:val="FF9668"/>
          <w:sz w:val="17"/>
          <w:szCs w:val="17"/>
          <w:lang w:eastAsia="ru-RU"/>
        </w:rPr>
        <w:t>0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    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>}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  <w:t xml:space="preserve">        } </w:t>
      </w:r>
      <w:r w:rsidRPr="002A6961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ru-RU"/>
        </w:rPr>
        <w:t xml:space="preserve">while 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glfwGetKey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>window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, 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>GLFW_KEY_ESCAPE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 xml:space="preserve">)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 xml:space="preserve">!= </w:t>
      </w:r>
      <w:r w:rsidRPr="002A6961">
        <w:rPr>
          <w:rFonts w:ascii="Courier New" w:eastAsia="Times New Roman" w:hAnsi="Courier New" w:cs="Courier New"/>
          <w:color w:val="34D3FB"/>
          <w:sz w:val="17"/>
          <w:szCs w:val="17"/>
          <w:lang w:eastAsia="ru-RU"/>
        </w:rPr>
        <w:t xml:space="preserve">GLFW_PRESS </w:t>
      </w:r>
      <w:r w:rsidRPr="002A6961">
        <w:rPr>
          <w:rFonts w:ascii="Courier New" w:eastAsia="Times New Roman" w:hAnsi="Courier New" w:cs="Courier New"/>
          <w:color w:val="BAACFF"/>
          <w:sz w:val="17"/>
          <w:szCs w:val="17"/>
          <w:lang w:eastAsia="ru-RU"/>
        </w:rPr>
        <w:t>&amp;&amp; !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glfwWindowShouldClose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</w:t>
      </w:r>
      <w:r w:rsidRPr="002A6961">
        <w:rPr>
          <w:rFonts w:ascii="Courier New" w:eastAsia="Times New Roman" w:hAnsi="Courier New" w:cs="Courier New"/>
          <w:color w:val="D5D8DA"/>
          <w:sz w:val="17"/>
          <w:szCs w:val="17"/>
          <w:lang w:eastAsia="ru-RU"/>
        </w:rPr>
        <w:t>window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));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    </w:t>
      </w:r>
      <w:r w:rsidRPr="002A6961">
        <w:rPr>
          <w:rFonts w:ascii="Courier New" w:eastAsia="Times New Roman" w:hAnsi="Courier New" w:cs="Courier New"/>
          <w:i/>
          <w:iCs/>
          <w:color w:val="FAB795"/>
          <w:sz w:val="17"/>
          <w:szCs w:val="17"/>
          <w:lang w:eastAsia="ru-RU"/>
        </w:rPr>
        <w:t>glfwTerminate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t>();</w:t>
      </w:r>
      <w:r w:rsidRPr="002A6961">
        <w:rPr>
          <w:rFonts w:ascii="Courier New" w:eastAsia="Times New Roman" w:hAnsi="Courier New" w:cs="Courier New"/>
          <w:color w:val="B4C2F0"/>
          <w:sz w:val="17"/>
          <w:szCs w:val="17"/>
          <w:lang w:eastAsia="ru-RU"/>
        </w:rPr>
        <w:br/>
        <w:t xml:space="preserve">    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t>}</w:t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</w:r>
      <w:r w:rsidRPr="002A6961">
        <w:rPr>
          <w:rFonts w:ascii="Courier New" w:eastAsia="Times New Roman" w:hAnsi="Courier New" w:cs="Courier New"/>
          <w:color w:val="7FDAFF"/>
          <w:sz w:val="17"/>
          <w:szCs w:val="17"/>
          <w:lang w:eastAsia="ru-RU"/>
        </w:rPr>
        <w:br/>
        <w:t>}</w:t>
      </w:r>
    </w:p>
    <w:p w:rsidR="00D65B05" w:rsidRDefault="00D65B05"/>
    <w:p w:rsidR="00D65B05" w:rsidRDefault="00D65B05">
      <w:pPr>
        <w:ind w:firstLine="720"/>
        <w:jc w:val="both"/>
        <w:rPr>
          <w:lang w:val="uk-UA"/>
        </w:rPr>
      </w:pPr>
    </w:p>
    <w:p w:rsidR="00D65B05" w:rsidRDefault="00813928">
      <w:pPr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>
        <w:rPr>
          <w:rFonts w:ascii="Adventure" w:hAnsi="Adventure"/>
          <w:color w:val="0000FF"/>
          <w:sz w:val="36"/>
          <w:szCs w:val="36"/>
          <w:u w:val="single"/>
          <w:lang w:val="uk-UA"/>
        </w:rPr>
        <w:t>3. Опис інтерфейсу програми</w:t>
      </w:r>
    </w:p>
    <w:p w:rsidR="00D65B05" w:rsidRDefault="00D65B05">
      <w:pPr>
        <w:ind w:firstLine="454"/>
        <w:rPr>
          <w:b/>
          <w:bCs/>
          <w:szCs w:val="21"/>
          <w:lang w:val="uk-UA"/>
        </w:rPr>
      </w:pPr>
    </w:p>
    <w:p w:rsidR="00D65B05" w:rsidRDefault="00813928">
      <w:pPr>
        <w:ind w:firstLine="454"/>
        <w:rPr>
          <w:b/>
          <w:szCs w:val="21"/>
          <w:lang w:val="uk-UA"/>
        </w:rPr>
      </w:pPr>
      <w:r>
        <w:rPr>
          <w:b/>
          <w:bCs/>
          <w:szCs w:val="21"/>
          <w:lang w:val="uk-UA"/>
        </w:rPr>
        <w:t>Результат роботи програми:</w:t>
      </w:r>
    </w:p>
    <w:p w:rsidR="00D65B05" w:rsidRDefault="00D65B05">
      <w:pPr>
        <w:ind w:firstLine="454"/>
        <w:rPr>
          <w:b/>
          <w:szCs w:val="21"/>
          <w:lang w:val="uk-UA"/>
        </w:rPr>
      </w:pPr>
    </w:p>
    <w:p w:rsidR="00D65B05" w:rsidRDefault="00C20C3A">
      <w:pPr>
        <w:ind w:firstLine="454"/>
        <w:rPr>
          <w:b/>
          <w:bCs/>
          <w:szCs w:val="21"/>
          <w:lang w:val="uk-UA"/>
        </w:rPr>
      </w:pPr>
      <w:r w:rsidRPr="00541E96">
        <w:rPr>
          <w:noProof/>
          <w:lang w:eastAsia="ru-RU"/>
        </w:rPr>
        <w:lastRenderedPageBreak/>
        <w:drawing>
          <wp:inline distT="0" distB="0" distL="0" distR="0">
            <wp:extent cx="5943600" cy="321945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B05" w:rsidRDefault="00813928">
      <w:pPr>
        <w:ind w:firstLine="454"/>
        <w:rPr>
          <w:lang w:val="uk-UA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INCLUDEPICTURE "https://i.pinimg.com/originals/dd/8c/ca/dd8cca2521b62a4b688e4cacb4f74912.jpg" \* MERGEFORMATINET </w:instrText>
      </w:r>
      <w:r>
        <w:rPr>
          <w:lang w:val="uk-UA"/>
        </w:rPr>
        <w:fldChar w:fldCharType="end"/>
      </w:r>
    </w:p>
    <w:sectPr w:rsidR="00D6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1DC" w:rsidRDefault="00B861DC">
      <w:pPr>
        <w:spacing w:line="240" w:lineRule="auto"/>
      </w:pPr>
      <w:r>
        <w:separator/>
      </w:r>
    </w:p>
  </w:endnote>
  <w:endnote w:type="continuationSeparator" w:id="0">
    <w:p w:rsidR="00B861DC" w:rsidRDefault="00B86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enture">
    <w:altName w:val="Candara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1DC" w:rsidRDefault="00B861DC">
      <w:pPr>
        <w:spacing w:line="240" w:lineRule="auto"/>
      </w:pPr>
      <w:r>
        <w:separator/>
      </w:r>
    </w:p>
  </w:footnote>
  <w:footnote w:type="continuationSeparator" w:id="0">
    <w:p w:rsidR="00B861DC" w:rsidRDefault="00B861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0AD5"/>
    <w:multiLevelType w:val="hybridMultilevel"/>
    <w:tmpl w:val="87EA987C"/>
    <w:lvl w:ilvl="0" w:tplc="3822F578">
      <w:start w:val="1"/>
      <w:numFmt w:val="decimal"/>
      <w:lvlText w:val="%1."/>
      <w:lvlJc w:val="right"/>
      <w:pPr>
        <w:ind w:left="709" w:hanging="360"/>
      </w:pPr>
    </w:lvl>
    <w:lvl w:ilvl="1" w:tplc="B0204DC0">
      <w:start w:val="1"/>
      <w:numFmt w:val="decimal"/>
      <w:lvlText w:val="%2."/>
      <w:lvlJc w:val="right"/>
      <w:pPr>
        <w:ind w:left="1429" w:hanging="360"/>
      </w:pPr>
    </w:lvl>
    <w:lvl w:ilvl="2" w:tplc="3CD4D9E6">
      <w:start w:val="1"/>
      <w:numFmt w:val="decimal"/>
      <w:lvlText w:val="%3."/>
      <w:lvlJc w:val="right"/>
      <w:pPr>
        <w:ind w:left="2149" w:hanging="180"/>
      </w:pPr>
    </w:lvl>
    <w:lvl w:ilvl="3" w:tplc="CD1AEC68">
      <w:start w:val="1"/>
      <w:numFmt w:val="decimal"/>
      <w:lvlText w:val="%4."/>
      <w:lvlJc w:val="right"/>
      <w:pPr>
        <w:ind w:left="2869" w:hanging="360"/>
      </w:pPr>
    </w:lvl>
    <w:lvl w:ilvl="4" w:tplc="0E5432CA">
      <w:start w:val="1"/>
      <w:numFmt w:val="decimal"/>
      <w:lvlText w:val="%5."/>
      <w:lvlJc w:val="right"/>
      <w:pPr>
        <w:ind w:left="3589" w:hanging="360"/>
      </w:pPr>
    </w:lvl>
    <w:lvl w:ilvl="5" w:tplc="E16EE9D4">
      <w:start w:val="1"/>
      <w:numFmt w:val="decimal"/>
      <w:lvlText w:val="%6."/>
      <w:lvlJc w:val="right"/>
      <w:pPr>
        <w:ind w:left="4309" w:hanging="180"/>
      </w:pPr>
    </w:lvl>
    <w:lvl w:ilvl="6" w:tplc="0C9AB032">
      <w:start w:val="1"/>
      <w:numFmt w:val="decimal"/>
      <w:lvlText w:val="%7."/>
      <w:lvlJc w:val="right"/>
      <w:pPr>
        <w:ind w:left="5029" w:hanging="360"/>
      </w:pPr>
    </w:lvl>
    <w:lvl w:ilvl="7" w:tplc="EE34CDCC">
      <w:start w:val="1"/>
      <w:numFmt w:val="decimal"/>
      <w:lvlText w:val="%8."/>
      <w:lvlJc w:val="right"/>
      <w:pPr>
        <w:ind w:left="5749" w:hanging="360"/>
      </w:pPr>
    </w:lvl>
    <w:lvl w:ilvl="8" w:tplc="C4CE9EC4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185C2603"/>
    <w:multiLevelType w:val="hybridMultilevel"/>
    <w:tmpl w:val="EA461DAE"/>
    <w:lvl w:ilvl="0" w:tplc="1F1A69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2805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CECCA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58F7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FE695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AEEE6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424D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201B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00CCD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7325AD"/>
    <w:multiLevelType w:val="hybridMultilevel"/>
    <w:tmpl w:val="17BE2252"/>
    <w:lvl w:ilvl="0" w:tplc="293C4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83E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C6CEE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9D0F3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5EC77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FC868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4C06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E4E6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CCF0E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312B3B"/>
    <w:multiLevelType w:val="hybridMultilevel"/>
    <w:tmpl w:val="4BD6DF34"/>
    <w:lvl w:ilvl="0" w:tplc="8F80C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A16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42667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8787F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E4866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D4A09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88DA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7C3F9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B4E4E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647566"/>
    <w:multiLevelType w:val="hybridMultilevel"/>
    <w:tmpl w:val="323459EE"/>
    <w:lvl w:ilvl="0" w:tplc="7F1E3264">
      <w:start w:val="1"/>
      <w:numFmt w:val="decimal"/>
      <w:lvlText w:val="%1."/>
      <w:lvlJc w:val="right"/>
      <w:pPr>
        <w:ind w:left="709" w:hanging="360"/>
      </w:pPr>
    </w:lvl>
    <w:lvl w:ilvl="1" w:tplc="A5F64CCC">
      <w:start w:val="1"/>
      <w:numFmt w:val="decimal"/>
      <w:lvlText w:val="%2."/>
      <w:lvlJc w:val="right"/>
      <w:pPr>
        <w:ind w:left="1429" w:hanging="360"/>
      </w:pPr>
    </w:lvl>
    <w:lvl w:ilvl="2" w:tplc="C762ACC4">
      <w:start w:val="1"/>
      <w:numFmt w:val="decimal"/>
      <w:lvlText w:val="%3."/>
      <w:lvlJc w:val="right"/>
      <w:pPr>
        <w:ind w:left="2149" w:hanging="180"/>
      </w:pPr>
    </w:lvl>
    <w:lvl w:ilvl="3" w:tplc="6A7A5110">
      <w:start w:val="1"/>
      <w:numFmt w:val="decimal"/>
      <w:lvlText w:val="%4."/>
      <w:lvlJc w:val="right"/>
      <w:pPr>
        <w:ind w:left="2869" w:hanging="360"/>
      </w:pPr>
    </w:lvl>
    <w:lvl w:ilvl="4" w:tplc="6226C58C">
      <w:start w:val="1"/>
      <w:numFmt w:val="decimal"/>
      <w:lvlText w:val="%5."/>
      <w:lvlJc w:val="right"/>
      <w:pPr>
        <w:ind w:left="3589" w:hanging="360"/>
      </w:pPr>
    </w:lvl>
    <w:lvl w:ilvl="5" w:tplc="2D30D644">
      <w:start w:val="1"/>
      <w:numFmt w:val="decimal"/>
      <w:lvlText w:val="%6."/>
      <w:lvlJc w:val="right"/>
      <w:pPr>
        <w:ind w:left="4309" w:hanging="180"/>
      </w:pPr>
    </w:lvl>
    <w:lvl w:ilvl="6" w:tplc="81E23FEA">
      <w:start w:val="1"/>
      <w:numFmt w:val="decimal"/>
      <w:lvlText w:val="%7."/>
      <w:lvlJc w:val="right"/>
      <w:pPr>
        <w:ind w:left="5029" w:hanging="360"/>
      </w:pPr>
    </w:lvl>
    <w:lvl w:ilvl="7" w:tplc="4D5E653A">
      <w:start w:val="1"/>
      <w:numFmt w:val="decimal"/>
      <w:lvlText w:val="%8."/>
      <w:lvlJc w:val="right"/>
      <w:pPr>
        <w:ind w:left="5749" w:hanging="360"/>
      </w:pPr>
    </w:lvl>
    <w:lvl w:ilvl="8" w:tplc="ECAE4F2E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55641AE9"/>
    <w:multiLevelType w:val="hybridMultilevel"/>
    <w:tmpl w:val="176AC34E"/>
    <w:lvl w:ilvl="0" w:tplc="FA80956A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8E0A7E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2EBC1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30DB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CC5F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D8837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298AB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3A70C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74EA3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05"/>
    <w:rsid w:val="002A6961"/>
    <w:rsid w:val="00813928"/>
    <w:rsid w:val="00A54D2E"/>
    <w:rsid w:val="00B861DC"/>
    <w:rsid w:val="00C20C3A"/>
    <w:rsid w:val="00D2286D"/>
    <w:rsid w:val="00D6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CA598"/>
  <w15:docId w15:val="{B2639362-9639-4F36-BA44-4D6010F1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line="285" w:lineRule="atLeast"/>
    </w:pPr>
    <w:rPr>
      <w:rFonts w:ascii="Consolas" w:eastAsia="Consolas" w:hAnsi="Consolas" w:cs="Consolas"/>
      <w:color w:val="C586C0"/>
      <w:sz w:val="21"/>
    </w:rPr>
  </w:style>
  <w:style w:type="paragraph" w:styleId="10">
    <w:name w:val="heading 1"/>
    <w:link w:val="1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paragraph" w:styleId="af">
    <w:name w:val="caption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basedOn w:val="a0"/>
    <w:rPr>
      <w:color w:val="0000FF"/>
      <w:u w:val="single"/>
    </w:rPr>
  </w:style>
  <w:style w:type="paragraph" w:styleId="af2">
    <w:name w:val="footnote text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3">
    <w:name w:val="toc 1"/>
    <w:uiPriority w:val="39"/>
    <w:unhideWhenUsed/>
    <w:pPr>
      <w:spacing w:after="57"/>
    </w:pPr>
  </w:style>
  <w:style w:type="paragraph" w:styleId="24">
    <w:name w:val="toc 2"/>
    <w:uiPriority w:val="39"/>
    <w:unhideWhenUsed/>
    <w:pPr>
      <w:spacing w:after="57"/>
      <w:ind w:left="283"/>
    </w:pPr>
  </w:style>
  <w:style w:type="paragraph" w:styleId="32">
    <w:name w:val="toc 3"/>
    <w:uiPriority w:val="39"/>
    <w:unhideWhenUsed/>
    <w:pPr>
      <w:spacing w:after="57"/>
      <w:ind w:left="567"/>
    </w:pPr>
  </w:style>
  <w:style w:type="paragraph" w:styleId="42">
    <w:name w:val="toc 4"/>
    <w:uiPriority w:val="39"/>
    <w:unhideWhenUsed/>
    <w:pPr>
      <w:spacing w:after="57"/>
      <w:ind w:left="850"/>
    </w:pPr>
  </w:style>
  <w:style w:type="paragraph" w:styleId="52">
    <w:name w:val="toc 5"/>
    <w:uiPriority w:val="39"/>
    <w:unhideWhenUsed/>
    <w:pPr>
      <w:spacing w:after="57"/>
      <w:ind w:left="1134"/>
    </w:pPr>
  </w:style>
  <w:style w:type="paragraph" w:styleId="61">
    <w:name w:val="toc 6"/>
    <w:uiPriority w:val="39"/>
    <w:unhideWhenUsed/>
    <w:pPr>
      <w:spacing w:after="57"/>
      <w:ind w:left="1417"/>
    </w:pPr>
  </w:style>
  <w:style w:type="paragraph" w:styleId="71">
    <w:name w:val="toc 7"/>
    <w:uiPriority w:val="39"/>
    <w:unhideWhenUsed/>
    <w:pPr>
      <w:spacing w:after="57"/>
      <w:ind w:left="1701"/>
    </w:pPr>
  </w:style>
  <w:style w:type="paragraph" w:styleId="81">
    <w:name w:val="toc 8"/>
    <w:uiPriority w:val="39"/>
    <w:unhideWhenUsed/>
    <w:pPr>
      <w:spacing w:after="57"/>
      <w:ind w:left="1984"/>
    </w:pPr>
  </w:style>
  <w:style w:type="paragraph" w:styleId="91">
    <w:name w:val="toc 9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uiPriority w:val="99"/>
    <w:unhideWhenUsed/>
  </w:style>
  <w:style w:type="paragraph" w:customStyle="1" w:styleId="1">
    <w:name w:val="Стиль1"/>
    <w:basedOn w:val="a"/>
    <w:pPr>
      <w:numPr>
        <w:numId w:val="2"/>
      </w:numPr>
      <w:tabs>
        <w:tab w:val="clear" w:pos="720"/>
      </w:tabs>
      <w:ind w:left="357" w:hanging="357"/>
      <w:jc w:val="both"/>
    </w:pPr>
    <w:rPr>
      <w:lang w:val="uk-UA"/>
    </w:rPr>
  </w:style>
  <w:style w:type="paragraph" w:styleId="afa">
    <w:name w:val="Plain Text"/>
    <w:basedOn w:val="a"/>
    <w:rPr>
      <w:rFonts w:ascii="Courier New" w:hAnsi="Courier New"/>
      <w:sz w:val="20"/>
    </w:rPr>
  </w:style>
  <w:style w:type="character" w:customStyle="1" w:styleId="apple-converted-space">
    <w:name w:val="apple-converted-space"/>
    <w:basedOn w:val="a0"/>
  </w:style>
  <w:style w:type="character" w:customStyle="1" w:styleId="ac">
    <w:name w:val="Верхний колонтитул Знак"/>
    <w:basedOn w:val="a0"/>
    <w:link w:val="ab"/>
    <w:rPr>
      <w:sz w:val="24"/>
      <w:szCs w:val="24"/>
    </w:rPr>
  </w:style>
  <w:style w:type="character" w:customStyle="1" w:styleId="ae">
    <w:name w:val="Нижний колонтитул Знак"/>
    <w:basedOn w:val="a0"/>
    <w:link w:val="ad"/>
    <w:rPr>
      <w:sz w:val="24"/>
      <w:szCs w:val="24"/>
    </w:rPr>
  </w:style>
  <w:style w:type="character" w:styleId="afb">
    <w:name w:val="Emphasis"/>
    <w:basedOn w:val="a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A69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6961"/>
    <w:rPr>
      <w:rFonts w:ascii="Courier New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87be77e-ddc6-4192-9df8-f36d6e7542ac" xsi:nil="true"/>
  </documentManagement>
</p:propertie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BA323B3937CC46A216B375B1CE4C4F" ma:contentTypeVersion="3" ma:contentTypeDescription="Створення нового документа." ma:contentTypeScope="" ma:versionID="b3b3bcb50f90c98dbe83f1a3061a5fab">
  <xsd:schema xmlns:xsd="http://www.w3.org/2001/XMLSchema" xmlns:xs="http://www.w3.org/2001/XMLSchema" xmlns:p="http://schemas.microsoft.com/office/2006/metadata/properties" xmlns:ns2="087be77e-ddc6-4192-9df8-f36d6e7542ac" targetNamespace="http://schemas.microsoft.com/office/2006/metadata/properties" ma:root="true" ma:fieldsID="609e61bc1bd67d92f8a3934bdb27434e" ns2:_="">
    <xsd:import namespace="087be77e-ddc6-4192-9df8-f36d6e7542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be77e-ddc6-4192-9df8-f36d6e7542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D77CA9-7FB9-4B01-9C94-1250DAB3D5E6}">
  <ds:schemaRefs>
    <ds:schemaRef ds:uri="http://schemas.microsoft.com/office/2006/metadata/properties"/>
    <ds:schemaRef ds:uri="http://schemas.microsoft.com/office/infopath/2007/PartnerControls"/>
    <ds:schemaRef ds:uri="087be77e-ddc6-4192-9df8-f36d6e7542ac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381CB061-1CA1-4F41-84EE-2F24AAB5E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7be77e-ddc6-4192-9df8-f36d6e754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CD8BD3-931C-413A-8EF0-8CDB8ECDA8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Favaris</dc:creator>
  <cp:lastModifiedBy>Favaris</cp:lastModifiedBy>
  <cp:revision>3</cp:revision>
  <dcterms:created xsi:type="dcterms:W3CDTF">2021-09-26T19:55:00Z</dcterms:created>
  <dcterms:modified xsi:type="dcterms:W3CDTF">2021-09-28T09:02:00Z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0x01010063BA323B3937CC46A216B375B1CE4C4F</vt:lpwstr>
  </property>
</Properties>
</file>