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pStyle w:val="Title"/>
        <w:rPr>
          <w:shd w:fill="ffdb02" w:val="clear"/>
        </w:rPr>
      </w:pPr>
      <w:bookmarkStart w:colFirst="0" w:colLast="0" w:name="_giq0mheh4kuh" w:id="0"/>
      <w:bookmarkEnd w:id="0"/>
      <w:r w:rsidDel="00000000" w:rsidR="00000000" w:rsidRPr="00000000">
        <w:rPr>
          <w:shd w:fill="ffdb02" w:val="clear"/>
          <w:rtl w:val="0"/>
        </w:rPr>
        <w:t xml:space="preserve">Bootcamp Backend Java Sprint Nº 1 - Spring</w:t>
      </w:r>
    </w:p>
    <w:p w:rsidR="00000000" w:rsidDel="00000000" w:rsidP="00000000" w:rsidRDefault="00000000" w:rsidRPr="00000000" w14:paraId="00000004">
      <w:pP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pStyle w:val="Subtitle"/>
        <w:spacing w:after="200" w:lineRule="auto"/>
        <w:rPr>
          <w:b w:val="1"/>
        </w:rPr>
      </w:pPr>
      <w:bookmarkStart w:colFirst="0" w:colLast="0" w:name="_3t2uz4doi0ir" w:id="1"/>
      <w:bookmarkEnd w:id="1"/>
      <w:r w:rsidDel="00000000" w:rsidR="00000000" w:rsidRPr="00000000">
        <w:rPr>
          <w:b w:val="1"/>
          <w:rtl w:val="0"/>
        </w:rPr>
        <w:t xml:space="preserve">Objetivo</w:t>
      </w:r>
    </w:p>
    <w:p w:rsidR="00000000" w:rsidDel="00000000" w:rsidP="00000000" w:rsidRDefault="00000000" w:rsidRPr="00000000" w14:paraId="00000006">
      <w:pPr>
        <w:spacing w:after="24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El objetivo de este sprint es aplicar los contenidos dados hasta el momento durante el BOOTCAMP MeLi (Git, Java y Spring), con la finalidad de poder implementar una API REST a partir de un enunciado propuesto, una especificación de requisitos y documentación anexada.</w:t>
      </w:r>
    </w:p>
    <w:p w:rsidR="00000000" w:rsidDel="00000000" w:rsidP="00000000" w:rsidRDefault="00000000" w:rsidRPr="00000000" w14:paraId="00000007">
      <w:pPr>
        <w:pStyle w:val="Subtitle"/>
        <w:spacing w:after="200" w:lineRule="auto"/>
        <w:rPr/>
      </w:pPr>
      <w:bookmarkStart w:colFirst="0" w:colLast="0" w:name="_urzjm7vu8v6r" w:id="2"/>
      <w:bookmarkEnd w:id="2"/>
      <w:r w:rsidDel="00000000" w:rsidR="00000000" w:rsidRPr="00000000">
        <w:rPr>
          <w:rtl w:val="0"/>
        </w:rPr>
        <w:t xml:space="preserve">Pautas para la actividad</w:t>
      </w:r>
    </w:p>
    <w:p w:rsidR="00000000" w:rsidDel="00000000" w:rsidP="00000000" w:rsidRDefault="00000000" w:rsidRPr="00000000" w14:paraId="00000008">
      <w:pPr>
        <w:spacing w:after="20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El desafío que se propone a continuación consta de 3 partes:</w:t>
      </w:r>
    </w:p>
    <w:p w:rsidR="00000000" w:rsidDel="00000000" w:rsidP="00000000" w:rsidRDefault="00000000" w:rsidRPr="00000000" w14:paraId="00000009">
      <w:pPr>
        <w:numPr>
          <w:ilvl w:val="0"/>
          <w:numId w:val="3"/>
        </w:numPr>
        <w:spacing w:after="0" w:line="360" w:lineRule="auto"/>
        <w:ind w:left="720" w:hanging="360"/>
        <w:jc w:val="both"/>
        <w:rPr>
          <w:color w:val="666666"/>
          <w:sz w:val="21"/>
          <w:szCs w:val="21"/>
        </w:rPr>
      </w:pPr>
      <w:r w:rsidDel="00000000" w:rsidR="00000000" w:rsidRPr="00000000">
        <w:rPr>
          <w:rFonts w:ascii="Open Sans" w:cs="Open Sans" w:eastAsia="Open Sans" w:hAnsi="Open Sans"/>
          <w:b w:val="1"/>
          <w:color w:val="666666"/>
          <w:sz w:val="21"/>
          <w:szCs w:val="21"/>
          <w:rtl w:val="0"/>
        </w:rPr>
        <w:t xml:space="preserve">Desarrollar una API para un escenario determinado de manera grupal</w:t>
      </w:r>
      <w:r w:rsidDel="00000000" w:rsidR="00000000" w:rsidRPr="00000000">
        <w:rPr>
          <w:rFonts w:ascii="Open Sans" w:cs="Open Sans" w:eastAsia="Open Sans" w:hAnsi="Open Sans"/>
          <w:color w:val="666666"/>
          <w:sz w:val="21"/>
          <w:szCs w:val="21"/>
          <w:rtl w:val="0"/>
        </w:rPr>
        <w:t xml:space="preserve">. En el punto A de la siguiente sección se encuentra una descripción detallada del escenario y cada uno de los requerimientos solicitados. La idea es que puedan trabajar en equipo, haciendo la correspondiente división de tareas para lograr la resolución en conjunto del escenario correspondiente.</w:t>
      </w:r>
    </w:p>
    <w:p w:rsidR="00000000" w:rsidDel="00000000" w:rsidP="00000000" w:rsidRDefault="00000000" w:rsidRPr="00000000" w14:paraId="0000000A">
      <w:pPr>
        <w:numPr>
          <w:ilvl w:val="0"/>
          <w:numId w:val="3"/>
        </w:numPr>
        <w:spacing w:after="200" w:line="360" w:lineRule="auto"/>
        <w:ind w:left="720" w:hanging="360"/>
        <w:jc w:val="both"/>
        <w:rPr>
          <w:color w:val="666666"/>
          <w:sz w:val="21"/>
          <w:szCs w:val="21"/>
        </w:rPr>
      </w:pPr>
      <w:r w:rsidDel="00000000" w:rsidR="00000000" w:rsidRPr="00000000">
        <w:rPr>
          <w:rFonts w:ascii="Open Sans" w:cs="Open Sans" w:eastAsia="Open Sans" w:hAnsi="Open Sans"/>
          <w:b w:val="1"/>
          <w:color w:val="666666"/>
          <w:sz w:val="21"/>
          <w:szCs w:val="21"/>
          <w:rtl w:val="0"/>
        </w:rPr>
        <w:t xml:space="preserve">Apartado Individual. </w:t>
      </w:r>
      <w:r w:rsidDel="00000000" w:rsidR="00000000" w:rsidRPr="00000000">
        <w:rPr>
          <w:rFonts w:ascii="Open Sans" w:cs="Open Sans" w:eastAsia="Open Sans" w:hAnsi="Open Sans"/>
          <w:color w:val="666666"/>
          <w:sz w:val="21"/>
          <w:szCs w:val="21"/>
          <w:rtl w:val="0"/>
        </w:rPr>
        <w:t xml:space="preserve">Luego de lograr un proyecto BASE con todos los miembros del equipo, encontrarás dos requerimientos individuales obligatorios. Los mismos son incrementales al desarrollo que hayas logrado con tu equipo de trabajo. </w:t>
      </w:r>
    </w:p>
    <w:p w:rsidR="00000000" w:rsidDel="00000000" w:rsidP="00000000" w:rsidRDefault="00000000" w:rsidRPr="00000000" w14:paraId="0000000B">
      <w:pPr>
        <w:numPr>
          <w:ilvl w:val="0"/>
          <w:numId w:val="3"/>
        </w:numPr>
        <w:spacing w:after="200" w:line="360" w:lineRule="auto"/>
        <w:ind w:left="720" w:hanging="360"/>
        <w:jc w:val="both"/>
        <w:rPr>
          <w:color w:val="666666"/>
          <w:sz w:val="21"/>
          <w:szCs w:val="21"/>
        </w:rPr>
      </w:pPr>
      <w:r w:rsidDel="00000000" w:rsidR="00000000" w:rsidRPr="00000000">
        <w:rPr>
          <w:rFonts w:ascii="Open Sans" w:cs="Open Sans" w:eastAsia="Open Sans" w:hAnsi="Open Sans"/>
          <w:b w:val="1"/>
          <w:color w:val="666666"/>
          <w:sz w:val="21"/>
          <w:szCs w:val="21"/>
          <w:rtl w:val="0"/>
        </w:rPr>
        <w:t xml:space="preserve">Bonus.</w:t>
      </w:r>
      <w:r w:rsidDel="00000000" w:rsidR="00000000" w:rsidRPr="00000000">
        <w:rPr>
          <w:rFonts w:ascii="Open Sans" w:cs="Open Sans" w:eastAsia="Open Sans" w:hAnsi="Open Sans"/>
          <w:color w:val="666666"/>
          <w:sz w:val="21"/>
          <w:szCs w:val="21"/>
          <w:rtl w:val="0"/>
        </w:rPr>
        <w:t xml:space="preserve"> En caso de que hayas logrado resolver tanto el apartado A de manera grupal como todo el apartado B de forma individual y aún cuentes con tiempo, te invitamos a que propongas tus propias mejoras o requerimientos que creas necesarios y que los implementes como extra. Para ello tendrás un requerimiento de referencia para que sepas a qué tipo de mejoras podés apuntar. No te olvides que este apartado es 100% OPCIONAL y NO OBLIGATORIO.</w:t>
      </w:r>
    </w:p>
    <w:p w:rsidR="00000000" w:rsidDel="00000000" w:rsidP="00000000" w:rsidRDefault="00000000" w:rsidRPr="00000000" w14:paraId="0000000C">
      <w:pPr>
        <w:spacing w:after="0" w:line="360" w:lineRule="auto"/>
        <w:jc w:val="both"/>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0D">
      <w:pPr>
        <w:spacing w:after="0" w:line="360" w:lineRule="auto"/>
        <w:jc w:val="both"/>
        <w:rPr>
          <w:rFonts w:ascii="Proxima Nova" w:cs="Proxima Nova" w:eastAsia="Proxima Nova" w:hAnsi="Proxima Nova"/>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Subtitle"/>
        <w:spacing w:line="360" w:lineRule="auto"/>
        <w:jc w:val="both"/>
        <w:rPr/>
      </w:pPr>
      <w:bookmarkStart w:colFirst="0" w:colLast="0" w:name="_jrtgsnm5opxz" w:id="3"/>
      <w:bookmarkEnd w:id="3"/>
      <w:r w:rsidDel="00000000" w:rsidR="00000000" w:rsidRPr="00000000">
        <w:rPr>
          <w:rtl w:val="0"/>
        </w:rPr>
        <w:t xml:space="preserve">Dinámica de trabajo</w:t>
      </w:r>
    </w:p>
    <w:p w:rsidR="00000000" w:rsidDel="00000000" w:rsidP="00000000" w:rsidRDefault="00000000" w:rsidRPr="00000000" w14:paraId="0000000F">
      <w:pPr>
        <w:spacing w:after="200" w:before="20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Como se mencionó anteriormente, la actividad estará dividida en dos partes, una grupal y otra individual. La primera actividad será la conformación de equipos; los mismos serán organizados por los facilitadores. Dado que se utilizará la metodología ágil de Scrum, cada facilitador será el “Scrum Master” de cada grupo con la finalidad de ayudarlos a dividir las correspondientes tareas y administrar los tiempos.</w:t>
      </w:r>
    </w:p>
    <w:p w:rsidR="00000000" w:rsidDel="00000000" w:rsidP="00000000" w:rsidRDefault="00000000" w:rsidRPr="00000000" w14:paraId="00000010">
      <w:pPr>
        <w:spacing w:after="200" w:before="20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Como detalle, tené en cuenta que trabajarás con el mismo equipo de trabajo tanto en este primer sprint como en los dos restantes.</w:t>
      </w:r>
    </w:p>
    <w:p w:rsidR="00000000" w:rsidDel="00000000" w:rsidP="00000000" w:rsidRDefault="00000000" w:rsidRPr="00000000" w14:paraId="00000011">
      <w:pPr>
        <w:spacing w:after="200" w:before="20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Luego de la conformación de grupos, les pedimos que respondan (de manera individual) el siguiente </w:t>
      </w:r>
      <w:hyperlink r:id="rId6">
        <w:r w:rsidDel="00000000" w:rsidR="00000000" w:rsidRPr="00000000">
          <w:rPr>
            <w:rFonts w:ascii="Open Sans" w:cs="Open Sans" w:eastAsia="Open Sans" w:hAnsi="Open Sans"/>
            <w:b w:val="1"/>
            <w:color w:val="1155cc"/>
            <w:sz w:val="21"/>
            <w:szCs w:val="21"/>
            <w:highlight w:val="yellow"/>
            <w:u w:val="single"/>
            <w:rtl w:val="0"/>
          </w:rPr>
          <w:t xml:space="preserve">Quiz inicial.</w:t>
        </w:r>
      </w:hyperlink>
      <w:r w:rsidDel="00000000" w:rsidR="00000000" w:rsidRPr="00000000">
        <w:rPr>
          <w:rFonts w:ascii="Open Sans" w:cs="Open Sans" w:eastAsia="Open Sans" w:hAnsi="Open Sans"/>
          <w:color w:val="666666"/>
          <w:sz w:val="21"/>
          <w:szCs w:val="21"/>
          <w:rtl w:val="0"/>
        </w:rPr>
        <w:t xml:space="preserve"> La idea del mismo es que cada integrante del grupo pueda dar sus estimaciones aproximadas de tiempo para cada uno de los requerimientos, entre otros detalles, por lo que es importante que antes de realizarlo, se hayan leído en detalle cada uno de los requerimientos.</w:t>
      </w:r>
    </w:p>
    <w:p w:rsidR="00000000" w:rsidDel="00000000" w:rsidP="00000000" w:rsidRDefault="00000000" w:rsidRPr="00000000" w14:paraId="00000012">
      <w:pPr>
        <w:spacing w:after="20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Con la finalidad de evaluar el trabajo de otros compañeros y aprender la práctica de “feedback de a pares”, a partir del día 2 del sprint se te va a asignar un compañero para que puedan hacer intercambio de código y evaluarse mutuamente. Para ello, los facilitadores les indicarán el momento a cada uno y a su vez, contarán con un</w:t>
      </w:r>
      <w:hyperlink r:id="rId7">
        <w:r w:rsidDel="00000000" w:rsidR="00000000" w:rsidRPr="00000000">
          <w:rPr>
            <w:rFonts w:ascii="Open Sans" w:cs="Open Sans" w:eastAsia="Open Sans" w:hAnsi="Open Sans"/>
            <w:color w:val="1155cc"/>
            <w:sz w:val="21"/>
            <w:szCs w:val="21"/>
            <w:u w:val="single"/>
            <w:rtl w:val="0"/>
          </w:rPr>
          <w:t xml:space="preserve"> </w:t>
        </w:r>
      </w:hyperlink>
      <w:hyperlink r:id="rId8">
        <w:r w:rsidDel="00000000" w:rsidR="00000000" w:rsidRPr="00000000">
          <w:rPr>
            <w:rFonts w:ascii="Open Sans" w:cs="Open Sans" w:eastAsia="Open Sans" w:hAnsi="Open Sans"/>
            <w:b w:val="1"/>
            <w:color w:val="1155cc"/>
            <w:sz w:val="21"/>
            <w:szCs w:val="21"/>
            <w:highlight w:val="yellow"/>
            <w:u w:val="single"/>
            <w:rtl w:val="0"/>
          </w:rPr>
          <w:t xml:space="preserve">formulario</w:t>
        </w:r>
      </w:hyperlink>
      <w:hyperlink r:id="rId9">
        <w:r w:rsidDel="00000000" w:rsidR="00000000" w:rsidRPr="00000000">
          <w:rPr>
            <w:rFonts w:ascii="Open Sans" w:cs="Open Sans" w:eastAsia="Open Sans" w:hAnsi="Open Sans"/>
            <w:color w:val="1155cc"/>
            <w:sz w:val="21"/>
            <w:szCs w:val="21"/>
            <w:u w:val="single"/>
            <w:rtl w:val="0"/>
          </w:rPr>
          <w:t xml:space="preserve"> </w:t>
        </w:r>
      </w:hyperlink>
      <w:r w:rsidDel="00000000" w:rsidR="00000000" w:rsidRPr="00000000">
        <w:rPr>
          <w:rFonts w:ascii="Open Sans" w:cs="Open Sans" w:eastAsia="Open Sans" w:hAnsi="Open Sans"/>
          <w:color w:val="666666"/>
          <w:sz w:val="21"/>
          <w:szCs w:val="21"/>
          <w:rtl w:val="0"/>
        </w:rPr>
        <w:t xml:space="preserve">para consignar el feedback.</w:t>
      </w:r>
    </w:p>
    <w:p w:rsidR="00000000" w:rsidDel="00000000" w:rsidP="00000000" w:rsidRDefault="00000000" w:rsidRPr="00000000" w14:paraId="00000013">
      <w:pPr>
        <w:spacing w:after="20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Durante el desafío los facilitadores estarán presentes a través de Meet o Slack para cualquier consulta. Recordá indicar en la </w:t>
      </w:r>
      <w:hyperlink r:id="rId10">
        <w:r w:rsidDel="00000000" w:rsidR="00000000" w:rsidRPr="00000000">
          <w:rPr>
            <w:rFonts w:ascii="Open Sans" w:cs="Open Sans" w:eastAsia="Open Sans" w:hAnsi="Open Sans"/>
            <w:b w:val="1"/>
            <w:color w:val="1155cc"/>
            <w:sz w:val="21"/>
            <w:szCs w:val="21"/>
            <w:highlight w:val="yellow"/>
            <w:u w:val="single"/>
            <w:rtl w:val="0"/>
          </w:rPr>
          <w:t xml:space="preserve">planilla</w:t>
        </w:r>
      </w:hyperlink>
      <w:r w:rsidDel="00000000" w:rsidR="00000000" w:rsidRPr="00000000">
        <w:rPr>
          <w:rFonts w:ascii="Open Sans" w:cs="Open Sans" w:eastAsia="Open Sans" w:hAnsi="Open Sans"/>
          <w:b w:val="1"/>
          <w:color w:val="666666"/>
          <w:sz w:val="21"/>
          <w:szCs w:val="21"/>
          <w:highlight w:val="white"/>
          <w:rtl w:val="0"/>
        </w:rPr>
        <w:t xml:space="preserve"> </w:t>
      </w:r>
      <w:r w:rsidDel="00000000" w:rsidR="00000000" w:rsidRPr="00000000">
        <w:rPr>
          <w:rFonts w:ascii="Open Sans" w:cs="Open Sans" w:eastAsia="Open Sans" w:hAnsi="Open Sans"/>
          <w:color w:val="666666"/>
          <w:sz w:val="21"/>
          <w:szCs w:val="21"/>
          <w:rtl w:val="0"/>
        </w:rPr>
        <w:t xml:space="preserve">en qué situación te encontrás con tu grupo o si necesitan ayuda. No te olvides de completar el status de finalización al final de cada día. </w:t>
      </w:r>
    </w:p>
    <w:p w:rsidR="00000000" w:rsidDel="00000000" w:rsidP="00000000" w:rsidRDefault="00000000" w:rsidRPr="00000000" w14:paraId="00000014">
      <w:pPr>
        <w:spacing w:after="20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Tené en cuenta que: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La fecha de entrega y cierre es: </w:t>
      </w:r>
      <w:r w:rsidDel="00000000" w:rsidR="00000000" w:rsidRPr="00000000">
        <w:rPr>
          <w:rFonts w:ascii="Open Sans" w:cs="Open Sans" w:eastAsia="Open Sans" w:hAnsi="Open Sans"/>
          <w:b w:val="1"/>
          <w:color w:val="666666"/>
          <w:sz w:val="21"/>
          <w:szCs w:val="21"/>
          <w:highlight w:val="yellow"/>
          <w:rtl w:val="0"/>
        </w:rPr>
        <w:t xml:space="preserve">28/04/2022, 16:00 hs (Mx/Col)/ 18:00 hs </w:t>
      </w:r>
      <w:r w:rsidDel="00000000" w:rsidR="00000000" w:rsidRPr="00000000">
        <w:rPr>
          <w:rFonts w:ascii="Open Sans" w:cs="Open Sans" w:eastAsia="Open Sans" w:hAnsi="Open Sans"/>
          <w:b w:val="1"/>
          <w:color w:val="666666"/>
          <w:sz w:val="21"/>
          <w:szCs w:val="21"/>
          <w:shd w:fill="f5f5f5" w:val="clear"/>
          <w:rtl w:val="0"/>
        </w:rPr>
        <w:t xml:space="preserve">(Arg-Uy-Chi)</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 y debe realizarse mediante GitHUB.</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Todo el desafío debe ser desarrollado en </w:t>
      </w:r>
      <w:r w:rsidDel="00000000" w:rsidR="00000000" w:rsidRPr="00000000">
        <w:rPr>
          <w:rFonts w:ascii="Open Sans" w:cs="Open Sans" w:eastAsia="Open Sans" w:hAnsi="Open Sans"/>
          <w:b w:val="1"/>
          <w:i w:val="0"/>
          <w:smallCaps w:val="0"/>
          <w:strike w:val="0"/>
          <w:color w:val="666666"/>
          <w:sz w:val="21"/>
          <w:szCs w:val="21"/>
          <w:u w:val="none"/>
          <w:shd w:fill="auto" w:val="clear"/>
          <w:vertAlign w:val="baseline"/>
          <w:rtl w:val="0"/>
        </w:rPr>
        <w:t xml:space="preserve">un solo proyecto.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80" w:right="0" w:hanging="360"/>
        <w:jc w:val="both"/>
        <w:rPr>
          <w:b w:val="0"/>
          <w:i w:val="0"/>
          <w:smallCaps w:val="0"/>
          <w:strike w:val="0"/>
          <w:sz w:val="21"/>
          <w:szCs w:val="21"/>
          <w:u w:val="none"/>
          <w:shd w:fill="auto" w:val="clear"/>
          <w:vertAlign w:val="baseline"/>
        </w:rPr>
      </w:pPr>
      <w:r w:rsidDel="00000000" w:rsidR="00000000" w:rsidRPr="00000000">
        <w:rPr>
          <w:rFonts w:ascii="Open Sans" w:cs="Open Sans" w:eastAsia="Open Sans" w:hAnsi="Open Sans"/>
          <w:color w:val="666666"/>
          <w:sz w:val="21"/>
          <w:szCs w:val="21"/>
          <w:rtl w:val="0"/>
        </w:rPr>
        <w:t xml:space="preserve">La entrega de la actividad consta de dos partes: </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b w:val="0"/>
          <w:i w:val="0"/>
          <w:smallCaps w:val="0"/>
          <w:strike w:val="0"/>
          <w:sz w:val="21"/>
          <w:szCs w:val="21"/>
          <w:u w:val="none"/>
          <w:shd w:fill="auto" w:val="clear"/>
          <w:vertAlign w:val="baseline"/>
        </w:rPr>
      </w:pPr>
      <w:r w:rsidDel="00000000" w:rsidR="00000000" w:rsidRPr="00000000">
        <w:rPr>
          <w:rFonts w:ascii="Open Sans" w:cs="Open Sans" w:eastAsia="Open Sans" w:hAnsi="Open Sans"/>
          <w:color w:val="666666"/>
          <w:sz w:val="21"/>
          <w:szCs w:val="21"/>
          <w:rtl w:val="0"/>
        </w:rPr>
        <w:t xml:space="preserve">El proyecto grupal: Deberá ser subido al repositorio en la carpeta “Sprint I” dentro del Repositorio de la Wave. </w:t>
      </w:r>
      <w:r w:rsidDel="00000000" w:rsidR="00000000" w:rsidRPr="00000000">
        <w:rPr>
          <w:rFonts w:ascii="Open Sans" w:cs="Open Sans" w:eastAsia="Open Sans" w:hAnsi="Open Sans"/>
          <w:color w:val="666666"/>
          <w:sz w:val="21"/>
          <w:szCs w:val="21"/>
          <w:rtl w:val="0"/>
        </w:rPr>
        <w:t xml:space="preserve">Cada grupo designará a un miembro para trabajar en su rama, el proyecto deberá tener el siguiente nombre : be_java_hisp_w15_gXX donde XX es el nº de grupo. Al finalizar el Sprint, todos los integrantes deben tener su carpeta de Proyecto grupal en su carpeta de Sprint I.</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500" w:right="0" w:hanging="360"/>
        <w:jc w:val="both"/>
        <w:rPr>
          <w:color w:val="666666"/>
          <w:sz w:val="21"/>
          <w:szCs w:val="21"/>
          <w:u w:val="none"/>
        </w:rPr>
      </w:pPr>
      <w:r w:rsidDel="00000000" w:rsidR="00000000" w:rsidRPr="00000000">
        <w:rPr>
          <w:rFonts w:ascii="Open Sans" w:cs="Open Sans" w:eastAsia="Open Sans" w:hAnsi="Open Sans"/>
          <w:color w:val="666666"/>
          <w:sz w:val="21"/>
          <w:szCs w:val="21"/>
          <w:rtl w:val="0"/>
        </w:rPr>
        <w:t xml:space="preserve">El proyecto individual: Deberá ser subido al repositorio en la carpeta “Sprint I” dentro del branch personal de cada integrante identificado con el nombre be_java_hisp_w15_gXX_apellido, donde XX es el nº de grupo. Acá deberás ingresar tu versión completa del proyecto incluyendo la parte que desarrollaste de manera grupal con tus compañeros y la parte que desarrollaste de manera individual.</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Open Sans" w:cs="Open Sans" w:eastAsia="Open Sans" w:hAnsi="Open Sans"/>
          <w:b w:val="0"/>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80" w:right="0" w:hanging="360"/>
        <w:jc w:val="both"/>
        <w:rPr>
          <w:b w:val="0"/>
          <w:i w:val="0"/>
          <w:smallCaps w:val="0"/>
          <w:strike w:val="0"/>
          <w:sz w:val="21"/>
          <w:szCs w:val="21"/>
          <w:u w:val="none"/>
          <w:shd w:fill="auto" w:val="clear"/>
          <w:vertAlign w:val="baseline"/>
        </w:rPr>
      </w:pP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Es </w:t>
      </w:r>
      <w:r w:rsidDel="00000000" w:rsidR="00000000" w:rsidRPr="00000000">
        <w:rPr>
          <w:rFonts w:ascii="Open Sans" w:cs="Open Sans" w:eastAsia="Open Sans" w:hAnsi="Open Sans"/>
          <w:b w:val="1"/>
          <w:i w:val="0"/>
          <w:smallCaps w:val="0"/>
          <w:strike w:val="0"/>
          <w:color w:val="666666"/>
          <w:sz w:val="21"/>
          <w:szCs w:val="21"/>
          <w:u w:val="none"/>
          <w:shd w:fill="auto" w:val="clear"/>
          <w:vertAlign w:val="baseline"/>
          <w:rtl w:val="0"/>
        </w:rPr>
        <w:t xml:space="preserve">fundamental</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 que el proyecto sea subido </w:t>
      </w:r>
      <w:r w:rsidDel="00000000" w:rsidR="00000000" w:rsidRPr="00000000">
        <w:rPr>
          <w:rFonts w:ascii="Open Sans" w:cs="Open Sans" w:eastAsia="Open Sans" w:hAnsi="Open Sans"/>
          <w:b w:val="1"/>
          <w:i w:val="0"/>
          <w:smallCaps w:val="0"/>
          <w:strike w:val="0"/>
          <w:color w:val="666666"/>
          <w:sz w:val="21"/>
          <w:szCs w:val="21"/>
          <w:u w:val="none"/>
          <w:shd w:fill="auto" w:val="clear"/>
          <w:vertAlign w:val="baseline"/>
          <w:rtl w:val="0"/>
        </w:rPr>
        <w:t xml:space="preserve">COMPLETO en ambos casos</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 es decir, con todos los archivos necesarios para poder ejecutarlo (de forma tal que los facilitadores puedan levantar</w:t>
      </w:r>
      <w:r w:rsidDel="00000000" w:rsidR="00000000" w:rsidRPr="00000000">
        <w:rPr>
          <w:rFonts w:ascii="Open Sans" w:cs="Open Sans" w:eastAsia="Open Sans" w:hAnsi="Open Sans"/>
          <w:color w:val="666666"/>
          <w:sz w:val="21"/>
          <w:szCs w:val="21"/>
          <w:rtl w:val="0"/>
        </w:rPr>
        <w:t xml:space="preserve">lo en su IDE)</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80" w:right="0" w:hanging="360"/>
        <w:jc w:val="both"/>
        <w:rPr>
          <w:sz w:val="21"/>
          <w:szCs w:val="21"/>
          <w:u w:val="none"/>
        </w:rPr>
      </w:pPr>
      <w:r w:rsidDel="00000000" w:rsidR="00000000" w:rsidRPr="00000000">
        <w:rPr>
          <w:rFonts w:ascii="Open Sans" w:cs="Open Sans" w:eastAsia="Open Sans" w:hAnsi="Open Sans"/>
          <w:color w:val="666666"/>
          <w:sz w:val="21"/>
          <w:szCs w:val="21"/>
          <w:rtl w:val="0"/>
        </w:rPr>
        <w:t xml:space="preserve">También, se solicita entregar la colección de Postman que se usó para las pruebas, con la finalidad de que los facilitadores puedan contar con las mismas para replicar pruebas.</w:t>
      </w:r>
      <w:r w:rsidDel="00000000" w:rsidR="00000000" w:rsidRPr="00000000">
        <w:rPr>
          <w:rtl w:val="0"/>
        </w:rPr>
      </w:r>
    </w:p>
    <w:p w:rsidR="00000000" w:rsidDel="00000000" w:rsidP="00000000" w:rsidRDefault="00000000" w:rsidRPr="00000000" w14:paraId="0000001D">
      <w:pPr>
        <w:spacing w:after="200" w:lineRule="auto"/>
        <w:ind w:left="0" w:firstLine="0"/>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1E">
      <w:pPr>
        <w:pStyle w:val="Subtitle"/>
        <w:spacing w:after="200" w:lineRule="auto"/>
        <w:rPr/>
      </w:pPr>
      <w:bookmarkStart w:colFirst="0" w:colLast="0" w:name="_e2go1a5n3x47" w:id="4"/>
      <w:bookmarkEnd w:id="4"/>
      <w:r w:rsidDel="00000000" w:rsidR="00000000" w:rsidRPr="00000000">
        <w:rPr>
          <w:rtl w:val="0"/>
        </w:rPr>
        <w:t xml:space="preserve">A. Escenario y requerimientos iniciales (Desarrollo GRUPAL)</w:t>
      </w:r>
    </w:p>
    <w:p w:rsidR="00000000" w:rsidDel="00000000" w:rsidP="00000000" w:rsidRDefault="00000000" w:rsidRPr="00000000" w14:paraId="0000001F">
      <w:pPr>
        <w:spacing w:after="20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Mercado Libre sigue creciendo y para el año que viene  tiene como objetivo empezar a implementar una serie de herramientas que permitan a los compradores y vendedores tener una experiencia totalmente innovadora, en donde el lazo que los una sea mucho más cercano. </w:t>
      </w:r>
    </w:p>
    <w:p w:rsidR="00000000" w:rsidDel="00000000" w:rsidP="00000000" w:rsidRDefault="00000000" w:rsidRPr="00000000" w14:paraId="00000020">
      <w:pPr>
        <w:spacing w:after="48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La fecha de lanzamiento se aproxima, por lo cual es necesaria la presentación de una versión Beta de lo que va a ser conocido como </w:t>
      </w:r>
      <w:r w:rsidDel="00000000" w:rsidR="00000000" w:rsidRPr="00000000">
        <w:rPr>
          <w:rFonts w:ascii="Open Sans" w:cs="Open Sans" w:eastAsia="Open Sans" w:hAnsi="Open Sans"/>
          <w:b w:val="1"/>
          <w:color w:val="666666"/>
          <w:sz w:val="21"/>
          <w:szCs w:val="21"/>
          <w:shd w:fill="f5f5f5" w:val="clear"/>
          <w:rtl w:val="0"/>
        </w:rPr>
        <w:t xml:space="preserve">“SocialMeli”</w:t>
      </w:r>
      <w:r w:rsidDel="00000000" w:rsidR="00000000" w:rsidRPr="00000000">
        <w:rPr>
          <w:rFonts w:ascii="Open Sans" w:cs="Open Sans" w:eastAsia="Open Sans" w:hAnsi="Open Sans"/>
          <w:color w:val="666666"/>
          <w:sz w:val="21"/>
          <w:szCs w:val="21"/>
          <w:rtl w:val="0"/>
        </w:rPr>
        <w:t xml:space="preserve">, en donde los compradores van a poder seguir a sus vendedores favoritos y enterarse de todas las novedades que los mismos posteen.</w:t>
      </w:r>
    </w:p>
    <w:p w:rsidR="00000000" w:rsidDel="00000000" w:rsidP="00000000" w:rsidRDefault="00000000" w:rsidRPr="00000000" w14:paraId="00000021">
      <w:pPr>
        <w:spacing w:after="48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Para poder realizar esto, un analista funcional relevó una serie de requerimientos que deben llevarse a cabo; sin embargo, como cuentan con una determinada complejidad y los tiempos son escasos, deberán ser ejecutados en </w:t>
      </w:r>
      <w:r w:rsidDel="00000000" w:rsidR="00000000" w:rsidRPr="00000000">
        <w:rPr>
          <w:rFonts w:ascii="Open Sans" w:cs="Open Sans" w:eastAsia="Open Sans" w:hAnsi="Open Sans"/>
          <w:b w:val="1"/>
          <w:color w:val="666666"/>
          <w:sz w:val="21"/>
          <w:szCs w:val="21"/>
          <w:rtl w:val="0"/>
        </w:rPr>
        <w:t xml:space="preserve">equipos de trabajo</w:t>
      </w:r>
      <w:r w:rsidDel="00000000" w:rsidR="00000000" w:rsidRPr="00000000">
        <w:rPr>
          <w:rFonts w:ascii="Open Sans" w:cs="Open Sans" w:eastAsia="Open Sans" w:hAnsi="Open Sans"/>
          <w:color w:val="666666"/>
          <w:sz w:val="21"/>
          <w:szCs w:val="21"/>
          <w:rtl w:val="0"/>
        </w:rPr>
        <w:t xml:space="preserve">. Los mismos se detallan a continuación:</w:t>
      </w:r>
    </w:p>
    <w:p w:rsidR="00000000" w:rsidDel="00000000" w:rsidP="00000000" w:rsidRDefault="00000000" w:rsidRPr="00000000" w14:paraId="00000022">
      <w:pPr>
        <w:spacing w:after="200" w:lineRule="auto"/>
        <w:ind w:left="-144" w:firstLine="0"/>
        <w:jc w:val="both"/>
        <w:rPr>
          <w:rFonts w:ascii="Open Sans" w:cs="Open Sans" w:eastAsia="Open Sans" w:hAnsi="Open Sans"/>
          <w:b w:val="1"/>
          <w:color w:val="666666"/>
          <w:sz w:val="21"/>
          <w:szCs w:val="21"/>
        </w:rPr>
      </w:pPr>
      <w:r w:rsidDel="00000000" w:rsidR="00000000" w:rsidRPr="00000000">
        <w:rPr>
          <w:rFonts w:ascii="Open Sans" w:cs="Open Sans" w:eastAsia="Open Sans" w:hAnsi="Open Sans"/>
          <w:b w:val="1"/>
          <w:color w:val="666666"/>
          <w:sz w:val="21"/>
          <w:szCs w:val="21"/>
          <w:rtl w:val="0"/>
        </w:rPr>
        <w:t xml:space="preserve">Se plantea creación de una API Rest que permita: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72" w:right="0" w:hanging="357"/>
        <w:jc w:val="both"/>
        <w:rPr>
          <w:rFonts w:ascii="Open Sans" w:cs="Open Sans" w:eastAsia="Open Sans" w:hAnsi="Open Sans"/>
          <w:i w:val="0"/>
          <w:smallCaps w:val="0"/>
          <w:strike w:val="0"/>
          <w:color w:val="666666"/>
          <w:sz w:val="21"/>
          <w:szCs w:val="21"/>
          <w:shd w:fill="auto" w:val="clear"/>
          <w:vertAlign w:val="baseline"/>
        </w:rPr>
      </w:pPr>
      <w:bookmarkStart w:colFirst="0" w:colLast="0" w:name="_gjdgxs" w:id="5"/>
      <w:bookmarkEnd w:id="5"/>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72" w:right="0" w:hanging="357"/>
        <w:jc w:val="both"/>
        <w:rPr>
          <w:rFonts w:ascii="Open Sans" w:cs="Open Sans" w:eastAsia="Open Sans" w:hAnsi="Open Sans"/>
          <w:i w:val="0"/>
          <w:smallCaps w:val="0"/>
          <w:strike w:val="0"/>
          <w:color w:val="666666"/>
          <w:sz w:val="21"/>
          <w:szCs w:val="21"/>
          <w:shd w:fill="auto" w:val="clear"/>
          <w:vertAlign w:val="baseline"/>
        </w:rPr>
      </w:pPr>
      <w:bookmarkStart w:colFirst="0" w:colLast="0" w:name="_30j0zll" w:id="6"/>
      <w:bookmarkEnd w:id="6"/>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Obtener el resultado de la</w:t>
      </w:r>
      <w:r w:rsidDel="00000000" w:rsidR="00000000" w:rsidRPr="00000000">
        <w:rPr>
          <w:rFonts w:ascii="Open Sans" w:cs="Open Sans" w:eastAsia="Open Sans" w:hAnsi="Open Sans"/>
          <w:b w:val="0"/>
          <w:i w:val="0"/>
          <w:smallCaps w:val="0"/>
          <w:strike w:val="0"/>
          <w:color w:val="666666"/>
          <w:sz w:val="21"/>
          <w:szCs w:val="21"/>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666666"/>
          <w:sz w:val="21"/>
          <w:szCs w:val="21"/>
          <w:u w:val="single"/>
          <w:shd w:fill="auto" w:val="clear"/>
          <w:vertAlign w:val="baseline"/>
          <w:rtl w:val="0"/>
        </w:rPr>
        <w:t xml:space="preserve">cantidad</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 de usuarios que siguen a un determinado vendedor</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72" w:right="0" w:hanging="357"/>
        <w:jc w:val="both"/>
        <w:rPr>
          <w:rFonts w:ascii="Open Sans" w:cs="Open Sans" w:eastAsia="Open Sans" w:hAnsi="Open Sans"/>
          <w:i w:val="0"/>
          <w:smallCaps w:val="0"/>
          <w:strike w:val="0"/>
          <w:color w:val="666666"/>
          <w:sz w:val="21"/>
          <w:szCs w:val="21"/>
          <w:shd w:fill="auto" w:val="clear"/>
          <w:vertAlign w:val="baseline"/>
        </w:rPr>
      </w:pPr>
      <w:bookmarkStart w:colFirst="0" w:colLast="0" w:name="_1fob9te" w:id="7"/>
      <w:bookmarkEnd w:id="7"/>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Obtener un </w:t>
      </w:r>
      <w:r w:rsidDel="00000000" w:rsidR="00000000" w:rsidRPr="00000000">
        <w:rPr>
          <w:rFonts w:ascii="Open Sans" w:cs="Open Sans" w:eastAsia="Open Sans" w:hAnsi="Open Sans"/>
          <w:b w:val="0"/>
          <w:i w:val="0"/>
          <w:smallCaps w:val="0"/>
          <w:strike w:val="0"/>
          <w:color w:val="666666"/>
          <w:sz w:val="21"/>
          <w:szCs w:val="21"/>
          <w:u w:val="single"/>
          <w:shd w:fill="auto" w:val="clear"/>
          <w:vertAlign w:val="baseline"/>
          <w:rtl w:val="0"/>
        </w:rPr>
        <w:t xml:space="preserve">listado</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72" w:right="0" w:hanging="357"/>
        <w:jc w:val="both"/>
        <w:rPr>
          <w:rFonts w:ascii="Open Sans" w:cs="Open Sans" w:eastAsia="Open Sans" w:hAnsi="Open Sans"/>
          <w:i w:val="0"/>
          <w:smallCaps w:val="0"/>
          <w:strike w:val="0"/>
          <w:color w:val="666666"/>
          <w:sz w:val="21"/>
          <w:szCs w:val="21"/>
          <w:shd w:fill="auto" w:val="clear"/>
          <w:vertAlign w:val="baseline"/>
        </w:rPr>
      </w:pPr>
      <w:bookmarkStart w:colFirst="0" w:colLast="0" w:name="_3znysh7" w:id="8"/>
      <w:bookmarkEnd w:id="8"/>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Obtener un </w:t>
      </w:r>
      <w:r w:rsidDel="00000000" w:rsidR="00000000" w:rsidRPr="00000000">
        <w:rPr>
          <w:rFonts w:ascii="Open Sans" w:cs="Open Sans" w:eastAsia="Open Sans" w:hAnsi="Open Sans"/>
          <w:b w:val="0"/>
          <w:i w:val="0"/>
          <w:smallCaps w:val="0"/>
          <w:strike w:val="0"/>
          <w:color w:val="666666"/>
          <w:sz w:val="21"/>
          <w:szCs w:val="21"/>
          <w:u w:val="single"/>
          <w:shd w:fill="auto" w:val="clear"/>
          <w:vertAlign w:val="baseline"/>
          <w:rtl w:val="0"/>
        </w:rPr>
        <w:t xml:space="preserve">listado</w:t>
      </w:r>
      <w:r w:rsidDel="00000000" w:rsidR="00000000" w:rsidRPr="00000000">
        <w:rPr>
          <w:rFonts w:ascii="Open Sans" w:cs="Open Sans" w:eastAsia="Open Sans" w:hAnsi="Open Sans"/>
          <w:b w:val="0"/>
          <w:i w:val="0"/>
          <w:smallCaps w:val="0"/>
          <w:strike w:val="0"/>
          <w:color w:val="666666"/>
          <w:sz w:val="21"/>
          <w:szCs w:val="21"/>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de todos los vendedores a los cuales sigue un determinado usuario (¿A quién sigo?)</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72" w:right="0" w:hanging="357"/>
        <w:jc w:val="both"/>
        <w:rPr>
          <w:rFonts w:ascii="Open Sans" w:cs="Open Sans" w:eastAsia="Open Sans" w:hAnsi="Open Sans"/>
          <w:color w:val="666666"/>
          <w:sz w:val="21"/>
          <w:szCs w:val="21"/>
          <w:u w:val="none"/>
        </w:rPr>
      </w:pPr>
      <w:bookmarkStart w:colFirst="0" w:colLast="0" w:name="_2et92p0" w:id="9"/>
      <w:bookmarkEnd w:id="9"/>
      <w:r w:rsidDel="00000000" w:rsidR="00000000" w:rsidRPr="00000000">
        <w:rPr>
          <w:rFonts w:ascii="Open Sans" w:cs="Open Sans" w:eastAsia="Open Sans" w:hAnsi="Open Sans"/>
          <w:color w:val="666666"/>
          <w:sz w:val="21"/>
          <w:szCs w:val="21"/>
          <w:rtl w:val="0"/>
        </w:rPr>
        <w:t xml:space="preserve">Dar de alta una nueva publicación.</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72" w:right="0" w:hanging="357"/>
        <w:jc w:val="both"/>
        <w:rPr>
          <w:rFonts w:ascii="Open Sans" w:cs="Open Sans" w:eastAsia="Open Sans" w:hAnsi="Open Sans"/>
          <w:i w:val="0"/>
          <w:smallCaps w:val="0"/>
          <w:strike w:val="0"/>
          <w:color w:val="666666"/>
          <w:sz w:val="21"/>
          <w:szCs w:val="21"/>
          <w:shd w:fill="auto" w:val="clear"/>
          <w:vertAlign w:val="baseline"/>
        </w:rPr>
      </w:pPr>
      <w:bookmarkStart w:colFirst="0" w:colLast="0" w:name="_tyjcwt" w:id="10"/>
      <w:bookmarkEnd w:id="10"/>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Obtener un listado de las publicaciones realizadas en las últimas dos semanas, por los vendedores </w:t>
      </w:r>
      <w:r w:rsidDel="00000000" w:rsidR="00000000" w:rsidRPr="00000000">
        <w:rPr>
          <w:rFonts w:ascii="Open Sans" w:cs="Open Sans" w:eastAsia="Open Sans" w:hAnsi="Open Sans"/>
          <w:color w:val="666666"/>
          <w:sz w:val="21"/>
          <w:szCs w:val="21"/>
          <w:rtl w:val="0"/>
        </w:rPr>
        <w:t xml:space="preserve">que un usuario sigue </w:t>
      </w: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(para esto tener en cuenta ordenamiento por fecha, publicaciones más recientes primero).</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572" w:right="0" w:hanging="357"/>
        <w:jc w:val="both"/>
        <w:rPr>
          <w:rFonts w:ascii="Open Sans" w:cs="Open Sans" w:eastAsia="Open Sans" w:hAnsi="Open Sans"/>
          <w:i w:val="0"/>
          <w:smallCaps w:val="0"/>
          <w:strike w:val="0"/>
          <w:color w:val="666666"/>
          <w:sz w:val="21"/>
          <w:szCs w:val="21"/>
          <w:shd w:fill="auto" w:val="clear"/>
          <w:vertAlign w:val="baseline"/>
        </w:rPr>
      </w:pPr>
      <w:bookmarkStart w:colFirst="0" w:colLast="0" w:name="_3dy6vkm" w:id="11"/>
      <w:bookmarkEnd w:id="11"/>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Poder realizar la acción de “Unfollow” (dejar de seguir) a un determinado vendedor.</w:t>
      </w:r>
      <w:r w:rsidDel="00000000" w:rsidR="00000000" w:rsidRPr="00000000">
        <w:rPr>
          <w:rtl w:val="0"/>
        </w:rPr>
      </w:r>
    </w:p>
    <w:p w:rsidR="00000000" w:rsidDel="00000000" w:rsidP="00000000" w:rsidRDefault="00000000" w:rsidRPr="00000000" w14:paraId="0000002A">
      <w:pPr>
        <w:spacing w:after="120" w:lineRule="auto"/>
        <w:ind w:left="215" w:firstLine="0"/>
        <w:jc w:val="both"/>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2B">
      <w:pPr>
        <w:spacing w:after="240"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Por otra parte, dado que se pretende una buena experiencia de usuario con respecto a la forma de presentación de los resultados de cada consulta, se necesita que los mismos puedan ser ordenados mediante cualquiera de los siguientes criterios: </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76" w:right="196" w:hanging="360"/>
        <w:jc w:val="both"/>
        <w:rPr>
          <w:rFonts w:ascii="Open Sans" w:cs="Open Sans" w:eastAsia="Open Sans" w:hAnsi="Open Sans"/>
          <w:i w:val="0"/>
          <w:smallCaps w:val="0"/>
          <w:strike w:val="0"/>
          <w:color w:val="666666"/>
          <w:sz w:val="21"/>
          <w:szCs w:val="21"/>
          <w:shd w:fill="auto" w:val="clear"/>
          <w:vertAlign w:val="baseline"/>
        </w:rPr>
      </w:pP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Alfabético Ascendente y Descendente</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576" w:right="196" w:hanging="360"/>
        <w:jc w:val="both"/>
        <w:rPr>
          <w:rFonts w:ascii="Open Sans" w:cs="Open Sans" w:eastAsia="Open Sans" w:hAnsi="Open Sans"/>
          <w:i w:val="0"/>
          <w:smallCaps w:val="0"/>
          <w:strike w:val="0"/>
          <w:color w:val="666666"/>
          <w:sz w:val="21"/>
          <w:szCs w:val="21"/>
          <w:shd w:fill="auto" w:val="clear"/>
          <w:vertAlign w:val="baseline"/>
        </w:rPr>
      </w:pPr>
      <w:r w:rsidDel="00000000" w:rsidR="00000000" w:rsidRPr="00000000">
        <w:rPr>
          <w:rFonts w:ascii="Open Sans" w:cs="Open Sans" w:eastAsia="Open Sans" w:hAnsi="Open Sans"/>
          <w:b w:val="0"/>
          <w:i w:val="0"/>
          <w:smallCaps w:val="0"/>
          <w:strike w:val="0"/>
          <w:color w:val="666666"/>
          <w:sz w:val="21"/>
          <w:szCs w:val="21"/>
          <w:u w:val="none"/>
          <w:shd w:fill="auto" w:val="clear"/>
          <w:vertAlign w:val="baseline"/>
          <w:rtl w:val="0"/>
        </w:rPr>
        <w:t xml:space="preserve">Fecha Ascendente y Descendente</w:t>
      </w:r>
      <w:r w:rsidDel="00000000" w:rsidR="00000000" w:rsidRPr="00000000">
        <w:rPr>
          <w:rtl w:val="0"/>
        </w:rPr>
      </w:r>
    </w:p>
    <w:p w:rsidR="00000000" w:rsidDel="00000000" w:rsidP="00000000" w:rsidRDefault="00000000" w:rsidRPr="00000000" w14:paraId="0000002E">
      <w:pPr>
        <w:jc w:val="both"/>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2F">
      <w:pPr>
        <w:spacing w:line="360" w:lineRule="auto"/>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Un analista funcional llevó a cabo el </w:t>
      </w:r>
      <w:r w:rsidDel="00000000" w:rsidR="00000000" w:rsidRPr="00000000">
        <w:rPr>
          <w:rFonts w:ascii="Open Sans" w:cs="Open Sans" w:eastAsia="Open Sans" w:hAnsi="Open Sans"/>
          <w:b w:val="1"/>
          <w:color w:val="666666"/>
          <w:sz w:val="21"/>
          <w:szCs w:val="21"/>
          <w:rtl w:val="0"/>
        </w:rPr>
        <w:t xml:space="preserve">relevamiento de los requerimientos técnicos funcionales</w:t>
      </w:r>
      <w:r w:rsidDel="00000000" w:rsidR="00000000" w:rsidRPr="00000000">
        <w:rPr>
          <w:rFonts w:ascii="Open Sans" w:cs="Open Sans" w:eastAsia="Open Sans" w:hAnsi="Open Sans"/>
          <w:color w:val="666666"/>
          <w:sz w:val="21"/>
          <w:szCs w:val="21"/>
          <w:rtl w:val="0"/>
        </w:rPr>
        <w:t xml:space="preserve"> y ha proporcionado la documentación que se cita a continuación para tener en cuenta a la hora de llevar a cabo el desarrollo correspondiente:</w:t>
      </w:r>
    </w:p>
    <w:p w:rsidR="00000000" w:rsidDel="00000000" w:rsidP="00000000" w:rsidRDefault="00000000" w:rsidRPr="00000000" w14:paraId="00000030">
      <w:pPr>
        <w:pageBreakBefore w:val="0"/>
        <w:spacing w:line="360" w:lineRule="auto"/>
        <w:jc w:val="both"/>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31">
      <w:pPr>
        <w:spacing w:line="360" w:lineRule="auto"/>
        <w:jc w:val="both"/>
        <w:rPr>
          <w:rFonts w:ascii="Open Sans" w:cs="Open Sans" w:eastAsia="Open Sans" w:hAnsi="Open Sans"/>
          <w:b w:val="1"/>
          <w:color w:val="666666"/>
          <w:sz w:val="21"/>
          <w:szCs w:val="21"/>
        </w:rPr>
      </w:pPr>
      <w:hyperlink r:id="rId11">
        <w:r w:rsidDel="00000000" w:rsidR="00000000" w:rsidRPr="00000000">
          <w:rPr>
            <w:rFonts w:ascii="Open Sans" w:cs="Open Sans" w:eastAsia="Open Sans" w:hAnsi="Open Sans"/>
            <w:b w:val="1"/>
            <w:color w:val="1155cc"/>
            <w:sz w:val="21"/>
            <w:szCs w:val="21"/>
            <w:u w:val="single"/>
            <w:rtl w:val="0"/>
          </w:rPr>
          <w:t xml:space="preserve">Especificación técnica funcional</w:t>
        </w:r>
      </w:hyperlink>
      <w:r w:rsidDel="00000000" w:rsidR="00000000" w:rsidRPr="00000000">
        <w:rPr>
          <w:rtl w:val="0"/>
        </w:rPr>
      </w:r>
    </w:p>
    <w:p w:rsidR="00000000" w:rsidDel="00000000" w:rsidP="00000000" w:rsidRDefault="00000000" w:rsidRPr="00000000" w14:paraId="00000032">
      <w:pPr>
        <w:pageBreakBefore w:val="0"/>
        <w:widowControl w:val="0"/>
        <w:spacing w:after="200" w:line="360" w:lineRule="auto"/>
        <w:ind w:left="-14" w:right="196" w:firstLine="0"/>
        <w:jc w:val="both"/>
        <w:rPr>
          <w:rFonts w:ascii="Open Sans" w:cs="Open Sans" w:eastAsia="Open Sans" w:hAnsi="Open Sans"/>
          <w:color w:val="666666"/>
          <w:sz w:val="21"/>
          <w:szCs w:val="21"/>
        </w:rPr>
      </w:pPr>
      <w:r w:rsidDel="00000000" w:rsidR="00000000" w:rsidRPr="00000000">
        <w:rPr>
          <w:rtl w:val="0"/>
        </w:rPr>
      </w:r>
    </w:p>
    <w:p w:rsidR="00000000" w:rsidDel="00000000" w:rsidP="00000000" w:rsidRDefault="00000000" w:rsidRPr="00000000" w14:paraId="00000033">
      <w:pPr>
        <w:pageBreakBefore w:val="0"/>
        <w:spacing w:after="200" w:lineRule="auto"/>
        <w:rPr>
          <w:rFonts w:ascii="Proxima Nova" w:cs="Proxima Nova" w:eastAsia="Proxima Nova" w:hAnsi="Proxima Nova"/>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Subtitle"/>
        <w:spacing w:after="200" w:lineRule="auto"/>
        <w:rPr/>
      </w:pPr>
      <w:bookmarkStart w:colFirst="0" w:colLast="0" w:name="_hhhowq6st4z0" w:id="12"/>
      <w:bookmarkEnd w:id="12"/>
      <w:r w:rsidDel="00000000" w:rsidR="00000000" w:rsidRPr="00000000">
        <w:rPr>
          <w:rtl w:val="0"/>
        </w:rPr>
        <w:t xml:space="preserve">B. Requerimientos incrementales (Desarrollo INDIVIDUAL)</w:t>
      </w:r>
    </w:p>
    <w:p w:rsidR="00000000" w:rsidDel="00000000" w:rsidP="00000000" w:rsidRDefault="00000000" w:rsidRPr="00000000" w14:paraId="00000035">
      <w:pPr>
        <w:spacing w:after="20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b w:val="1"/>
          <w:color w:val="666666"/>
          <w:sz w:val="21"/>
          <w:szCs w:val="21"/>
          <w:rtl w:val="0"/>
        </w:rPr>
        <w:t xml:space="preserve">SocialMeli</w:t>
      </w:r>
      <w:r w:rsidDel="00000000" w:rsidR="00000000" w:rsidRPr="00000000">
        <w:rPr>
          <w:rFonts w:ascii="Open Sans" w:cs="Open Sans" w:eastAsia="Open Sans" w:hAnsi="Open Sans"/>
          <w:color w:val="666666"/>
          <w:sz w:val="21"/>
          <w:szCs w:val="21"/>
          <w:rtl w:val="0"/>
        </w:rPr>
        <w:t xml:space="preserve"> tiene como objetivo extra lograr permitir a los vendedores la posibilidad de publicar nuevos productos con ofertas o descuentos especiales exclusivos para sus seguidores por un determinado período de tiempo. Para ello propone los siguientes requerimientos: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566.9291338582675" w:right="0" w:firstLine="0"/>
        <w:jc w:val="both"/>
        <w:rPr>
          <w:rFonts w:ascii="Open Sans" w:cs="Open Sans" w:eastAsia="Open Sans" w:hAnsi="Open Sans"/>
          <w:i w:val="0"/>
          <w:smallCaps w:val="0"/>
          <w:strike w:val="0"/>
          <w:color w:val="666666"/>
          <w:sz w:val="21"/>
          <w:szCs w:val="21"/>
          <w:vertAlign w:val="baseline"/>
        </w:rPr>
      </w:pPr>
      <w:bookmarkStart w:colFirst="0" w:colLast="0" w:name="_1t3h5sf" w:id="13"/>
      <w:bookmarkEnd w:id="13"/>
      <w:r w:rsidDel="00000000" w:rsidR="00000000" w:rsidRPr="00000000">
        <w:rPr>
          <w:rFonts w:ascii="Open Sans" w:cs="Open Sans" w:eastAsia="Open Sans" w:hAnsi="Open Sans"/>
          <w:b w:val="0"/>
          <w:i w:val="0"/>
          <w:smallCaps w:val="0"/>
          <w:strike w:val="0"/>
          <w:color w:val="666666"/>
          <w:sz w:val="21"/>
          <w:szCs w:val="21"/>
          <w:u w:val="none"/>
          <w:vertAlign w:val="baseline"/>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566.9291338582675" w:right="0" w:firstLine="0"/>
        <w:jc w:val="both"/>
        <w:rPr>
          <w:rFonts w:ascii="Open Sans" w:cs="Open Sans" w:eastAsia="Open Sans" w:hAnsi="Open Sans"/>
          <w:i w:val="0"/>
          <w:smallCaps w:val="0"/>
          <w:strike w:val="0"/>
          <w:color w:val="666666"/>
          <w:sz w:val="21"/>
          <w:szCs w:val="21"/>
          <w:vertAlign w:val="baseline"/>
        </w:rPr>
      </w:pPr>
      <w:r w:rsidDel="00000000" w:rsidR="00000000" w:rsidRPr="00000000">
        <w:rPr>
          <w:rFonts w:ascii="Open Sans" w:cs="Open Sans" w:eastAsia="Open Sans" w:hAnsi="Open Sans"/>
          <w:b w:val="0"/>
          <w:i w:val="0"/>
          <w:smallCaps w:val="0"/>
          <w:strike w:val="0"/>
          <w:color w:val="666666"/>
          <w:sz w:val="21"/>
          <w:szCs w:val="21"/>
          <w:u w:val="none"/>
          <w:vertAlign w:val="baseline"/>
          <w:rtl w:val="0"/>
        </w:rPr>
        <w:t xml:space="preserve">Obtener la </w:t>
      </w:r>
      <w:r w:rsidDel="00000000" w:rsidR="00000000" w:rsidRPr="00000000">
        <w:rPr>
          <w:rFonts w:ascii="Open Sans" w:cs="Open Sans" w:eastAsia="Open Sans" w:hAnsi="Open Sans"/>
          <w:b w:val="0"/>
          <w:i w:val="0"/>
          <w:smallCaps w:val="0"/>
          <w:strike w:val="0"/>
          <w:color w:val="666666"/>
          <w:sz w:val="21"/>
          <w:szCs w:val="21"/>
          <w:u w:val="single"/>
          <w:vertAlign w:val="baseline"/>
          <w:rtl w:val="0"/>
        </w:rPr>
        <w:t xml:space="preserve">cantidad</w:t>
      </w:r>
      <w:r w:rsidDel="00000000" w:rsidR="00000000" w:rsidRPr="00000000">
        <w:rPr>
          <w:rFonts w:ascii="Open Sans" w:cs="Open Sans" w:eastAsia="Open Sans" w:hAnsi="Open Sans"/>
          <w:b w:val="0"/>
          <w:i w:val="0"/>
          <w:smallCaps w:val="0"/>
          <w:strike w:val="0"/>
          <w:color w:val="666666"/>
          <w:sz w:val="21"/>
          <w:szCs w:val="21"/>
          <w:u w:val="none"/>
          <w:vertAlign w:val="baseline"/>
          <w:rtl w:val="0"/>
        </w:rPr>
        <w:t xml:space="preserve"> de productos en promoción de un determinado vendedor</w:t>
      </w:r>
      <w:r w:rsidDel="00000000" w:rsidR="00000000" w:rsidRPr="00000000">
        <w:rPr>
          <w:rtl w:val="0"/>
        </w:rPr>
      </w:r>
    </w:p>
    <w:p w:rsidR="00000000" w:rsidDel="00000000" w:rsidP="00000000" w:rsidRDefault="00000000" w:rsidRPr="00000000" w14:paraId="00000038">
      <w:pPr>
        <w:spacing w:after="20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Estos requerimientos están pensados para ser llevados a cabo de manera individual por un especialista.</w:t>
      </w:r>
    </w:p>
    <w:p w:rsidR="00000000" w:rsidDel="00000000" w:rsidP="00000000" w:rsidRDefault="00000000" w:rsidRPr="00000000" w14:paraId="00000039">
      <w:pPr>
        <w:spacing w:after="20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Tener en cuenta que, como son requerimientos incrementales al trabajo que se haya hecho en equipo, se debe respetar el desarrollo base que se haya logrado en éste.</w:t>
      </w:r>
    </w:p>
    <w:p w:rsidR="00000000" w:rsidDel="00000000" w:rsidP="00000000" w:rsidRDefault="00000000" w:rsidRPr="00000000" w14:paraId="0000003A">
      <w:pPr>
        <w:spacing w:after="20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Por otro lado, tener en cuenta para estos requerimientos la posibilidad de poder ordenarlos alfabéticamente por nombre de cada producto tanto de forma ascendente como descendente.</w:t>
      </w:r>
    </w:p>
    <w:p w:rsidR="00000000" w:rsidDel="00000000" w:rsidP="00000000" w:rsidRDefault="00000000" w:rsidRPr="00000000" w14:paraId="0000003B">
      <w:pPr>
        <w:pStyle w:val="Subtitle"/>
        <w:spacing w:after="200" w:lineRule="auto"/>
        <w:rPr/>
      </w:pPr>
      <w:bookmarkStart w:colFirst="0" w:colLast="0" w:name="_bfnjg8b750ac" w:id="14"/>
      <w:bookmarkEnd w:id="14"/>
      <w:r w:rsidDel="00000000" w:rsidR="00000000" w:rsidRPr="00000000">
        <w:rPr>
          <w:rtl w:val="0"/>
        </w:rPr>
        <w:t xml:space="preserve">C. Bonus (Desarrollo Individual EXTRA)</w:t>
      </w:r>
    </w:p>
    <w:p w:rsidR="00000000" w:rsidDel="00000000" w:rsidP="00000000" w:rsidRDefault="00000000" w:rsidRPr="00000000" w14:paraId="0000003C">
      <w:pPr>
        <w:spacing w:after="200" w:line="360" w:lineRule="auto"/>
        <w:ind w:left="0" w:firstLine="0"/>
        <w:jc w:val="both"/>
        <w:rPr>
          <w:rFonts w:ascii="Open Sans" w:cs="Open Sans" w:eastAsia="Open Sans" w:hAnsi="Open Sans"/>
          <w:b w:val="1"/>
          <w:color w:val="666666"/>
          <w:sz w:val="21"/>
          <w:szCs w:val="21"/>
        </w:rPr>
      </w:pPr>
      <w:r w:rsidDel="00000000" w:rsidR="00000000" w:rsidRPr="00000000">
        <w:rPr>
          <w:rFonts w:ascii="Open Sans" w:cs="Open Sans" w:eastAsia="Open Sans" w:hAnsi="Open Sans"/>
          <w:color w:val="666666"/>
          <w:sz w:val="21"/>
          <w:szCs w:val="21"/>
          <w:rtl w:val="0"/>
        </w:rPr>
        <w:t xml:space="preserve">Para finalizar, desde Mercado Libre dieron a conocer que están abiertos a cualquier nueva funcionalidad o propuesta de mejora para “</w:t>
      </w:r>
      <w:r w:rsidDel="00000000" w:rsidR="00000000" w:rsidRPr="00000000">
        <w:rPr>
          <w:rFonts w:ascii="Open Sans" w:cs="Open Sans" w:eastAsia="Open Sans" w:hAnsi="Open Sans"/>
          <w:b w:val="1"/>
          <w:color w:val="666666"/>
          <w:sz w:val="21"/>
          <w:szCs w:val="21"/>
          <w:rtl w:val="0"/>
        </w:rPr>
        <w:t xml:space="preserve">SocialMeli</w:t>
      </w:r>
      <w:r w:rsidDel="00000000" w:rsidR="00000000" w:rsidRPr="00000000">
        <w:rPr>
          <w:rFonts w:ascii="Open Sans" w:cs="Open Sans" w:eastAsia="Open Sans" w:hAnsi="Open Sans"/>
          <w:color w:val="666666"/>
          <w:sz w:val="21"/>
          <w:szCs w:val="21"/>
          <w:rtl w:val="0"/>
        </w:rPr>
        <w:t xml:space="preserve">”. En caso de que esto se lleve a cabo, será necesario, además de desarrollar la funcionalidad, </w:t>
      </w:r>
      <w:r w:rsidDel="00000000" w:rsidR="00000000" w:rsidRPr="00000000">
        <w:rPr>
          <w:rFonts w:ascii="Open Sans" w:cs="Open Sans" w:eastAsia="Open Sans" w:hAnsi="Open Sans"/>
          <w:b w:val="1"/>
          <w:color w:val="666666"/>
          <w:sz w:val="21"/>
          <w:szCs w:val="21"/>
          <w:rtl w:val="0"/>
        </w:rPr>
        <w:t xml:space="preserve">presentar la documentación técnica asociada.</w:t>
      </w:r>
    </w:p>
    <w:p w:rsidR="00000000" w:rsidDel="00000000" w:rsidP="00000000" w:rsidRDefault="00000000" w:rsidRPr="00000000" w14:paraId="0000003D">
      <w:pPr>
        <w:spacing w:after="200" w:line="360" w:lineRule="auto"/>
        <w:ind w:left="0"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A continuación te dejamos un requerimiento de ejemplo para que lo uses como referencia para la creación de posibles nuevos requerimientos.</w:t>
      </w:r>
    </w:p>
    <w:p w:rsidR="00000000" w:rsidDel="00000000" w:rsidP="00000000" w:rsidRDefault="00000000" w:rsidRPr="00000000" w14:paraId="0000003E">
      <w:pPr>
        <w:numPr>
          <w:ilvl w:val="0"/>
          <w:numId w:val="2"/>
        </w:numPr>
        <w:spacing w:after="200" w:lineRule="auto"/>
        <w:ind w:left="566.9291338582675" w:firstLine="0"/>
        <w:jc w:val="both"/>
        <w:rPr>
          <w:rFonts w:ascii="Open Sans" w:cs="Open Sans" w:eastAsia="Open Sans" w:hAnsi="Open Sans"/>
          <w:color w:val="666666"/>
          <w:sz w:val="21"/>
          <w:szCs w:val="21"/>
        </w:rPr>
      </w:pPr>
      <w:r w:rsidDel="00000000" w:rsidR="00000000" w:rsidRPr="00000000">
        <w:rPr>
          <w:rFonts w:ascii="Open Sans" w:cs="Open Sans" w:eastAsia="Open Sans" w:hAnsi="Open Sans"/>
          <w:color w:val="666666"/>
          <w:sz w:val="21"/>
          <w:szCs w:val="21"/>
          <w:rtl w:val="0"/>
        </w:rPr>
        <w:t xml:space="preserve">Obtener un </w:t>
      </w:r>
      <w:r w:rsidDel="00000000" w:rsidR="00000000" w:rsidRPr="00000000">
        <w:rPr>
          <w:rFonts w:ascii="Open Sans" w:cs="Open Sans" w:eastAsia="Open Sans" w:hAnsi="Open Sans"/>
          <w:color w:val="666666"/>
          <w:sz w:val="21"/>
          <w:szCs w:val="21"/>
          <w:u w:val="single"/>
          <w:rtl w:val="0"/>
        </w:rPr>
        <w:t xml:space="preserve">listado</w:t>
      </w:r>
      <w:r w:rsidDel="00000000" w:rsidR="00000000" w:rsidRPr="00000000">
        <w:rPr>
          <w:rFonts w:ascii="Open Sans" w:cs="Open Sans" w:eastAsia="Open Sans" w:hAnsi="Open Sans"/>
          <w:color w:val="666666"/>
          <w:sz w:val="21"/>
          <w:szCs w:val="21"/>
          <w:rtl w:val="0"/>
        </w:rPr>
        <w:t xml:space="preserve"> de todos los productos en promoción de un determinado vendedor</w:t>
      </w:r>
    </w:p>
    <w:sectPr>
      <w:headerReference r:id="rId12"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decimal"/>
      <w:lvlText w:val="%1."/>
      <w:lvlJc w:val="left"/>
      <w:pPr>
        <w:ind w:left="576" w:hanging="360"/>
      </w:pPr>
      <w:rPr>
        <w:b w:val="1"/>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dJuWbbFpL3PQ_mhhTX_2ck2Nvg7EsYddL4TO9135rcs/edit?usp=sharing" TargetMode="External"/><Relationship Id="rId10" Type="http://schemas.openxmlformats.org/officeDocument/2006/relationships/hyperlink" Target="https://docs.google.com/spreadsheets/d/1yzHaFYgqdTbj6QE38C_JLsJf32x_j1OBSqQqT835r8s/edit?usp=sharing" TargetMode="External"/><Relationship Id="rId12" Type="http://schemas.openxmlformats.org/officeDocument/2006/relationships/header" Target="header1.xml"/><Relationship Id="rId9" Type="http://schemas.openxmlformats.org/officeDocument/2006/relationships/hyperlink" Target="https://docs.google.com/forms/d/e/1FAIpQLSeLqFv94sOaUhGTrlRHS5QjhzTVdwfk1JFXhMHRu1J9M4io0A/viewform" TargetMode="External"/><Relationship Id="rId5" Type="http://schemas.openxmlformats.org/officeDocument/2006/relationships/styles" Target="styles.xml"/><Relationship Id="rId6" Type="http://schemas.openxmlformats.org/officeDocument/2006/relationships/hyperlink" Target="https://docs.google.com/forms/d/e/1FAIpQLScrWG0BlXYHTTPPuiI_aXx2cqTxyILQDxH6H2h1UXlu3PKdsw/viewform" TargetMode="External"/><Relationship Id="rId7" Type="http://schemas.openxmlformats.org/officeDocument/2006/relationships/hyperlink" Target="https://docs.google.com/forms/d/e/1FAIpQLSeLqFv94sOaUhGTrlRHS5QjhzTVdwfk1JFXhMHRu1J9M4io0A/viewform" TargetMode="External"/><Relationship Id="rId8" Type="http://schemas.openxmlformats.org/officeDocument/2006/relationships/hyperlink" Target="https://docs.google.com/forms/d/e/1FAIpQLSeLqFv94sOaUhGTrlRHS5QjhzTVdwfk1JFXhMHRu1J9M4io0A/view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