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para usuarios comunes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de registro de usuarios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Solicitud de datos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datos en la base de datos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Recorridos que ofrecen cerca del sector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Conocer ubicación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Mostrar mapa de recorridos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Navegación de la APP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Contratar un recorrido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Despliegues de detalles del recorrido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Calificación del recorrido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Calificación del Guia turistico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métodos de pago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Medios de pago con transbank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Portal de pago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para Guías Turísticos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de registro de Guías Turísticos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Solicitud de datos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datos en la base de datos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un recorrido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del recorrido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creación de recorridos aplicados en Google Maps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entre usuarios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 directo con el Guía turístico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Plataforma de chat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Consolidación de una Base de datos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base de datos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Elaborar una base de datos que registre los datos de usuarios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Elaborar una base de datos que registra los datos del Guía turístico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Subir base de datos en formato Cloud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Integrar datos en un servidor externo en formato Back-up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