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14" w:rsidRDefault="002A5EEC" w:rsidP="002A5EEC">
      <w:pPr>
        <w:jc w:val="center"/>
        <w:rPr>
          <w:sz w:val="32"/>
        </w:rPr>
      </w:pPr>
      <w:r w:rsidRPr="002A5EEC">
        <w:rPr>
          <w:sz w:val="32"/>
        </w:rPr>
        <w:t>1 слайд</w:t>
      </w:r>
    </w:p>
    <w:p w:rsidR="002A5EEC" w:rsidRDefault="002A5EEC" w:rsidP="002A5EEC">
      <w:pPr>
        <w:ind w:firstLine="708"/>
        <w:rPr>
          <w:rFonts w:cstheme="minorHAnsi"/>
          <w:sz w:val="24"/>
        </w:rPr>
      </w:pPr>
      <w:r w:rsidRPr="002A5EEC">
        <w:rPr>
          <w:rFonts w:cstheme="minorHAnsi"/>
          <w:sz w:val="24"/>
        </w:rPr>
        <w:t>Здравствуйте, уважаемая комиссия. Сегодня, я, хочу представить вам</w:t>
      </w:r>
      <w:r w:rsidR="00EC4939" w:rsidRPr="00EC4939">
        <w:rPr>
          <w:rFonts w:cstheme="minorHAnsi"/>
          <w:sz w:val="24"/>
        </w:rPr>
        <w:t xml:space="preserve"> </w:t>
      </w:r>
      <w:r w:rsidRPr="002A5EEC">
        <w:rPr>
          <w:rFonts w:cstheme="minorHAnsi"/>
          <w:sz w:val="24"/>
        </w:rPr>
        <w:t>свою выпускную работу. Тема моей работы</w:t>
      </w:r>
      <w:r w:rsidRPr="002A5EEC">
        <w:rPr>
          <w:rFonts w:cstheme="minorHAnsi"/>
          <w:sz w:val="28"/>
        </w:rPr>
        <w:t xml:space="preserve">: </w:t>
      </w:r>
      <w:r w:rsidRPr="002A5EEC">
        <w:rPr>
          <w:rFonts w:cstheme="minorHAnsi"/>
          <w:sz w:val="24"/>
        </w:rPr>
        <w:t xml:space="preserve">Улучшение производительности программного кода на </w:t>
      </w:r>
      <w:r w:rsidRPr="002A5EEC">
        <w:rPr>
          <w:rFonts w:cstheme="minorHAnsi"/>
          <w:sz w:val="24"/>
          <w:lang w:val="en-US"/>
        </w:rPr>
        <w:t>C</w:t>
      </w:r>
      <w:r w:rsidRPr="002A5EEC">
        <w:rPr>
          <w:rFonts w:cstheme="minorHAnsi"/>
          <w:sz w:val="24"/>
        </w:rPr>
        <w:t xml:space="preserve">++ заменой контейнеров </w:t>
      </w:r>
      <w:r w:rsidRPr="002A5EEC">
        <w:rPr>
          <w:rFonts w:cstheme="minorHAnsi"/>
          <w:sz w:val="24"/>
          <w:lang w:val="en-US"/>
        </w:rPr>
        <w:t>std</w:t>
      </w:r>
      <w:r w:rsidRPr="002A5EEC">
        <w:rPr>
          <w:rFonts w:cstheme="minorHAnsi"/>
          <w:sz w:val="24"/>
        </w:rPr>
        <w:t>::</w:t>
      </w:r>
      <w:r w:rsidRPr="002A5EEC">
        <w:rPr>
          <w:rFonts w:cstheme="minorHAnsi"/>
          <w:sz w:val="24"/>
          <w:lang w:val="en-US"/>
        </w:rPr>
        <w:t>list</w:t>
      </w:r>
      <w:r w:rsidRPr="002A5EEC">
        <w:rPr>
          <w:rFonts w:cstheme="minorHAnsi"/>
          <w:sz w:val="24"/>
        </w:rPr>
        <w:t xml:space="preserve"> на контейнеры </w:t>
      </w:r>
      <w:r w:rsidRPr="002A5EEC">
        <w:rPr>
          <w:rFonts w:cstheme="minorHAnsi"/>
          <w:sz w:val="24"/>
          <w:lang w:val="en-US"/>
        </w:rPr>
        <w:t>std</w:t>
      </w:r>
      <w:r w:rsidRPr="002A5EEC">
        <w:rPr>
          <w:rFonts w:cstheme="minorHAnsi"/>
          <w:sz w:val="24"/>
        </w:rPr>
        <w:t>::</w:t>
      </w:r>
      <w:r w:rsidRPr="002A5EEC">
        <w:rPr>
          <w:rFonts w:cstheme="minorHAnsi"/>
          <w:sz w:val="24"/>
          <w:lang w:val="en-US"/>
        </w:rPr>
        <w:t>vector</w:t>
      </w:r>
      <w:r w:rsidRPr="002A5EEC">
        <w:rPr>
          <w:rFonts w:cstheme="minorHAnsi"/>
          <w:sz w:val="24"/>
        </w:rPr>
        <w:t>.</w:t>
      </w:r>
    </w:p>
    <w:p w:rsidR="002A5EEC" w:rsidRPr="002A5EEC" w:rsidRDefault="002A5EEC" w:rsidP="002A5EEC">
      <w:pPr>
        <w:jc w:val="center"/>
        <w:rPr>
          <w:rFonts w:cstheme="minorHAnsi"/>
          <w:sz w:val="32"/>
        </w:rPr>
      </w:pPr>
      <w:r w:rsidRPr="002A5EEC">
        <w:rPr>
          <w:rFonts w:cstheme="minorHAnsi"/>
          <w:sz w:val="32"/>
        </w:rPr>
        <w:t>2 слайд</w:t>
      </w:r>
    </w:p>
    <w:p w:rsidR="002A5EEC" w:rsidRPr="000D2662" w:rsidRDefault="002A5EEC" w:rsidP="000D2662">
      <w:pPr>
        <w:ind w:firstLine="525"/>
        <w:rPr>
          <w:rFonts w:cstheme="minorHAnsi"/>
          <w:iCs/>
        </w:rPr>
      </w:pPr>
      <w:r w:rsidRPr="002A5EEC">
        <w:rPr>
          <w:rFonts w:cstheme="minorHAnsi"/>
          <w:sz w:val="24"/>
        </w:rPr>
        <w:t xml:space="preserve">Цель работы: </w:t>
      </w:r>
      <w:r w:rsidR="000D2662" w:rsidRPr="000D2662">
        <w:rPr>
          <w:rFonts w:cstheme="minorHAnsi"/>
          <w:iCs/>
          <w:sz w:val="24"/>
        </w:rPr>
        <w:t>заключается в поиске оптимальной стратегии замен контейнера «</w:t>
      </w:r>
      <w:r w:rsidR="000D2662" w:rsidRPr="000D2662">
        <w:rPr>
          <w:rFonts w:cstheme="minorHAnsi"/>
          <w:iCs/>
          <w:sz w:val="24"/>
          <w:lang w:val="en-US"/>
        </w:rPr>
        <w:t>list</w:t>
      </w:r>
      <w:r w:rsidR="000D2662" w:rsidRPr="000D2662">
        <w:rPr>
          <w:rFonts w:cstheme="minorHAnsi"/>
          <w:iCs/>
          <w:sz w:val="24"/>
        </w:rPr>
        <w:t>» контейнером «</w:t>
      </w:r>
      <w:r w:rsidR="000D2662" w:rsidRPr="000D2662">
        <w:rPr>
          <w:rFonts w:cstheme="minorHAnsi"/>
          <w:iCs/>
          <w:sz w:val="24"/>
          <w:lang w:val="en-US"/>
        </w:rPr>
        <w:t>vector</w:t>
      </w:r>
      <w:r w:rsidR="000D2662" w:rsidRPr="000D2662">
        <w:rPr>
          <w:rFonts w:cstheme="minorHAnsi"/>
          <w:iCs/>
          <w:sz w:val="24"/>
        </w:rPr>
        <w:t>» на участках последовательного  обращения к элементам массива при условии, что требуемые для её реализации дополнительные ресурсы ОП не превысят верхней границы.</w:t>
      </w:r>
    </w:p>
    <w:p w:rsidR="000D2662" w:rsidRPr="000D2662" w:rsidRDefault="002A5EEC" w:rsidP="000D2662">
      <w:pPr>
        <w:ind w:firstLine="525"/>
        <w:rPr>
          <w:rFonts w:cstheme="minorHAnsi"/>
          <w:iCs/>
        </w:rPr>
      </w:pPr>
      <w:r w:rsidRPr="002A5EEC">
        <w:rPr>
          <w:rFonts w:cstheme="minorHAnsi"/>
          <w:iCs/>
          <w:sz w:val="24"/>
        </w:rPr>
        <w:t xml:space="preserve">Задача работы: </w:t>
      </w:r>
      <w:r w:rsidR="000D2662" w:rsidRPr="000D2662">
        <w:rPr>
          <w:rFonts w:cstheme="minorHAnsi"/>
          <w:iCs/>
          <w:sz w:val="24"/>
        </w:rPr>
        <w:t>создание приложения, программно реализующего алгоритм оптимизации. Экспериментальная проверка эффективности.</w:t>
      </w:r>
    </w:p>
    <w:p w:rsidR="002A5EEC" w:rsidRDefault="002A5EEC" w:rsidP="002A5EEC">
      <w:pPr>
        <w:ind w:firstLine="525"/>
        <w:rPr>
          <w:rFonts w:cstheme="minorHAnsi"/>
          <w:sz w:val="24"/>
        </w:rPr>
      </w:pPr>
      <w:r>
        <w:rPr>
          <w:rFonts w:cstheme="minorHAnsi"/>
          <w:sz w:val="24"/>
        </w:rPr>
        <w:t>Данный вид оптимизации даёт существенный прирост производительности на машинах с большим объёмом ОП.</w:t>
      </w:r>
    </w:p>
    <w:p w:rsidR="002A5EEC" w:rsidRPr="002A5EEC" w:rsidRDefault="002A5EEC" w:rsidP="002A5EEC">
      <w:pPr>
        <w:ind w:firstLine="525"/>
        <w:rPr>
          <w:rFonts w:cstheme="minorHAnsi"/>
          <w:sz w:val="24"/>
        </w:rPr>
      </w:pPr>
      <w:r>
        <w:rPr>
          <w:rFonts w:cstheme="minorHAnsi"/>
          <w:sz w:val="24"/>
        </w:rPr>
        <w:t xml:space="preserve">В принципе, что такое оптимизация программы. </w:t>
      </w:r>
      <w:r w:rsidRPr="002A5EEC">
        <w:rPr>
          <w:rFonts w:cstheme="minorHAnsi"/>
          <w:sz w:val="24"/>
        </w:rP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 по выполнению тех же функций, что и до оптимизации.</w:t>
      </w:r>
    </w:p>
    <w:p w:rsidR="002A5EEC" w:rsidRPr="002A5EEC" w:rsidRDefault="002A5EEC" w:rsidP="002A5EEC">
      <w:pPr>
        <w:ind w:firstLine="525"/>
        <w:rPr>
          <w:rFonts w:cstheme="minorHAnsi"/>
          <w:sz w:val="24"/>
        </w:rPr>
      </w:pPr>
      <w:r w:rsidRPr="002A5EEC">
        <w:rPr>
          <w:rFonts w:cstheme="minorHAnsi"/>
          <w:sz w:val="24"/>
        </w:rP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w:t>
      </w:r>
    </w:p>
    <w:p w:rsidR="002A5EEC" w:rsidRPr="002A5EEC" w:rsidRDefault="002A5EEC" w:rsidP="002A5EEC">
      <w:pPr>
        <w:jc w:val="center"/>
        <w:rPr>
          <w:rFonts w:cstheme="minorHAnsi"/>
          <w:sz w:val="32"/>
        </w:rPr>
      </w:pPr>
      <w:r>
        <w:rPr>
          <w:rFonts w:cstheme="minorHAnsi"/>
          <w:sz w:val="32"/>
        </w:rPr>
        <w:t>3 слайд</w:t>
      </w:r>
    </w:p>
    <w:p w:rsidR="00A849FB" w:rsidRDefault="00A849FB" w:rsidP="002A5EEC">
      <w:pPr>
        <w:ind w:firstLine="708"/>
        <w:rPr>
          <w:rFonts w:cstheme="minorHAnsi"/>
          <w:sz w:val="24"/>
        </w:rPr>
      </w:pPr>
      <w:r>
        <w:rPr>
          <w:rFonts w:cstheme="minorHAnsi"/>
          <w:sz w:val="24"/>
        </w:rPr>
        <w:t>Моя оптимизация основана на особенностях</w:t>
      </w:r>
      <w:r w:rsidR="00BB30C0">
        <w:rPr>
          <w:rFonts w:cstheme="minorHAnsi"/>
          <w:sz w:val="24"/>
        </w:rPr>
        <w:t xml:space="preserve"> работы контейнеров </w:t>
      </w:r>
      <w:r w:rsidR="00BB30C0">
        <w:rPr>
          <w:rFonts w:cstheme="minorHAnsi"/>
          <w:sz w:val="24"/>
          <w:lang w:val="en-US"/>
        </w:rPr>
        <w:t>vector</w:t>
      </w:r>
      <w:r w:rsidR="00BB30C0" w:rsidRPr="00BB30C0">
        <w:rPr>
          <w:rFonts w:cstheme="minorHAnsi"/>
          <w:sz w:val="24"/>
        </w:rPr>
        <w:t xml:space="preserve"> </w:t>
      </w:r>
      <w:r w:rsidR="00BB30C0">
        <w:rPr>
          <w:rFonts w:cstheme="minorHAnsi"/>
          <w:sz w:val="24"/>
        </w:rPr>
        <w:t xml:space="preserve">и </w:t>
      </w:r>
      <w:r w:rsidR="00BB30C0">
        <w:rPr>
          <w:rFonts w:cstheme="minorHAnsi"/>
          <w:sz w:val="24"/>
          <w:lang w:val="en-US"/>
        </w:rPr>
        <w:t>list</w:t>
      </w:r>
      <w:r w:rsidR="00BB30C0" w:rsidRPr="00BB30C0">
        <w:rPr>
          <w:rFonts w:cstheme="minorHAnsi"/>
          <w:sz w:val="24"/>
        </w:rPr>
        <w:t xml:space="preserve">, </w:t>
      </w:r>
      <w:r w:rsidR="00BB30C0">
        <w:rPr>
          <w:rFonts w:cstheme="minorHAnsi"/>
          <w:sz w:val="24"/>
        </w:rPr>
        <w:t>при добавлении элементов и при последовательном обращении к элементам.</w:t>
      </w:r>
    </w:p>
    <w:p w:rsidR="002A5EEC" w:rsidRDefault="00BB30C0" w:rsidP="002A5EEC">
      <w:pPr>
        <w:ind w:firstLine="708"/>
        <w:rPr>
          <w:rFonts w:cstheme="minorHAnsi"/>
          <w:sz w:val="24"/>
        </w:rPr>
      </w:pPr>
      <w:r>
        <w:rPr>
          <w:rFonts w:cstheme="minorHAnsi"/>
          <w:sz w:val="24"/>
        </w:rPr>
        <w:t>В частности, п</w:t>
      </w:r>
      <w:r w:rsidR="002A5EEC" w:rsidRPr="002A5EEC">
        <w:rPr>
          <w:rFonts w:cstheme="minorHAnsi"/>
          <w:sz w:val="24"/>
        </w:rPr>
        <w:t>ри добавлении данных в контейнер</w:t>
      </w:r>
      <w:r>
        <w:rPr>
          <w:rFonts w:cstheme="minorHAnsi"/>
          <w:sz w:val="24"/>
        </w:rPr>
        <w:t xml:space="preserve"> «</w:t>
      </w:r>
      <w:r>
        <w:rPr>
          <w:rFonts w:cstheme="minorHAnsi"/>
          <w:sz w:val="24"/>
          <w:lang w:val="en-US"/>
        </w:rPr>
        <w:t>list</w:t>
      </w:r>
      <w:r>
        <w:rPr>
          <w:rFonts w:cstheme="minorHAnsi"/>
          <w:sz w:val="24"/>
        </w:rPr>
        <w:t>»</w:t>
      </w:r>
      <w:r w:rsidRPr="00BB30C0">
        <w:rPr>
          <w:rFonts w:cstheme="minorHAnsi"/>
          <w:sz w:val="24"/>
        </w:rPr>
        <w:t xml:space="preserve"> </w:t>
      </w:r>
      <w:r>
        <w:rPr>
          <w:rFonts w:cstheme="minorHAnsi"/>
          <w:sz w:val="24"/>
        </w:rPr>
        <w:t>выделяются данные для хранения одного элемента, а в контейнере</w:t>
      </w:r>
      <w:r w:rsidR="002A5EEC" w:rsidRPr="002A5EEC">
        <w:rPr>
          <w:rFonts w:cstheme="minorHAnsi"/>
          <w:sz w:val="24"/>
        </w:rPr>
        <w:t xml:space="preserve"> «</w:t>
      </w:r>
      <w:r w:rsidR="002A5EEC" w:rsidRPr="002A5EEC">
        <w:rPr>
          <w:rFonts w:cstheme="minorHAnsi"/>
          <w:sz w:val="24"/>
          <w:lang w:val="en-US"/>
        </w:rPr>
        <w:t>vector</w:t>
      </w:r>
      <w:r w:rsidR="002A5EEC" w:rsidRPr="002A5EEC">
        <w:rPr>
          <w:rFonts w:cstheme="minorHAnsi"/>
          <w:sz w:val="24"/>
        </w:rPr>
        <w:t>»  выделение памяти происходит порционально: если текущий блок памяти, предназначенный контейнеру «</w:t>
      </w:r>
      <w:r w:rsidR="002A5EEC" w:rsidRPr="002A5EEC">
        <w:rPr>
          <w:rFonts w:cstheme="minorHAnsi"/>
          <w:sz w:val="24"/>
          <w:lang w:val="en-US"/>
        </w:rPr>
        <w:t>vector</w:t>
      </w:r>
      <w:r w:rsidR="002A5EEC" w:rsidRPr="002A5EEC">
        <w:rPr>
          <w:rFonts w:cstheme="minorHAnsi"/>
          <w:sz w:val="24"/>
        </w:rPr>
        <w:t>» исчерпан, то при добавлении нового элемента будет зарезервирован новый блок памяти, размер которого на 50% больше прежнего. Таким образом, при одном и том же количестве элементов фактически размер занимаемой памяти между контейнерами «</w:t>
      </w:r>
      <w:r w:rsidR="002A5EEC" w:rsidRPr="002A5EEC">
        <w:rPr>
          <w:rFonts w:cstheme="minorHAnsi"/>
          <w:sz w:val="24"/>
          <w:lang w:val="en-US"/>
        </w:rPr>
        <w:t>list</w:t>
      </w:r>
      <w:r w:rsidR="002A5EEC" w:rsidRPr="002A5EEC">
        <w:rPr>
          <w:rFonts w:cstheme="minorHAnsi"/>
          <w:sz w:val="24"/>
        </w:rPr>
        <w:t>» и «</w:t>
      </w:r>
      <w:r w:rsidR="002A5EEC" w:rsidRPr="002A5EEC">
        <w:rPr>
          <w:rFonts w:cstheme="minorHAnsi"/>
          <w:sz w:val="24"/>
          <w:lang w:val="en-US"/>
        </w:rPr>
        <w:t>vector</w:t>
      </w:r>
      <w:r w:rsidR="002A5EEC" w:rsidRPr="002A5EEC">
        <w:rPr>
          <w:rFonts w:cstheme="minorHAnsi"/>
          <w:sz w:val="24"/>
        </w:rPr>
        <w:t>» может различаться до 1.5 раз</w:t>
      </w:r>
      <w:r w:rsidR="002A5EEC">
        <w:rPr>
          <w:rFonts w:cstheme="minorHAnsi"/>
          <w:sz w:val="24"/>
        </w:rPr>
        <w:t xml:space="preserve"> (КОД)</w:t>
      </w:r>
      <w:r>
        <w:rPr>
          <w:rFonts w:cstheme="minorHAnsi"/>
          <w:sz w:val="24"/>
        </w:rPr>
        <w:t xml:space="preserve">. </w:t>
      </w:r>
    </w:p>
    <w:p w:rsidR="00DA5618" w:rsidRDefault="00BB30C0" w:rsidP="00BB30C0">
      <w:pPr>
        <w:ind w:firstLine="708"/>
        <w:rPr>
          <w:rFonts w:cstheme="minorHAnsi"/>
          <w:sz w:val="24"/>
        </w:rPr>
      </w:pPr>
      <w:r>
        <w:rPr>
          <w:rFonts w:cstheme="minorHAnsi"/>
          <w:sz w:val="24"/>
        </w:rPr>
        <w:t xml:space="preserve">Что касается последовательного доступа к элементам, переход к элементу в </w:t>
      </w:r>
      <w:r>
        <w:rPr>
          <w:rFonts w:cstheme="minorHAnsi"/>
          <w:sz w:val="24"/>
          <w:lang w:val="en-US"/>
        </w:rPr>
        <w:t>vector</w:t>
      </w:r>
      <w:r>
        <w:rPr>
          <w:rFonts w:cstheme="minorHAnsi"/>
          <w:sz w:val="24"/>
        </w:rPr>
        <w:t xml:space="preserve"> происходит в течение одной операции перемещения по индексу, а аналогичное действие в контейнере «</w:t>
      </w:r>
      <w:r>
        <w:rPr>
          <w:rFonts w:cstheme="minorHAnsi"/>
          <w:sz w:val="24"/>
          <w:lang w:val="en-US"/>
        </w:rPr>
        <w:t>list</w:t>
      </w:r>
      <w:r>
        <w:rPr>
          <w:rFonts w:cstheme="minorHAnsi"/>
          <w:sz w:val="24"/>
        </w:rPr>
        <w:t>»</w:t>
      </w:r>
      <w:r w:rsidRPr="00BB30C0">
        <w:rPr>
          <w:rFonts w:cstheme="minorHAnsi"/>
          <w:sz w:val="24"/>
        </w:rPr>
        <w:t xml:space="preserve"> </w:t>
      </w:r>
      <w:r>
        <w:rPr>
          <w:rFonts w:cstheme="minorHAnsi"/>
          <w:sz w:val="24"/>
        </w:rPr>
        <w:t xml:space="preserve">выполняется гораздо медленнее из-за того, что данные в списке </w:t>
      </w:r>
      <w:r>
        <w:rPr>
          <w:rFonts w:cstheme="minorHAnsi"/>
          <w:sz w:val="24"/>
        </w:rPr>
        <w:lastRenderedPageBreak/>
        <w:t>расположены не последовательно, а в произвольных местах динамической памяти и связаны между собой с помощью специальных указателей.</w:t>
      </w:r>
    </w:p>
    <w:p w:rsidR="00BB30C0" w:rsidRPr="00BB30C0" w:rsidRDefault="00BB30C0" w:rsidP="00BB30C0">
      <w:pPr>
        <w:ind w:firstLine="708"/>
        <w:rPr>
          <w:rFonts w:cstheme="minorHAnsi"/>
          <w:sz w:val="32"/>
        </w:rPr>
      </w:pPr>
      <w:r>
        <w:rPr>
          <w:rFonts w:cstheme="minorHAnsi"/>
          <w:sz w:val="24"/>
        </w:rPr>
        <w:t xml:space="preserve">В связи с вышесказанным актуальной является задача замены на участках последовательного поиска контейнеров </w:t>
      </w:r>
      <w:r>
        <w:rPr>
          <w:rFonts w:cstheme="minorHAnsi"/>
          <w:sz w:val="24"/>
          <w:lang w:val="en-US"/>
        </w:rPr>
        <w:t>list</w:t>
      </w:r>
      <w:r w:rsidRPr="00BB30C0">
        <w:rPr>
          <w:rFonts w:cstheme="minorHAnsi"/>
          <w:sz w:val="24"/>
        </w:rPr>
        <w:t xml:space="preserve"> </w:t>
      </w:r>
      <w:r>
        <w:rPr>
          <w:rFonts w:cstheme="minorHAnsi"/>
          <w:sz w:val="24"/>
        </w:rPr>
        <w:t xml:space="preserve">на контейнеры </w:t>
      </w:r>
      <w:r>
        <w:rPr>
          <w:rFonts w:cstheme="minorHAnsi"/>
          <w:sz w:val="24"/>
          <w:lang w:val="en-US"/>
        </w:rPr>
        <w:t>vector</w:t>
      </w:r>
      <w:r w:rsidRPr="00BB30C0">
        <w:rPr>
          <w:rFonts w:cstheme="minorHAnsi"/>
          <w:sz w:val="24"/>
        </w:rPr>
        <w:t xml:space="preserve"> </w:t>
      </w:r>
      <w:r>
        <w:rPr>
          <w:rFonts w:cstheme="minorHAnsi"/>
          <w:sz w:val="24"/>
        </w:rPr>
        <w:t xml:space="preserve">с учётом ограничения на объём ОП необходимой для такой оптимизации. Как было сказано выше, контейнеру </w:t>
      </w:r>
      <w:r>
        <w:rPr>
          <w:rFonts w:cstheme="minorHAnsi"/>
          <w:sz w:val="24"/>
          <w:lang w:val="en-US"/>
        </w:rPr>
        <w:t>vector</w:t>
      </w:r>
      <w:r w:rsidRPr="00BB30C0">
        <w:rPr>
          <w:rFonts w:cstheme="minorHAnsi"/>
          <w:sz w:val="24"/>
        </w:rPr>
        <w:t xml:space="preserve"> </w:t>
      </w:r>
      <w:r>
        <w:rPr>
          <w:rFonts w:cstheme="minorHAnsi"/>
          <w:sz w:val="24"/>
        </w:rPr>
        <w:t xml:space="preserve">может потребоваться до 1,5 раз больше ОП, чем </w:t>
      </w:r>
      <w:r>
        <w:rPr>
          <w:rFonts w:cstheme="minorHAnsi"/>
          <w:sz w:val="24"/>
          <w:lang w:val="en-US"/>
        </w:rPr>
        <w:t>list</w:t>
      </w:r>
      <w:r>
        <w:rPr>
          <w:rFonts w:cstheme="minorHAnsi"/>
          <w:sz w:val="24"/>
        </w:rPr>
        <w:t>, из-за порционального выделения новых блоков.</w:t>
      </w:r>
    </w:p>
    <w:p w:rsidR="00DA5618" w:rsidRDefault="00DA5618" w:rsidP="00DA5618">
      <w:pPr>
        <w:jc w:val="center"/>
        <w:rPr>
          <w:rFonts w:cstheme="minorHAnsi"/>
          <w:sz w:val="32"/>
        </w:rPr>
      </w:pPr>
      <w:r>
        <w:rPr>
          <w:rFonts w:cstheme="minorHAnsi"/>
          <w:sz w:val="32"/>
        </w:rPr>
        <w:t>4 слайд</w:t>
      </w:r>
    </w:p>
    <w:p w:rsidR="00076AF4" w:rsidRPr="00076AF4" w:rsidRDefault="00076AF4" w:rsidP="00076AF4">
      <w:pPr>
        <w:ind w:firstLine="708"/>
        <w:rPr>
          <w:rFonts w:cstheme="minorHAnsi"/>
          <w:sz w:val="24"/>
        </w:rPr>
      </w:pPr>
      <w:r w:rsidRPr="00076AF4">
        <w:rPr>
          <w:rFonts w:cstheme="minorHAnsi"/>
          <w:sz w:val="24"/>
        </w:rPr>
        <w:t>В данной работе формулируется оптимизационная задача максимизирующая суммарный выигрыш во времени последовательного доступа к элементам данных, путём замены контейнера «</w:t>
      </w:r>
      <w:r w:rsidRPr="00076AF4">
        <w:rPr>
          <w:rFonts w:cstheme="minorHAnsi"/>
          <w:sz w:val="24"/>
          <w:lang w:val="en-US"/>
        </w:rPr>
        <w:t>list</w:t>
      </w:r>
      <w:r w:rsidRPr="00076AF4">
        <w:rPr>
          <w:rFonts w:cstheme="minorHAnsi"/>
          <w:sz w:val="24"/>
        </w:rPr>
        <w:t>» на контейнер «</w:t>
      </w:r>
      <w:r w:rsidRPr="00076AF4">
        <w:rPr>
          <w:rFonts w:cstheme="minorHAnsi"/>
          <w:sz w:val="24"/>
          <w:lang w:val="en-US"/>
        </w:rPr>
        <w:t>vector</w:t>
      </w:r>
      <w:r w:rsidRPr="00076AF4">
        <w:rPr>
          <w:rFonts w:cstheme="minorHAnsi"/>
          <w:sz w:val="24"/>
        </w:rPr>
        <w:t>».</w:t>
      </w:r>
    </w:p>
    <w:p w:rsidR="007C36B4" w:rsidRDefault="00D11FE3" w:rsidP="007C36B4">
      <w:pPr>
        <w:rPr>
          <w:rFonts w:ascii="Times New Roman" w:eastAsiaTheme="minorEastAsia"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insert</m:t>
            </m:r>
          </m:sub>
        </m:sSub>
      </m:oMath>
      <w:r w:rsidR="007C36B4" w:rsidRPr="007C36B4">
        <w:rPr>
          <w:rFonts w:ascii="Times New Roman" w:eastAsiaTheme="minorEastAsia" w:hAnsi="Times New Roman" w:cs="Times New Roman"/>
          <w:sz w:val="20"/>
        </w:rPr>
        <w:t xml:space="preserve">–суммарный выигрыш, получаемый от замен на участках доступа контейнеров </w:t>
      </w:r>
      <w:r w:rsidR="007C36B4" w:rsidRPr="007C36B4">
        <w:rPr>
          <w:rFonts w:ascii="Times New Roman" w:eastAsiaTheme="minorEastAsia" w:hAnsi="Times New Roman" w:cs="Times New Roman"/>
          <w:sz w:val="20"/>
          <w:lang w:val="en-US"/>
        </w:rPr>
        <w:t>list</w:t>
      </w:r>
      <w:r w:rsidR="007C36B4" w:rsidRPr="007C36B4">
        <w:rPr>
          <w:rFonts w:ascii="Times New Roman" w:eastAsiaTheme="minorEastAsia" w:hAnsi="Times New Roman" w:cs="Times New Roman"/>
          <w:sz w:val="20"/>
        </w:rPr>
        <w:t xml:space="preserve"> на контейнер </w:t>
      </w:r>
      <w:r w:rsidR="007C36B4" w:rsidRPr="007C36B4">
        <w:rPr>
          <w:rFonts w:ascii="Times New Roman" w:eastAsiaTheme="minorEastAsia" w:hAnsi="Times New Roman" w:cs="Times New Roman"/>
          <w:sz w:val="20"/>
          <w:lang w:val="en-US"/>
        </w:rPr>
        <w:t>vector</w:t>
      </w:r>
      <w:r w:rsidR="007C36B4" w:rsidRPr="007C36B4">
        <w:rPr>
          <w:rFonts w:ascii="Times New Roman" w:eastAsiaTheme="minorEastAsia" w:hAnsi="Times New Roman" w:cs="Times New Roman"/>
          <w:sz w:val="20"/>
        </w:rPr>
        <w:t>;</w:t>
      </w:r>
    </w:p>
    <w:p w:rsidR="00A3687A" w:rsidRPr="00A3687A" w:rsidRDefault="00A3687A" w:rsidP="007C36B4">
      <w:pPr>
        <w:rPr>
          <w:rFonts w:ascii="Times New Roman" w:eastAsiaTheme="minorEastAsia" w:hAnsi="Times New Roman" w:cs="Times New Roman"/>
        </w:rPr>
      </w:pPr>
      <m:oMath>
        <m:r>
          <w:rPr>
            <w:rFonts w:ascii="Cambria Math" w:hAnsi="Cambria Math" w:cs="Times New Roman"/>
            <w:lang w:val="en-US"/>
          </w:rPr>
          <m:t>n</m:t>
        </m:r>
      </m:oMath>
      <w:r w:rsidRPr="00A3687A">
        <w:rPr>
          <w:rFonts w:ascii="Times New Roman" w:eastAsiaTheme="minorEastAsia" w:hAnsi="Times New Roman" w:cs="Times New Roman"/>
        </w:rPr>
        <w:t>–количество рассматриваемых контейнеров;</w:t>
      </w:r>
    </w:p>
    <w:p w:rsidR="007C36B4" w:rsidRPr="007C36B4" w:rsidRDefault="00D11FE3" w:rsidP="007C36B4">
      <w:pPr>
        <w:rPr>
          <w:rFonts w:ascii="Times New Roman" w:eastAsiaTheme="minorEastAsia"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z</m:t>
            </m:r>
          </m:e>
          <m:sub>
            <m:r>
              <w:rPr>
                <w:rFonts w:ascii="Cambria Math" w:hAnsi="Cambria Math" w:cs="Times New Roman"/>
                <w:sz w:val="20"/>
              </w:rPr>
              <m:t>i</m:t>
            </m:r>
          </m:sub>
        </m:sSub>
      </m:oMath>
      <w:r w:rsidR="007C36B4" w:rsidRPr="007C36B4">
        <w:rPr>
          <w:rFonts w:ascii="Times New Roman" w:hAnsi="Times New Roman" w:cs="Times New Roman"/>
          <w:sz w:val="20"/>
        </w:rPr>
        <w:t xml:space="preserve">– булева переменная, которая определяет, будет ли использоваться </w:t>
      </w:r>
      <w:r w:rsidR="007C36B4" w:rsidRPr="007C36B4">
        <w:rPr>
          <w:rFonts w:ascii="Times New Roman" w:hAnsi="Times New Roman" w:cs="Times New Roman"/>
          <w:sz w:val="20"/>
          <w:lang w:val="en-US"/>
        </w:rPr>
        <w:t>i</w:t>
      </w:r>
      <w:r w:rsidR="007C36B4" w:rsidRPr="007C36B4">
        <w:rPr>
          <w:rFonts w:ascii="Times New Roman" w:hAnsi="Times New Roman" w:cs="Times New Roman"/>
          <w:sz w:val="20"/>
        </w:rPr>
        <w:t xml:space="preserve"> – ый контейнеры для оптимизации;</w:t>
      </w:r>
    </w:p>
    <w:p w:rsidR="007C36B4" w:rsidRPr="007C36B4" w:rsidRDefault="00D11FE3" w:rsidP="007C36B4">
      <w:pPr>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lang w:val="en-US"/>
              </w:rPr>
              <m:t>C</m:t>
            </m:r>
          </m:e>
          <m:sub>
            <m:r>
              <w:rPr>
                <w:rFonts w:ascii="Cambria Math" w:hAnsi="Cambria Math" w:cs="Times New Roman"/>
                <w:sz w:val="20"/>
              </w:rPr>
              <m:t>i</m:t>
            </m:r>
          </m:sub>
        </m:sSub>
      </m:oMath>
      <w:r w:rsidR="007C36B4" w:rsidRPr="007C36B4">
        <w:rPr>
          <w:rFonts w:ascii="Times New Roman" w:hAnsi="Times New Roman" w:cs="Times New Roman"/>
          <w:sz w:val="20"/>
        </w:rPr>
        <w:t xml:space="preserve">– количество элементов </w:t>
      </w:r>
      <w:r w:rsidR="007C36B4" w:rsidRPr="007C36B4">
        <w:rPr>
          <w:rFonts w:ascii="Times New Roman" w:hAnsi="Times New Roman" w:cs="Times New Roman"/>
          <w:sz w:val="20"/>
          <w:lang w:val="en-US"/>
        </w:rPr>
        <w:t>i</w:t>
      </w:r>
      <w:r w:rsidR="007C36B4" w:rsidRPr="007C36B4">
        <w:rPr>
          <w:rFonts w:ascii="Times New Roman" w:hAnsi="Times New Roman" w:cs="Times New Roman"/>
          <w:sz w:val="20"/>
        </w:rPr>
        <w:t xml:space="preserve"> – го контейнера; </w:t>
      </w:r>
    </w:p>
    <w:p w:rsidR="007C36B4" w:rsidRPr="007C36B4" w:rsidRDefault="00D11FE3" w:rsidP="007C36B4">
      <w:pPr>
        <w:rPr>
          <w:rFonts w:ascii="Times New Roman" w:eastAsiaTheme="minorEastAsia" w:hAnsi="Times New Roman" w:cs="Times New Roman"/>
          <w:sz w:val="20"/>
        </w:rPr>
      </w:pPr>
      <m:oMath>
        <m:sSubSup>
          <m:sSubSupPr>
            <m:ctrlPr>
              <w:rPr>
                <w:rFonts w:ascii="Cambria Math" w:hAnsi="Cambria Math" w:cs="Times New Roman"/>
                <w:i/>
                <w:sz w:val="20"/>
                <w:lang w:val="en-US"/>
              </w:rPr>
            </m:ctrlPr>
          </m:sSubSupPr>
          <m:e>
            <m:r>
              <w:rPr>
                <w:rFonts w:ascii="Cambria Math" w:hAnsi="Cambria Math" w:cs="Times New Roman"/>
                <w:sz w:val="20"/>
                <w:lang w:val="en-US"/>
              </w:rPr>
              <m:t>t</m:t>
            </m:r>
          </m:e>
          <m:sub>
            <m:r>
              <w:rPr>
                <w:rFonts w:ascii="Cambria Math" w:hAnsi="Cambria Math" w:cs="Times New Roman"/>
                <w:sz w:val="20"/>
                <w:lang w:val="en-US"/>
              </w:rPr>
              <m:t>i</m:t>
            </m:r>
          </m:sub>
          <m:sup>
            <m:r>
              <w:rPr>
                <w:rFonts w:ascii="Cambria Math" w:hAnsi="Cambria Math" w:cs="Times New Roman"/>
                <w:sz w:val="20"/>
                <w:lang w:val="en-US"/>
              </w:rPr>
              <m:t>list</m:t>
            </m:r>
          </m:sup>
        </m:sSubSup>
      </m:oMath>
      <w:r w:rsidR="007C36B4" w:rsidRPr="007C36B4">
        <w:rPr>
          <w:rFonts w:ascii="Times New Roman" w:eastAsiaTheme="minorEastAsia" w:hAnsi="Times New Roman" w:cs="Times New Roman"/>
          <w:sz w:val="20"/>
        </w:rPr>
        <w:t xml:space="preserve">- среднее время доступа одного элемента в </w:t>
      </w:r>
      <w:r w:rsidR="007C36B4" w:rsidRPr="007C36B4">
        <w:rPr>
          <w:rFonts w:ascii="Times New Roman" w:eastAsiaTheme="minorEastAsia" w:hAnsi="Times New Roman" w:cs="Times New Roman"/>
          <w:sz w:val="20"/>
          <w:lang w:val="en-US"/>
        </w:rPr>
        <w:t>i</w:t>
      </w:r>
      <w:r w:rsidR="007C36B4" w:rsidRPr="007C36B4">
        <w:rPr>
          <w:rFonts w:ascii="Times New Roman" w:eastAsiaTheme="minorEastAsia" w:hAnsi="Times New Roman" w:cs="Times New Roman"/>
          <w:sz w:val="20"/>
        </w:rPr>
        <w:t xml:space="preserve">–ый контейнер типа </w:t>
      </w:r>
      <w:r w:rsidR="007C36B4" w:rsidRPr="007C36B4">
        <w:rPr>
          <w:rFonts w:ascii="Times New Roman" w:eastAsiaTheme="minorEastAsia" w:hAnsi="Times New Roman" w:cs="Times New Roman"/>
          <w:sz w:val="20"/>
          <w:lang w:val="en-US"/>
        </w:rPr>
        <w:t>list</w:t>
      </w:r>
      <w:r w:rsidR="007C36B4" w:rsidRPr="007C36B4">
        <w:rPr>
          <w:rFonts w:ascii="Times New Roman" w:eastAsiaTheme="minorEastAsia" w:hAnsi="Times New Roman" w:cs="Times New Roman"/>
          <w:sz w:val="20"/>
        </w:rPr>
        <w:t xml:space="preserve">, измеряется в секундах; </w:t>
      </w:r>
    </w:p>
    <w:p w:rsidR="00076AF4" w:rsidRDefault="00076AF4" w:rsidP="00076AF4">
      <w:pPr>
        <w:jc w:val="center"/>
        <w:rPr>
          <w:rFonts w:cstheme="minorHAnsi"/>
          <w:sz w:val="32"/>
        </w:rPr>
      </w:pPr>
      <w:r>
        <w:rPr>
          <w:rFonts w:cstheme="minorHAnsi"/>
          <w:sz w:val="32"/>
        </w:rPr>
        <w:t>5 слайд</w:t>
      </w:r>
    </w:p>
    <w:p w:rsidR="007C36B4" w:rsidRPr="00A11377" w:rsidRDefault="00D11FE3" w:rsidP="007C36B4">
      <w:pPr>
        <w:rPr>
          <w:rFonts w:ascii="Times New Roman" w:eastAsiaTheme="minorEastAsia" w:hAnsi="Times New Roman" w:cs="Times New Roman"/>
          <w:i/>
          <w:sz w:val="20"/>
        </w:rPr>
      </w:pPr>
      <m:oMath>
        <m:sSubSup>
          <m:sSubSupPr>
            <m:ctrlPr>
              <w:rPr>
                <w:rFonts w:ascii="Cambria Math" w:hAnsi="Cambria Math" w:cs="Times New Roman"/>
                <w:i/>
                <w:sz w:val="20"/>
                <w:lang w:val="en-US"/>
              </w:rPr>
            </m:ctrlPr>
          </m:sSubSupPr>
          <m:e>
            <m:r>
              <w:rPr>
                <w:rFonts w:ascii="Cambria Math" w:hAnsi="Cambria Math" w:cs="Times New Roman"/>
                <w:sz w:val="20"/>
                <w:lang w:val="en-US"/>
              </w:rPr>
              <m:t>t</m:t>
            </m:r>
          </m:e>
          <m:sub>
            <m:r>
              <w:rPr>
                <w:rFonts w:ascii="Cambria Math" w:hAnsi="Cambria Math" w:cs="Times New Roman"/>
                <w:sz w:val="20"/>
                <w:lang w:val="en-US"/>
              </w:rPr>
              <m:t>i</m:t>
            </m:r>
          </m:sub>
          <m:sup>
            <m:r>
              <w:rPr>
                <w:rFonts w:ascii="Cambria Math" w:hAnsi="Cambria Math" w:cs="Times New Roman"/>
                <w:sz w:val="20"/>
                <w:lang w:val="en-US"/>
              </w:rPr>
              <m:t>vector</m:t>
            </m:r>
          </m:sup>
        </m:sSubSup>
      </m:oMath>
      <w:r w:rsidR="007C36B4" w:rsidRPr="007C36B4">
        <w:rPr>
          <w:rFonts w:ascii="Times New Roman" w:eastAsiaTheme="minorEastAsia" w:hAnsi="Times New Roman" w:cs="Times New Roman"/>
          <w:sz w:val="20"/>
        </w:rPr>
        <w:t xml:space="preserve">- среднее время доступа одного элемента в </w:t>
      </w:r>
      <w:r w:rsidR="007C36B4" w:rsidRPr="007C36B4">
        <w:rPr>
          <w:rFonts w:ascii="Times New Roman" w:eastAsiaTheme="minorEastAsia" w:hAnsi="Times New Roman" w:cs="Times New Roman"/>
          <w:sz w:val="20"/>
          <w:lang w:val="en-US"/>
        </w:rPr>
        <w:t>i</w:t>
      </w:r>
      <w:r w:rsidR="007C36B4" w:rsidRPr="007C36B4">
        <w:rPr>
          <w:rFonts w:ascii="Times New Roman" w:eastAsiaTheme="minorEastAsia" w:hAnsi="Times New Roman" w:cs="Times New Roman"/>
          <w:sz w:val="20"/>
        </w:rPr>
        <w:t xml:space="preserve">–ый контейнер типа </w:t>
      </w:r>
      <w:r w:rsidR="007C36B4" w:rsidRPr="007C36B4">
        <w:rPr>
          <w:rFonts w:ascii="Times New Roman" w:eastAsiaTheme="minorEastAsia" w:hAnsi="Times New Roman" w:cs="Times New Roman"/>
          <w:sz w:val="20"/>
          <w:lang w:val="en-US"/>
        </w:rPr>
        <w:t>vector</w:t>
      </w:r>
      <w:r w:rsidR="007C36B4" w:rsidRPr="007C36B4">
        <w:rPr>
          <w:rFonts w:ascii="Times New Roman" w:eastAsiaTheme="minorEastAsia" w:hAnsi="Times New Roman" w:cs="Times New Roman"/>
          <w:sz w:val="20"/>
        </w:rPr>
        <w:t xml:space="preserve">, измеряется в секундах; </w:t>
      </w:r>
    </w:p>
    <w:p w:rsidR="007C36B4" w:rsidRPr="007C36B4" w:rsidRDefault="00D11FE3" w:rsidP="007C36B4">
      <w:pPr>
        <w:rPr>
          <w:rFonts w:ascii="Times New Roman" w:eastAsiaTheme="minorEastAsia" w:hAnsi="Times New Roman" w:cs="Times New Roman"/>
          <w:sz w:val="20"/>
        </w:rPr>
      </w:pPr>
      <m:oMath>
        <m:sSub>
          <m:sSubPr>
            <m:ctrlPr>
              <w:rPr>
                <w:rFonts w:ascii="Cambria Math" w:hAnsi="Cambria Math" w:cs="Times New Roman"/>
                <w:i/>
                <w:sz w:val="24"/>
                <w:lang w:val="en-US"/>
              </w:rPr>
            </m:ctrlPr>
          </m:sSubPr>
          <m:e>
            <m:r>
              <w:rPr>
                <w:rFonts w:ascii="Cambria Math" w:hAnsi="Cambria Math" w:cs="Times New Roman"/>
                <w:sz w:val="24"/>
                <w:lang w:val="en-US"/>
              </w:rPr>
              <m:t>υ</m:t>
            </m:r>
          </m:e>
          <m:sub>
            <m:r>
              <w:rPr>
                <w:rFonts w:ascii="Cambria Math" w:hAnsi="Cambria Math" w:cs="Times New Roman"/>
                <w:sz w:val="24"/>
                <w:lang w:val="en-US"/>
              </w:rPr>
              <m:t>i</m:t>
            </m:r>
          </m:sub>
        </m:sSub>
      </m:oMath>
      <w:r w:rsidR="007C36B4" w:rsidRPr="007C36B4">
        <w:rPr>
          <w:rFonts w:ascii="Times New Roman" w:eastAsiaTheme="minorEastAsia" w:hAnsi="Times New Roman" w:cs="Times New Roman"/>
          <w:sz w:val="20"/>
        </w:rPr>
        <w:t xml:space="preserve">– размер одного элемента </w:t>
      </w:r>
      <w:r w:rsidR="007C36B4" w:rsidRPr="007C36B4">
        <w:rPr>
          <w:rFonts w:ascii="Times New Roman" w:eastAsiaTheme="minorEastAsia" w:hAnsi="Times New Roman" w:cs="Times New Roman"/>
          <w:sz w:val="20"/>
          <w:lang w:val="en-US"/>
        </w:rPr>
        <w:t>i</w:t>
      </w:r>
      <w:r w:rsidR="007C36B4" w:rsidRPr="007C36B4">
        <w:rPr>
          <w:rFonts w:ascii="Times New Roman" w:eastAsiaTheme="minorEastAsia" w:hAnsi="Times New Roman" w:cs="Times New Roman"/>
          <w:sz w:val="20"/>
        </w:rPr>
        <w:t xml:space="preserve"> – го контейнера, измеряется в байтах; </w:t>
      </w:r>
    </w:p>
    <w:p w:rsidR="007C36B4" w:rsidRPr="007C36B4" w:rsidRDefault="007C36B4" w:rsidP="007C36B4">
      <w:pPr>
        <w:rPr>
          <w:rFonts w:ascii="Times New Roman" w:eastAsiaTheme="minorEastAsia" w:hAnsi="Times New Roman" w:cs="Times New Roman"/>
          <w:sz w:val="20"/>
        </w:rPr>
      </w:pPr>
      <w:r w:rsidRPr="007C36B4">
        <w:rPr>
          <w:rFonts w:ascii="Times New Roman" w:eastAsiaTheme="minorEastAsia" w:hAnsi="Times New Roman" w:cs="Times New Roman"/>
          <w:sz w:val="20"/>
          <w:lang w:val="en-US"/>
        </w:rPr>
        <w:t>V</w:t>
      </w:r>
      <w:r w:rsidRPr="007C36B4">
        <w:rPr>
          <w:rFonts w:ascii="Times New Roman" w:eastAsiaTheme="minorEastAsia" w:hAnsi="Times New Roman" w:cs="Times New Roman"/>
          <w:sz w:val="20"/>
        </w:rPr>
        <w:t>– Верхняя граница дополнительного объёма оперативной памяти ЭВМ, предназначенной для размещения данных, измеряется в байтах.</w:t>
      </w:r>
    </w:p>
    <w:p w:rsidR="007C36B4" w:rsidRPr="007C36B4" w:rsidRDefault="007C36B4" w:rsidP="007C36B4">
      <w:pPr>
        <w:rPr>
          <w:rFonts w:ascii="Times New Roman" w:eastAsiaTheme="minorEastAsia" w:hAnsi="Times New Roman" w:cs="Times New Roman"/>
          <w:sz w:val="20"/>
        </w:rPr>
      </w:pPr>
      <w:r w:rsidRPr="007C36B4">
        <w:rPr>
          <w:rFonts w:ascii="Times New Roman" w:eastAsiaTheme="minorEastAsia" w:hAnsi="Times New Roman" w:cs="Times New Roman"/>
          <w:sz w:val="20"/>
        </w:rPr>
        <w:tab/>
        <w:t>В свою очередь:</w:t>
      </w:r>
    </w:p>
    <w:p w:rsidR="007C36B4" w:rsidRPr="007C36B4" w:rsidRDefault="00D11FE3" w:rsidP="007C36B4">
      <w:pPr>
        <w:rPr>
          <w:rFonts w:ascii="Times New Roman" w:hAnsi="Times New Roman" w:cs="Times New Roman"/>
          <w:sz w:val="20"/>
        </w:rPr>
      </w:pPr>
      <m:oMath>
        <m:sSubSup>
          <m:sSubSupPr>
            <m:ctrlPr>
              <w:rPr>
                <w:rFonts w:ascii="Cambria Math" w:hAnsi="Cambria Math" w:cs="Times New Roman"/>
                <w:i/>
                <w:sz w:val="24"/>
                <w:lang w:val="en-US"/>
              </w:rPr>
            </m:ctrlPr>
          </m:sSubSupPr>
          <m:e>
            <m:r>
              <w:rPr>
                <w:rFonts w:ascii="Cambria Math" w:hAnsi="Cambria Math" w:cs="Times New Roman"/>
                <w:sz w:val="24"/>
                <w:lang w:val="en-US"/>
              </w:rPr>
              <m:t>t</m:t>
            </m:r>
          </m:e>
          <m:sub>
            <m:r>
              <w:rPr>
                <w:rFonts w:ascii="Cambria Math" w:hAnsi="Cambria Math" w:cs="Times New Roman"/>
                <w:sz w:val="24"/>
                <w:lang w:val="en-US"/>
              </w:rPr>
              <m:t>i</m:t>
            </m:r>
          </m:sub>
          <m:sup>
            <m:r>
              <w:rPr>
                <w:rFonts w:ascii="Cambria Math" w:hAnsi="Cambria Math" w:cs="Times New Roman"/>
                <w:sz w:val="24"/>
                <w:lang w:val="en-US"/>
              </w:rPr>
              <m:t>list</m:t>
            </m:r>
          </m:sup>
        </m:sSubSup>
        <m:r>
          <w:rPr>
            <w:rFonts w:ascii="Cambria Math" w:hAnsi="Cambria Math" w:cs="Times New Roman"/>
            <w:sz w:val="24"/>
          </w:rPr>
          <m:t>=</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sSub>
                  <m:sSubPr>
                    <m:ctrlPr>
                      <w:rPr>
                        <w:rFonts w:ascii="Cambria Math" w:hAnsi="Cambria Math" w:cs="Times New Roman"/>
                        <w:i/>
                        <w:sz w:val="24"/>
                        <w:lang w:val="en-US"/>
                      </w:rPr>
                    </m:ctrlPr>
                  </m:sSubPr>
                  <m:e>
                    <m:r>
                      <w:rPr>
                        <w:rFonts w:ascii="Cambria Math" w:hAnsi="Cambria Math" w:cs="Times New Roman"/>
                        <w:sz w:val="24"/>
                        <w:lang w:val="en-US"/>
                      </w:rPr>
                      <m:t>υ</m:t>
                    </m:r>
                  </m:e>
                  <m:sub>
                    <m:r>
                      <w:rPr>
                        <w:rFonts w:ascii="Cambria Math" w:hAnsi="Cambria Math" w:cs="Times New Roman"/>
                        <w:sz w:val="24"/>
                        <w:lang w:val="en-US"/>
                      </w:rPr>
                      <m:t>i</m:t>
                    </m:r>
                  </m:sub>
                </m:sSub>
              </m:e>
              <m:sub>
                <m:r>
                  <w:rPr>
                    <w:rFonts w:ascii="Cambria Math" w:hAnsi="Cambria Math" w:cs="Times New Roman"/>
                    <w:sz w:val="24"/>
                    <w:lang w:val="en-US"/>
                  </w:rPr>
                  <m:t>i</m:t>
                </m:r>
              </m:sub>
            </m:sSub>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list</m:t>
                </m:r>
              </m:sup>
            </m:sSup>
          </m:den>
        </m:f>
      </m:oMath>
      <w:r w:rsidR="007C36B4" w:rsidRPr="007C36B4">
        <w:rPr>
          <w:rFonts w:ascii="Times New Roman" w:eastAsiaTheme="minorEastAsia" w:hAnsi="Times New Roman" w:cs="Times New Roman"/>
          <w:sz w:val="24"/>
        </w:rPr>
        <w:t xml:space="preserve">, </w:t>
      </w:r>
      <w:r w:rsidR="007C36B4" w:rsidRPr="007C36B4">
        <w:rPr>
          <w:rFonts w:ascii="Times New Roman" w:eastAsiaTheme="minorEastAsia" w:hAnsi="Times New Roman" w:cs="Times New Roman"/>
          <w:sz w:val="20"/>
        </w:rPr>
        <w:t xml:space="preserve">где </w:t>
      </w:r>
      <m:oMath>
        <m:sSup>
          <m:sSupPr>
            <m:ctrlPr>
              <w:rPr>
                <w:rFonts w:ascii="Cambria Math" w:eastAsiaTheme="minorEastAsia" w:hAnsi="Cambria Math" w:cs="Times New Roman"/>
                <w:i/>
                <w:sz w:val="20"/>
              </w:rPr>
            </m:ctrlPr>
          </m:sSupPr>
          <m:e>
            <m:r>
              <w:rPr>
                <w:rFonts w:ascii="Cambria Math" w:eastAsiaTheme="minorEastAsia" w:hAnsi="Cambria Math" w:cs="Times New Roman"/>
                <w:sz w:val="20"/>
                <w:lang w:val="en-US"/>
              </w:rPr>
              <m:t>s</m:t>
            </m:r>
          </m:e>
          <m:sup>
            <m:r>
              <w:rPr>
                <w:rFonts w:ascii="Cambria Math" w:eastAsiaTheme="minorEastAsia" w:hAnsi="Cambria Math" w:cs="Times New Roman"/>
                <w:sz w:val="20"/>
              </w:rPr>
              <m:t>list</m:t>
            </m:r>
          </m:sup>
        </m:sSup>
      </m:oMath>
      <w:r w:rsidR="007C36B4" w:rsidRPr="007C36B4">
        <w:rPr>
          <w:rFonts w:ascii="Times New Roman" w:eastAsiaTheme="minorEastAsia" w:hAnsi="Times New Roman" w:cs="Times New Roman"/>
          <w:sz w:val="20"/>
        </w:rPr>
        <w:t xml:space="preserve"> – средняя скорость доступа данных в контейнер типа </w:t>
      </w:r>
      <w:r w:rsidR="007C36B4" w:rsidRPr="007C36B4">
        <w:rPr>
          <w:rFonts w:ascii="Times New Roman" w:eastAsiaTheme="minorEastAsia" w:hAnsi="Times New Roman" w:cs="Times New Roman"/>
          <w:sz w:val="20"/>
          <w:lang w:val="en-US"/>
        </w:rPr>
        <w:t>list</w:t>
      </w:r>
      <w:r w:rsidR="007C36B4" w:rsidRPr="007C36B4">
        <w:rPr>
          <w:rFonts w:ascii="Times New Roman" w:eastAsiaTheme="minorEastAsia" w:hAnsi="Times New Roman" w:cs="Times New Roman"/>
          <w:sz w:val="20"/>
        </w:rPr>
        <w:t>. Измеряется в байт/секунды.</w:t>
      </w:r>
    </w:p>
    <w:p w:rsidR="007C36B4" w:rsidRPr="007C36B4" w:rsidRDefault="007C36B4" w:rsidP="007C36B4">
      <w:pPr>
        <w:rPr>
          <w:rFonts w:ascii="Times New Roman" w:hAnsi="Times New Roman" w:cs="Times New Roman"/>
          <w:sz w:val="18"/>
        </w:rPr>
      </w:pPr>
    </w:p>
    <w:p w:rsidR="007C36B4" w:rsidRDefault="00D11FE3" w:rsidP="007C36B4">
      <w:pPr>
        <w:rPr>
          <w:rFonts w:ascii="Times New Roman" w:eastAsiaTheme="minorEastAsia" w:hAnsi="Times New Roman" w:cs="Times New Roman"/>
          <w:sz w:val="20"/>
        </w:rPr>
      </w:pPr>
      <m:oMath>
        <m:sSubSup>
          <m:sSubSupPr>
            <m:ctrlPr>
              <w:rPr>
                <w:rFonts w:ascii="Cambria Math" w:hAnsi="Cambria Math" w:cs="Times New Roman"/>
                <w:i/>
                <w:sz w:val="24"/>
                <w:lang w:val="en-US"/>
              </w:rPr>
            </m:ctrlPr>
          </m:sSubSupPr>
          <m:e>
            <m:r>
              <w:rPr>
                <w:rFonts w:ascii="Cambria Math" w:hAnsi="Cambria Math" w:cs="Times New Roman"/>
                <w:sz w:val="24"/>
                <w:lang w:val="en-US"/>
              </w:rPr>
              <m:t>t</m:t>
            </m:r>
          </m:e>
          <m:sub>
            <m:r>
              <w:rPr>
                <w:rFonts w:ascii="Cambria Math" w:hAnsi="Cambria Math" w:cs="Times New Roman"/>
                <w:sz w:val="24"/>
                <w:lang w:val="en-US"/>
              </w:rPr>
              <m:t>i</m:t>
            </m:r>
          </m:sub>
          <m:sup>
            <m:r>
              <w:rPr>
                <w:rFonts w:ascii="Cambria Math" w:hAnsi="Cambria Math" w:cs="Times New Roman"/>
                <w:sz w:val="24"/>
                <w:lang w:val="en-US"/>
              </w:rPr>
              <m:t>vector</m:t>
            </m:r>
          </m:sup>
        </m:sSubSup>
        <m:r>
          <w:rPr>
            <w:rFonts w:ascii="Cambria Math" w:hAnsi="Cambria Math" w:cs="Times New Roman"/>
            <w:sz w:val="24"/>
          </w:rPr>
          <m:t>=</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sSub>
                  <m:sSubPr>
                    <m:ctrlPr>
                      <w:rPr>
                        <w:rFonts w:ascii="Cambria Math" w:hAnsi="Cambria Math" w:cs="Times New Roman"/>
                        <w:i/>
                        <w:sz w:val="24"/>
                        <w:lang w:val="en-US"/>
                      </w:rPr>
                    </m:ctrlPr>
                  </m:sSubPr>
                  <m:e>
                    <m:r>
                      <w:rPr>
                        <w:rFonts w:ascii="Cambria Math" w:hAnsi="Cambria Math" w:cs="Times New Roman"/>
                        <w:sz w:val="24"/>
                        <w:lang w:val="en-US"/>
                      </w:rPr>
                      <m:t>υ</m:t>
                    </m:r>
                  </m:e>
                  <m:sub>
                    <m:r>
                      <w:rPr>
                        <w:rFonts w:ascii="Cambria Math" w:hAnsi="Cambria Math" w:cs="Times New Roman"/>
                        <w:sz w:val="24"/>
                        <w:lang w:val="en-US"/>
                      </w:rPr>
                      <m:t>i</m:t>
                    </m:r>
                  </m:sub>
                </m:sSub>
              </m:e>
              <m:sub>
                <m:r>
                  <w:rPr>
                    <w:rFonts w:ascii="Cambria Math" w:hAnsi="Cambria Math" w:cs="Times New Roman"/>
                    <w:sz w:val="24"/>
                    <w:lang w:val="en-US"/>
                  </w:rPr>
                  <m:t>i</m:t>
                </m:r>
              </m:sub>
            </m:sSub>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vector</m:t>
                </m:r>
              </m:sup>
            </m:sSup>
          </m:den>
        </m:f>
      </m:oMath>
      <w:r w:rsidR="007C36B4" w:rsidRPr="007C36B4">
        <w:rPr>
          <w:rFonts w:ascii="Times New Roman" w:eastAsiaTheme="minorEastAsia" w:hAnsi="Times New Roman" w:cs="Times New Roman"/>
          <w:sz w:val="24"/>
        </w:rPr>
        <w:t xml:space="preserve">, </w:t>
      </w:r>
      <w:r w:rsidR="007C36B4" w:rsidRPr="007C36B4">
        <w:rPr>
          <w:rFonts w:ascii="Times New Roman" w:eastAsiaTheme="minorEastAsia" w:hAnsi="Times New Roman" w:cs="Times New Roman"/>
          <w:sz w:val="20"/>
        </w:rPr>
        <w:t xml:space="preserve">где </w:t>
      </w:r>
      <m:oMath>
        <m:sSup>
          <m:sSupPr>
            <m:ctrlPr>
              <w:rPr>
                <w:rFonts w:ascii="Cambria Math" w:eastAsiaTheme="minorEastAsia" w:hAnsi="Cambria Math" w:cs="Times New Roman"/>
                <w:i/>
                <w:sz w:val="20"/>
              </w:rPr>
            </m:ctrlPr>
          </m:sSupPr>
          <m:e>
            <m:r>
              <w:rPr>
                <w:rFonts w:ascii="Cambria Math" w:eastAsiaTheme="minorEastAsia" w:hAnsi="Cambria Math" w:cs="Times New Roman"/>
                <w:sz w:val="20"/>
                <w:lang w:val="en-US"/>
              </w:rPr>
              <m:t>s</m:t>
            </m:r>
          </m:e>
          <m:sup>
            <m:r>
              <w:rPr>
                <w:rFonts w:ascii="Cambria Math" w:eastAsiaTheme="minorEastAsia" w:hAnsi="Cambria Math" w:cs="Times New Roman"/>
                <w:sz w:val="20"/>
              </w:rPr>
              <m:t>vector</m:t>
            </m:r>
          </m:sup>
        </m:sSup>
      </m:oMath>
      <w:r w:rsidR="007C36B4" w:rsidRPr="007C36B4">
        <w:rPr>
          <w:rFonts w:ascii="Times New Roman" w:eastAsiaTheme="minorEastAsia" w:hAnsi="Times New Roman" w:cs="Times New Roman"/>
          <w:sz w:val="20"/>
        </w:rPr>
        <w:t xml:space="preserve"> – средняя скорость доступа данных в контейнер типа </w:t>
      </w:r>
      <w:r w:rsidR="007C36B4" w:rsidRPr="007C36B4">
        <w:rPr>
          <w:rFonts w:ascii="Times New Roman" w:eastAsiaTheme="minorEastAsia" w:hAnsi="Times New Roman" w:cs="Times New Roman"/>
          <w:sz w:val="20"/>
          <w:lang w:val="en-US"/>
        </w:rPr>
        <w:t>vector</w:t>
      </w:r>
      <w:r w:rsidR="007C36B4" w:rsidRPr="007C36B4">
        <w:rPr>
          <w:rFonts w:ascii="Times New Roman" w:eastAsiaTheme="minorEastAsia" w:hAnsi="Times New Roman" w:cs="Times New Roman"/>
          <w:sz w:val="20"/>
        </w:rPr>
        <w:t>. Измеряется в байт/секунды.</w:t>
      </w:r>
    </w:p>
    <w:p w:rsidR="000D2662" w:rsidRDefault="000D2662" w:rsidP="000D2662">
      <w:pPr>
        <w:ind w:firstLine="708"/>
        <w:rPr>
          <w:rFonts w:eastAsiaTheme="minorEastAsia" w:cstheme="minorHAnsi"/>
          <w:sz w:val="24"/>
        </w:rPr>
      </w:pPr>
      <w:r w:rsidRPr="00076AF4">
        <w:rPr>
          <w:rFonts w:eastAsiaTheme="minorEastAsia" w:cstheme="minorHAnsi"/>
          <w:sz w:val="24"/>
        </w:rPr>
        <w:t>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w:t>
      </w:r>
    </w:p>
    <w:p w:rsidR="000D2662" w:rsidRDefault="000D2662" w:rsidP="00256AA2">
      <w:pPr>
        <w:jc w:val="center"/>
        <w:rPr>
          <w:rFonts w:eastAsiaTheme="minorEastAsia" w:cstheme="minorHAnsi"/>
          <w:sz w:val="32"/>
        </w:rPr>
      </w:pPr>
    </w:p>
    <w:p w:rsidR="00DC68E1" w:rsidRDefault="00DC68E1" w:rsidP="00256AA2">
      <w:pPr>
        <w:jc w:val="center"/>
        <w:rPr>
          <w:rFonts w:eastAsiaTheme="minorEastAsia" w:cstheme="minorHAnsi"/>
          <w:sz w:val="32"/>
        </w:rPr>
      </w:pPr>
    </w:p>
    <w:p w:rsidR="00256AA2" w:rsidRDefault="00256AA2" w:rsidP="00256AA2">
      <w:pPr>
        <w:jc w:val="center"/>
        <w:rPr>
          <w:rFonts w:eastAsiaTheme="minorEastAsia" w:cstheme="minorHAnsi"/>
          <w:sz w:val="32"/>
        </w:rPr>
      </w:pPr>
      <w:r>
        <w:rPr>
          <w:rFonts w:eastAsiaTheme="minorEastAsia" w:cstheme="minorHAnsi"/>
          <w:sz w:val="32"/>
        </w:rPr>
        <w:lastRenderedPageBreak/>
        <w:t>6 слайд</w:t>
      </w:r>
    </w:p>
    <w:p w:rsidR="00B401B3" w:rsidRDefault="00B401B3">
      <w:pPr>
        <w:rPr>
          <w:rFonts w:ascii="Times New Roman" w:hAnsi="Times New Roman" w:cs="Times New Roman"/>
        </w:rPr>
      </w:pPr>
      <w:r>
        <w:rPr>
          <w:rFonts w:ascii="Times New Roman" w:hAnsi="Times New Roman" w:cs="Times New Roman"/>
        </w:rPr>
        <w:t>С доски алгоритм поиска решения</w:t>
      </w:r>
    </w:p>
    <w:p w:rsidR="007C36B4" w:rsidRPr="007C36B4" w:rsidRDefault="007C36B4" w:rsidP="007C36B4">
      <w:pPr>
        <w:pStyle w:val="a4"/>
        <w:numPr>
          <w:ilvl w:val="0"/>
          <w:numId w:val="4"/>
        </w:numPr>
        <w:rPr>
          <w:rFonts w:ascii="Times New Roman" w:hAnsi="Times New Roman" w:cs="Times New Roman"/>
        </w:rPr>
      </w:pPr>
      <w:r w:rsidRPr="007C36B4">
        <w:rPr>
          <w:rFonts w:ascii="Times New Roman" w:hAnsi="Times New Roman" w:cs="Times New Roman"/>
        </w:rPr>
        <w:t>Получаем обработанный текст;</w:t>
      </w:r>
    </w:p>
    <w:p w:rsidR="007C36B4" w:rsidRPr="007C36B4" w:rsidRDefault="007C36B4" w:rsidP="007C36B4">
      <w:pPr>
        <w:pStyle w:val="a4"/>
        <w:numPr>
          <w:ilvl w:val="0"/>
          <w:numId w:val="4"/>
        </w:numPr>
        <w:rPr>
          <w:rFonts w:ascii="Times New Roman" w:hAnsi="Times New Roman" w:cs="Times New Roman"/>
        </w:rPr>
      </w:pPr>
      <w:r w:rsidRPr="007C36B4">
        <w:rPr>
          <w:rFonts w:ascii="Times New Roman" w:hAnsi="Times New Roman" w:cs="Times New Roman"/>
        </w:rPr>
        <w:t>Начинаем рассматривать полученные данные;</w:t>
      </w:r>
    </w:p>
    <w:p w:rsidR="007C36B4" w:rsidRPr="007C36B4" w:rsidRDefault="007C36B4" w:rsidP="007C36B4">
      <w:pPr>
        <w:pStyle w:val="a4"/>
        <w:numPr>
          <w:ilvl w:val="0"/>
          <w:numId w:val="4"/>
        </w:numPr>
        <w:rPr>
          <w:rFonts w:ascii="Times New Roman" w:hAnsi="Times New Roman" w:cs="Times New Roman"/>
        </w:rPr>
      </w:pPr>
      <w:r w:rsidRPr="007C36B4">
        <w:rPr>
          <w:rFonts w:ascii="Times New Roman" w:hAnsi="Times New Roman" w:cs="Times New Roman"/>
        </w:rPr>
        <w:t>Генерируем полный перебор;</w:t>
      </w:r>
    </w:p>
    <w:p w:rsidR="007C36B4" w:rsidRPr="007C36B4" w:rsidRDefault="007C36B4" w:rsidP="007C36B4">
      <w:pPr>
        <w:pStyle w:val="a4"/>
        <w:numPr>
          <w:ilvl w:val="0"/>
          <w:numId w:val="4"/>
        </w:numPr>
        <w:rPr>
          <w:rFonts w:ascii="Times New Roman" w:hAnsi="Times New Roman" w:cs="Times New Roman"/>
        </w:rPr>
      </w:pPr>
      <w:r w:rsidRPr="007C36B4">
        <w:rPr>
          <w:rFonts w:ascii="Times New Roman" w:hAnsi="Times New Roman" w:cs="Times New Roman"/>
        </w:rPr>
        <w:t>Рассматриваем каждую комбинацию, которая состоит из 0 и 1, где 0 – замена не производится, 1 – замена производится, и длина каждой последовательности равна количеству не оптимально выбранным контейнерам;</w:t>
      </w:r>
    </w:p>
    <w:p w:rsidR="007C36B4" w:rsidRPr="007C36B4" w:rsidRDefault="007C36B4" w:rsidP="007C36B4">
      <w:pPr>
        <w:pStyle w:val="a4"/>
        <w:numPr>
          <w:ilvl w:val="0"/>
          <w:numId w:val="4"/>
        </w:numPr>
        <w:rPr>
          <w:rFonts w:ascii="Times New Roman" w:hAnsi="Times New Roman" w:cs="Times New Roman"/>
        </w:rPr>
      </w:pPr>
      <w:r w:rsidRPr="007C36B4">
        <w:rPr>
          <w:rFonts w:ascii="Times New Roman" w:hAnsi="Times New Roman" w:cs="Times New Roman"/>
        </w:rPr>
        <w:t>Из множества решений выбираем то, которое максимизирует целевую функцию и удовлетворяет ограничениям.</w:t>
      </w:r>
    </w:p>
    <w:p w:rsidR="00B401B3" w:rsidRDefault="00B401B3" w:rsidP="00B401B3">
      <w:pPr>
        <w:jc w:val="center"/>
        <w:rPr>
          <w:rFonts w:cstheme="minorHAnsi"/>
          <w:sz w:val="28"/>
        </w:rPr>
      </w:pPr>
      <w:r>
        <w:rPr>
          <w:rFonts w:cstheme="minorHAnsi"/>
          <w:sz w:val="28"/>
        </w:rPr>
        <w:t>7 – 8 слайды</w:t>
      </w:r>
    </w:p>
    <w:p w:rsidR="00B401B3" w:rsidRPr="00B401B3" w:rsidRDefault="00B401B3" w:rsidP="00B401B3">
      <w:pPr>
        <w:rPr>
          <w:rFonts w:cstheme="minorHAnsi"/>
          <w:sz w:val="24"/>
        </w:rPr>
      </w:pPr>
      <w:r>
        <w:rPr>
          <w:rFonts w:cstheme="minorHAnsi"/>
          <w:sz w:val="24"/>
        </w:rPr>
        <w:t>Пример решения задачи вручную</w:t>
      </w:r>
    </w:p>
    <w:p w:rsidR="00256AA2" w:rsidRPr="00256AA2" w:rsidRDefault="00256AA2" w:rsidP="00B401B3">
      <w:pPr>
        <w:pStyle w:val="a4"/>
        <w:numPr>
          <w:ilvl w:val="1"/>
          <w:numId w:val="1"/>
        </w:numPr>
        <w:ind w:left="360"/>
        <w:rPr>
          <w:rFonts w:ascii="Times New Roman" w:hAnsi="Times New Roman" w:cs="Times New Roman"/>
        </w:rPr>
      </w:pPr>
      <w:r w:rsidRPr="00256AA2">
        <w:rPr>
          <w:rFonts w:ascii="Times New Roman" w:hAnsi="Times New Roman" w:cs="Times New Roman"/>
        </w:rPr>
        <w:t xml:space="preserve">Анализируем текст программы и находим, возможно, неоптимальный код. В нашем случае мы считаем, что </w:t>
      </w:r>
      <w:r w:rsidRPr="00256AA2">
        <w:rPr>
          <w:rFonts w:ascii="Times New Roman" w:hAnsi="Times New Roman" w:cs="Times New Roman"/>
          <w:lang w:val="en-US"/>
        </w:rPr>
        <w:t>it</w:t>
      </w:r>
      <w:r w:rsidRPr="00256AA2">
        <w:rPr>
          <w:rFonts w:ascii="Times New Roman" w:hAnsi="Times New Roman" w:cs="Times New Roman"/>
        </w:rPr>
        <w:t xml:space="preserve">, </w:t>
      </w:r>
      <w:r w:rsidRPr="00256AA2">
        <w:rPr>
          <w:rFonts w:ascii="Times New Roman" w:hAnsi="Times New Roman" w:cs="Times New Roman"/>
          <w:lang w:val="en-US"/>
        </w:rPr>
        <w:t>it</w:t>
      </w:r>
      <w:r w:rsidRPr="00256AA2">
        <w:rPr>
          <w:rFonts w:ascii="Times New Roman" w:hAnsi="Times New Roman" w:cs="Times New Roman"/>
        </w:rPr>
        <w:t xml:space="preserve">3 и </w:t>
      </w:r>
      <w:r w:rsidRPr="00256AA2">
        <w:rPr>
          <w:rFonts w:ascii="Times New Roman" w:hAnsi="Times New Roman" w:cs="Times New Roman"/>
          <w:lang w:val="en-US"/>
        </w:rPr>
        <w:t>it</w:t>
      </w:r>
      <w:r w:rsidRPr="00256AA2">
        <w:rPr>
          <w:rFonts w:ascii="Times New Roman" w:hAnsi="Times New Roman" w:cs="Times New Roman"/>
        </w:rPr>
        <w:t>4 не оптимальны. То есть контейнеры, которые используют эти итераторы, могут быть подобраны программистом неправильно;</w:t>
      </w:r>
    </w:p>
    <w:p w:rsidR="00256AA2" w:rsidRPr="00256AA2" w:rsidRDefault="00256AA2" w:rsidP="00B401B3">
      <w:pPr>
        <w:pStyle w:val="a4"/>
        <w:numPr>
          <w:ilvl w:val="1"/>
          <w:numId w:val="1"/>
        </w:numPr>
        <w:ind w:left="360"/>
        <w:rPr>
          <w:rFonts w:ascii="Times New Roman" w:hAnsi="Times New Roman" w:cs="Times New Roman"/>
        </w:rPr>
      </w:pPr>
      <w:r w:rsidRPr="00256AA2">
        <w:rPr>
          <w:rFonts w:ascii="Times New Roman" w:hAnsi="Times New Roman" w:cs="Times New Roman"/>
        </w:rPr>
        <w:t>Определяем тип этих контейнеров, для того, чтобы корректно высчитать целевую функцию;</w:t>
      </w:r>
    </w:p>
    <w:p w:rsidR="00256AA2" w:rsidRPr="00256AA2" w:rsidRDefault="00256AA2" w:rsidP="00B401B3">
      <w:pPr>
        <w:pStyle w:val="a4"/>
        <w:numPr>
          <w:ilvl w:val="1"/>
          <w:numId w:val="1"/>
        </w:numPr>
        <w:ind w:left="360"/>
        <w:rPr>
          <w:rFonts w:ascii="Times New Roman" w:hAnsi="Times New Roman" w:cs="Times New Roman"/>
        </w:rPr>
      </w:pPr>
      <w:r w:rsidRPr="00256AA2">
        <w:rPr>
          <w:rFonts w:ascii="Times New Roman" w:hAnsi="Times New Roman" w:cs="Times New Roman"/>
        </w:rPr>
        <w:t>Размерность каждого контейнера: 5 , 3 и 10 элементов соответственно;</w:t>
      </w:r>
    </w:p>
    <w:p w:rsidR="00256AA2" w:rsidRPr="00256AA2" w:rsidRDefault="00256AA2" w:rsidP="00B401B3">
      <w:pPr>
        <w:pStyle w:val="a4"/>
        <w:numPr>
          <w:ilvl w:val="1"/>
          <w:numId w:val="1"/>
        </w:numPr>
        <w:ind w:left="360"/>
        <w:rPr>
          <w:rFonts w:ascii="Times New Roman" w:hAnsi="Times New Roman" w:cs="Times New Roman"/>
        </w:rPr>
      </w:pPr>
      <w:r w:rsidRPr="00256AA2">
        <w:rPr>
          <w:rFonts w:ascii="Times New Roman" w:eastAsiaTheme="minorEastAsia" w:hAnsi="Times New Roman" w:cs="Times New Roman"/>
        </w:rPr>
        <w:t>Полным перебором подбираем оптимальную комбинацию</w:t>
      </w:r>
      <w:r>
        <w:rPr>
          <w:rFonts w:ascii="Times New Roman" w:eastAsiaTheme="minorEastAsia" w:hAnsi="Times New Roman" w:cs="Times New Roman"/>
        </w:rPr>
        <w:t xml:space="preserve"> из наших контейнеров</w:t>
      </w:r>
      <w:r w:rsidRPr="00256AA2">
        <w:rPr>
          <w:rFonts w:ascii="Times New Roman" w:eastAsiaTheme="minorEastAsia" w:hAnsi="Times New Roman" w:cs="Times New Roman"/>
        </w:rPr>
        <w:t xml:space="preserve">: </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0, 0, 0 – целевая функция равна 0;</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0, 0, 1 – целевая функция равна 40, ресурсов затрачено: 120 байт;</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0, 1, 0 – целевая функция равна 6, ресурсов затрачено: 18 байт;</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0, 1, 1 – целевая функция равна 46, ресурсов затрачено: 138 байт;</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1, 0, 0 – целевая функция равна 10, ресурсов затрачено: 30 байт;</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1, 0, 1 – целевая функция равна 50, ресурсов затрачено: 150 байт;</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1, 1, 0 – целевая функция равна 16, ресурсов затрачено: 48 байт;</w:t>
      </w:r>
    </w:p>
    <w:p w:rsidR="00256AA2" w:rsidRPr="00256AA2" w:rsidRDefault="00256AA2" w:rsidP="00B401B3">
      <w:pPr>
        <w:pStyle w:val="a4"/>
        <w:numPr>
          <w:ilvl w:val="0"/>
          <w:numId w:val="2"/>
        </w:numPr>
        <w:ind w:left="1080"/>
        <w:rPr>
          <w:rFonts w:ascii="Times New Roman" w:hAnsi="Times New Roman" w:cs="Times New Roman"/>
        </w:rPr>
      </w:pPr>
      <w:r w:rsidRPr="00256AA2">
        <w:rPr>
          <w:rFonts w:ascii="Times New Roman" w:hAnsi="Times New Roman" w:cs="Times New Roman"/>
        </w:rPr>
        <w:t>1, 1, 1 – целевая функция равна 56, ресурсов затрачено: 168 байт;</w:t>
      </w:r>
    </w:p>
    <w:p w:rsidR="00256AA2" w:rsidRPr="00256AA2" w:rsidRDefault="00256AA2" w:rsidP="00B401B3">
      <w:pPr>
        <w:rPr>
          <w:rFonts w:ascii="Times New Roman" w:hAnsi="Times New Roman" w:cs="Times New Roman"/>
        </w:rPr>
      </w:pPr>
      <w:r w:rsidRPr="00256AA2">
        <w:rPr>
          <w:rFonts w:ascii="Times New Roman" w:hAnsi="Times New Roman" w:cs="Times New Roman"/>
        </w:rPr>
        <w:t xml:space="preserve">Таким образом, наилучшей комбинацией считается 1, 0, 1. Это означает, что если мы изменим тип у контейнеров </w:t>
      </w:r>
      <w:r w:rsidRPr="00256AA2">
        <w:rPr>
          <w:rFonts w:ascii="Times New Roman" w:hAnsi="Times New Roman" w:cs="Times New Roman"/>
          <w:lang w:val="en-US"/>
        </w:rPr>
        <w:t>numbers</w:t>
      </w:r>
      <w:r w:rsidRPr="00256AA2">
        <w:rPr>
          <w:rFonts w:ascii="Times New Roman" w:hAnsi="Times New Roman" w:cs="Times New Roman"/>
        </w:rPr>
        <w:t xml:space="preserve">1 и </w:t>
      </w:r>
      <w:r w:rsidRPr="00256AA2">
        <w:rPr>
          <w:rFonts w:ascii="Times New Roman" w:hAnsi="Times New Roman" w:cs="Times New Roman"/>
          <w:lang w:val="en-US"/>
        </w:rPr>
        <w:t>numbers</w:t>
      </w:r>
      <w:r w:rsidRPr="00256AA2">
        <w:rPr>
          <w:rFonts w:ascii="Times New Roman" w:hAnsi="Times New Roman" w:cs="Times New Roman"/>
        </w:rPr>
        <w:t xml:space="preserve">4 с </w:t>
      </w:r>
      <w:r w:rsidRPr="00256AA2">
        <w:rPr>
          <w:rFonts w:ascii="Times New Roman" w:hAnsi="Times New Roman" w:cs="Times New Roman"/>
          <w:lang w:val="en-US"/>
        </w:rPr>
        <w:t>list</w:t>
      </w:r>
      <w:r w:rsidRPr="00256AA2">
        <w:rPr>
          <w:rFonts w:ascii="Times New Roman" w:hAnsi="Times New Roman" w:cs="Times New Roman"/>
        </w:rPr>
        <w:t xml:space="preserve"> на </w:t>
      </w:r>
      <w:r w:rsidRPr="00256AA2">
        <w:rPr>
          <w:rFonts w:ascii="Times New Roman" w:hAnsi="Times New Roman" w:cs="Times New Roman"/>
          <w:lang w:val="en-US"/>
        </w:rPr>
        <w:t>vector</w:t>
      </w:r>
      <w:r w:rsidRPr="00256AA2">
        <w:rPr>
          <w:rFonts w:ascii="Times New Roman" w:hAnsi="Times New Roman" w:cs="Times New Roman"/>
        </w:rPr>
        <w:t>, то увеличим скорость и не выйдем за ограничение.</w:t>
      </w:r>
    </w:p>
    <w:p w:rsidR="00325F84" w:rsidRDefault="00325F84" w:rsidP="00B401B3">
      <w:pPr>
        <w:jc w:val="center"/>
        <w:rPr>
          <w:rFonts w:cstheme="minorHAnsi"/>
          <w:sz w:val="32"/>
        </w:rPr>
      </w:pPr>
    </w:p>
    <w:p w:rsidR="00325F84" w:rsidRDefault="00325F84" w:rsidP="00B401B3">
      <w:pPr>
        <w:jc w:val="center"/>
        <w:rPr>
          <w:rFonts w:cstheme="minorHAnsi"/>
          <w:sz w:val="32"/>
        </w:rPr>
      </w:pPr>
    </w:p>
    <w:p w:rsidR="00325F84" w:rsidRDefault="00325F84" w:rsidP="00B401B3">
      <w:pPr>
        <w:jc w:val="center"/>
        <w:rPr>
          <w:rFonts w:cstheme="minorHAnsi"/>
          <w:sz w:val="32"/>
        </w:rPr>
      </w:pPr>
    </w:p>
    <w:p w:rsidR="00325F84" w:rsidRDefault="00325F84" w:rsidP="00B401B3">
      <w:pPr>
        <w:jc w:val="center"/>
        <w:rPr>
          <w:rFonts w:cstheme="minorHAnsi"/>
          <w:sz w:val="32"/>
        </w:rPr>
      </w:pPr>
    </w:p>
    <w:p w:rsidR="00B401B3" w:rsidRDefault="00B401B3" w:rsidP="00B401B3">
      <w:pPr>
        <w:jc w:val="center"/>
        <w:rPr>
          <w:rFonts w:cstheme="minorHAnsi"/>
          <w:sz w:val="32"/>
        </w:rPr>
      </w:pPr>
      <w:r>
        <w:rPr>
          <w:rFonts w:cstheme="minorHAnsi"/>
          <w:sz w:val="32"/>
        </w:rPr>
        <w:lastRenderedPageBreak/>
        <w:t>9 слайд</w:t>
      </w:r>
    </w:p>
    <w:p w:rsidR="00B401B3" w:rsidRPr="00B401B3" w:rsidRDefault="00B401B3" w:rsidP="00B401B3">
      <w:pPr>
        <w:pStyle w:val="a4"/>
        <w:numPr>
          <w:ilvl w:val="0"/>
          <w:numId w:val="3"/>
        </w:numPr>
        <w:rPr>
          <w:rFonts w:ascii="Times New Roman" w:hAnsi="Times New Roman" w:cs="Times New Roman"/>
          <w:sz w:val="24"/>
        </w:rPr>
      </w:pPr>
      <w:r w:rsidRPr="00B401B3">
        <w:rPr>
          <w:rFonts w:ascii="Times New Roman" w:hAnsi="Times New Roman" w:cs="Times New Roman"/>
          <w:sz w:val="24"/>
        </w:rPr>
        <w:t>Анализируем текст программы, выбранный пользователем;</w:t>
      </w:r>
    </w:p>
    <w:p w:rsidR="00B401B3" w:rsidRPr="00B401B3" w:rsidRDefault="00B401B3" w:rsidP="00B401B3">
      <w:pPr>
        <w:pStyle w:val="a4"/>
        <w:numPr>
          <w:ilvl w:val="0"/>
          <w:numId w:val="3"/>
        </w:numPr>
        <w:rPr>
          <w:rFonts w:ascii="Times New Roman" w:hAnsi="Times New Roman" w:cs="Times New Roman"/>
          <w:sz w:val="24"/>
        </w:rPr>
      </w:pPr>
      <w:r w:rsidRPr="00B401B3">
        <w:rPr>
          <w:rFonts w:ascii="Times New Roman" w:hAnsi="Times New Roman" w:cs="Times New Roman"/>
          <w:sz w:val="24"/>
        </w:rPr>
        <w:t>Разбиваем по шаблону весь текст и находим необходимые блоки кода;</w:t>
      </w:r>
    </w:p>
    <w:p w:rsidR="00B401B3" w:rsidRPr="00B401B3" w:rsidRDefault="00B401B3" w:rsidP="00B401B3">
      <w:pPr>
        <w:pStyle w:val="a4"/>
        <w:numPr>
          <w:ilvl w:val="0"/>
          <w:numId w:val="3"/>
        </w:numPr>
        <w:rPr>
          <w:rFonts w:ascii="Times New Roman" w:hAnsi="Times New Roman" w:cs="Times New Roman"/>
          <w:sz w:val="24"/>
        </w:rPr>
      </w:pPr>
      <w:r w:rsidRPr="00B401B3">
        <w:rPr>
          <w:rFonts w:ascii="Times New Roman" w:hAnsi="Times New Roman" w:cs="Times New Roman"/>
          <w:sz w:val="24"/>
        </w:rPr>
        <w:t>Определяем, возможно, неоптимальные участки кода, путём проверки: если в определённом блоке имеется прямое обращение к элементам, то, считаем, что это неоптимальный код, и мы будем его рассматривать.</w:t>
      </w:r>
    </w:p>
    <w:p w:rsidR="00B401B3" w:rsidRPr="00B401B3" w:rsidRDefault="00B401B3" w:rsidP="00B401B3">
      <w:pPr>
        <w:pStyle w:val="a4"/>
        <w:numPr>
          <w:ilvl w:val="0"/>
          <w:numId w:val="3"/>
        </w:numPr>
        <w:rPr>
          <w:rFonts w:ascii="Times New Roman" w:hAnsi="Times New Roman" w:cs="Times New Roman"/>
          <w:sz w:val="24"/>
          <w:szCs w:val="24"/>
        </w:rPr>
      </w:pPr>
      <w:r w:rsidRPr="00B401B3">
        <w:rPr>
          <w:rFonts w:ascii="Times New Roman" w:hAnsi="Times New Roman" w:cs="Times New Roman"/>
          <w:sz w:val="24"/>
          <w:szCs w:val="24"/>
        </w:rPr>
        <w:t xml:space="preserve">Определяем тип </w:t>
      </w:r>
      <w:r w:rsidR="005B70B1">
        <w:rPr>
          <w:rFonts w:ascii="Times New Roman" w:hAnsi="Times New Roman" w:cs="Times New Roman"/>
          <w:sz w:val="24"/>
          <w:szCs w:val="24"/>
        </w:rPr>
        <w:t>рассматриваемых</w:t>
      </w:r>
      <w:r w:rsidRPr="00B401B3">
        <w:rPr>
          <w:rFonts w:ascii="Times New Roman" w:hAnsi="Times New Roman" w:cs="Times New Roman"/>
          <w:sz w:val="24"/>
          <w:szCs w:val="24"/>
        </w:rPr>
        <w:t xml:space="preserve"> контейнеров;</w:t>
      </w:r>
    </w:p>
    <w:p w:rsidR="00B401B3" w:rsidRPr="00B401B3" w:rsidRDefault="00B401B3" w:rsidP="00B401B3">
      <w:pPr>
        <w:pStyle w:val="a4"/>
        <w:numPr>
          <w:ilvl w:val="0"/>
          <w:numId w:val="3"/>
        </w:numPr>
        <w:rPr>
          <w:rFonts w:ascii="Times New Roman" w:hAnsi="Times New Roman" w:cs="Times New Roman"/>
          <w:sz w:val="24"/>
          <w:szCs w:val="24"/>
        </w:rPr>
      </w:pPr>
      <w:r w:rsidRPr="00B401B3">
        <w:rPr>
          <w:rFonts w:ascii="Times New Roman" w:hAnsi="Times New Roman" w:cs="Times New Roman"/>
          <w:sz w:val="24"/>
          <w:szCs w:val="24"/>
        </w:rPr>
        <w:t>Полным перебором определяем оптимальную комбинацию, т.е. комбинацию с максимальным выигрышем и удовлетворяющую введённому ограничению;</w:t>
      </w:r>
    </w:p>
    <w:p w:rsidR="00C473F6" w:rsidRDefault="00C473F6" w:rsidP="00C473F6">
      <w:pPr>
        <w:jc w:val="center"/>
        <w:rPr>
          <w:rFonts w:cstheme="minorHAnsi"/>
          <w:sz w:val="32"/>
        </w:rPr>
      </w:pPr>
      <w:r>
        <w:rPr>
          <w:rFonts w:cstheme="minorHAnsi"/>
          <w:sz w:val="32"/>
        </w:rPr>
        <w:t>10 слайд</w:t>
      </w:r>
    </w:p>
    <w:p w:rsidR="00C473F6" w:rsidRDefault="00C473F6" w:rsidP="00C473F6">
      <w:pPr>
        <w:rPr>
          <w:rFonts w:cstheme="minorHAnsi"/>
          <w:sz w:val="24"/>
        </w:rPr>
      </w:pPr>
      <w:r w:rsidRPr="00C473F6">
        <w:rPr>
          <w:rFonts w:cstheme="minorHAnsi"/>
          <w:sz w:val="24"/>
        </w:rPr>
        <w:t xml:space="preserve">Для реализации алгоритма, описанного </w:t>
      </w:r>
      <w:r w:rsidR="00DD2E9E">
        <w:rPr>
          <w:rFonts w:cstheme="minorHAnsi"/>
          <w:sz w:val="24"/>
        </w:rPr>
        <w:t>ранее</w:t>
      </w:r>
      <w:r w:rsidRPr="00C473F6">
        <w:rPr>
          <w:rFonts w:cstheme="minorHAnsi"/>
          <w:sz w:val="24"/>
        </w:rPr>
        <w:t xml:space="preserve">, было разработано приложение на языке </w:t>
      </w:r>
      <w:r w:rsidRPr="00C473F6">
        <w:rPr>
          <w:rFonts w:cstheme="minorHAnsi"/>
          <w:sz w:val="24"/>
          <w:lang w:val="en-US"/>
        </w:rPr>
        <w:t>C</w:t>
      </w:r>
      <w:r w:rsidRPr="00C473F6">
        <w:rPr>
          <w:rFonts w:cstheme="minorHAnsi"/>
          <w:sz w:val="24"/>
        </w:rPr>
        <w:t>#, платформы .</w:t>
      </w:r>
      <w:r w:rsidRPr="00C473F6">
        <w:rPr>
          <w:rFonts w:cstheme="minorHAnsi"/>
          <w:sz w:val="24"/>
          <w:lang w:val="en-US"/>
        </w:rPr>
        <w:t>NET</w:t>
      </w:r>
      <w:r w:rsidRPr="00C473F6">
        <w:rPr>
          <w:rFonts w:cstheme="minorHAnsi"/>
          <w:sz w:val="24"/>
        </w:rPr>
        <w:t xml:space="preserve"> 3.5</w:t>
      </w:r>
      <w:r w:rsidR="00A11377">
        <w:rPr>
          <w:rFonts w:cstheme="minorHAnsi"/>
          <w:sz w:val="24"/>
        </w:rPr>
        <w:t>. Использовалась технология</w:t>
      </w:r>
      <w:r w:rsidRPr="00C473F6">
        <w:rPr>
          <w:rFonts w:cstheme="minorHAnsi"/>
          <w:sz w:val="24"/>
        </w:rPr>
        <w:t xml:space="preserve"> </w:t>
      </w:r>
      <w:r w:rsidRPr="00C473F6">
        <w:rPr>
          <w:rFonts w:cstheme="minorHAnsi"/>
          <w:sz w:val="24"/>
          <w:lang w:val="en-US"/>
        </w:rPr>
        <w:t>Windows</w:t>
      </w:r>
      <w:r w:rsidR="00D44833">
        <w:rPr>
          <w:rFonts w:cstheme="minorHAnsi"/>
          <w:sz w:val="24"/>
        </w:rPr>
        <w:t xml:space="preserve"> </w:t>
      </w:r>
      <w:r w:rsidRPr="00C473F6">
        <w:rPr>
          <w:rFonts w:cstheme="minorHAnsi"/>
          <w:sz w:val="24"/>
          <w:lang w:val="en-US"/>
        </w:rPr>
        <w:t>Forms</w:t>
      </w:r>
      <w:r w:rsidRPr="00C473F6">
        <w:rPr>
          <w:rFonts w:cstheme="minorHAnsi"/>
          <w:sz w:val="24"/>
        </w:rPr>
        <w:t>. Интерфейс программы представляет собой окно,</w:t>
      </w:r>
      <w:r w:rsidR="00CD5045">
        <w:rPr>
          <w:rFonts w:cstheme="minorHAnsi"/>
          <w:sz w:val="24"/>
        </w:rPr>
        <w:t xml:space="preserve"> содержащее элементы управления.</w:t>
      </w:r>
    </w:p>
    <w:p w:rsidR="00C473F6" w:rsidRDefault="00C473F6" w:rsidP="00C473F6">
      <w:pPr>
        <w:rPr>
          <w:rFonts w:cstheme="minorHAnsi"/>
          <w:sz w:val="24"/>
          <w:szCs w:val="24"/>
        </w:rPr>
      </w:pPr>
      <w:r w:rsidRPr="00C473F6">
        <w:rPr>
          <w:rFonts w:cstheme="minorHAnsi"/>
          <w:sz w:val="24"/>
          <w:szCs w:val="24"/>
        </w:rPr>
        <w:t xml:space="preserve">Для загрузки файла с исходным кодом программы, написанной на </w:t>
      </w:r>
      <w:r w:rsidRPr="00C473F6">
        <w:rPr>
          <w:rFonts w:cstheme="minorHAnsi"/>
          <w:sz w:val="24"/>
          <w:szCs w:val="24"/>
          <w:lang w:val="en-US"/>
        </w:rPr>
        <w:t>C</w:t>
      </w:r>
      <w:r w:rsidRPr="00C473F6">
        <w:rPr>
          <w:rFonts w:cstheme="minorHAnsi"/>
          <w:sz w:val="24"/>
          <w:szCs w:val="24"/>
        </w:rPr>
        <w:t>++, нажимаем на кнопку «Выберите файл». Откроется диалоговое окно, в котором нужно будет выбрать файл</w:t>
      </w:r>
    </w:p>
    <w:p w:rsidR="00C473F6" w:rsidRDefault="00C473F6" w:rsidP="00C473F6">
      <w:pPr>
        <w:jc w:val="center"/>
        <w:rPr>
          <w:rFonts w:cstheme="minorHAnsi"/>
          <w:sz w:val="32"/>
          <w:szCs w:val="24"/>
        </w:rPr>
      </w:pPr>
      <w:r w:rsidRPr="00C473F6">
        <w:rPr>
          <w:rFonts w:cstheme="minorHAnsi"/>
          <w:sz w:val="32"/>
          <w:szCs w:val="24"/>
        </w:rPr>
        <w:t>11 слайд</w:t>
      </w:r>
    </w:p>
    <w:p w:rsidR="00C473F6" w:rsidRDefault="00C473F6" w:rsidP="00C473F6">
      <w:pPr>
        <w:rPr>
          <w:rFonts w:cstheme="minorHAnsi"/>
          <w:sz w:val="24"/>
          <w:szCs w:val="24"/>
        </w:rPr>
      </w:pPr>
      <w:r w:rsidRPr="00C473F6">
        <w:rPr>
          <w:rFonts w:cstheme="minorHAnsi"/>
          <w:sz w:val="24"/>
          <w:szCs w:val="24"/>
        </w:rPr>
        <w:t>Когда пользователь выберет файл, то его содержимое, будет выведено на экран</w:t>
      </w:r>
    </w:p>
    <w:p w:rsidR="00C473F6" w:rsidRPr="00C473F6" w:rsidRDefault="00C473F6" w:rsidP="00C473F6">
      <w:pPr>
        <w:rPr>
          <w:rFonts w:cstheme="minorHAnsi"/>
          <w:szCs w:val="24"/>
        </w:rPr>
      </w:pPr>
      <w:r w:rsidRPr="00C473F6">
        <w:rPr>
          <w:rFonts w:cstheme="minorHAnsi"/>
          <w:sz w:val="24"/>
          <w:szCs w:val="24"/>
        </w:rPr>
        <w:t>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w:t>
      </w:r>
    </w:p>
    <w:p w:rsidR="00C473F6" w:rsidRDefault="00C473F6" w:rsidP="00C473F6">
      <w:pPr>
        <w:jc w:val="center"/>
        <w:rPr>
          <w:rFonts w:cstheme="minorHAnsi"/>
          <w:sz w:val="32"/>
          <w:szCs w:val="24"/>
        </w:rPr>
      </w:pPr>
      <w:r w:rsidRPr="00C473F6">
        <w:rPr>
          <w:rFonts w:cstheme="minorHAnsi"/>
          <w:sz w:val="32"/>
          <w:szCs w:val="24"/>
        </w:rPr>
        <w:t>1</w:t>
      </w:r>
      <w:r>
        <w:rPr>
          <w:rFonts w:cstheme="minorHAnsi"/>
          <w:sz w:val="32"/>
          <w:szCs w:val="24"/>
        </w:rPr>
        <w:t>2</w:t>
      </w:r>
      <w:r w:rsidRPr="00C473F6">
        <w:rPr>
          <w:rFonts w:cstheme="minorHAnsi"/>
          <w:sz w:val="32"/>
          <w:szCs w:val="24"/>
        </w:rPr>
        <w:t xml:space="preserve"> слайд</w:t>
      </w:r>
    </w:p>
    <w:p w:rsidR="00C473F6" w:rsidRDefault="00C473F6" w:rsidP="00C473F6">
      <w:pPr>
        <w:ind w:firstLine="708"/>
        <w:rPr>
          <w:rFonts w:eastAsiaTheme="minorEastAsia" w:cstheme="minorHAnsi"/>
          <w:sz w:val="24"/>
        </w:rPr>
      </w:pPr>
      <w:r w:rsidRPr="00C473F6">
        <w:rPr>
          <w:rFonts w:cstheme="minorHAnsi"/>
          <w:sz w:val="24"/>
          <w:szCs w:val="24"/>
        </w:rPr>
        <w:t xml:space="preserve">После анализа кода, пользователь должен ввести некоторые данные в специальном окне «Данные для подсчёта выигрыша», такие, как: </w:t>
      </w:r>
      <m:oMath>
        <m:sSup>
          <m:sSupPr>
            <m:ctrlPr>
              <w:rPr>
                <w:rFonts w:ascii="Cambria Math" w:eastAsiaTheme="minorEastAsia" w:hAnsi="Cambria Math" w:cstheme="minorHAnsi"/>
                <w:i/>
                <w:sz w:val="24"/>
              </w:rPr>
            </m:ctrlPr>
          </m:sSupPr>
          <m:e>
            <m:r>
              <w:rPr>
                <w:rFonts w:ascii="Cambria Math" w:eastAsiaTheme="minorEastAsia" w:hAnsi="Cambria Math" w:cstheme="minorHAnsi"/>
                <w:sz w:val="24"/>
                <w:lang w:val="en-US"/>
              </w:rPr>
              <m:t>s</m:t>
            </m:r>
          </m:e>
          <m:sup>
            <m:r>
              <w:rPr>
                <w:rFonts w:ascii="Cambria Math" w:eastAsiaTheme="minorEastAsia" w:hAnsi="Cambria Math" w:cstheme="minorHAnsi"/>
                <w:sz w:val="24"/>
              </w:rPr>
              <m:t>list</m:t>
            </m:r>
          </m:sup>
        </m:sSup>
      </m:oMath>
      <w:r w:rsidRPr="00C473F6">
        <w:rPr>
          <w:rFonts w:eastAsiaTheme="minorEastAsia" w:cstheme="minorHAnsi"/>
          <w:sz w:val="24"/>
        </w:rPr>
        <w:t xml:space="preserve">(по умолчанию 1), </w:t>
      </w:r>
      <m:oMath>
        <m:sSup>
          <m:sSupPr>
            <m:ctrlPr>
              <w:rPr>
                <w:rFonts w:ascii="Cambria Math" w:eastAsiaTheme="minorEastAsia" w:hAnsi="Cambria Math" w:cstheme="minorHAnsi"/>
                <w:i/>
                <w:sz w:val="24"/>
              </w:rPr>
            </m:ctrlPr>
          </m:sSupPr>
          <m:e>
            <m:r>
              <w:rPr>
                <w:rFonts w:ascii="Cambria Math" w:eastAsiaTheme="minorEastAsia" w:hAnsi="Cambria Math" w:cstheme="minorHAnsi"/>
                <w:sz w:val="24"/>
                <w:lang w:val="en-US"/>
              </w:rPr>
              <m:t>s</m:t>
            </m:r>
          </m:e>
          <m:sup>
            <m:r>
              <w:rPr>
                <w:rFonts w:ascii="Cambria Math" w:eastAsiaTheme="minorEastAsia" w:hAnsi="Cambria Math" w:cstheme="minorHAnsi"/>
                <w:sz w:val="24"/>
                <w:lang w:val="en-US"/>
              </w:rPr>
              <m:t>vector</m:t>
            </m:r>
          </m:sup>
        </m:sSup>
      </m:oMath>
      <w:r w:rsidRPr="00C473F6">
        <w:rPr>
          <w:rFonts w:eastAsiaTheme="minorEastAsia" w:cstheme="minorHAnsi"/>
          <w:sz w:val="24"/>
        </w:rPr>
        <w:t xml:space="preserve">(по умолчанию 2), </w:t>
      </w:r>
      <w:r w:rsidRPr="00C473F6">
        <w:rPr>
          <w:rFonts w:eastAsiaTheme="minorEastAsia" w:cstheme="minorHAnsi"/>
          <w:sz w:val="24"/>
          <w:lang w:val="en-US"/>
        </w:rPr>
        <w:t>V</w:t>
      </w:r>
      <w:r w:rsidRPr="00C473F6">
        <w:rPr>
          <w:rFonts w:eastAsiaTheme="minorEastAsia" w:cstheme="minorHAnsi"/>
          <w:sz w:val="24"/>
        </w:rPr>
        <w:t xml:space="preserve">, а так же в таблице необходимо заполнить столбец «Количество элементов» </w:t>
      </w:r>
    </w:p>
    <w:p w:rsidR="00C473F6" w:rsidRDefault="00C473F6" w:rsidP="00C473F6">
      <w:pPr>
        <w:ind w:firstLine="708"/>
        <w:rPr>
          <w:rFonts w:cstheme="minorHAnsi"/>
          <w:sz w:val="24"/>
          <w:szCs w:val="24"/>
        </w:rPr>
      </w:pPr>
      <w:r w:rsidRPr="00C473F6">
        <w:rPr>
          <w:rFonts w:cstheme="minorHAnsi"/>
          <w:sz w:val="24"/>
          <w:szCs w:val="24"/>
        </w:rPr>
        <w:t xml:space="preserve">Когда все данные введены, можно нажимать на кнопку «Автоматический расчёт». В результате полным перебором будет подобрана оптимальная </w:t>
      </w:r>
      <w:r w:rsidR="00DD2E9E">
        <w:rPr>
          <w:rFonts w:cstheme="minorHAnsi"/>
          <w:sz w:val="24"/>
          <w:szCs w:val="24"/>
        </w:rPr>
        <w:t>стратегия</w:t>
      </w:r>
      <w:r w:rsidRPr="00C473F6">
        <w:rPr>
          <w:rFonts w:cstheme="minorHAnsi"/>
          <w:sz w:val="24"/>
          <w:szCs w:val="24"/>
        </w:rPr>
        <w:t xml:space="preserve"> с учётом целевой функции и ограничения</w:t>
      </w:r>
      <w:r w:rsidR="00DD2E9E">
        <w:rPr>
          <w:rFonts w:cstheme="minorHAnsi"/>
          <w:sz w:val="24"/>
          <w:szCs w:val="24"/>
        </w:rPr>
        <w:t>.</w:t>
      </w:r>
      <w:r w:rsidR="00D42882">
        <w:rPr>
          <w:rFonts w:cstheme="minorHAnsi"/>
          <w:sz w:val="24"/>
          <w:szCs w:val="24"/>
        </w:rPr>
        <w:t xml:space="preserve"> Решение будет отображено в окне «Данные для подсчёта выигрыша». Будет выведен суммарный выигрыш, а так же количество памяти, предназначенное для этой оптимизации.</w:t>
      </w:r>
    </w:p>
    <w:p w:rsidR="00DD2E9E" w:rsidRPr="00D42882" w:rsidRDefault="00D42882" w:rsidP="00C473F6">
      <w:pPr>
        <w:ind w:firstLine="708"/>
        <w:rPr>
          <w:rFonts w:cstheme="minorHAnsi"/>
          <w:sz w:val="24"/>
          <w:szCs w:val="24"/>
        </w:rPr>
      </w:pPr>
      <w:r>
        <w:rPr>
          <w:rFonts w:cstheme="minorHAnsi"/>
          <w:sz w:val="24"/>
          <w:szCs w:val="24"/>
        </w:rPr>
        <w:t xml:space="preserve">В таблице, в первом столбце, будут отмечены те </w:t>
      </w:r>
      <w:r>
        <w:rPr>
          <w:rFonts w:cstheme="minorHAnsi"/>
          <w:sz w:val="24"/>
          <w:szCs w:val="24"/>
          <w:lang w:val="en-US"/>
        </w:rPr>
        <w:t>checkbox</w:t>
      </w:r>
      <w:r w:rsidRPr="00D42882">
        <w:rPr>
          <w:rFonts w:cstheme="minorHAnsi"/>
          <w:sz w:val="24"/>
          <w:szCs w:val="24"/>
        </w:rPr>
        <w:t xml:space="preserve"> </w:t>
      </w:r>
      <w:r>
        <w:rPr>
          <w:rFonts w:cstheme="minorHAnsi"/>
          <w:sz w:val="24"/>
          <w:szCs w:val="24"/>
        </w:rPr>
        <w:t>–</w:t>
      </w:r>
      <w:r w:rsidRPr="00D42882">
        <w:rPr>
          <w:rFonts w:cstheme="minorHAnsi"/>
          <w:sz w:val="24"/>
          <w:szCs w:val="24"/>
        </w:rPr>
        <w:t xml:space="preserve"> </w:t>
      </w:r>
      <w:r>
        <w:rPr>
          <w:rFonts w:cstheme="minorHAnsi"/>
          <w:sz w:val="24"/>
          <w:szCs w:val="24"/>
        </w:rPr>
        <w:t xml:space="preserve">ы, соответствующие контейнеры которых должны быть заменены. </w:t>
      </w:r>
      <w:r>
        <w:rPr>
          <w:rFonts w:cstheme="minorHAnsi"/>
          <w:sz w:val="24"/>
          <w:szCs w:val="24"/>
          <w:lang w:val="en-US"/>
        </w:rPr>
        <w:t xml:space="preserve">V </w:t>
      </w:r>
      <w:r>
        <w:rPr>
          <w:rFonts w:cstheme="minorHAnsi"/>
          <w:sz w:val="24"/>
          <w:szCs w:val="24"/>
        </w:rPr>
        <w:t>и рекомендации.</w:t>
      </w:r>
    </w:p>
    <w:p w:rsidR="00C473F6" w:rsidRDefault="00C473F6" w:rsidP="00C473F6">
      <w:pPr>
        <w:jc w:val="center"/>
        <w:rPr>
          <w:rFonts w:cstheme="minorHAnsi"/>
          <w:sz w:val="32"/>
          <w:szCs w:val="24"/>
        </w:rPr>
      </w:pPr>
      <w:r w:rsidRPr="00C473F6">
        <w:rPr>
          <w:rFonts w:cstheme="minorHAnsi"/>
          <w:sz w:val="32"/>
          <w:szCs w:val="24"/>
        </w:rPr>
        <w:lastRenderedPageBreak/>
        <w:t>1</w:t>
      </w:r>
      <w:r>
        <w:rPr>
          <w:rFonts w:cstheme="minorHAnsi"/>
          <w:sz w:val="32"/>
          <w:szCs w:val="24"/>
        </w:rPr>
        <w:t>3</w:t>
      </w:r>
      <w:r w:rsidRPr="00C473F6">
        <w:rPr>
          <w:rFonts w:cstheme="minorHAnsi"/>
          <w:sz w:val="32"/>
          <w:szCs w:val="24"/>
        </w:rPr>
        <w:t xml:space="preserve"> слайд</w:t>
      </w:r>
    </w:p>
    <w:p w:rsidR="00C473F6" w:rsidRPr="00C473F6" w:rsidRDefault="00C473F6" w:rsidP="00C473F6">
      <w:pPr>
        <w:ind w:firstLine="708"/>
        <w:rPr>
          <w:rFonts w:cstheme="minorHAnsi"/>
          <w:sz w:val="24"/>
          <w:szCs w:val="24"/>
        </w:rPr>
      </w:pPr>
      <w:r w:rsidRPr="00C473F6">
        <w:rPr>
          <w:rFonts w:cstheme="minorHAnsi"/>
          <w:sz w:val="24"/>
          <w:szCs w:val="24"/>
        </w:rPr>
        <w:t>Так же пользователь сам может выбирать элементы, вопреки тому, что вывела программа, но колонка «Рекомендации» остаётся неизменной, в случае если пользователь захочет использовать стратегию, предложенную программой.</w:t>
      </w:r>
    </w:p>
    <w:p w:rsidR="00A3264E" w:rsidRDefault="00A3264E" w:rsidP="00A3264E">
      <w:pPr>
        <w:jc w:val="center"/>
        <w:rPr>
          <w:rFonts w:cstheme="minorHAnsi"/>
          <w:sz w:val="32"/>
        </w:rPr>
      </w:pPr>
      <w:r w:rsidRPr="00A3264E">
        <w:rPr>
          <w:rFonts w:cstheme="minorHAnsi"/>
          <w:sz w:val="32"/>
        </w:rPr>
        <w:t>14 слайд</w:t>
      </w:r>
    </w:p>
    <w:p w:rsidR="00A3264E" w:rsidRPr="00A3264E" w:rsidRDefault="00A3264E" w:rsidP="00A3264E">
      <w:pPr>
        <w:rPr>
          <w:rFonts w:ascii="Times New Roman" w:hAnsi="Times New Roman" w:cs="Times New Roman"/>
          <w:sz w:val="24"/>
        </w:rPr>
      </w:pPr>
      <w:r w:rsidRPr="00A3264E">
        <w:rPr>
          <w:rFonts w:ascii="Times New Roman" w:hAnsi="Times New Roman" w:cs="Times New Roman"/>
          <w:sz w:val="24"/>
        </w:rPr>
        <w:t>Эксперимент заключался в оценке степени прироста производительности, получаемом в результате замены контейнера «</w:t>
      </w:r>
      <w:r w:rsidRPr="00A3264E">
        <w:rPr>
          <w:rFonts w:ascii="Times New Roman" w:hAnsi="Times New Roman" w:cs="Times New Roman"/>
          <w:sz w:val="24"/>
          <w:lang w:val="en-US"/>
        </w:rPr>
        <w:t>list</w:t>
      </w:r>
      <w:r w:rsidRPr="00A3264E">
        <w:rPr>
          <w:rFonts w:ascii="Times New Roman" w:hAnsi="Times New Roman" w:cs="Times New Roman"/>
          <w:sz w:val="24"/>
        </w:rPr>
        <w:t>»контейнером «</w:t>
      </w:r>
      <w:r w:rsidRPr="00A3264E">
        <w:rPr>
          <w:rFonts w:ascii="Times New Roman" w:hAnsi="Times New Roman" w:cs="Times New Roman"/>
          <w:sz w:val="24"/>
          <w:lang w:val="en-US"/>
        </w:rPr>
        <w:t>vector</w:t>
      </w:r>
      <w:r w:rsidRPr="00A3264E">
        <w:rPr>
          <w:rFonts w:ascii="Times New Roman" w:hAnsi="Times New Roman" w:cs="Times New Roman"/>
          <w:sz w:val="24"/>
        </w:rPr>
        <w:t>», на участках последовательного обращения ко всем элементам массива данных</w:t>
      </w:r>
    </w:p>
    <w:p w:rsidR="00A3264E" w:rsidRPr="00A3264E" w:rsidRDefault="00A3264E" w:rsidP="00A3264E">
      <w:pPr>
        <w:rPr>
          <w:rFonts w:ascii="Times New Roman" w:hAnsi="Times New Roman" w:cs="Times New Roman"/>
          <w:sz w:val="24"/>
          <w:lang w:val="en-US"/>
        </w:rPr>
      </w:pPr>
      <w:r w:rsidRPr="00A3264E">
        <w:rPr>
          <w:rFonts w:ascii="Times New Roman" w:hAnsi="Times New Roman" w:cs="Times New Roman"/>
          <w:sz w:val="24"/>
        </w:rPr>
        <w:tab/>
        <w:t>Описание: в ходе эксперимента, размер контейнеров «</w:t>
      </w:r>
      <w:r w:rsidRPr="00A3264E">
        <w:rPr>
          <w:rFonts w:ascii="Times New Roman" w:hAnsi="Times New Roman" w:cs="Times New Roman"/>
          <w:sz w:val="24"/>
          <w:lang w:val="en-US"/>
        </w:rPr>
        <w:t>list</w:t>
      </w:r>
      <w:r w:rsidRPr="00A3264E">
        <w:rPr>
          <w:rFonts w:ascii="Times New Roman" w:hAnsi="Times New Roman" w:cs="Times New Roman"/>
          <w:sz w:val="24"/>
        </w:rPr>
        <w:t>»и «</w:t>
      </w:r>
      <w:r w:rsidRPr="00A3264E">
        <w:rPr>
          <w:rFonts w:ascii="Times New Roman" w:hAnsi="Times New Roman" w:cs="Times New Roman"/>
          <w:sz w:val="24"/>
          <w:lang w:val="en-US"/>
        </w:rPr>
        <w:t>vector</w:t>
      </w:r>
      <w:r w:rsidRPr="00A3264E">
        <w:rPr>
          <w:rFonts w:ascii="Times New Roman" w:hAnsi="Times New Roman" w:cs="Times New Roman"/>
          <w:sz w:val="24"/>
        </w:rPr>
        <w:t>»синхронно менялся от 1 000 000 элементов до 10 000 000 с шагом 1 000 000. Исходный</w:t>
      </w:r>
      <w:r w:rsidR="00D11FE3">
        <w:rPr>
          <w:rFonts w:ascii="Times New Roman" w:hAnsi="Times New Roman" w:cs="Times New Roman"/>
          <w:sz w:val="24"/>
        </w:rPr>
        <w:t xml:space="preserve"> </w:t>
      </w:r>
      <w:r w:rsidRPr="00A3264E">
        <w:rPr>
          <w:rFonts w:ascii="Times New Roman" w:hAnsi="Times New Roman" w:cs="Times New Roman"/>
          <w:sz w:val="24"/>
        </w:rPr>
        <w:t>кодтестового</w:t>
      </w:r>
      <w:r w:rsidR="00D11FE3">
        <w:rPr>
          <w:rFonts w:ascii="Times New Roman" w:hAnsi="Times New Roman" w:cs="Times New Roman"/>
          <w:sz w:val="24"/>
        </w:rPr>
        <w:t xml:space="preserve"> </w:t>
      </w:r>
      <w:bookmarkStart w:id="0" w:name="_GoBack"/>
      <w:bookmarkEnd w:id="0"/>
      <w:r w:rsidRPr="00A3264E">
        <w:rPr>
          <w:rFonts w:ascii="Times New Roman" w:hAnsi="Times New Roman" w:cs="Times New Roman"/>
          <w:sz w:val="24"/>
        </w:rPr>
        <w:t>примера</w:t>
      </w:r>
      <w:r w:rsidRPr="00A3264E">
        <w:rPr>
          <w:rFonts w:ascii="Times New Roman" w:hAnsi="Times New Roman" w:cs="Times New Roman"/>
          <w:sz w:val="24"/>
          <w:lang w:val="en-US"/>
        </w:rPr>
        <w:t>:</w:t>
      </w:r>
    </w:p>
    <w:p w:rsidR="00A3264E" w:rsidRDefault="00A3264E" w:rsidP="00A3264E">
      <w:pPr>
        <w:rPr>
          <w:rFonts w:cstheme="minorHAnsi"/>
          <w:sz w:val="24"/>
        </w:rPr>
      </w:pPr>
      <w:r>
        <w:rPr>
          <w:rFonts w:cstheme="minorHAnsi"/>
          <w:sz w:val="24"/>
        </w:rPr>
        <w:t>КОД СТОПЭ</w:t>
      </w:r>
    </w:p>
    <w:p w:rsidR="00A3264E" w:rsidRDefault="00A3264E" w:rsidP="00A3264E">
      <w:pPr>
        <w:jc w:val="center"/>
        <w:rPr>
          <w:rFonts w:ascii="Times New Roman" w:hAnsi="Times New Roman" w:cs="Times New Roman"/>
          <w:sz w:val="32"/>
        </w:rPr>
      </w:pPr>
      <w:r w:rsidRPr="00A3264E">
        <w:rPr>
          <w:rFonts w:ascii="Times New Roman" w:hAnsi="Times New Roman" w:cs="Times New Roman"/>
          <w:sz w:val="32"/>
        </w:rPr>
        <w:t>15 слайд</w:t>
      </w:r>
    </w:p>
    <w:p w:rsidR="007E1C56" w:rsidRDefault="007E1C56" w:rsidP="007E1C56">
      <w:pPr>
        <w:rPr>
          <w:rFonts w:ascii="Times New Roman" w:hAnsi="Times New Roman" w:cs="Times New Roman"/>
          <w:sz w:val="24"/>
        </w:rPr>
      </w:pPr>
      <w:r w:rsidRPr="00A3264E">
        <w:rPr>
          <w:rFonts w:ascii="Times New Roman" w:hAnsi="Times New Roman" w:cs="Times New Roman"/>
          <w:sz w:val="24"/>
        </w:rPr>
        <w:t>Эксперимент показал, что замена контейнера «</w:t>
      </w:r>
      <w:r w:rsidRPr="00A3264E">
        <w:rPr>
          <w:rFonts w:ascii="Times New Roman" w:hAnsi="Times New Roman" w:cs="Times New Roman"/>
          <w:sz w:val="24"/>
          <w:lang w:val="en-US"/>
        </w:rPr>
        <w:t>list</w:t>
      </w:r>
      <w:r w:rsidRPr="00A3264E">
        <w:rPr>
          <w:rFonts w:ascii="Times New Roman" w:hAnsi="Times New Roman" w:cs="Times New Roman"/>
          <w:sz w:val="24"/>
        </w:rPr>
        <w:t>»контейнером «</w:t>
      </w:r>
      <w:r w:rsidRPr="00A3264E">
        <w:rPr>
          <w:rFonts w:ascii="Times New Roman" w:hAnsi="Times New Roman" w:cs="Times New Roman"/>
          <w:sz w:val="24"/>
          <w:lang w:val="en-US"/>
        </w:rPr>
        <w:t>vector</w:t>
      </w:r>
      <w:r w:rsidRPr="00A3264E">
        <w:rPr>
          <w:rFonts w:ascii="Times New Roman" w:hAnsi="Times New Roman" w:cs="Times New Roman"/>
          <w:sz w:val="24"/>
        </w:rPr>
        <w:t>», в местах последовательного обращения ко всем элементам массива даёт существенный прирост в производительности.</w:t>
      </w:r>
    </w:p>
    <w:p w:rsidR="007E1C56" w:rsidRPr="007E1C56" w:rsidRDefault="007E1C56" w:rsidP="000D2662">
      <w:pPr>
        <w:jc w:val="center"/>
        <w:rPr>
          <w:rFonts w:cstheme="minorHAnsi"/>
          <w:sz w:val="32"/>
        </w:rPr>
      </w:pPr>
      <w:r w:rsidRPr="007E1C56">
        <w:rPr>
          <w:rFonts w:cstheme="minorHAnsi"/>
          <w:sz w:val="32"/>
        </w:rPr>
        <w:t>16 слайд</w:t>
      </w:r>
    </w:p>
    <w:p w:rsidR="007E1C56" w:rsidRPr="007E1C56" w:rsidRDefault="007E1C56" w:rsidP="00A3264E">
      <w:pPr>
        <w:rPr>
          <w:rFonts w:cstheme="minorHAnsi"/>
          <w:sz w:val="28"/>
        </w:rPr>
      </w:pPr>
      <w:r>
        <w:rPr>
          <w:rFonts w:cstheme="minorHAnsi"/>
          <w:sz w:val="28"/>
        </w:rPr>
        <w:t xml:space="preserve">Эксперимент заключался в увеличение объёма текста программы и оценке производительности анализа кода. </w:t>
      </w:r>
    </w:p>
    <w:p w:rsidR="00A3264E" w:rsidRDefault="00A3264E" w:rsidP="00A3264E">
      <w:pPr>
        <w:rPr>
          <w:rFonts w:cstheme="minorHAnsi"/>
          <w:sz w:val="28"/>
        </w:rPr>
      </w:pPr>
      <w:r>
        <w:rPr>
          <w:rFonts w:cstheme="minorHAnsi"/>
          <w:sz w:val="28"/>
        </w:rPr>
        <w:t xml:space="preserve">Описание: В ходе эксперимента я увеличивал количество </w:t>
      </w:r>
      <w:r w:rsidR="00D34452">
        <w:rPr>
          <w:rFonts w:cstheme="minorHAnsi"/>
          <w:sz w:val="28"/>
        </w:rPr>
        <w:t>блоков</w:t>
      </w:r>
      <w:r>
        <w:rPr>
          <w:rFonts w:cstheme="minorHAnsi"/>
          <w:sz w:val="28"/>
        </w:rPr>
        <w:t xml:space="preserve">, которые подлежали </w:t>
      </w:r>
      <w:r w:rsidR="00D34452">
        <w:rPr>
          <w:rFonts w:cstheme="minorHAnsi"/>
          <w:sz w:val="28"/>
        </w:rPr>
        <w:t>рассмотрению</w:t>
      </w:r>
      <w:r>
        <w:rPr>
          <w:rFonts w:cstheme="minorHAnsi"/>
          <w:sz w:val="28"/>
        </w:rPr>
        <w:t xml:space="preserve"> и засекал время, за которое программа проанализирует текст программы</w:t>
      </w:r>
      <w:r w:rsidR="00D34452">
        <w:rPr>
          <w:rFonts w:cstheme="minorHAnsi"/>
          <w:sz w:val="28"/>
        </w:rPr>
        <w:t xml:space="preserve">, написанной на </w:t>
      </w:r>
      <w:r w:rsidR="00D34452">
        <w:rPr>
          <w:rFonts w:cstheme="minorHAnsi"/>
          <w:sz w:val="28"/>
          <w:lang w:val="en-US"/>
        </w:rPr>
        <w:t>C</w:t>
      </w:r>
      <w:r w:rsidR="00D34452" w:rsidRPr="00D34452">
        <w:rPr>
          <w:rFonts w:cstheme="minorHAnsi"/>
          <w:sz w:val="28"/>
        </w:rPr>
        <w:t>++</w:t>
      </w:r>
      <w:r>
        <w:rPr>
          <w:rFonts w:cstheme="minorHAnsi"/>
          <w:sz w:val="28"/>
        </w:rPr>
        <w:t>.</w:t>
      </w:r>
    </w:p>
    <w:p w:rsidR="007E1C56" w:rsidRDefault="007E1C56" w:rsidP="00A3264E">
      <w:pPr>
        <w:rPr>
          <w:rFonts w:cstheme="minorHAnsi"/>
          <w:sz w:val="28"/>
        </w:rPr>
      </w:pPr>
      <w:r>
        <w:rPr>
          <w:rFonts w:cstheme="minorHAnsi"/>
          <w:sz w:val="28"/>
        </w:rPr>
        <w:t>График</w:t>
      </w:r>
    </w:p>
    <w:p w:rsidR="007E1C56" w:rsidRPr="007E1C56" w:rsidRDefault="007E1C56" w:rsidP="007E1C56">
      <w:pPr>
        <w:rPr>
          <w:rFonts w:cstheme="minorHAnsi"/>
          <w:sz w:val="28"/>
        </w:rPr>
      </w:pPr>
      <w:r w:rsidRPr="007E1C56">
        <w:rPr>
          <w:rFonts w:cstheme="minorHAnsi"/>
          <w:sz w:val="28"/>
        </w:rPr>
        <w:t>Из графика видно, что при увеличении числа блоков неоптимизированного кода, увеличивается и время анализа программы.</w:t>
      </w:r>
    </w:p>
    <w:p w:rsidR="00DD2E9E" w:rsidRDefault="00DD2E9E" w:rsidP="007E1C56">
      <w:pPr>
        <w:jc w:val="center"/>
        <w:rPr>
          <w:rFonts w:cstheme="minorHAnsi"/>
          <w:sz w:val="32"/>
        </w:rPr>
      </w:pPr>
    </w:p>
    <w:p w:rsidR="00DD2E9E" w:rsidRDefault="00DD2E9E" w:rsidP="007E1C56">
      <w:pPr>
        <w:jc w:val="center"/>
        <w:rPr>
          <w:rFonts w:cstheme="minorHAnsi"/>
          <w:sz w:val="32"/>
        </w:rPr>
      </w:pPr>
    </w:p>
    <w:p w:rsidR="00DD2E9E" w:rsidRDefault="00DD2E9E" w:rsidP="007E1C56">
      <w:pPr>
        <w:jc w:val="center"/>
        <w:rPr>
          <w:rFonts w:cstheme="minorHAnsi"/>
          <w:sz w:val="32"/>
        </w:rPr>
      </w:pPr>
    </w:p>
    <w:p w:rsidR="00DD2E9E" w:rsidRDefault="00DD2E9E" w:rsidP="007E1C56">
      <w:pPr>
        <w:jc w:val="center"/>
        <w:rPr>
          <w:rFonts w:cstheme="minorHAnsi"/>
          <w:sz w:val="32"/>
        </w:rPr>
      </w:pPr>
    </w:p>
    <w:p w:rsidR="007E1C56" w:rsidRDefault="007E1C56" w:rsidP="007E1C56">
      <w:pPr>
        <w:jc w:val="center"/>
        <w:rPr>
          <w:rFonts w:cstheme="minorHAnsi"/>
          <w:sz w:val="32"/>
        </w:rPr>
      </w:pPr>
      <w:r>
        <w:rPr>
          <w:rFonts w:cstheme="minorHAnsi"/>
          <w:sz w:val="32"/>
        </w:rPr>
        <w:lastRenderedPageBreak/>
        <w:t>17 слайд</w:t>
      </w:r>
    </w:p>
    <w:p w:rsidR="007E1C56" w:rsidRDefault="007E1C56" w:rsidP="007E1C56">
      <w:pPr>
        <w:rPr>
          <w:rFonts w:cstheme="minorHAnsi"/>
          <w:sz w:val="24"/>
        </w:rPr>
      </w:pPr>
      <w:r>
        <w:rPr>
          <w:rFonts w:cstheme="minorHAnsi"/>
          <w:sz w:val="24"/>
        </w:rPr>
        <w:t>Эксперимент заключался в оценке выбранного мной метода – полного перебора, т.е. увеличивалось количество контейнеров, которые необходимо было рассматривать</w:t>
      </w:r>
      <w:r w:rsidR="00D34452" w:rsidRPr="00D34452">
        <w:rPr>
          <w:rFonts w:cstheme="minorHAnsi"/>
          <w:sz w:val="24"/>
        </w:rPr>
        <w:t xml:space="preserve"> </w:t>
      </w:r>
      <w:r w:rsidR="00D34452">
        <w:rPr>
          <w:rFonts w:cstheme="minorHAnsi"/>
          <w:sz w:val="24"/>
        </w:rPr>
        <w:t>и засекалось время нахождения решения</w:t>
      </w:r>
      <w:r>
        <w:rPr>
          <w:rFonts w:cstheme="minorHAnsi"/>
          <w:sz w:val="24"/>
        </w:rPr>
        <w:t>.</w:t>
      </w:r>
    </w:p>
    <w:p w:rsidR="007E1C56" w:rsidRPr="003947A6" w:rsidRDefault="007E1C56" w:rsidP="007E1C56">
      <w:pPr>
        <w:rPr>
          <w:rFonts w:cstheme="minorHAnsi"/>
          <w:sz w:val="24"/>
        </w:rPr>
      </w:pPr>
      <w:r>
        <w:rPr>
          <w:rFonts w:cstheme="minorHAnsi"/>
          <w:sz w:val="24"/>
        </w:rPr>
        <w:t xml:space="preserve">Описание: </w:t>
      </w:r>
      <w:r w:rsidR="002F4D27">
        <w:rPr>
          <w:rFonts w:cstheme="minorHAnsi"/>
          <w:sz w:val="24"/>
        </w:rPr>
        <w:t xml:space="preserve">При проведении эксперимента, я брал программу, написанную на </w:t>
      </w:r>
      <w:r w:rsidR="002F4D27">
        <w:rPr>
          <w:rFonts w:cstheme="minorHAnsi"/>
          <w:sz w:val="24"/>
          <w:lang w:val="en-US"/>
        </w:rPr>
        <w:t>C</w:t>
      </w:r>
      <w:r w:rsidR="002F4D27" w:rsidRPr="002F4D27">
        <w:rPr>
          <w:rFonts w:cstheme="minorHAnsi"/>
          <w:sz w:val="24"/>
        </w:rPr>
        <w:t xml:space="preserve">++, </w:t>
      </w:r>
      <w:r w:rsidR="002F4D27">
        <w:rPr>
          <w:rFonts w:cstheme="minorHAnsi"/>
          <w:sz w:val="24"/>
        </w:rPr>
        <w:t xml:space="preserve">где был обнаружен только один блок для рассмотрения и в дальнейшем увеличивал их количество от 1 до 12. Во всех программах верхняя верхняя граница используемой для оптимизации ОП </w:t>
      </w:r>
      <w:r w:rsidR="002F4D27">
        <w:rPr>
          <w:rFonts w:cstheme="minorHAnsi"/>
          <w:sz w:val="24"/>
          <w:lang w:val="en-US"/>
        </w:rPr>
        <w:t>V</w:t>
      </w:r>
      <w:r w:rsidR="002F4D27" w:rsidRPr="003947A6">
        <w:rPr>
          <w:rFonts w:cstheme="minorHAnsi"/>
          <w:sz w:val="24"/>
        </w:rPr>
        <w:t xml:space="preserve"> = 500</w:t>
      </w:r>
    </w:p>
    <w:p w:rsidR="007E1C56" w:rsidRDefault="007E1C56" w:rsidP="007E1C56">
      <w:pPr>
        <w:rPr>
          <w:rFonts w:cstheme="minorHAnsi"/>
          <w:sz w:val="24"/>
        </w:rPr>
      </w:pPr>
      <w:r>
        <w:rPr>
          <w:rFonts w:cstheme="minorHAnsi"/>
          <w:sz w:val="24"/>
        </w:rPr>
        <w:t>График</w:t>
      </w:r>
    </w:p>
    <w:p w:rsidR="007E1C56" w:rsidRDefault="007E1C56" w:rsidP="007E1C56">
      <w:pPr>
        <w:rPr>
          <w:rFonts w:cstheme="minorHAnsi"/>
          <w:sz w:val="24"/>
        </w:rPr>
      </w:pPr>
      <w:r w:rsidRPr="007E1C56">
        <w:rPr>
          <w:rFonts w:cstheme="minorHAnsi"/>
          <w:sz w:val="24"/>
        </w:rPr>
        <w:t xml:space="preserve">Из графика видно, что, чем </w:t>
      </w:r>
      <w:r w:rsidR="003947A6">
        <w:rPr>
          <w:rFonts w:cstheme="minorHAnsi"/>
          <w:sz w:val="24"/>
        </w:rPr>
        <w:t>контейнеров, которые необходимо рассмотреть,</w:t>
      </w:r>
      <w:r w:rsidRPr="007E1C56">
        <w:rPr>
          <w:rFonts w:cstheme="minorHAnsi"/>
          <w:sz w:val="24"/>
        </w:rPr>
        <w:t xml:space="preserve"> в программе, написанной на </w:t>
      </w:r>
      <w:r w:rsidRPr="007E1C56">
        <w:rPr>
          <w:rFonts w:cstheme="minorHAnsi"/>
          <w:sz w:val="24"/>
          <w:lang w:val="en-US"/>
        </w:rPr>
        <w:t>C</w:t>
      </w:r>
      <w:r w:rsidRPr="007E1C56">
        <w:rPr>
          <w:rFonts w:cstheme="minorHAnsi"/>
          <w:sz w:val="24"/>
        </w:rPr>
        <w:t>++, тем больше времени требуется для нахождения решения.</w:t>
      </w:r>
    </w:p>
    <w:p w:rsidR="008B7323" w:rsidRDefault="008B7323" w:rsidP="008B7323">
      <w:pPr>
        <w:jc w:val="center"/>
        <w:rPr>
          <w:rFonts w:cstheme="minorHAnsi"/>
          <w:sz w:val="32"/>
        </w:rPr>
      </w:pPr>
      <w:r>
        <w:rPr>
          <w:rFonts w:cstheme="minorHAnsi"/>
          <w:sz w:val="32"/>
        </w:rPr>
        <w:t>18 слайд</w:t>
      </w:r>
    </w:p>
    <w:p w:rsidR="008B7323" w:rsidRPr="002F4D27" w:rsidRDefault="008B7323" w:rsidP="008B7323">
      <w:pPr>
        <w:rPr>
          <w:rFonts w:ascii="Times New Roman" w:hAnsi="Times New Roman" w:cs="Times New Roman"/>
          <w:sz w:val="24"/>
          <w:szCs w:val="26"/>
        </w:rPr>
      </w:pPr>
      <w:r w:rsidRPr="002F4D27">
        <w:rPr>
          <w:rFonts w:ascii="Times New Roman" w:hAnsi="Times New Roman" w:cs="Times New Roman"/>
          <w:sz w:val="24"/>
          <w:szCs w:val="26"/>
        </w:rPr>
        <w:t>Для решения данной задачи, был разработан алгоритм замены и написана программа. А также проведены эксперименты и построены графики, обосновывающие цель данной работы и данной оптимизации в целом.</w:t>
      </w:r>
    </w:p>
    <w:p w:rsidR="008B7323" w:rsidRPr="002F4D27" w:rsidRDefault="008B7323" w:rsidP="008B7323">
      <w:pPr>
        <w:rPr>
          <w:rFonts w:cstheme="minorHAnsi"/>
          <w:sz w:val="28"/>
        </w:rPr>
      </w:pPr>
      <w:r w:rsidRPr="002F4D27">
        <w:rPr>
          <w:rFonts w:ascii="Times New Roman" w:hAnsi="Times New Roman" w:cs="Times New Roman"/>
          <w:sz w:val="24"/>
          <w:szCs w:val="26"/>
        </w:rPr>
        <w:t xml:space="preserve">При использовании контейнеров </w:t>
      </w:r>
      <w:r w:rsidRPr="002F4D27">
        <w:rPr>
          <w:rFonts w:ascii="Times New Roman" w:hAnsi="Times New Roman" w:cs="Times New Roman"/>
          <w:sz w:val="24"/>
          <w:szCs w:val="26"/>
          <w:lang w:val="en-US"/>
        </w:rPr>
        <w:t>C</w:t>
      </w:r>
      <w:r w:rsidRPr="002F4D27">
        <w:rPr>
          <w:rFonts w:ascii="Times New Roman" w:hAnsi="Times New Roman" w:cs="Times New Roman"/>
          <w:sz w:val="24"/>
          <w:szCs w:val="26"/>
        </w:rPr>
        <w:t>++ нужно иметь ввиду, как сильные стороны выбранного типа контейнера, так и его слабые стороны, и в зависимости от поставленных задач использовать каждый контейнер по назначению.</w:t>
      </w:r>
    </w:p>
    <w:p w:rsidR="007E1C56" w:rsidRPr="002F4D27" w:rsidRDefault="002B1DED" w:rsidP="007E1C56">
      <w:pPr>
        <w:rPr>
          <w:rFonts w:cstheme="minorHAnsi"/>
        </w:rPr>
      </w:pPr>
      <w:r w:rsidRPr="002F4D27">
        <w:rPr>
          <w:i/>
          <w:iCs/>
          <w:color w:val="000000"/>
          <w:sz w:val="24"/>
          <w:szCs w:val="27"/>
        </w:rPr>
        <w:t>Доверительный интервал</w:t>
      </w:r>
      <w:r w:rsidRPr="002F4D27">
        <w:rPr>
          <w:color w:val="000000"/>
          <w:sz w:val="24"/>
          <w:szCs w:val="27"/>
        </w:rPr>
        <w:t> для среднего представляет интервал значений вокруг оценки, где с данным уровнем доверия (см. </w:t>
      </w:r>
      <w:hyperlink r:id="rId6" w:history="1">
        <w:r w:rsidRPr="002F4D27">
          <w:rPr>
            <w:rStyle w:val="a7"/>
            <w:i/>
            <w:iCs/>
            <w:sz w:val="24"/>
            <w:szCs w:val="27"/>
          </w:rPr>
          <w:t>Элементарные понятия статистики</w:t>
        </w:r>
      </w:hyperlink>
      <w:r w:rsidRPr="002F4D27">
        <w:rPr>
          <w:color w:val="000000"/>
          <w:sz w:val="24"/>
          <w:szCs w:val="27"/>
        </w:rPr>
        <w:t>), находится "истинное" (неизвестное) среднее популяции. Например, если среднее выборки равно 23, а нижняя и верхняя границы доверительного интервала с уровнем </w:t>
      </w:r>
      <w:r w:rsidRPr="002F4D27">
        <w:rPr>
          <w:i/>
          <w:iCs/>
          <w:color w:val="000000"/>
          <w:sz w:val="24"/>
          <w:szCs w:val="27"/>
        </w:rPr>
        <w:t>p</w:t>
      </w:r>
      <w:r w:rsidRPr="002F4D27">
        <w:rPr>
          <w:color w:val="000000"/>
          <w:sz w:val="24"/>
          <w:szCs w:val="27"/>
        </w:rPr>
        <w:t>=.95 равны 19 и 27 соответственно, то можно заключить, что с вероятностью 95% интервал с границами 19 и 27 накрывает среднее популяции. Если вы установите больший уровень доверия, то интервал станет шире, поэтому возрастает вероятность, с которой он "накрывает" неизвестное среднее популяции, и наоборот. Хорошо известно, например, что чем "неопределенней" прогноз погоды (т.е. шире доверительный интервал), тем вероятнее он будет верным. Заметим, что ширина доверительного интервала зависит от объема или размера выборки, а также от разброса (изменчивости) данных. Увеличение размера выборки делает оценку среднего более надежной. Увеличение разброса наблюдаемых значений уменьшает надежность оценки (см. также </w:t>
      </w:r>
      <w:hyperlink r:id="rId7" w:history="1">
        <w:r w:rsidRPr="002F4D27">
          <w:rPr>
            <w:rStyle w:val="a7"/>
            <w:i/>
            <w:iCs/>
            <w:sz w:val="24"/>
            <w:szCs w:val="27"/>
          </w:rPr>
          <w:t>Элементарные понятия статистики</w:t>
        </w:r>
      </w:hyperlink>
      <w:r w:rsidRPr="002F4D27">
        <w:rPr>
          <w:color w:val="000000"/>
          <w:sz w:val="24"/>
          <w:szCs w:val="27"/>
        </w:rPr>
        <w:t>). Вычисление доверительных интервалов основывается на предположении нормальности наблюдаемых величин. Если это предположение не выполнено, то оценка может оказаться плохой, особенно для малых выборок. При увеличении объема выборки, скажем, до 100 или более, качество оценки улучшается и без предположения нормальности выборки.</w:t>
      </w:r>
    </w:p>
    <w:sectPr w:rsidR="007E1C56" w:rsidRPr="002F4D27" w:rsidSect="00725A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1E6072"/>
    <w:multiLevelType w:val="hybridMultilevel"/>
    <w:tmpl w:val="A2169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C7772E"/>
    <w:rsid w:val="0003166C"/>
    <w:rsid w:val="00076AF4"/>
    <w:rsid w:val="000D2662"/>
    <w:rsid w:val="00256AA2"/>
    <w:rsid w:val="00272C1F"/>
    <w:rsid w:val="002A5EEC"/>
    <w:rsid w:val="002B1DED"/>
    <w:rsid w:val="002F4D27"/>
    <w:rsid w:val="00325F84"/>
    <w:rsid w:val="003947A6"/>
    <w:rsid w:val="004E5B1F"/>
    <w:rsid w:val="005B70B1"/>
    <w:rsid w:val="005C4214"/>
    <w:rsid w:val="005C7286"/>
    <w:rsid w:val="00644C5A"/>
    <w:rsid w:val="00725A51"/>
    <w:rsid w:val="007C36B4"/>
    <w:rsid w:val="007E1C56"/>
    <w:rsid w:val="008B7323"/>
    <w:rsid w:val="00963BF9"/>
    <w:rsid w:val="00A11377"/>
    <w:rsid w:val="00A3264E"/>
    <w:rsid w:val="00A3687A"/>
    <w:rsid w:val="00A849FB"/>
    <w:rsid w:val="00B401B3"/>
    <w:rsid w:val="00BB30C0"/>
    <w:rsid w:val="00C473F6"/>
    <w:rsid w:val="00C75FE2"/>
    <w:rsid w:val="00C7772E"/>
    <w:rsid w:val="00CD5045"/>
    <w:rsid w:val="00D11FE3"/>
    <w:rsid w:val="00D34452"/>
    <w:rsid w:val="00D42882"/>
    <w:rsid w:val="00D44833"/>
    <w:rsid w:val="00DA5618"/>
    <w:rsid w:val="00DC68E1"/>
    <w:rsid w:val="00DD2E9E"/>
    <w:rsid w:val="00EC4939"/>
    <w:rsid w:val="00FE030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A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56AA2"/>
    <w:pPr>
      <w:spacing w:line="360" w:lineRule="auto"/>
      <w:ind w:left="720"/>
      <w:contextualSpacing/>
    </w:pPr>
  </w:style>
  <w:style w:type="paragraph" w:styleId="a5">
    <w:name w:val="Balloon Text"/>
    <w:basedOn w:val="a"/>
    <w:link w:val="a6"/>
    <w:uiPriority w:val="99"/>
    <w:semiHidden/>
    <w:unhideWhenUsed/>
    <w:rsid w:val="007C36B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36B4"/>
    <w:rPr>
      <w:rFonts w:ascii="Tahoma" w:hAnsi="Tahoma" w:cs="Tahoma"/>
      <w:sz w:val="16"/>
      <w:szCs w:val="16"/>
    </w:rPr>
  </w:style>
  <w:style w:type="character" w:styleId="a7">
    <w:name w:val="Hyperlink"/>
    <w:basedOn w:val="a0"/>
    <w:uiPriority w:val="99"/>
    <w:semiHidden/>
    <w:unhideWhenUsed/>
    <w:rsid w:val="002B1D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56AA2"/>
    <w:pPr>
      <w:spacing w:line="360" w:lineRule="auto"/>
      <w:ind w:left="720"/>
      <w:contextualSpacing/>
    </w:pPr>
  </w:style>
  <w:style w:type="paragraph" w:styleId="a5">
    <w:name w:val="Balloon Text"/>
    <w:basedOn w:val="a"/>
    <w:link w:val="a6"/>
    <w:uiPriority w:val="99"/>
    <w:semiHidden/>
    <w:unhideWhenUsed/>
    <w:rsid w:val="007C36B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3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30516">
      <w:bodyDiv w:val="1"/>
      <w:marLeft w:val="0"/>
      <w:marRight w:val="0"/>
      <w:marTop w:val="0"/>
      <w:marBottom w:val="0"/>
      <w:divBdr>
        <w:top w:val="none" w:sz="0" w:space="0" w:color="auto"/>
        <w:left w:val="none" w:sz="0" w:space="0" w:color="auto"/>
        <w:bottom w:val="none" w:sz="0" w:space="0" w:color="auto"/>
        <w:right w:val="none" w:sz="0" w:space="0" w:color="auto"/>
      </w:divBdr>
    </w:div>
    <w:div w:id="558252110">
      <w:bodyDiv w:val="1"/>
      <w:marLeft w:val="0"/>
      <w:marRight w:val="0"/>
      <w:marTop w:val="0"/>
      <w:marBottom w:val="0"/>
      <w:divBdr>
        <w:top w:val="none" w:sz="0" w:space="0" w:color="auto"/>
        <w:left w:val="none" w:sz="0" w:space="0" w:color="auto"/>
        <w:bottom w:val="none" w:sz="0" w:space="0" w:color="auto"/>
        <w:right w:val="none" w:sz="0" w:space="0" w:color="auto"/>
      </w:divBdr>
    </w:div>
    <w:div w:id="678889642">
      <w:bodyDiv w:val="1"/>
      <w:marLeft w:val="0"/>
      <w:marRight w:val="0"/>
      <w:marTop w:val="0"/>
      <w:marBottom w:val="0"/>
      <w:divBdr>
        <w:top w:val="none" w:sz="0" w:space="0" w:color="auto"/>
        <w:left w:val="none" w:sz="0" w:space="0" w:color="auto"/>
        <w:bottom w:val="none" w:sz="0" w:space="0" w:color="auto"/>
        <w:right w:val="none" w:sz="0" w:space="0" w:color="auto"/>
      </w:divBdr>
    </w:div>
    <w:div w:id="719669423">
      <w:bodyDiv w:val="1"/>
      <w:marLeft w:val="0"/>
      <w:marRight w:val="0"/>
      <w:marTop w:val="0"/>
      <w:marBottom w:val="0"/>
      <w:divBdr>
        <w:top w:val="none" w:sz="0" w:space="0" w:color="auto"/>
        <w:left w:val="none" w:sz="0" w:space="0" w:color="auto"/>
        <w:bottom w:val="none" w:sz="0" w:space="0" w:color="auto"/>
        <w:right w:val="none" w:sz="0" w:space="0" w:color="auto"/>
      </w:divBdr>
    </w:div>
    <w:div w:id="1063135875">
      <w:bodyDiv w:val="1"/>
      <w:marLeft w:val="0"/>
      <w:marRight w:val="0"/>
      <w:marTop w:val="0"/>
      <w:marBottom w:val="0"/>
      <w:divBdr>
        <w:top w:val="none" w:sz="0" w:space="0" w:color="auto"/>
        <w:left w:val="none" w:sz="0" w:space="0" w:color="auto"/>
        <w:bottom w:val="none" w:sz="0" w:space="0" w:color="auto"/>
        <w:right w:val="none" w:sz="0" w:space="0" w:color="auto"/>
      </w:divBdr>
    </w:div>
    <w:div w:id="1248154377">
      <w:bodyDiv w:val="1"/>
      <w:marLeft w:val="0"/>
      <w:marRight w:val="0"/>
      <w:marTop w:val="0"/>
      <w:marBottom w:val="0"/>
      <w:divBdr>
        <w:top w:val="none" w:sz="0" w:space="0" w:color="auto"/>
        <w:left w:val="none" w:sz="0" w:space="0" w:color="auto"/>
        <w:bottom w:val="none" w:sz="0" w:space="0" w:color="auto"/>
        <w:right w:val="none" w:sz="0" w:space="0" w:color="auto"/>
      </w:divBdr>
    </w:div>
    <w:div w:id="15551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tsoft.ru/home/textbook/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soft.ru/home/textbook/esc.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1709</Words>
  <Characters>9746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2019-06-17T14:54:00Z</cp:lastPrinted>
  <dcterms:created xsi:type="dcterms:W3CDTF">2019-06-12T12:12:00Z</dcterms:created>
  <dcterms:modified xsi:type="dcterms:W3CDTF">2019-06-18T14:14:00Z</dcterms:modified>
</cp:coreProperties>
</file>