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63245" w14:textId="77777777" w:rsidR="00504C3C" w:rsidRPr="00504C3C" w:rsidRDefault="00504C3C" w:rsidP="00504C3C">
      <w:pPr>
        <w:spacing w:before="100" w:beforeAutospacing="1" w:after="100" w:afterAutospacing="1" w:line="240" w:lineRule="auto"/>
        <w:outlineLvl w:val="1"/>
        <w:rPr>
          <w:rFonts w:ascii="Corbel" w:eastAsia="Times New Roman" w:hAnsi="Corbel" w:cs="Times New Roman"/>
          <w:b/>
          <w:bCs/>
          <w:sz w:val="36"/>
          <w:szCs w:val="36"/>
        </w:rPr>
      </w:pPr>
      <w:r w:rsidRPr="00504C3C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504C3C">
        <w:rPr>
          <w:rFonts w:ascii="Corbel" w:eastAsia="Times New Roman" w:hAnsi="Corbel" w:cs="Times New Roman"/>
          <w:b/>
          <w:bCs/>
          <w:sz w:val="36"/>
          <w:szCs w:val="36"/>
        </w:rPr>
        <w:t>️ Implementation Roadmap: National ID Edge Validator</w:t>
      </w:r>
    </w:p>
    <w:p w14:paraId="6DA367A4" w14:textId="77777777" w:rsidR="00504C3C" w:rsidRPr="00504C3C" w:rsidRDefault="00504C3C" w:rsidP="00504C3C">
      <w:pPr>
        <w:spacing w:before="100" w:beforeAutospacing="1" w:after="100" w:afterAutospacing="1" w:line="240" w:lineRule="auto"/>
        <w:outlineLvl w:val="2"/>
        <w:rPr>
          <w:rFonts w:ascii="Corbel" w:eastAsia="Times New Roman" w:hAnsi="Corbel" w:cs="Times New Roman"/>
          <w:b/>
          <w:bCs/>
          <w:sz w:val="27"/>
          <w:szCs w:val="27"/>
        </w:rPr>
      </w:pPr>
      <w:r w:rsidRPr="00504C3C">
        <w:rPr>
          <w:rFonts w:ascii="Corbel" w:eastAsia="Times New Roman" w:hAnsi="Corbel" w:cs="Times New Roman"/>
          <w:b/>
          <w:bCs/>
          <w:sz w:val="27"/>
          <w:szCs w:val="27"/>
        </w:rPr>
        <w:t>Phase 1: Core Python Development (The Melody)</w:t>
      </w:r>
    </w:p>
    <w:p w14:paraId="30CBF1F8" w14:textId="77777777" w:rsidR="00504C3C" w:rsidRPr="00504C3C" w:rsidRDefault="00504C3C" w:rsidP="00504C3C">
      <w:pPr>
        <w:spacing w:before="100" w:beforeAutospacing="1" w:after="100" w:afterAutospacing="1" w:line="240" w:lineRule="auto"/>
        <w:rPr>
          <w:rFonts w:ascii="Corbel" w:eastAsia="Times New Roman" w:hAnsi="Corbel" w:cs="Times New Roman"/>
          <w:sz w:val="24"/>
          <w:szCs w:val="24"/>
        </w:rPr>
      </w:pPr>
      <w:r w:rsidRPr="00504C3C">
        <w:rPr>
          <w:rFonts w:ascii="Corbel" w:eastAsia="Times New Roman" w:hAnsi="Corbel" w:cs="Times New Roman"/>
          <w:sz w:val="24"/>
          <w:szCs w:val="24"/>
        </w:rPr>
        <w:t>Build the heart of the application. The "Validator" needs to be fast and lightweight for edge nodes.</w:t>
      </w:r>
    </w:p>
    <w:p w14:paraId="1B0E8672" w14:textId="77777777" w:rsidR="00504C3C" w:rsidRPr="00504C3C" w:rsidRDefault="00504C3C" w:rsidP="00504C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rbel" w:eastAsia="Times New Roman" w:hAnsi="Corbel" w:cs="Times New Roman"/>
          <w:sz w:val="24"/>
          <w:szCs w:val="24"/>
        </w:rPr>
      </w:pPr>
      <w:r w:rsidRPr="00504C3C">
        <w:rPr>
          <w:rFonts w:ascii="Corbel" w:eastAsia="Times New Roman" w:hAnsi="Corbel" w:cs="Times New Roman"/>
          <w:b/>
          <w:bCs/>
          <w:sz w:val="24"/>
          <w:szCs w:val="24"/>
        </w:rPr>
        <w:t>App Framework:</w:t>
      </w:r>
      <w:r w:rsidRPr="00504C3C">
        <w:rPr>
          <w:rFonts w:ascii="Corbel" w:eastAsia="Times New Roman" w:hAnsi="Corbel" w:cs="Times New Roman"/>
          <w:sz w:val="24"/>
          <w:szCs w:val="24"/>
        </w:rPr>
        <w:t xml:space="preserve"> Use </w:t>
      </w:r>
      <w:r w:rsidRPr="00504C3C">
        <w:rPr>
          <w:rFonts w:ascii="Corbel" w:eastAsia="Times New Roman" w:hAnsi="Corbel" w:cs="Times New Roman"/>
          <w:b/>
          <w:bCs/>
          <w:sz w:val="24"/>
          <w:szCs w:val="24"/>
        </w:rPr>
        <w:t>FastAPI</w:t>
      </w:r>
      <w:r w:rsidRPr="00504C3C">
        <w:rPr>
          <w:rFonts w:ascii="Corbel" w:eastAsia="Times New Roman" w:hAnsi="Corbel" w:cs="Times New Roman"/>
          <w:sz w:val="24"/>
          <w:szCs w:val="24"/>
        </w:rPr>
        <w:t xml:space="preserve"> or </w:t>
      </w:r>
      <w:r w:rsidRPr="00504C3C">
        <w:rPr>
          <w:rFonts w:ascii="Corbel" w:eastAsia="Times New Roman" w:hAnsi="Corbel" w:cs="Times New Roman"/>
          <w:b/>
          <w:bCs/>
          <w:sz w:val="24"/>
          <w:szCs w:val="24"/>
        </w:rPr>
        <w:t>Flask</w:t>
      </w:r>
      <w:r w:rsidRPr="00504C3C">
        <w:rPr>
          <w:rFonts w:ascii="Corbel" w:eastAsia="Times New Roman" w:hAnsi="Corbel" w:cs="Times New Roman"/>
          <w:sz w:val="24"/>
          <w:szCs w:val="24"/>
        </w:rPr>
        <w:t xml:space="preserve">. FastAPI is recommended for its speed and built-in validation (using </w:t>
      </w:r>
      <w:proofErr w:type="spellStart"/>
      <w:r w:rsidRPr="00504C3C">
        <w:rPr>
          <w:rFonts w:ascii="Corbel" w:eastAsia="Times New Roman" w:hAnsi="Corbel" w:cs="Times New Roman"/>
          <w:sz w:val="24"/>
          <w:szCs w:val="24"/>
        </w:rPr>
        <w:t>Pydantic</w:t>
      </w:r>
      <w:proofErr w:type="spellEnd"/>
      <w:r w:rsidRPr="00504C3C">
        <w:rPr>
          <w:rFonts w:ascii="Corbel" w:eastAsia="Times New Roman" w:hAnsi="Corbel" w:cs="Times New Roman"/>
          <w:sz w:val="24"/>
          <w:szCs w:val="24"/>
        </w:rPr>
        <w:t>).</w:t>
      </w:r>
    </w:p>
    <w:p w14:paraId="1748849B" w14:textId="77777777" w:rsidR="00504C3C" w:rsidRPr="00504C3C" w:rsidRDefault="00504C3C" w:rsidP="00504C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rbel" w:eastAsia="Times New Roman" w:hAnsi="Corbel" w:cs="Times New Roman"/>
          <w:sz w:val="24"/>
          <w:szCs w:val="24"/>
        </w:rPr>
      </w:pPr>
      <w:r w:rsidRPr="00504C3C">
        <w:rPr>
          <w:rFonts w:ascii="Corbel" w:eastAsia="Times New Roman" w:hAnsi="Corbel" w:cs="Times New Roman"/>
          <w:b/>
          <w:bCs/>
          <w:sz w:val="24"/>
          <w:szCs w:val="24"/>
        </w:rPr>
        <w:t>Validation Logic:</w:t>
      </w:r>
      <w:r w:rsidRPr="00504C3C">
        <w:rPr>
          <w:rFonts w:ascii="Corbel" w:eastAsia="Times New Roman" w:hAnsi="Corbel" w:cs="Times New Roman"/>
          <w:sz w:val="24"/>
          <w:szCs w:val="24"/>
        </w:rPr>
        <w:t xml:space="preserve"> Write Python functions to check ID formats (e.g., regex for length, checksums, or birthdate verification).</w:t>
      </w:r>
    </w:p>
    <w:p w14:paraId="5413E2D5" w14:textId="77777777" w:rsidR="00504C3C" w:rsidRPr="00504C3C" w:rsidRDefault="00504C3C" w:rsidP="00504C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rbel" w:eastAsia="Times New Roman" w:hAnsi="Corbel" w:cs="Times New Roman"/>
          <w:sz w:val="24"/>
          <w:szCs w:val="24"/>
        </w:rPr>
      </w:pPr>
      <w:r w:rsidRPr="00504C3C">
        <w:rPr>
          <w:rFonts w:ascii="Corbel" w:eastAsia="Times New Roman" w:hAnsi="Corbel" w:cs="Times New Roman"/>
          <w:b/>
          <w:bCs/>
          <w:sz w:val="24"/>
          <w:szCs w:val="24"/>
        </w:rPr>
        <w:t>Local Storage:</w:t>
      </w:r>
      <w:r w:rsidRPr="00504C3C">
        <w:rPr>
          <w:rFonts w:ascii="Corbel" w:eastAsia="Times New Roman" w:hAnsi="Corbel" w:cs="Times New Roman"/>
          <w:sz w:val="24"/>
          <w:szCs w:val="24"/>
        </w:rPr>
        <w:t xml:space="preserve"> Since this is "Edge," assume intermittent internet. Use </w:t>
      </w:r>
      <w:r w:rsidRPr="00504C3C">
        <w:rPr>
          <w:rFonts w:ascii="Corbel" w:eastAsia="Times New Roman" w:hAnsi="Corbel" w:cs="Times New Roman"/>
          <w:b/>
          <w:bCs/>
          <w:sz w:val="24"/>
          <w:szCs w:val="24"/>
        </w:rPr>
        <w:t>SQLite</w:t>
      </w:r>
      <w:r w:rsidRPr="00504C3C">
        <w:rPr>
          <w:rFonts w:ascii="Corbel" w:eastAsia="Times New Roman" w:hAnsi="Corbel" w:cs="Times New Roman"/>
          <w:sz w:val="24"/>
          <w:szCs w:val="24"/>
        </w:rPr>
        <w:t xml:space="preserve"> or </w:t>
      </w:r>
      <w:r w:rsidRPr="00504C3C">
        <w:rPr>
          <w:rFonts w:ascii="Corbel" w:eastAsia="Times New Roman" w:hAnsi="Corbel" w:cs="Times New Roman"/>
          <w:b/>
          <w:bCs/>
          <w:sz w:val="24"/>
          <w:szCs w:val="24"/>
        </w:rPr>
        <w:t>Redis</w:t>
      </w:r>
      <w:r w:rsidRPr="00504C3C">
        <w:rPr>
          <w:rFonts w:ascii="Corbel" w:eastAsia="Times New Roman" w:hAnsi="Corbel" w:cs="Times New Roman"/>
          <w:sz w:val="24"/>
          <w:szCs w:val="24"/>
        </w:rPr>
        <w:t xml:space="preserve"> to cache valid ID hashes locally on the node.</w:t>
      </w:r>
    </w:p>
    <w:p w14:paraId="19F1EBE2" w14:textId="77777777" w:rsidR="00504C3C" w:rsidRPr="00504C3C" w:rsidRDefault="00504C3C" w:rsidP="00504C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rbel" w:eastAsia="Times New Roman" w:hAnsi="Corbel" w:cs="Times New Roman"/>
          <w:sz w:val="24"/>
          <w:szCs w:val="24"/>
        </w:rPr>
      </w:pPr>
      <w:r w:rsidRPr="00504C3C">
        <w:rPr>
          <w:rFonts w:ascii="Corbel" w:eastAsia="Times New Roman" w:hAnsi="Corbel" w:cs="Times New Roman"/>
          <w:b/>
          <w:bCs/>
          <w:sz w:val="24"/>
          <w:szCs w:val="24"/>
        </w:rPr>
        <w:t>Containerization:</w:t>
      </w:r>
      <w:r w:rsidRPr="00504C3C">
        <w:rPr>
          <w:rFonts w:ascii="Corbel" w:eastAsia="Times New Roman" w:hAnsi="Corbel" w:cs="Times New Roman"/>
          <w:sz w:val="24"/>
          <w:szCs w:val="24"/>
        </w:rPr>
        <w:t xml:space="preserve"> Write a multi-stage </w:t>
      </w:r>
      <w:proofErr w:type="spellStart"/>
      <w:r w:rsidRPr="00504C3C">
        <w:rPr>
          <w:rFonts w:ascii="Corbel" w:eastAsia="Times New Roman" w:hAnsi="Corbel" w:cs="Courier New"/>
          <w:sz w:val="20"/>
          <w:szCs w:val="20"/>
        </w:rPr>
        <w:t>Dockerfile</w:t>
      </w:r>
      <w:proofErr w:type="spellEnd"/>
      <w:r w:rsidRPr="00504C3C">
        <w:rPr>
          <w:rFonts w:ascii="Corbel" w:eastAsia="Times New Roman" w:hAnsi="Corbel" w:cs="Times New Roman"/>
          <w:sz w:val="24"/>
          <w:szCs w:val="24"/>
        </w:rPr>
        <w:t xml:space="preserve">. Use a slim base image like </w:t>
      </w:r>
      <w:r w:rsidRPr="00504C3C">
        <w:rPr>
          <w:rFonts w:ascii="Corbel" w:eastAsia="Times New Roman" w:hAnsi="Corbel" w:cs="Courier New"/>
          <w:sz w:val="20"/>
          <w:szCs w:val="20"/>
        </w:rPr>
        <w:t>python:3.11-slim</w:t>
      </w:r>
      <w:r w:rsidRPr="00504C3C">
        <w:rPr>
          <w:rFonts w:ascii="Corbel" w:eastAsia="Times New Roman" w:hAnsi="Corbel" w:cs="Times New Roman"/>
          <w:sz w:val="24"/>
          <w:szCs w:val="24"/>
        </w:rPr>
        <w:t xml:space="preserve"> to keep the footprint small.</w:t>
      </w:r>
    </w:p>
    <w:p w14:paraId="70F30328" w14:textId="77777777" w:rsidR="00504C3C" w:rsidRPr="00504C3C" w:rsidRDefault="00504C3C" w:rsidP="00504C3C">
      <w:p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504C3C">
        <w:rPr>
          <w:rFonts w:ascii="Corbel" w:eastAsia="Times New Roman" w:hAnsi="Corbel" w:cs="Times New Roman"/>
          <w:sz w:val="24"/>
          <w:szCs w:val="24"/>
        </w:rPr>
        <w:pict w14:anchorId="7EE56F89">
          <v:rect id="_x0000_i1025" style="width:0;height:1.5pt" o:hralign="center" o:hrstd="t" o:hr="t" fillcolor="#a0a0a0" stroked="f"/>
        </w:pict>
      </w:r>
    </w:p>
    <w:p w14:paraId="35CD0F5E" w14:textId="77777777" w:rsidR="00504C3C" w:rsidRPr="00504C3C" w:rsidRDefault="00504C3C" w:rsidP="00504C3C">
      <w:pPr>
        <w:spacing w:before="100" w:beforeAutospacing="1" w:after="100" w:afterAutospacing="1" w:line="240" w:lineRule="auto"/>
        <w:outlineLvl w:val="2"/>
        <w:rPr>
          <w:rFonts w:ascii="Corbel" w:eastAsia="Times New Roman" w:hAnsi="Corbel" w:cs="Times New Roman"/>
          <w:b/>
          <w:bCs/>
          <w:sz w:val="27"/>
          <w:szCs w:val="27"/>
        </w:rPr>
      </w:pPr>
      <w:r w:rsidRPr="00504C3C">
        <w:rPr>
          <w:rFonts w:ascii="Corbel" w:eastAsia="Times New Roman" w:hAnsi="Corbel" w:cs="Times New Roman"/>
          <w:b/>
          <w:bCs/>
          <w:sz w:val="27"/>
          <w:szCs w:val="27"/>
        </w:rPr>
        <w:t xml:space="preserve">Phase 2: Secure CI/CD (The </w:t>
      </w:r>
      <w:proofErr w:type="spellStart"/>
      <w:r w:rsidRPr="00504C3C">
        <w:rPr>
          <w:rFonts w:ascii="Corbel" w:eastAsia="Times New Roman" w:hAnsi="Corbel" w:cs="Times New Roman"/>
          <w:b/>
          <w:bCs/>
          <w:sz w:val="27"/>
          <w:szCs w:val="27"/>
        </w:rPr>
        <w:t>rCI</w:t>
      </w:r>
      <w:proofErr w:type="spellEnd"/>
      <w:r w:rsidRPr="00504C3C">
        <w:rPr>
          <w:rFonts w:ascii="Corbel" w:eastAsia="Times New Roman" w:hAnsi="Corbel" w:cs="Times New Roman"/>
          <w:b/>
          <w:bCs/>
          <w:sz w:val="27"/>
          <w:szCs w:val="27"/>
        </w:rPr>
        <w:t xml:space="preserve"> Rhythm)</w:t>
      </w:r>
    </w:p>
    <w:p w14:paraId="16D34A1D" w14:textId="77777777" w:rsidR="00504C3C" w:rsidRPr="00504C3C" w:rsidRDefault="00504C3C" w:rsidP="00504C3C">
      <w:pPr>
        <w:spacing w:before="100" w:beforeAutospacing="1" w:after="100" w:afterAutospacing="1" w:line="240" w:lineRule="auto"/>
        <w:rPr>
          <w:rFonts w:ascii="Corbel" w:eastAsia="Times New Roman" w:hAnsi="Corbel" w:cs="Times New Roman"/>
          <w:sz w:val="24"/>
          <w:szCs w:val="24"/>
        </w:rPr>
      </w:pPr>
      <w:r w:rsidRPr="00504C3C">
        <w:rPr>
          <w:rFonts w:ascii="Corbel" w:eastAsia="Times New Roman" w:hAnsi="Corbel" w:cs="Times New Roman"/>
          <w:sz w:val="24"/>
          <w:szCs w:val="24"/>
        </w:rPr>
        <w:t>This is your professor's first major challenge. You need to automate security.</w:t>
      </w:r>
    </w:p>
    <w:p w14:paraId="42CF0085" w14:textId="77777777" w:rsidR="00504C3C" w:rsidRPr="00504C3C" w:rsidRDefault="00504C3C" w:rsidP="00504C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rbel" w:eastAsia="Times New Roman" w:hAnsi="Corbel" w:cs="Times New Roman"/>
          <w:sz w:val="24"/>
          <w:szCs w:val="24"/>
        </w:rPr>
      </w:pPr>
      <w:r w:rsidRPr="00504C3C">
        <w:rPr>
          <w:rFonts w:ascii="Corbel" w:eastAsia="Times New Roman" w:hAnsi="Corbel" w:cs="Times New Roman"/>
          <w:b/>
          <w:bCs/>
          <w:sz w:val="24"/>
          <w:szCs w:val="24"/>
        </w:rPr>
        <w:t>Pipeline Setup:</w:t>
      </w:r>
      <w:r w:rsidRPr="00504C3C">
        <w:rPr>
          <w:rFonts w:ascii="Corbel" w:eastAsia="Times New Roman" w:hAnsi="Corbel" w:cs="Times New Roman"/>
          <w:sz w:val="24"/>
          <w:szCs w:val="24"/>
        </w:rPr>
        <w:t xml:space="preserve"> Use </w:t>
      </w:r>
      <w:r w:rsidRPr="00504C3C">
        <w:rPr>
          <w:rFonts w:ascii="Corbel" w:eastAsia="Times New Roman" w:hAnsi="Corbel" w:cs="Times New Roman"/>
          <w:b/>
          <w:bCs/>
          <w:sz w:val="24"/>
          <w:szCs w:val="24"/>
        </w:rPr>
        <w:t>GitHub Actions</w:t>
      </w:r>
      <w:r w:rsidRPr="00504C3C">
        <w:rPr>
          <w:rFonts w:ascii="Corbel" w:eastAsia="Times New Roman" w:hAnsi="Corbel" w:cs="Times New Roman"/>
          <w:sz w:val="24"/>
          <w:szCs w:val="24"/>
        </w:rPr>
        <w:t xml:space="preserve"> (</w:t>
      </w:r>
      <w:r w:rsidRPr="00504C3C">
        <w:rPr>
          <w:rFonts w:ascii="Corbel" w:eastAsia="Times New Roman" w:hAnsi="Corbel" w:cs="Courier New"/>
          <w:sz w:val="20"/>
          <w:szCs w:val="20"/>
        </w:rPr>
        <w:t>.</w:t>
      </w:r>
      <w:proofErr w:type="spellStart"/>
      <w:r w:rsidRPr="00504C3C">
        <w:rPr>
          <w:rFonts w:ascii="Corbel" w:eastAsia="Times New Roman" w:hAnsi="Corbel" w:cs="Courier New"/>
          <w:sz w:val="20"/>
          <w:szCs w:val="20"/>
        </w:rPr>
        <w:t>github</w:t>
      </w:r>
      <w:proofErr w:type="spellEnd"/>
      <w:r w:rsidRPr="00504C3C">
        <w:rPr>
          <w:rFonts w:ascii="Corbel" w:eastAsia="Times New Roman" w:hAnsi="Corbel" w:cs="Courier New"/>
          <w:sz w:val="20"/>
          <w:szCs w:val="20"/>
        </w:rPr>
        <w:t>/workflows/</w:t>
      </w:r>
      <w:proofErr w:type="spellStart"/>
      <w:r w:rsidRPr="00504C3C">
        <w:rPr>
          <w:rFonts w:ascii="Corbel" w:eastAsia="Times New Roman" w:hAnsi="Corbel" w:cs="Courier New"/>
          <w:sz w:val="20"/>
          <w:szCs w:val="20"/>
        </w:rPr>
        <w:t>main.yml</w:t>
      </w:r>
      <w:proofErr w:type="spellEnd"/>
      <w:r w:rsidRPr="00504C3C">
        <w:rPr>
          <w:rFonts w:ascii="Corbel" w:eastAsia="Times New Roman" w:hAnsi="Corbel" w:cs="Times New Roman"/>
          <w:sz w:val="24"/>
          <w:szCs w:val="24"/>
        </w:rPr>
        <w:t>).</w:t>
      </w:r>
    </w:p>
    <w:p w14:paraId="1A53BAD2" w14:textId="77777777" w:rsidR="00504C3C" w:rsidRPr="00504C3C" w:rsidRDefault="00504C3C" w:rsidP="00504C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rbel" w:eastAsia="Times New Roman" w:hAnsi="Corbel" w:cs="Times New Roman"/>
          <w:sz w:val="24"/>
          <w:szCs w:val="24"/>
        </w:rPr>
      </w:pPr>
      <w:r w:rsidRPr="00504C3C">
        <w:rPr>
          <w:rFonts w:ascii="Corbel" w:eastAsia="Times New Roman" w:hAnsi="Corbel" w:cs="Times New Roman"/>
          <w:b/>
          <w:bCs/>
          <w:sz w:val="24"/>
          <w:szCs w:val="24"/>
        </w:rPr>
        <w:t>Step 1: Build:</w:t>
      </w:r>
      <w:r w:rsidRPr="00504C3C">
        <w:rPr>
          <w:rFonts w:ascii="Corbel" w:eastAsia="Times New Roman" w:hAnsi="Corbel" w:cs="Times New Roman"/>
          <w:sz w:val="24"/>
          <w:szCs w:val="24"/>
        </w:rPr>
        <w:t xml:space="preserve"> Build the Docker image on every push to </w:t>
      </w:r>
      <w:r w:rsidRPr="00504C3C">
        <w:rPr>
          <w:rFonts w:ascii="Corbel" w:eastAsia="Times New Roman" w:hAnsi="Corbel" w:cs="Courier New"/>
          <w:sz w:val="20"/>
          <w:szCs w:val="20"/>
        </w:rPr>
        <w:t>main</w:t>
      </w:r>
      <w:r w:rsidRPr="00504C3C">
        <w:rPr>
          <w:rFonts w:ascii="Corbel" w:eastAsia="Times New Roman" w:hAnsi="Corbel" w:cs="Times New Roman"/>
          <w:sz w:val="24"/>
          <w:szCs w:val="24"/>
        </w:rPr>
        <w:t>.</w:t>
      </w:r>
    </w:p>
    <w:p w14:paraId="1932CF3A" w14:textId="77777777" w:rsidR="00504C3C" w:rsidRPr="00504C3C" w:rsidRDefault="00504C3C" w:rsidP="00504C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rbel" w:eastAsia="Times New Roman" w:hAnsi="Corbel" w:cs="Times New Roman"/>
          <w:sz w:val="24"/>
          <w:szCs w:val="24"/>
        </w:rPr>
      </w:pPr>
      <w:r w:rsidRPr="00504C3C">
        <w:rPr>
          <w:rFonts w:ascii="Corbel" w:eastAsia="Times New Roman" w:hAnsi="Corbel" w:cs="Times New Roman"/>
          <w:b/>
          <w:bCs/>
          <w:sz w:val="24"/>
          <w:szCs w:val="24"/>
        </w:rPr>
        <w:t>Step 2: Security Scan (</w:t>
      </w:r>
      <w:proofErr w:type="spellStart"/>
      <w:r w:rsidRPr="00504C3C">
        <w:rPr>
          <w:rFonts w:ascii="Corbel" w:eastAsia="Times New Roman" w:hAnsi="Corbel" w:cs="Times New Roman"/>
          <w:b/>
          <w:bCs/>
          <w:sz w:val="24"/>
          <w:szCs w:val="24"/>
        </w:rPr>
        <w:t>Trivy</w:t>
      </w:r>
      <w:proofErr w:type="spellEnd"/>
      <w:r w:rsidRPr="00504C3C">
        <w:rPr>
          <w:rFonts w:ascii="Corbel" w:eastAsia="Times New Roman" w:hAnsi="Corbel" w:cs="Times New Roman"/>
          <w:b/>
          <w:bCs/>
          <w:sz w:val="24"/>
          <w:szCs w:val="24"/>
        </w:rPr>
        <w:t>):</w:t>
      </w:r>
      <w:r w:rsidRPr="00504C3C">
        <w:rPr>
          <w:rFonts w:ascii="Corbel" w:eastAsia="Times New Roman" w:hAnsi="Corbel" w:cs="Times New Roman"/>
          <w:sz w:val="24"/>
          <w:szCs w:val="24"/>
        </w:rPr>
        <w:t xml:space="preserve"> Integrate a </w:t>
      </w:r>
      <w:proofErr w:type="spellStart"/>
      <w:r w:rsidRPr="00504C3C">
        <w:rPr>
          <w:rFonts w:ascii="Corbel" w:eastAsia="Times New Roman" w:hAnsi="Corbel" w:cs="Times New Roman"/>
          <w:sz w:val="24"/>
          <w:szCs w:val="24"/>
        </w:rPr>
        <w:t>Trivy</w:t>
      </w:r>
      <w:proofErr w:type="spellEnd"/>
      <w:r w:rsidRPr="00504C3C">
        <w:rPr>
          <w:rFonts w:ascii="Corbel" w:eastAsia="Times New Roman" w:hAnsi="Corbel" w:cs="Times New Roman"/>
          <w:sz w:val="24"/>
          <w:szCs w:val="24"/>
        </w:rPr>
        <w:t xml:space="preserve"> scan.</w:t>
      </w:r>
    </w:p>
    <w:p w14:paraId="4D449BBE" w14:textId="77777777" w:rsidR="00504C3C" w:rsidRPr="00504C3C" w:rsidRDefault="00504C3C" w:rsidP="00504C3C">
      <w:pPr>
        <w:spacing w:beforeAutospacing="1" w:after="100" w:afterAutospacing="1" w:line="240" w:lineRule="auto"/>
        <w:ind w:left="1440"/>
        <w:rPr>
          <w:rFonts w:ascii="Corbel" w:eastAsia="Times New Roman" w:hAnsi="Corbel" w:cs="Times New Roman"/>
          <w:sz w:val="24"/>
          <w:szCs w:val="24"/>
        </w:rPr>
      </w:pPr>
      <w:r w:rsidRPr="00504C3C">
        <w:rPr>
          <w:rFonts w:ascii="Corbel" w:eastAsia="Times New Roman" w:hAnsi="Corbel" w:cs="Times New Roman"/>
          <w:b/>
          <w:bCs/>
          <w:sz w:val="24"/>
          <w:szCs w:val="24"/>
        </w:rPr>
        <w:t>Implementation Detail:</w:t>
      </w:r>
      <w:r w:rsidRPr="00504C3C">
        <w:rPr>
          <w:rFonts w:ascii="Corbel" w:eastAsia="Times New Roman" w:hAnsi="Corbel" w:cs="Times New Roman"/>
          <w:sz w:val="24"/>
          <w:szCs w:val="24"/>
        </w:rPr>
        <w:t xml:space="preserve"> Set the scanner to return an exit code of </w:t>
      </w:r>
      <w:r w:rsidRPr="00504C3C">
        <w:rPr>
          <w:rFonts w:ascii="Corbel" w:eastAsia="Times New Roman" w:hAnsi="Corbel" w:cs="Courier New"/>
          <w:sz w:val="20"/>
          <w:szCs w:val="20"/>
        </w:rPr>
        <w:t>1</w:t>
      </w:r>
      <w:r w:rsidRPr="00504C3C">
        <w:rPr>
          <w:rFonts w:ascii="Corbel" w:eastAsia="Times New Roman" w:hAnsi="Corbel" w:cs="Times New Roman"/>
          <w:sz w:val="24"/>
          <w:szCs w:val="24"/>
        </w:rPr>
        <w:t xml:space="preserve"> if it finds </w:t>
      </w:r>
      <w:r w:rsidRPr="00504C3C">
        <w:rPr>
          <w:rFonts w:ascii="Corbel" w:eastAsia="Times New Roman" w:hAnsi="Corbel" w:cs="Times New Roman"/>
          <w:b/>
          <w:bCs/>
          <w:sz w:val="24"/>
          <w:szCs w:val="24"/>
        </w:rPr>
        <w:t>CRITICAL</w:t>
      </w:r>
      <w:r w:rsidRPr="00504C3C">
        <w:rPr>
          <w:rFonts w:ascii="Corbel" w:eastAsia="Times New Roman" w:hAnsi="Corbel" w:cs="Times New Roman"/>
          <w:sz w:val="24"/>
          <w:szCs w:val="24"/>
        </w:rPr>
        <w:t xml:space="preserve"> or </w:t>
      </w:r>
      <w:r w:rsidRPr="00504C3C">
        <w:rPr>
          <w:rFonts w:ascii="Corbel" w:eastAsia="Times New Roman" w:hAnsi="Corbel" w:cs="Times New Roman"/>
          <w:b/>
          <w:bCs/>
          <w:sz w:val="24"/>
          <w:szCs w:val="24"/>
        </w:rPr>
        <w:t>HIGH</w:t>
      </w:r>
      <w:r w:rsidRPr="00504C3C">
        <w:rPr>
          <w:rFonts w:ascii="Corbel" w:eastAsia="Times New Roman" w:hAnsi="Corbel" w:cs="Times New Roman"/>
          <w:sz w:val="24"/>
          <w:szCs w:val="24"/>
        </w:rPr>
        <w:t xml:space="preserve"> vulnerabilities. This stops the pipeline so you never push "dirty" code.</w:t>
      </w:r>
    </w:p>
    <w:p w14:paraId="5C17A04A" w14:textId="77777777" w:rsidR="00504C3C" w:rsidRPr="00504C3C" w:rsidRDefault="00504C3C" w:rsidP="00504C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rbel" w:eastAsia="Times New Roman" w:hAnsi="Corbel" w:cs="Times New Roman"/>
          <w:sz w:val="24"/>
          <w:szCs w:val="24"/>
        </w:rPr>
      </w:pPr>
      <w:r w:rsidRPr="00504C3C">
        <w:rPr>
          <w:rFonts w:ascii="Corbel" w:eastAsia="Times New Roman" w:hAnsi="Corbel" w:cs="Times New Roman"/>
          <w:b/>
          <w:bCs/>
          <w:sz w:val="24"/>
          <w:szCs w:val="24"/>
        </w:rPr>
        <w:t>Step 3: Push:</w:t>
      </w:r>
      <w:r w:rsidRPr="00504C3C">
        <w:rPr>
          <w:rFonts w:ascii="Corbel" w:eastAsia="Times New Roman" w:hAnsi="Corbel" w:cs="Times New Roman"/>
          <w:sz w:val="24"/>
          <w:szCs w:val="24"/>
        </w:rPr>
        <w:t xml:space="preserve"> Only if the scan passes, use </w:t>
      </w:r>
      <w:r w:rsidRPr="00504C3C">
        <w:rPr>
          <w:rFonts w:ascii="Corbel" w:eastAsia="Times New Roman" w:hAnsi="Corbel" w:cs="Courier New"/>
          <w:sz w:val="20"/>
          <w:szCs w:val="20"/>
        </w:rPr>
        <w:t>docker/build-push-action</w:t>
      </w:r>
      <w:r w:rsidRPr="00504C3C">
        <w:rPr>
          <w:rFonts w:ascii="Corbel" w:eastAsia="Times New Roman" w:hAnsi="Corbel" w:cs="Times New Roman"/>
          <w:sz w:val="24"/>
          <w:szCs w:val="24"/>
        </w:rPr>
        <w:t xml:space="preserve"> to push the image to </w:t>
      </w:r>
      <w:r w:rsidRPr="00504C3C">
        <w:rPr>
          <w:rFonts w:ascii="Corbel" w:eastAsia="Times New Roman" w:hAnsi="Corbel" w:cs="Times New Roman"/>
          <w:b/>
          <w:bCs/>
          <w:sz w:val="24"/>
          <w:szCs w:val="24"/>
        </w:rPr>
        <w:t>Docker Hub</w:t>
      </w:r>
      <w:r w:rsidRPr="00504C3C">
        <w:rPr>
          <w:rFonts w:ascii="Corbel" w:eastAsia="Times New Roman" w:hAnsi="Corbel" w:cs="Times New Roman"/>
          <w:sz w:val="24"/>
          <w:szCs w:val="24"/>
        </w:rPr>
        <w:t>.</w:t>
      </w:r>
    </w:p>
    <w:p w14:paraId="116D0FAD" w14:textId="77777777" w:rsidR="00504C3C" w:rsidRPr="00504C3C" w:rsidRDefault="00504C3C" w:rsidP="00504C3C">
      <w:p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504C3C">
        <w:rPr>
          <w:rFonts w:ascii="Corbel" w:eastAsia="Times New Roman" w:hAnsi="Corbel" w:cs="Times New Roman"/>
          <w:sz w:val="24"/>
          <w:szCs w:val="24"/>
        </w:rPr>
        <w:pict w14:anchorId="42F4DFD8">
          <v:rect id="_x0000_i1026" style="width:0;height:1.5pt" o:hralign="center" o:hrstd="t" o:hr="t" fillcolor="#a0a0a0" stroked="f"/>
        </w:pict>
      </w:r>
    </w:p>
    <w:p w14:paraId="1FFF1CB1" w14:textId="77777777" w:rsidR="00504C3C" w:rsidRPr="00504C3C" w:rsidRDefault="00504C3C" w:rsidP="00504C3C">
      <w:pPr>
        <w:spacing w:before="100" w:beforeAutospacing="1" w:after="100" w:afterAutospacing="1" w:line="240" w:lineRule="auto"/>
        <w:outlineLvl w:val="2"/>
        <w:rPr>
          <w:rFonts w:ascii="Corbel" w:eastAsia="Times New Roman" w:hAnsi="Corbel" w:cs="Times New Roman"/>
          <w:b/>
          <w:bCs/>
          <w:sz w:val="27"/>
          <w:szCs w:val="27"/>
        </w:rPr>
      </w:pPr>
      <w:r w:rsidRPr="00504C3C">
        <w:rPr>
          <w:rFonts w:ascii="Corbel" w:eastAsia="Times New Roman" w:hAnsi="Corbel" w:cs="Times New Roman"/>
          <w:b/>
          <w:bCs/>
          <w:sz w:val="27"/>
          <w:szCs w:val="27"/>
        </w:rPr>
        <w:t xml:space="preserve">Phase 3: Kubernetes Edge Deployment (The </w:t>
      </w:r>
      <w:proofErr w:type="spellStart"/>
      <w:r w:rsidRPr="00504C3C">
        <w:rPr>
          <w:rFonts w:ascii="Corbel" w:eastAsia="Times New Roman" w:hAnsi="Corbel" w:cs="Times New Roman"/>
          <w:b/>
          <w:bCs/>
          <w:sz w:val="27"/>
          <w:szCs w:val="27"/>
        </w:rPr>
        <w:t>DaemonSet</w:t>
      </w:r>
      <w:proofErr w:type="spellEnd"/>
      <w:r w:rsidRPr="00504C3C">
        <w:rPr>
          <w:rFonts w:ascii="Corbel" w:eastAsia="Times New Roman" w:hAnsi="Corbel" w:cs="Times New Roman"/>
          <w:b/>
          <w:bCs/>
          <w:sz w:val="27"/>
          <w:szCs w:val="27"/>
        </w:rPr>
        <w:t xml:space="preserve"> Harmony)</w:t>
      </w:r>
    </w:p>
    <w:p w14:paraId="18FC78A9" w14:textId="77777777" w:rsidR="00504C3C" w:rsidRPr="00504C3C" w:rsidRDefault="00504C3C" w:rsidP="00504C3C">
      <w:pPr>
        <w:spacing w:before="100" w:beforeAutospacing="1" w:after="100" w:afterAutospacing="1" w:line="240" w:lineRule="auto"/>
        <w:rPr>
          <w:rFonts w:ascii="Corbel" w:eastAsia="Times New Roman" w:hAnsi="Corbel" w:cs="Times New Roman"/>
          <w:sz w:val="24"/>
          <w:szCs w:val="24"/>
        </w:rPr>
      </w:pPr>
      <w:r w:rsidRPr="00504C3C">
        <w:rPr>
          <w:rFonts w:ascii="Corbel" w:eastAsia="Times New Roman" w:hAnsi="Corbel" w:cs="Times New Roman"/>
          <w:sz w:val="24"/>
          <w:szCs w:val="24"/>
        </w:rPr>
        <w:t>Deploying to "Branch Offices" means your service must live everywhere.</w:t>
      </w:r>
    </w:p>
    <w:p w14:paraId="28ADB460" w14:textId="77777777" w:rsidR="00504C3C" w:rsidRPr="00504C3C" w:rsidRDefault="00504C3C" w:rsidP="00504C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rbel" w:eastAsia="Times New Roman" w:hAnsi="Corbel" w:cs="Times New Roman"/>
          <w:sz w:val="24"/>
          <w:szCs w:val="24"/>
        </w:rPr>
      </w:pPr>
      <w:r w:rsidRPr="00504C3C">
        <w:rPr>
          <w:rFonts w:ascii="Corbel" w:eastAsia="Times New Roman" w:hAnsi="Corbel" w:cs="Times New Roman"/>
          <w:b/>
          <w:bCs/>
          <w:sz w:val="24"/>
          <w:szCs w:val="24"/>
        </w:rPr>
        <w:t>Cluster Setup:</w:t>
      </w:r>
      <w:r w:rsidRPr="00504C3C">
        <w:rPr>
          <w:rFonts w:ascii="Corbel" w:eastAsia="Times New Roman" w:hAnsi="Corbel" w:cs="Times New Roman"/>
          <w:sz w:val="24"/>
          <w:szCs w:val="24"/>
        </w:rPr>
        <w:t xml:space="preserve"> For testing, use </w:t>
      </w:r>
      <w:r w:rsidRPr="00504C3C">
        <w:rPr>
          <w:rFonts w:ascii="Corbel" w:eastAsia="Times New Roman" w:hAnsi="Corbel" w:cs="Times New Roman"/>
          <w:b/>
          <w:bCs/>
          <w:sz w:val="24"/>
          <w:szCs w:val="24"/>
        </w:rPr>
        <w:t>Kind</w:t>
      </w:r>
      <w:r w:rsidRPr="00504C3C">
        <w:rPr>
          <w:rFonts w:ascii="Corbel" w:eastAsia="Times New Roman" w:hAnsi="Corbel" w:cs="Times New Roman"/>
          <w:sz w:val="24"/>
          <w:szCs w:val="24"/>
        </w:rPr>
        <w:t xml:space="preserve"> or </w:t>
      </w:r>
      <w:proofErr w:type="spellStart"/>
      <w:r w:rsidRPr="00504C3C">
        <w:rPr>
          <w:rFonts w:ascii="Corbel" w:eastAsia="Times New Roman" w:hAnsi="Corbel" w:cs="Times New Roman"/>
          <w:b/>
          <w:bCs/>
          <w:sz w:val="24"/>
          <w:szCs w:val="24"/>
        </w:rPr>
        <w:t>Minikube</w:t>
      </w:r>
      <w:proofErr w:type="spellEnd"/>
      <w:r w:rsidRPr="00504C3C">
        <w:rPr>
          <w:rFonts w:ascii="Corbel" w:eastAsia="Times New Roman" w:hAnsi="Corbel" w:cs="Times New Roman"/>
          <w:sz w:val="24"/>
          <w:szCs w:val="24"/>
        </w:rPr>
        <w:t xml:space="preserve"> with multiple nodes to simulate "branches."</w:t>
      </w:r>
    </w:p>
    <w:p w14:paraId="2AED9D92" w14:textId="77777777" w:rsidR="00504C3C" w:rsidRPr="00504C3C" w:rsidRDefault="00504C3C" w:rsidP="00504C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rbel" w:eastAsia="Times New Roman" w:hAnsi="Corbel" w:cs="Times New Roman"/>
          <w:sz w:val="24"/>
          <w:szCs w:val="24"/>
        </w:rPr>
      </w:pPr>
      <w:r w:rsidRPr="00504C3C">
        <w:rPr>
          <w:rFonts w:ascii="Corbel" w:eastAsia="Times New Roman" w:hAnsi="Corbel" w:cs="Times New Roman"/>
          <w:b/>
          <w:bCs/>
          <w:sz w:val="24"/>
          <w:szCs w:val="24"/>
        </w:rPr>
        <w:t xml:space="preserve">The </w:t>
      </w:r>
      <w:proofErr w:type="spellStart"/>
      <w:r w:rsidRPr="00504C3C">
        <w:rPr>
          <w:rFonts w:ascii="Corbel" w:eastAsia="Times New Roman" w:hAnsi="Corbel" w:cs="Times New Roman"/>
          <w:b/>
          <w:bCs/>
          <w:sz w:val="24"/>
          <w:szCs w:val="24"/>
        </w:rPr>
        <w:t>DaemonSet</w:t>
      </w:r>
      <w:proofErr w:type="spellEnd"/>
      <w:r w:rsidRPr="00504C3C">
        <w:rPr>
          <w:rFonts w:ascii="Corbel" w:eastAsia="Times New Roman" w:hAnsi="Corbel" w:cs="Times New Roman"/>
          <w:b/>
          <w:bCs/>
          <w:sz w:val="24"/>
          <w:szCs w:val="24"/>
        </w:rPr>
        <w:t xml:space="preserve"> Manifest:</w:t>
      </w:r>
      <w:r w:rsidRPr="00504C3C">
        <w:rPr>
          <w:rFonts w:ascii="Corbel" w:eastAsia="Times New Roman" w:hAnsi="Corbel" w:cs="Times New Roman"/>
          <w:sz w:val="24"/>
          <w:szCs w:val="24"/>
        </w:rPr>
        <w:t xml:space="preserve"> Instead of a </w:t>
      </w:r>
      <w:r w:rsidRPr="00504C3C">
        <w:rPr>
          <w:rFonts w:ascii="Corbel" w:eastAsia="Times New Roman" w:hAnsi="Corbel" w:cs="Courier New"/>
          <w:sz w:val="20"/>
          <w:szCs w:val="20"/>
        </w:rPr>
        <w:t>Deployment</w:t>
      </w:r>
      <w:r w:rsidRPr="00504C3C">
        <w:rPr>
          <w:rFonts w:ascii="Corbel" w:eastAsia="Times New Roman" w:hAnsi="Corbel" w:cs="Times New Roman"/>
          <w:sz w:val="24"/>
          <w:szCs w:val="24"/>
        </w:rPr>
        <w:t xml:space="preserve">, create a </w:t>
      </w:r>
      <w:proofErr w:type="spellStart"/>
      <w:r w:rsidRPr="00504C3C">
        <w:rPr>
          <w:rFonts w:ascii="Corbel" w:eastAsia="Times New Roman" w:hAnsi="Corbel" w:cs="Courier New"/>
          <w:sz w:val="20"/>
          <w:szCs w:val="20"/>
        </w:rPr>
        <w:t>DaemonSet</w:t>
      </w:r>
      <w:proofErr w:type="spellEnd"/>
      <w:r w:rsidRPr="00504C3C">
        <w:rPr>
          <w:rFonts w:ascii="Corbel" w:eastAsia="Times New Roman" w:hAnsi="Corbel" w:cs="Times New Roman"/>
          <w:sz w:val="24"/>
          <w:szCs w:val="24"/>
        </w:rPr>
        <w:t xml:space="preserve"> manifest.</w:t>
      </w:r>
    </w:p>
    <w:p w14:paraId="78C2A395" w14:textId="77777777" w:rsidR="00504C3C" w:rsidRPr="00504C3C" w:rsidRDefault="00504C3C" w:rsidP="00504C3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orbel" w:eastAsia="Times New Roman" w:hAnsi="Corbel" w:cs="Times New Roman"/>
          <w:sz w:val="24"/>
          <w:szCs w:val="24"/>
        </w:rPr>
      </w:pPr>
      <w:r w:rsidRPr="00504C3C">
        <w:rPr>
          <w:rFonts w:ascii="Corbel" w:eastAsia="Times New Roman" w:hAnsi="Corbel" w:cs="Times New Roman"/>
          <w:b/>
          <w:bCs/>
          <w:sz w:val="24"/>
          <w:szCs w:val="24"/>
        </w:rPr>
        <w:t>Node Selection:</w:t>
      </w:r>
      <w:r w:rsidRPr="00504C3C">
        <w:rPr>
          <w:rFonts w:ascii="Corbel" w:eastAsia="Times New Roman" w:hAnsi="Corbel" w:cs="Times New Roman"/>
          <w:sz w:val="24"/>
          <w:szCs w:val="24"/>
        </w:rPr>
        <w:t xml:space="preserve"> If only certain nodes are "Branch Offices," use </w:t>
      </w:r>
      <w:proofErr w:type="spellStart"/>
      <w:r w:rsidRPr="00504C3C">
        <w:rPr>
          <w:rFonts w:ascii="Corbel" w:eastAsia="Times New Roman" w:hAnsi="Corbel" w:cs="Courier New"/>
          <w:sz w:val="20"/>
          <w:szCs w:val="20"/>
        </w:rPr>
        <w:t>nodeSelector</w:t>
      </w:r>
      <w:proofErr w:type="spellEnd"/>
      <w:r w:rsidRPr="00504C3C">
        <w:rPr>
          <w:rFonts w:ascii="Corbel" w:eastAsia="Times New Roman" w:hAnsi="Corbel" w:cs="Times New Roman"/>
          <w:sz w:val="24"/>
          <w:szCs w:val="24"/>
        </w:rPr>
        <w:t xml:space="preserve"> or </w:t>
      </w:r>
      <w:r w:rsidRPr="00504C3C">
        <w:rPr>
          <w:rFonts w:ascii="Corbel" w:eastAsia="Times New Roman" w:hAnsi="Corbel" w:cs="Courier New"/>
          <w:sz w:val="20"/>
          <w:szCs w:val="20"/>
        </w:rPr>
        <w:t>affinity</w:t>
      </w:r>
      <w:r w:rsidRPr="00504C3C">
        <w:rPr>
          <w:rFonts w:ascii="Corbel" w:eastAsia="Times New Roman" w:hAnsi="Corbel" w:cs="Times New Roman"/>
          <w:sz w:val="24"/>
          <w:szCs w:val="24"/>
        </w:rPr>
        <w:t xml:space="preserve"> to target them based on labels (e.g., </w:t>
      </w:r>
      <w:r w:rsidRPr="00504C3C">
        <w:rPr>
          <w:rFonts w:ascii="Corbel" w:eastAsia="Times New Roman" w:hAnsi="Corbel" w:cs="Courier New"/>
          <w:sz w:val="20"/>
          <w:szCs w:val="20"/>
        </w:rPr>
        <w:t>office=branch</w:t>
      </w:r>
      <w:r w:rsidRPr="00504C3C">
        <w:rPr>
          <w:rFonts w:ascii="Corbel" w:eastAsia="Times New Roman" w:hAnsi="Corbel" w:cs="Times New Roman"/>
          <w:sz w:val="24"/>
          <w:szCs w:val="24"/>
        </w:rPr>
        <w:t>).</w:t>
      </w:r>
    </w:p>
    <w:p w14:paraId="5E0A7826" w14:textId="77777777" w:rsidR="00504C3C" w:rsidRPr="00504C3C" w:rsidRDefault="00504C3C" w:rsidP="00504C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rbel" w:eastAsia="Times New Roman" w:hAnsi="Corbel" w:cs="Times New Roman"/>
          <w:sz w:val="24"/>
          <w:szCs w:val="24"/>
        </w:rPr>
      </w:pPr>
      <w:r w:rsidRPr="00504C3C">
        <w:rPr>
          <w:rFonts w:ascii="Corbel" w:eastAsia="Times New Roman" w:hAnsi="Corbel" w:cs="Times New Roman"/>
          <w:b/>
          <w:bCs/>
          <w:sz w:val="24"/>
          <w:szCs w:val="24"/>
        </w:rPr>
        <w:t>Networking:</w:t>
      </w:r>
      <w:r w:rsidRPr="00504C3C">
        <w:rPr>
          <w:rFonts w:ascii="Corbel" w:eastAsia="Times New Roman" w:hAnsi="Corbel" w:cs="Times New Roman"/>
          <w:sz w:val="24"/>
          <w:szCs w:val="24"/>
        </w:rPr>
        <w:t xml:space="preserve"> Use a </w:t>
      </w:r>
      <w:proofErr w:type="spellStart"/>
      <w:r w:rsidRPr="00504C3C">
        <w:rPr>
          <w:rFonts w:ascii="Corbel" w:eastAsia="Times New Roman" w:hAnsi="Corbel" w:cs="Times New Roman"/>
          <w:b/>
          <w:bCs/>
          <w:sz w:val="24"/>
          <w:szCs w:val="24"/>
        </w:rPr>
        <w:t>NodePort</w:t>
      </w:r>
      <w:proofErr w:type="spellEnd"/>
      <w:r w:rsidRPr="00504C3C">
        <w:rPr>
          <w:rFonts w:ascii="Corbel" w:eastAsia="Times New Roman" w:hAnsi="Corbel" w:cs="Times New Roman"/>
          <w:sz w:val="24"/>
          <w:szCs w:val="24"/>
        </w:rPr>
        <w:t xml:space="preserve"> or </w:t>
      </w:r>
      <w:proofErr w:type="spellStart"/>
      <w:r w:rsidRPr="00504C3C">
        <w:rPr>
          <w:rFonts w:ascii="Corbel" w:eastAsia="Times New Roman" w:hAnsi="Corbel" w:cs="Times New Roman"/>
          <w:b/>
          <w:bCs/>
          <w:sz w:val="24"/>
          <w:szCs w:val="24"/>
        </w:rPr>
        <w:t>HostPort</w:t>
      </w:r>
      <w:proofErr w:type="spellEnd"/>
      <w:r w:rsidRPr="00504C3C">
        <w:rPr>
          <w:rFonts w:ascii="Corbel" w:eastAsia="Times New Roman" w:hAnsi="Corbel" w:cs="Times New Roman"/>
          <w:sz w:val="24"/>
          <w:szCs w:val="24"/>
        </w:rPr>
        <w:t xml:space="preserve"> so that devices in the physical branch office can reach the validator at the node's local IP.</w:t>
      </w:r>
    </w:p>
    <w:p w14:paraId="52B02EBB" w14:textId="77777777" w:rsidR="00504C3C" w:rsidRPr="00504C3C" w:rsidRDefault="00504C3C" w:rsidP="00504C3C">
      <w:pPr>
        <w:spacing w:after="0" w:line="240" w:lineRule="auto"/>
        <w:rPr>
          <w:rFonts w:ascii="Corbel" w:eastAsia="Times New Roman" w:hAnsi="Corbel" w:cs="Times New Roman"/>
          <w:sz w:val="24"/>
          <w:szCs w:val="24"/>
        </w:rPr>
      </w:pPr>
      <w:r w:rsidRPr="00504C3C">
        <w:rPr>
          <w:rFonts w:ascii="Corbel" w:eastAsia="Times New Roman" w:hAnsi="Corbel" w:cs="Times New Roman"/>
          <w:sz w:val="24"/>
          <w:szCs w:val="24"/>
        </w:rPr>
        <w:lastRenderedPageBreak/>
        <w:pict w14:anchorId="473C2BB9">
          <v:rect id="_x0000_i1027" style="width:0;height:1.5pt" o:hralign="center" o:hrstd="t" o:hr="t" fillcolor="#a0a0a0" stroked="f"/>
        </w:pict>
      </w:r>
    </w:p>
    <w:p w14:paraId="4BFDAF79" w14:textId="77777777" w:rsidR="00504C3C" w:rsidRPr="00504C3C" w:rsidRDefault="00504C3C" w:rsidP="00504C3C">
      <w:pPr>
        <w:spacing w:before="100" w:beforeAutospacing="1" w:after="100" w:afterAutospacing="1" w:line="240" w:lineRule="auto"/>
        <w:outlineLvl w:val="2"/>
        <w:rPr>
          <w:rFonts w:ascii="Corbel" w:eastAsia="Times New Roman" w:hAnsi="Corbel" w:cs="Times New Roman"/>
          <w:b/>
          <w:bCs/>
          <w:sz w:val="27"/>
          <w:szCs w:val="27"/>
        </w:rPr>
      </w:pPr>
      <w:r w:rsidRPr="00504C3C">
        <w:rPr>
          <w:rFonts w:ascii="Corbel" w:eastAsia="Times New Roman" w:hAnsi="Corbel" w:cs="Times New Roman"/>
          <w:b/>
          <w:bCs/>
          <w:sz w:val="27"/>
          <w:szCs w:val="27"/>
        </w:rPr>
        <w:t>Phase 4: Monitoring &amp; Testing (The Final Rehearsal)</w:t>
      </w:r>
    </w:p>
    <w:p w14:paraId="5E41923E" w14:textId="77777777" w:rsidR="00504C3C" w:rsidRPr="00504C3C" w:rsidRDefault="00504C3C" w:rsidP="00504C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rbel" w:eastAsia="Times New Roman" w:hAnsi="Corbel" w:cs="Times New Roman"/>
          <w:sz w:val="24"/>
          <w:szCs w:val="24"/>
        </w:rPr>
      </w:pPr>
      <w:r w:rsidRPr="00504C3C">
        <w:rPr>
          <w:rFonts w:ascii="Corbel" w:eastAsia="Times New Roman" w:hAnsi="Corbel" w:cs="Times New Roman"/>
          <w:b/>
          <w:bCs/>
          <w:sz w:val="24"/>
          <w:szCs w:val="24"/>
        </w:rPr>
        <w:t>Functional Test:</w:t>
      </w:r>
      <w:r w:rsidRPr="00504C3C">
        <w:rPr>
          <w:rFonts w:ascii="Corbel" w:eastAsia="Times New Roman" w:hAnsi="Corbel" w:cs="Times New Roman"/>
          <w:sz w:val="24"/>
          <w:szCs w:val="24"/>
        </w:rPr>
        <w:t xml:space="preserve"> Send valid and invalid IDs to different node IPs to ensure consistent results.</w:t>
      </w:r>
    </w:p>
    <w:p w14:paraId="149433D6" w14:textId="77777777" w:rsidR="00504C3C" w:rsidRPr="00504C3C" w:rsidRDefault="00504C3C" w:rsidP="00504C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rbel" w:eastAsia="Times New Roman" w:hAnsi="Corbel" w:cs="Times New Roman"/>
          <w:sz w:val="24"/>
          <w:szCs w:val="24"/>
        </w:rPr>
      </w:pPr>
      <w:r w:rsidRPr="00504C3C">
        <w:rPr>
          <w:rFonts w:ascii="Corbel" w:eastAsia="Times New Roman" w:hAnsi="Corbel" w:cs="Times New Roman"/>
          <w:b/>
          <w:bCs/>
          <w:sz w:val="24"/>
          <w:szCs w:val="24"/>
        </w:rPr>
        <w:t>Chaos Test:</w:t>
      </w:r>
      <w:r w:rsidRPr="00504C3C">
        <w:rPr>
          <w:rFonts w:ascii="Corbel" w:eastAsia="Times New Roman" w:hAnsi="Corbel" w:cs="Times New Roman"/>
          <w:sz w:val="24"/>
          <w:szCs w:val="24"/>
        </w:rPr>
        <w:t xml:space="preserve"> Delete a pod on one node. Observe how the </w:t>
      </w:r>
      <w:proofErr w:type="spellStart"/>
      <w:r w:rsidRPr="00504C3C">
        <w:rPr>
          <w:rFonts w:ascii="Corbel" w:eastAsia="Times New Roman" w:hAnsi="Corbel" w:cs="Times New Roman"/>
          <w:b/>
          <w:bCs/>
          <w:sz w:val="24"/>
          <w:szCs w:val="24"/>
        </w:rPr>
        <w:t>DaemonSet</w:t>
      </w:r>
      <w:proofErr w:type="spellEnd"/>
      <w:r w:rsidRPr="00504C3C">
        <w:rPr>
          <w:rFonts w:ascii="Corbel" w:eastAsia="Times New Roman" w:hAnsi="Corbel" w:cs="Times New Roman"/>
          <w:sz w:val="24"/>
          <w:szCs w:val="24"/>
        </w:rPr>
        <w:t xml:space="preserve"> controller immediately resurrects it (unlike a Deployment, it won't move it to a different node; it </w:t>
      </w:r>
      <w:r w:rsidRPr="00504C3C">
        <w:rPr>
          <w:rFonts w:ascii="Corbel" w:eastAsia="Times New Roman" w:hAnsi="Corbel" w:cs="Times New Roman"/>
          <w:i/>
          <w:iCs/>
          <w:sz w:val="24"/>
          <w:szCs w:val="24"/>
        </w:rPr>
        <w:t>must</w:t>
      </w:r>
      <w:r w:rsidRPr="00504C3C">
        <w:rPr>
          <w:rFonts w:ascii="Corbel" w:eastAsia="Times New Roman" w:hAnsi="Corbel" w:cs="Times New Roman"/>
          <w:sz w:val="24"/>
          <w:szCs w:val="24"/>
        </w:rPr>
        <w:t xml:space="preserve"> stay on that branch).</w:t>
      </w:r>
    </w:p>
    <w:p w14:paraId="14954E05" w14:textId="0DC4A540" w:rsidR="00504C3C" w:rsidRDefault="00504C3C" w:rsidP="00504C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rbel" w:eastAsia="Times New Roman" w:hAnsi="Corbel" w:cs="Times New Roman"/>
          <w:sz w:val="24"/>
          <w:szCs w:val="24"/>
        </w:rPr>
      </w:pPr>
      <w:r w:rsidRPr="00504C3C">
        <w:rPr>
          <w:rFonts w:ascii="Corbel" w:eastAsia="Times New Roman" w:hAnsi="Corbel" w:cs="Times New Roman"/>
          <w:b/>
          <w:bCs/>
          <w:sz w:val="24"/>
          <w:szCs w:val="24"/>
        </w:rPr>
        <w:t>Vulnerability Proof:</w:t>
      </w:r>
      <w:r w:rsidRPr="00504C3C">
        <w:rPr>
          <w:rFonts w:ascii="Corbel" w:eastAsia="Times New Roman" w:hAnsi="Corbel" w:cs="Times New Roman"/>
          <w:sz w:val="24"/>
          <w:szCs w:val="24"/>
        </w:rPr>
        <w:t xml:space="preserve"> Intentionally use an old, vulnerable library in a branch, run the CI, and document how </w:t>
      </w:r>
      <w:proofErr w:type="spellStart"/>
      <w:r w:rsidRPr="00504C3C">
        <w:rPr>
          <w:rFonts w:ascii="Corbel" w:eastAsia="Times New Roman" w:hAnsi="Corbel" w:cs="Times New Roman"/>
          <w:sz w:val="24"/>
          <w:szCs w:val="24"/>
        </w:rPr>
        <w:t>Trivy</w:t>
      </w:r>
      <w:proofErr w:type="spellEnd"/>
      <w:r w:rsidRPr="00504C3C">
        <w:rPr>
          <w:rFonts w:ascii="Corbel" w:eastAsia="Times New Roman" w:hAnsi="Corbel" w:cs="Times New Roman"/>
          <w:sz w:val="24"/>
          <w:szCs w:val="24"/>
        </w:rPr>
        <w:t xml:space="preserve"> successfully blocks the push.</w:t>
      </w:r>
    </w:p>
    <w:p w14:paraId="4C0440F8" w14:textId="4CA23BF3" w:rsidR="00504C3C" w:rsidRPr="00504C3C" w:rsidRDefault="00504C3C" w:rsidP="00504C3C">
      <w:pPr>
        <w:spacing w:before="100" w:beforeAutospacing="1" w:after="100" w:afterAutospacing="1" w:line="240" w:lineRule="auto"/>
        <w:rPr>
          <w:rFonts w:ascii="Corbel" w:eastAsia="Times New Roman" w:hAnsi="Corbel" w:cs="Times New Roman"/>
          <w:b/>
          <w:bCs/>
          <w:sz w:val="27"/>
          <w:szCs w:val="27"/>
        </w:rPr>
      </w:pPr>
      <w:r w:rsidRPr="003A3084">
        <w:rPr>
          <w:rFonts w:ascii="Segoe UI Emoji" w:hAnsi="Segoe UI Emoji" w:cs="Segoe UI Emoji"/>
          <w:b/>
          <w:bCs/>
          <w:sz w:val="27"/>
          <w:szCs w:val="27"/>
        </w:rPr>
        <w:t>📅</w:t>
      </w:r>
      <w:r w:rsidRPr="003A3084">
        <w:rPr>
          <w:rFonts w:ascii="Corbel" w:hAnsi="Corbel"/>
          <w:b/>
          <w:bCs/>
          <w:sz w:val="27"/>
          <w:szCs w:val="27"/>
        </w:rPr>
        <w:t xml:space="preserve"> Summary Checklist for Your Submission</w:t>
      </w:r>
    </w:p>
    <w:tbl>
      <w:tblPr>
        <w:tblStyle w:val="GridTable1Light"/>
        <w:tblW w:w="9177" w:type="dxa"/>
        <w:tblLook w:val="04A0" w:firstRow="1" w:lastRow="0" w:firstColumn="1" w:lastColumn="0" w:noHBand="0" w:noVBand="1"/>
      </w:tblPr>
      <w:tblGrid>
        <w:gridCol w:w="2388"/>
        <w:gridCol w:w="5515"/>
        <w:gridCol w:w="1274"/>
      </w:tblGrid>
      <w:tr w:rsidR="00504C3C" w:rsidRPr="00504C3C" w14:paraId="3F900C6B" w14:textId="77777777" w:rsidTr="00504C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40050" w14:textId="77777777" w:rsidR="00504C3C" w:rsidRPr="00504C3C" w:rsidRDefault="00504C3C" w:rsidP="00504C3C">
            <w:pPr>
              <w:rPr>
                <w:rFonts w:ascii="Corbel" w:eastAsia="Times New Roman" w:hAnsi="Corbel" w:cs="Times New Roman"/>
                <w:color w:val="1F1F1F"/>
                <w:sz w:val="24"/>
                <w:szCs w:val="24"/>
              </w:rPr>
            </w:pPr>
            <w:r w:rsidRPr="00504C3C">
              <w:rPr>
                <w:rFonts w:ascii="Corbel" w:eastAsia="Times New Roman" w:hAnsi="Corbel" w:cs="Times New Roman"/>
                <w:color w:val="1F1F1F"/>
                <w:sz w:val="24"/>
                <w:szCs w:val="24"/>
                <w:bdr w:val="none" w:sz="0" w:space="0" w:color="auto" w:frame="1"/>
              </w:rPr>
              <w:t>Task</w:t>
            </w:r>
          </w:p>
        </w:tc>
        <w:tc>
          <w:tcPr>
            <w:tcW w:w="0" w:type="auto"/>
            <w:hideMark/>
          </w:tcPr>
          <w:p w14:paraId="7A7CBED9" w14:textId="77777777" w:rsidR="00504C3C" w:rsidRPr="00504C3C" w:rsidRDefault="00504C3C" w:rsidP="00504C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rbel" w:eastAsia="Times New Roman" w:hAnsi="Corbel" w:cs="Times New Roman"/>
                <w:color w:val="1F1F1F"/>
                <w:sz w:val="24"/>
                <w:szCs w:val="24"/>
              </w:rPr>
            </w:pPr>
            <w:r w:rsidRPr="00504C3C">
              <w:rPr>
                <w:rFonts w:ascii="Corbel" w:eastAsia="Times New Roman" w:hAnsi="Corbel" w:cs="Times New Roman"/>
                <w:color w:val="1F1F1F"/>
                <w:sz w:val="24"/>
                <w:szCs w:val="24"/>
                <w:bdr w:val="none" w:sz="0" w:space="0" w:color="auto" w:frame="1"/>
              </w:rPr>
              <w:t>Detail</w:t>
            </w:r>
          </w:p>
        </w:tc>
        <w:tc>
          <w:tcPr>
            <w:tcW w:w="0" w:type="auto"/>
            <w:hideMark/>
          </w:tcPr>
          <w:p w14:paraId="1EB2771B" w14:textId="77777777" w:rsidR="00504C3C" w:rsidRPr="00504C3C" w:rsidRDefault="00504C3C" w:rsidP="00504C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rbel" w:eastAsia="Times New Roman" w:hAnsi="Corbel" w:cs="Times New Roman"/>
                <w:color w:val="1F1F1F"/>
                <w:sz w:val="24"/>
                <w:szCs w:val="24"/>
              </w:rPr>
            </w:pPr>
            <w:r w:rsidRPr="00504C3C">
              <w:rPr>
                <w:rFonts w:ascii="Corbel" w:eastAsia="Times New Roman" w:hAnsi="Corbel" w:cs="Times New Roman"/>
                <w:color w:val="1F1F1F"/>
                <w:sz w:val="24"/>
                <w:szCs w:val="24"/>
                <w:bdr w:val="none" w:sz="0" w:space="0" w:color="auto" w:frame="1"/>
              </w:rPr>
              <w:t>Status</w:t>
            </w:r>
          </w:p>
        </w:tc>
      </w:tr>
      <w:tr w:rsidR="00504C3C" w:rsidRPr="00504C3C" w14:paraId="7C3E9ABD" w14:textId="77777777" w:rsidTr="00504C3C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934E6" w14:textId="77777777" w:rsidR="00504C3C" w:rsidRPr="00504C3C" w:rsidRDefault="00504C3C" w:rsidP="00504C3C">
            <w:pPr>
              <w:rPr>
                <w:rFonts w:ascii="Corbel" w:eastAsia="Times New Roman" w:hAnsi="Corbel" w:cs="Times New Roman"/>
                <w:color w:val="1F1F1F"/>
                <w:sz w:val="24"/>
                <w:szCs w:val="24"/>
              </w:rPr>
            </w:pPr>
            <w:r w:rsidRPr="00504C3C">
              <w:rPr>
                <w:rFonts w:ascii="Corbel" w:eastAsia="Times New Roman" w:hAnsi="Corbel" w:cs="Times New Roman"/>
                <w:color w:val="1F1F1F"/>
                <w:sz w:val="24"/>
                <w:szCs w:val="24"/>
                <w:bdr w:val="none" w:sz="0" w:space="0" w:color="auto" w:frame="1"/>
              </w:rPr>
              <w:t>Python API</w:t>
            </w:r>
          </w:p>
        </w:tc>
        <w:tc>
          <w:tcPr>
            <w:tcW w:w="0" w:type="auto"/>
            <w:hideMark/>
          </w:tcPr>
          <w:p w14:paraId="71AF0EBA" w14:textId="77777777" w:rsidR="00504C3C" w:rsidRPr="00504C3C" w:rsidRDefault="00504C3C" w:rsidP="00504C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rbel" w:eastAsia="Times New Roman" w:hAnsi="Corbel" w:cs="Times New Roman"/>
                <w:color w:val="1F1F1F"/>
                <w:sz w:val="24"/>
                <w:szCs w:val="24"/>
              </w:rPr>
            </w:pPr>
            <w:r w:rsidRPr="00504C3C">
              <w:rPr>
                <w:rFonts w:ascii="Corbel" w:eastAsia="Times New Roman" w:hAnsi="Corbel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FastAPI with </w:t>
            </w:r>
            <w:r w:rsidRPr="00504C3C">
              <w:rPr>
                <w:rFonts w:ascii="Corbel" w:eastAsia="Times New Roman" w:hAnsi="Corbel" w:cs="Courier New"/>
                <w:color w:val="444746"/>
                <w:sz w:val="20"/>
                <w:szCs w:val="20"/>
                <w:bdr w:val="none" w:sz="0" w:space="0" w:color="auto" w:frame="1"/>
              </w:rPr>
              <w:t>/validate</w:t>
            </w:r>
            <w:r w:rsidRPr="00504C3C">
              <w:rPr>
                <w:rFonts w:ascii="Corbel" w:eastAsia="Times New Roman" w:hAnsi="Corbel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endpoint</w:t>
            </w:r>
          </w:p>
        </w:tc>
        <w:tc>
          <w:tcPr>
            <w:tcW w:w="0" w:type="auto"/>
            <w:hideMark/>
          </w:tcPr>
          <w:p w14:paraId="63D4F818" w14:textId="616ACCCE" w:rsidR="00504C3C" w:rsidRPr="00504C3C" w:rsidRDefault="00504C3C" w:rsidP="00504C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rbel" w:eastAsia="Times New Roman" w:hAnsi="Corbel" w:cs="Times New Roman"/>
                <w:color w:val="1F1F1F"/>
                <w:sz w:val="24"/>
                <w:szCs w:val="24"/>
              </w:rPr>
            </w:pPr>
          </w:p>
        </w:tc>
      </w:tr>
      <w:tr w:rsidR="00504C3C" w:rsidRPr="00504C3C" w14:paraId="2EC581EE" w14:textId="77777777" w:rsidTr="00504C3C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345B1" w14:textId="77777777" w:rsidR="00504C3C" w:rsidRPr="00504C3C" w:rsidRDefault="00504C3C" w:rsidP="00504C3C">
            <w:pPr>
              <w:rPr>
                <w:rFonts w:ascii="Corbel" w:eastAsia="Times New Roman" w:hAnsi="Corbel" w:cs="Times New Roman"/>
                <w:color w:val="1F1F1F"/>
                <w:sz w:val="24"/>
                <w:szCs w:val="24"/>
              </w:rPr>
            </w:pPr>
            <w:r w:rsidRPr="00504C3C">
              <w:rPr>
                <w:rFonts w:ascii="Corbel" w:eastAsia="Times New Roman" w:hAnsi="Corbel" w:cs="Times New Roman"/>
                <w:color w:val="1F1F1F"/>
                <w:sz w:val="24"/>
                <w:szCs w:val="24"/>
                <w:bdr w:val="none" w:sz="0" w:space="0" w:color="auto" w:frame="1"/>
              </w:rPr>
              <w:t>Docker Hub</w:t>
            </w:r>
          </w:p>
        </w:tc>
        <w:tc>
          <w:tcPr>
            <w:tcW w:w="0" w:type="auto"/>
            <w:hideMark/>
          </w:tcPr>
          <w:p w14:paraId="465542AF" w14:textId="77777777" w:rsidR="00504C3C" w:rsidRPr="00504C3C" w:rsidRDefault="00504C3C" w:rsidP="00504C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rbel" w:eastAsia="Times New Roman" w:hAnsi="Corbel" w:cs="Times New Roman"/>
                <w:color w:val="1F1F1F"/>
                <w:sz w:val="24"/>
                <w:szCs w:val="24"/>
              </w:rPr>
            </w:pPr>
            <w:r w:rsidRPr="00504C3C">
              <w:rPr>
                <w:rFonts w:ascii="Corbel" w:eastAsia="Times New Roman" w:hAnsi="Corbel" w:cs="Times New Roman"/>
                <w:color w:val="1F1F1F"/>
                <w:sz w:val="24"/>
                <w:szCs w:val="24"/>
                <w:bdr w:val="none" w:sz="0" w:space="0" w:color="auto" w:frame="1"/>
              </w:rPr>
              <w:t>Repository ready for scanned images</w:t>
            </w:r>
          </w:p>
        </w:tc>
        <w:tc>
          <w:tcPr>
            <w:tcW w:w="0" w:type="auto"/>
            <w:hideMark/>
          </w:tcPr>
          <w:p w14:paraId="4FEC13EE" w14:textId="35BFCAC2" w:rsidR="00504C3C" w:rsidRPr="00504C3C" w:rsidRDefault="00504C3C" w:rsidP="00504C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rbel" w:eastAsia="Times New Roman" w:hAnsi="Corbel" w:cs="Times New Roman"/>
                <w:color w:val="1F1F1F"/>
                <w:sz w:val="24"/>
                <w:szCs w:val="24"/>
              </w:rPr>
            </w:pPr>
          </w:p>
        </w:tc>
      </w:tr>
      <w:tr w:rsidR="00504C3C" w:rsidRPr="00504C3C" w14:paraId="578AF526" w14:textId="77777777" w:rsidTr="00504C3C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165396" w14:textId="77777777" w:rsidR="00504C3C" w:rsidRPr="00504C3C" w:rsidRDefault="00504C3C" w:rsidP="00504C3C">
            <w:pPr>
              <w:rPr>
                <w:rFonts w:ascii="Corbel" w:eastAsia="Times New Roman" w:hAnsi="Corbel" w:cs="Times New Roman"/>
                <w:color w:val="1F1F1F"/>
                <w:sz w:val="24"/>
                <w:szCs w:val="24"/>
              </w:rPr>
            </w:pPr>
            <w:r w:rsidRPr="00504C3C">
              <w:rPr>
                <w:rFonts w:ascii="Corbel" w:eastAsia="Times New Roman" w:hAnsi="Corbel" w:cs="Times New Roman"/>
                <w:color w:val="1F1F1F"/>
                <w:sz w:val="24"/>
                <w:szCs w:val="24"/>
                <w:bdr w:val="none" w:sz="0" w:space="0" w:color="auto" w:frame="1"/>
              </w:rPr>
              <w:t>GitHub Secret</w:t>
            </w:r>
          </w:p>
        </w:tc>
        <w:tc>
          <w:tcPr>
            <w:tcW w:w="0" w:type="auto"/>
            <w:hideMark/>
          </w:tcPr>
          <w:p w14:paraId="7591904F" w14:textId="77777777" w:rsidR="00504C3C" w:rsidRPr="00504C3C" w:rsidRDefault="00504C3C" w:rsidP="00504C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rbel" w:eastAsia="Times New Roman" w:hAnsi="Corbel" w:cs="Times New Roman"/>
                <w:color w:val="1F1F1F"/>
                <w:sz w:val="24"/>
                <w:szCs w:val="24"/>
              </w:rPr>
            </w:pPr>
            <w:r w:rsidRPr="00504C3C">
              <w:rPr>
                <w:rFonts w:ascii="Corbel" w:eastAsia="Times New Roman" w:hAnsi="Corbel" w:cs="Courier New"/>
                <w:color w:val="444746"/>
                <w:sz w:val="20"/>
                <w:szCs w:val="20"/>
                <w:bdr w:val="none" w:sz="0" w:space="0" w:color="auto" w:frame="1"/>
              </w:rPr>
              <w:t>DOCKERHUB_TOKEN</w:t>
            </w:r>
            <w:r w:rsidRPr="00504C3C">
              <w:rPr>
                <w:rFonts w:ascii="Corbel" w:eastAsia="Times New Roman" w:hAnsi="Corbel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added to repo</w:t>
            </w:r>
          </w:p>
        </w:tc>
        <w:tc>
          <w:tcPr>
            <w:tcW w:w="0" w:type="auto"/>
            <w:hideMark/>
          </w:tcPr>
          <w:p w14:paraId="6C5A1956" w14:textId="19D24062" w:rsidR="00504C3C" w:rsidRPr="00504C3C" w:rsidRDefault="00504C3C" w:rsidP="00504C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rbel" w:eastAsia="Times New Roman" w:hAnsi="Corbel" w:cs="Times New Roman"/>
                <w:color w:val="1F1F1F"/>
                <w:sz w:val="24"/>
                <w:szCs w:val="24"/>
              </w:rPr>
            </w:pPr>
          </w:p>
        </w:tc>
      </w:tr>
      <w:tr w:rsidR="00504C3C" w:rsidRPr="00504C3C" w14:paraId="59A64DBC" w14:textId="77777777" w:rsidTr="00504C3C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EB84DB" w14:textId="77777777" w:rsidR="00504C3C" w:rsidRPr="00504C3C" w:rsidRDefault="00504C3C" w:rsidP="00504C3C">
            <w:pPr>
              <w:rPr>
                <w:rFonts w:ascii="Corbel" w:eastAsia="Times New Roman" w:hAnsi="Corbel" w:cs="Times New Roman"/>
                <w:color w:val="1F1F1F"/>
                <w:sz w:val="24"/>
                <w:szCs w:val="24"/>
              </w:rPr>
            </w:pPr>
            <w:proofErr w:type="spellStart"/>
            <w:r w:rsidRPr="00504C3C">
              <w:rPr>
                <w:rFonts w:ascii="Corbel" w:eastAsia="Times New Roman" w:hAnsi="Corbel" w:cs="Times New Roman"/>
                <w:color w:val="1F1F1F"/>
                <w:sz w:val="24"/>
                <w:szCs w:val="24"/>
                <w:bdr w:val="none" w:sz="0" w:space="0" w:color="auto" w:frame="1"/>
              </w:rPr>
              <w:t>rCI</w:t>
            </w:r>
            <w:proofErr w:type="spellEnd"/>
            <w:r w:rsidRPr="00504C3C">
              <w:rPr>
                <w:rFonts w:ascii="Corbel" w:eastAsia="Times New Roman" w:hAnsi="Corbel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Pipeline</w:t>
            </w:r>
          </w:p>
        </w:tc>
        <w:tc>
          <w:tcPr>
            <w:tcW w:w="0" w:type="auto"/>
            <w:hideMark/>
          </w:tcPr>
          <w:p w14:paraId="4E547510" w14:textId="77777777" w:rsidR="00504C3C" w:rsidRPr="00504C3C" w:rsidRDefault="00504C3C" w:rsidP="00504C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rbel" w:eastAsia="Times New Roman" w:hAnsi="Corbel" w:cs="Times New Roman"/>
                <w:color w:val="1F1F1F"/>
                <w:sz w:val="24"/>
                <w:szCs w:val="24"/>
              </w:rPr>
            </w:pPr>
            <w:r w:rsidRPr="00504C3C">
              <w:rPr>
                <w:rFonts w:ascii="Corbel" w:eastAsia="Times New Roman" w:hAnsi="Corbel" w:cs="Courier New"/>
                <w:color w:val="444746"/>
                <w:sz w:val="20"/>
                <w:szCs w:val="20"/>
                <w:bdr w:val="none" w:sz="0" w:space="0" w:color="auto" w:frame="1"/>
              </w:rPr>
              <w:t>.</w:t>
            </w:r>
            <w:proofErr w:type="spellStart"/>
            <w:r w:rsidRPr="00504C3C">
              <w:rPr>
                <w:rFonts w:ascii="Corbel" w:eastAsia="Times New Roman" w:hAnsi="Corbel" w:cs="Courier New"/>
                <w:color w:val="444746"/>
                <w:sz w:val="20"/>
                <w:szCs w:val="20"/>
                <w:bdr w:val="none" w:sz="0" w:space="0" w:color="auto" w:frame="1"/>
              </w:rPr>
              <w:t>yml</w:t>
            </w:r>
            <w:proofErr w:type="spellEnd"/>
            <w:r w:rsidRPr="00504C3C">
              <w:rPr>
                <w:rFonts w:ascii="Corbel" w:eastAsia="Times New Roman" w:hAnsi="Corbel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file with </w:t>
            </w:r>
            <w:proofErr w:type="spellStart"/>
            <w:r w:rsidRPr="00504C3C">
              <w:rPr>
                <w:rFonts w:ascii="Corbel" w:eastAsia="Times New Roman" w:hAnsi="Corbel" w:cs="Times New Roman"/>
                <w:color w:val="1F1F1F"/>
                <w:sz w:val="24"/>
                <w:szCs w:val="24"/>
                <w:bdr w:val="none" w:sz="0" w:space="0" w:color="auto" w:frame="1"/>
              </w:rPr>
              <w:t>Trivy</w:t>
            </w:r>
            <w:proofErr w:type="spellEnd"/>
            <w:r w:rsidRPr="00504C3C">
              <w:rPr>
                <w:rFonts w:ascii="Corbel" w:eastAsia="Times New Roman" w:hAnsi="Corbel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exit-code logic</w:t>
            </w:r>
          </w:p>
        </w:tc>
        <w:tc>
          <w:tcPr>
            <w:tcW w:w="0" w:type="auto"/>
            <w:hideMark/>
          </w:tcPr>
          <w:p w14:paraId="191BC6CC" w14:textId="31FCA327" w:rsidR="00504C3C" w:rsidRPr="00504C3C" w:rsidRDefault="00504C3C" w:rsidP="00504C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rbel" w:eastAsia="Times New Roman" w:hAnsi="Corbel" w:cs="Times New Roman"/>
                <w:color w:val="1F1F1F"/>
                <w:sz w:val="24"/>
                <w:szCs w:val="24"/>
              </w:rPr>
            </w:pPr>
          </w:p>
        </w:tc>
      </w:tr>
      <w:tr w:rsidR="00504C3C" w:rsidRPr="00504C3C" w14:paraId="06CB61F1" w14:textId="77777777" w:rsidTr="00504C3C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10607" w14:textId="77777777" w:rsidR="00504C3C" w:rsidRPr="00504C3C" w:rsidRDefault="00504C3C" w:rsidP="00504C3C">
            <w:pPr>
              <w:rPr>
                <w:rFonts w:ascii="Corbel" w:eastAsia="Times New Roman" w:hAnsi="Corbel" w:cs="Times New Roman"/>
                <w:color w:val="1F1F1F"/>
                <w:sz w:val="24"/>
                <w:szCs w:val="24"/>
              </w:rPr>
            </w:pPr>
            <w:r w:rsidRPr="00504C3C">
              <w:rPr>
                <w:rFonts w:ascii="Corbel" w:eastAsia="Times New Roman" w:hAnsi="Corbel" w:cs="Times New Roman"/>
                <w:color w:val="1F1F1F"/>
                <w:sz w:val="24"/>
                <w:szCs w:val="24"/>
                <w:bdr w:val="none" w:sz="0" w:space="0" w:color="auto" w:frame="1"/>
              </w:rPr>
              <w:t>K8s Manifest</w:t>
            </w:r>
          </w:p>
        </w:tc>
        <w:tc>
          <w:tcPr>
            <w:tcW w:w="0" w:type="auto"/>
            <w:hideMark/>
          </w:tcPr>
          <w:p w14:paraId="2E51277D" w14:textId="77777777" w:rsidR="00504C3C" w:rsidRPr="00504C3C" w:rsidRDefault="00504C3C" w:rsidP="00504C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rbel" w:eastAsia="Times New Roman" w:hAnsi="Corbel" w:cs="Times New Roman"/>
                <w:color w:val="1F1F1F"/>
                <w:sz w:val="24"/>
                <w:szCs w:val="24"/>
              </w:rPr>
            </w:pPr>
            <w:r w:rsidRPr="00504C3C">
              <w:rPr>
                <w:rFonts w:ascii="Corbel" w:eastAsia="Times New Roman" w:hAnsi="Corbel" w:cs="Courier New"/>
                <w:color w:val="444746"/>
                <w:sz w:val="20"/>
                <w:szCs w:val="20"/>
                <w:bdr w:val="none" w:sz="0" w:space="0" w:color="auto" w:frame="1"/>
              </w:rPr>
              <w:t xml:space="preserve">kind: </w:t>
            </w:r>
            <w:proofErr w:type="spellStart"/>
            <w:r w:rsidRPr="00504C3C">
              <w:rPr>
                <w:rFonts w:ascii="Corbel" w:eastAsia="Times New Roman" w:hAnsi="Corbel" w:cs="Courier New"/>
                <w:color w:val="444746"/>
                <w:sz w:val="20"/>
                <w:szCs w:val="20"/>
                <w:bdr w:val="none" w:sz="0" w:space="0" w:color="auto" w:frame="1"/>
              </w:rPr>
              <w:t>DaemonSet</w:t>
            </w:r>
            <w:proofErr w:type="spellEnd"/>
            <w:r w:rsidRPr="00504C3C">
              <w:rPr>
                <w:rFonts w:ascii="Corbel" w:eastAsia="Times New Roman" w:hAnsi="Corbel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with resource limits</w:t>
            </w:r>
          </w:p>
        </w:tc>
        <w:tc>
          <w:tcPr>
            <w:tcW w:w="0" w:type="auto"/>
            <w:hideMark/>
          </w:tcPr>
          <w:p w14:paraId="7A64C44B" w14:textId="440BE7CF" w:rsidR="00504C3C" w:rsidRPr="00504C3C" w:rsidRDefault="00504C3C" w:rsidP="00504C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rbel" w:eastAsia="Times New Roman" w:hAnsi="Corbel" w:cs="Times New Roman"/>
                <w:color w:val="1F1F1F"/>
                <w:sz w:val="24"/>
                <w:szCs w:val="24"/>
              </w:rPr>
            </w:pPr>
          </w:p>
        </w:tc>
      </w:tr>
    </w:tbl>
    <w:p w14:paraId="07CD064F" w14:textId="0E6B6421" w:rsidR="00351A2D" w:rsidRDefault="00351A2D">
      <w:pPr>
        <w:rPr>
          <w:rFonts w:ascii="Corbel" w:hAnsi="Corbel"/>
        </w:rPr>
      </w:pPr>
    </w:p>
    <w:p w14:paraId="48ECF378" w14:textId="3052B6BA" w:rsidR="009D716F" w:rsidRPr="009D716F" w:rsidRDefault="009D716F">
      <w:pPr>
        <w:rPr>
          <w:rFonts w:ascii="Corbel" w:hAnsi="Corbel"/>
        </w:rPr>
      </w:pPr>
      <w:r>
        <w:rPr>
          <mc:AlternateContent>
            <mc:Choice Requires="w16se">
              <w:rFonts w:ascii="Corbel" w:hAnsi="Corbel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17"/>
          </mc:Choice>
          <mc:Fallback>
            <w:t>🔗</w:t>
          </mc:Fallback>
        </mc:AlternateContent>
      </w:r>
      <w:hyperlink r:id="rId5" w:tgtFrame="_blank" w:history="1">
        <w:r w:rsidRPr="009D716F">
          <w:rPr>
            <w:rStyle w:val="Hyperlink"/>
            <w:rFonts w:ascii="Corbel" w:hAnsi="Corbel"/>
          </w:rPr>
          <w:t xml:space="preserve">Vulnerability scanning with </w:t>
        </w:r>
        <w:proofErr w:type="spellStart"/>
        <w:r w:rsidRPr="009D716F">
          <w:rPr>
            <w:rStyle w:val="Hyperlink"/>
            <w:rFonts w:ascii="Corbel" w:hAnsi="Corbel"/>
          </w:rPr>
          <w:t>Trivy</w:t>
        </w:r>
        <w:proofErr w:type="spellEnd"/>
        <w:r w:rsidRPr="009D716F">
          <w:rPr>
            <w:rStyle w:val="Hyperlink"/>
            <w:rFonts w:ascii="Corbel" w:hAnsi="Corbel"/>
          </w:rPr>
          <w:t xml:space="preserve"> in GitHub Actions</w:t>
        </w:r>
      </w:hyperlink>
      <w:r w:rsidRPr="009D716F">
        <w:rPr>
          <w:rFonts w:ascii="Corbel" w:hAnsi="Corbel"/>
        </w:rPr>
        <w:t xml:space="preserve"> This video provides a practical walkthrough of setting up the exact CI/CD scanning logic your project requires using </w:t>
      </w:r>
      <w:proofErr w:type="spellStart"/>
      <w:r w:rsidRPr="009D716F">
        <w:rPr>
          <w:rFonts w:ascii="Corbel" w:hAnsi="Corbel"/>
        </w:rPr>
        <w:t>Trivy</w:t>
      </w:r>
      <w:proofErr w:type="spellEnd"/>
      <w:r w:rsidRPr="009D716F">
        <w:rPr>
          <w:rFonts w:ascii="Corbel" w:hAnsi="Corbel"/>
        </w:rPr>
        <w:t xml:space="preserve"> and GitHub Actions.</w:t>
      </w:r>
    </w:p>
    <w:sectPr w:rsidR="009D716F" w:rsidRPr="009D71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73F4E"/>
    <w:multiLevelType w:val="multilevel"/>
    <w:tmpl w:val="8FA2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63117"/>
    <w:multiLevelType w:val="multilevel"/>
    <w:tmpl w:val="F1F0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E43E5"/>
    <w:multiLevelType w:val="multilevel"/>
    <w:tmpl w:val="D624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5E2EE0"/>
    <w:multiLevelType w:val="multilevel"/>
    <w:tmpl w:val="164C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CD6"/>
    <w:rsid w:val="00351A2D"/>
    <w:rsid w:val="003A3084"/>
    <w:rsid w:val="00504C3C"/>
    <w:rsid w:val="00760CD6"/>
    <w:rsid w:val="009D716F"/>
    <w:rsid w:val="00FA3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9E9A2"/>
  <w15:chartTrackingRefBased/>
  <w15:docId w15:val="{12251307-0CA7-44C6-AFE7-5F1E5434B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2">
    <w:name w:val="heading 2"/>
    <w:basedOn w:val="Normal"/>
    <w:link w:val="Heading2Char"/>
    <w:uiPriority w:val="9"/>
    <w:qFormat/>
    <w:rsid w:val="00504C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04C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04C3C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04C3C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504C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04C3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04C3C"/>
    <w:rPr>
      <w:b/>
      <w:bCs/>
    </w:rPr>
  </w:style>
  <w:style w:type="table" w:styleId="GridTable1Light">
    <w:name w:val="Grid Table 1 Light"/>
    <w:basedOn w:val="TableNormal"/>
    <w:uiPriority w:val="46"/>
    <w:rsid w:val="00504C3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semiHidden/>
    <w:unhideWhenUsed/>
    <w:rsid w:val="009D71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2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71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BMecjddmM_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434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Favour Eyong</dc:creator>
  <cp:keywords/>
  <dc:description/>
  <cp:lastModifiedBy>Favour Eyong</cp:lastModifiedBy>
  <cp:revision>5</cp:revision>
  <dcterms:created xsi:type="dcterms:W3CDTF">2026-01-24T15:13:00Z</dcterms:created>
  <dcterms:modified xsi:type="dcterms:W3CDTF">2026-01-24T15:19:00Z</dcterms:modified>
</cp:coreProperties>
</file>