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A9271F">
      <w:pPr>
        <w:spacing w:before="1440" w:after="120"/>
        <w:jc w:val="center"/>
      </w:pPr>
      <w:r>
        <w:rPr>
          <w:rFonts w:ascii="Arial" w:hAnsi="Arial" w:eastAsia="Arial" w:cs="Arial"/>
          <w:b/>
          <w:bCs/>
          <w:color w:val="1F4E79"/>
          <w:sz w:val="56"/>
          <w:szCs w:val="56"/>
        </w:rPr>
        <w:t>DevPulse</w:t>
      </w:r>
    </w:p>
    <w:p w14:paraId="2DBDA1BF">
      <w:pPr>
        <w:spacing w:before="60" w:after="480"/>
        <w:jc w:val="center"/>
      </w:pPr>
      <w:r>
        <w:rPr>
          <w:rFonts w:ascii="Arial" w:hAnsi="Arial" w:eastAsia="Arial" w:cs="Arial"/>
          <w:i/>
          <w:iCs/>
          <w:color w:val="2E75B6"/>
          <w:sz w:val="28"/>
          <w:szCs w:val="28"/>
        </w:rPr>
        <w:t>Product Requirements Document (PRD)</w:t>
      </w:r>
    </w:p>
    <w:p w14:paraId="44F82B11">
      <w:pPr>
        <w:spacing w:before="40" w:after="40"/>
        <w:jc w:val="center"/>
      </w:pPr>
      <w:r>
        <w:rPr>
          <w:rFonts w:ascii="Arial" w:hAnsi="Arial" w:eastAsia="Arial" w:cs="Arial"/>
          <w:b/>
          <w:bCs/>
          <w:sz w:val="22"/>
          <w:szCs w:val="22"/>
        </w:rPr>
        <w:t>Project: DevPulse</w:t>
      </w:r>
    </w:p>
    <w:p w14:paraId="4EB04DF8">
      <w:pPr>
        <w:spacing w:before="40" w:after="40"/>
        <w:jc w:val="center"/>
      </w:pPr>
      <w:r>
        <w:rPr>
          <w:rFonts w:ascii="Arial" w:hAnsi="Arial" w:eastAsia="Arial" w:cs="Arial"/>
          <w:color w:val="555555"/>
          <w:sz w:val="22"/>
          <w:szCs w:val="22"/>
        </w:rPr>
        <w:t>Version: 1.0</w:t>
      </w:r>
    </w:p>
    <w:p w14:paraId="02AF52C0">
      <w:pPr>
        <w:spacing w:before="40" w:after="40"/>
        <w:jc w:val="center"/>
      </w:pPr>
      <w:r>
        <w:rPr>
          <w:rFonts w:ascii="Arial" w:hAnsi="Arial" w:eastAsia="Arial" w:cs="Arial"/>
          <w:color w:val="555555"/>
          <w:sz w:val="22"/>
          <w:szCs w:val="22"/>
        </w:rPr>
        <w:t>Date: April 7, 2026</w:t>
      </w:r>
    </w:p>
    <w:p w14:paraId="207AA332">
      <w:pPr>
        <w:spacing w:before="40" w:after="40"/>
        <w:jc w:val="center"/>
      </w:pPr>
      <w:r>
        <w:rPr>
          <w:rFonts w:ascii="Arial" w:hAnsi="Arial" w:eastAsia="Arial" w:cs="Arial"/>
          <w:color w:val="555555"/>
          <w:sz w:val="22"/>
          <w:szCs w:val="22"/>
        </w:rPr>
        <w:t>Author: Seriki</w:t>
      </w:r>
    </w:p>
    <w:p w14:paraId="0DE312D9">
      <w:pPr>
        <w:spacing w:before="40" w:after="40"/>
        <w:jc w:val="center"/>
      </w:pPr>
      <w:r>
        <w:rPr>
          <w:rFonts w:ascii="Arial" w:hAnsi="Arial" w:eastAsia="Arial" w:cs="Arial"/>
          <w:color w:val="555555"/>
          <w:sz w:val="22"/>
          <w:szCs w:val="22"/>
        </w:rPr>
        <w:t>Phase: 1 — Backend Fundamentals</w:t>
      </w:r>
    </w:p>
    <w:p w14:paraId="6A589B5A">
      <w:r>
        <w:br w:type="page"/>
      </w:r>
    </w:p>
    <w:p w14:paraId="5268A9E5">
      <w:pPr>
        <w:pStyle w:val="2"/>
        <w:pBdr>
          <w:bottom w:val="single" w:color="2E75B6" w:sz="6" w:space="4"/>
        </w:pBdr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1. Product Overview</w:t>
      </w:r>
    </w:p>
    <w:p w14:paraId="1670518C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1.1 Problem Statement</w:t>
      </w:r>
    </w:p>
    <w:p w14:paraId="7AB0A3BE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GitHub profiles contain a wealth of information about a developer's skills, habits, and focus areas — but this data is raw, scattered across multiple API endpoints, and requires significant time to interpret. There is no simple tool that takes a GitHub username and returns an instant, AI-driven "developer snapshot" that makes sense to both technical and non-technical audiences.</w:t>
      </w:r>
    </w:p>
    <w:p w14:paraId="3B90B0A3">
      <w:pPr>
        <w:spacing w:before="80" w:after="80"/>
      </w:pPr>
    </w:p>
    <w:p w14:paraId="0FEA5C9D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1.2 Product Vision</w:t>
      </w:r>
    </w:p>
    <w:p w14:paraId="6F2522B5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DevPulse answers one question in seconds: "Who is this developer?" It transforms raw GitHub API data into a clear, readable profile — combining structured stats (repos, languages, stars) with an AI-written personality summary that captures coding style, activity patterns, and likely areas of expertise.</w:t>
      </w:r>
    </w:p>
    <w:p w14:paraId="5AA96E94">
      <w:pPr>
        <w:spacing w:before="80" w:after="80"/>
      </w:pPr>
    </w:p>
    <w:p w14:paraId="6A3FCD76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1.3 Product Goals</w:t>
      </w:r>
    </w:p>
    <w:p w14:paraId="781C3DD6">
      <w:pPr>
        <w:pStyle w:val="16"/>
        <w:numPr>
          <w:ilvl w:val="0"/>
          <w:numId w:val="1"/>
        </w:numPr>
        <w:spacing w:before="40" w:after="40"/>
        <w:ind w:left="580" w:leftChars="0" w:firstLineChars="0"/>
      </w:pPr>
      <w:r>
        <w:rPr>
          <w:rFonts w:ascii="Arial" w:hAnsi="Arial" w:eastAsia="Arial" w:cs="Arial"/>
          <w:sz w:val="22"/>
          <w:szCs w:val="22"/>
        </w:rPr>
        <w:t>Deliver a working full-stack web application that demonstrates backend fundamentals from Phase 1 of the Backend Engineering Roadmap.</w:t>
      </w:r>
    </w:p>
    <w:p w14:paraId="0E223959">
      <w:pPr>
        <w:pStyle w:val="16"/>
        <w:numPr>
          <w:ilvl w:val="0"/>
          <w:numId w:val="1"/>
        </w:numPr>
        <w:spacing w:before="40" w:after="40"/>
        <w:ind w:left="580" w:leftChars="0" w:firstLineChars="0"/>
      </w:pPr>
      <w:r>
        <w:rPr>
          <w:rFonts w:ascii="Arial" w:hAnsi="Arial" w:eastAsia="Arial" w:cs="Arial"/>
          <w:sz w:val="22"/>
          <w:szCs w:val="22"/>
        </w:rPr>
        <w:t>Integrate real-world API consumption (HTTP, headers, pagination, rate limiting, caching) with an AI layer.</w:t>
      </w:r>
    </w:p>
    <w:p w14:paraId="54953616">
      <w:pPr>
        <w:pStyle w:val="16"/>
        <w:numPr>
          <w:ilvl w:val="0"/>
          <w:numId w:val="1"/>
        </w:numPr>
        <w:spacing w:before="40" w:after="40"/>
        <w:ind w:left="580" w:leftChars="0" w:firstLineChars="0"/>
      </w:pPr>
      <w:r>
        <w:rPr>
          <w:rFonts w:ascii="Arial" w:hAnsi="Arial" w:eastAsia="Arial" w:cs="Arial"/>
          <w:sz w:val="22"/>
          <w:szCs w:val="22"/>
        </w:rPr>
        <w:t>Produce a portfolio-ready project that is live, documented, and shareable via link.</w:t>
      </w:r>
    </w:p>
    <w:p w14:paraId="523604DC">
      <w:pPr>
        <w:pStyle w:val="16"/>
        <w:numPr>
          <w:ilvl w:val="0"/>
          <w:numId w:val="1"/>
        </w:numPr>
        <w:spacing w:before="40" w:after="40"/>
        <w:ind w:left="580" w:leftChars="0" w:firstLineChars="0"/>
      </w:pPr>
      <w:r>
        <w:rPr>
          <w:rFonts w:ascii="Arial" w:hAnsi="Arial" w:eastAsia="Arial" w:cs="Arial"/>
          <w:sz w:val="22"/>
          <w:szCs w:val="22"/>
        </w:rPr>
        <w:t>Serve as a concrete anchor for understanding networking, security, and server-side architecture concepts.</w:t>
      </w:r>
    </w:p>
    <w:p w14:paraId="3384DC6F">
      <w:pPr>
        <w:spacing w:before="80" w:after="80"/>
      </w:pPr>
    </w:p>
    <w:p w14:paraId="10F6FBAB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1.4 Success Metrics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356CC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C774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4725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14:paraId="2E6E1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BD5DC">
            <w:r>
              <w:rPr>
                <w:rFonts w:ascii="Arial" w:hAnsi="Arial" w:eastAsia="Arial" w:cs="Arial"/>
                <w:sz w:val="20"/>
                <w:szCs w:val="20"/>
              </w:rPr>
              <w:t>End-to-end request latency (uncached)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9989F">
            <w:r>
              <w:rPr>
                <w:rFonts w:ascii="Arial" w:hAnsi="Arial" w:eastAsia="Arial" w:cs="Arial"/>
                <w:sz w:val="20"/>
                <w:szCs w:val="20"/>
              </w:rPr>
              <w:t>&lt; 5 seconds</w:t>
            </w:r>
          </w:p>
        </w:tc>
      </w:tr>
      <w:tr w14:paraId="1DB4C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F22AB">
            <w:r>
              <w:rPr>
                <w:rFonts w:ascii="Arial" w:hAnsi="Arial" w:eastAsia="Arial" w:cs="Arial"/>
                <w:sz w:val="20"/>
                <w:szCs w:val="20"/>
              </w:rPr>
              <w:t>Cache hit response time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9D9A2">
            <w:r>
              <w:rPr>
                <w:rFonts w:ascii="Arial" w:hAnsi="Arial" w:eastAsia="Arial" w:cs="Arial"/>
                <w:sz w:val="20"/>
                <w:szCs w:val="20"/>
              </w:rPr>
              <w:t>&lt; 50ms</w:t>
            </w:r>
          </w:p>
        </w:tc>
      </w:tr>
      <w:tr w14:paraId="1216A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58A89">
            <w:r>
              <w:rPr>
                <w:rFonts w:ascii="Arial" w:hAnsi="Arial" w:eastAsia="Arial" w:cs="Arial"/>
                <w:sz w:val="20"/>
                <w:szCs w:val="20"/>
              </w:rPr>
              <w:t>GitHub API endpoints successfully integrated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26313">
            <w:r>
              <w:rPr>
                <w:rFonts w:ascii="Arial" w:hAnsi="Arial" w:eastAsia="Arial" w:cs="Arial"/>
                <w:sz w:val="20"/>
                <w:szCs w:val="20"/>
              </w:rPr>
              <w:t>4 (user, repos, events, languages)</w:t>
            </w:r>
          </w:p>
        </w:tc>
      </w:tr>
      <w:tr w14:paraId="0DC98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8DBF1">
            <w:r>
              <w:rPr>
                <w:rFonts w:ascii="Arial" w:hAnsi="Arial" w:eastAsia="Arial" w:cs="Arial"/>
                <w:sz w:val="20"/>
                <w:szCs w:val="20"/>
              </w:rPr>
              <w:t>AI summary generation success rate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C31CA">
            <w:r>
              <w:rPr>
                <w:rFonts w:ascii="Arial" w:hAnsi="Arial" w:eastAsia="Arial" w:cs="Arial"/>
                <w:sz w:val="20"/>
                <w:szCs w:val="20"/>
              </w:rPr>
              <w:t>&gt; 95% on valid usernames</w:t>
            </w:r>
          </w:p>
        </w:tc>
      </w:tr>
      <w:tr w14:paraId="71E4E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486C">
            <w:r>
              <w:rPr>
                <w:rFonts w:ascii="Arial" w:hAnsi="Arial" w:eastAsia="Arial" w:cs="Arial"/>
                <w:sz w:val="20"/>
                <w:szCs w:val="20"/>
              </w:rPr>
              <w:t>Security: No API keys exposed in client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4BA19">
            <w:r>
              <w:rPr>
                <w:rFonts w:ascii="Arial" w:hAnsi="Arial" w:eastAsia="Arial" w:cs="Arial"/>
                <w:sz w:val="20"/>
                <w:szCs w:val="20"/>
              </w:rPr>
              <w:t>0 violations</w:t>
            </w:r>
          </w:p>
        </w:tc>
      </w:tr>
      <w:tr w14:paraId="6C652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77534">
            <w:r>
              <w:rPr>
                <w:rFonts w:ascii="Arial" w:hAnsi="Arial" w:eastAsia="Arial" w:cs="Arial"/>
                <w:sz w:val="20"/>
                <w:szCs w:val="20"/>
              </w:rPr>
              <w:t>Project README completeness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396D4">
            <w:r>
              <w:rPr>
                <w:rFonts w:ascii="Arial" w:hAnsi="Arial" w:eastAsia="Arial" w:cs="Arial"/>
                <w:sz w:val="20"/>
                <w:szCs w:val="20"/>
              </w:rPr>
              <w:t>Setup, architecture, env vars documented</w:t>
            </w:r>
          </w:p>
        </w:tc>
      </w:tr>
    </w:tbl>
    <w:p w14:paraId="00D819A3">
      <w:r>
        <w:br w:type="page"/>
      </w:r>
    </w:p>
    <w:p w14:paraId="14C1C4FC">
      <w:pPr>
        <w:pStyle w:val="2"/>
        <w:pBdr>
          <w:bottom w:val="single" w:color="2E75B6" w:sz="6" w:space="4"/>
        </w:pBdr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2. Target Users</w:t>
      </w:r>
    </w:p>
    <w:p w14:paraId="5188A85E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2.1 Primary User Persona</w:t>
      </w:r>
    </w:p>
    <w:p w14:paraId="202A6797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Name: Temi — A tech recruiter or junior developer who wants a quick snapshot of a developer's GitHub profile without digging through dozens of repositories manually.</w:t>
      </w:r>
    </w:p>
    <w:p w14:paraId="327B571E">
      <w:pPr>
        <w:spacing w:before="80" w:after="80"/>
      </w:pPr>
    </w:p>
    <w:p w14:paraId="21E3027A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Goals:</w:t>
      </w:r>
    </w:p>
    <w:p w14:paraId="5854B8D1">
      <w:pPr>
        <w:pStyle w:val="16"/>
        <w:numPr>
          <w:ilvl w:val="0"/>
          <w:numId w:val="1"/>
        </w:numPr>
        <w:spacing w:before="40" w:after="40"/>
        <w:ind w:left="580" w:leftChars="0" w:firstLineChars="0"/>
      </w:pPr>
      <w:r>
        <w:rPr>
          <w:rFonts w:ascii="Arial" w:hAnsi="Arial" w:eastAsia="Arial" w:cs="Arial"/>
          <w:sz w:val="22"/>
          <w:szCs w:val="22"/>
        </w:rPr>
        <w:t>Understand what languages and frameworks a developer uses most</w:t>
      </w:r>
    </w:p>
    <w:p w14:paraId="5EF1C0F7">
      <w:pPr>
        <w:pStyle w:val="16"/>
        <w:numPr>
          <w:ilvl w:val="0"/>
          <w:numId w:val="1"/>
        </w:numPr>
        <w:spacing w:before="40" w:after="40"/>
        <w:ind w:left="580" w:leftChars="0" w:firstLineChars="0"/>
      </w:pPr>
      <w:r>
        <w:rPr>
          <w:rFonts w:ascii="Arial" w:hAnsi="Arial" w:eastAsia="Arial" w:cs="Arial"/>
          <w:sz w:val="22"/>
          <w:szCs w:val="22"/>
        </w:rPr>
        <w:t>Get a sense of their activity level and consistency</w:t>
      </w:r>
    </w:p>
    <w:p w14:paraId="685281B1">
      <w:pPr>
        <w:pStyle w:val="16"/>
        <w:numPr>
          <w:ilvl w:val="0"/>
          <w:numId w:val="1"/>
        </w:numPr>
        <w:spacing w:before="40" w:after="40"/>
        <w:ind w:left="580" w:leftChars="0" w:firstLineChars="0"/>
      </w:pPr>
      <w:r>
        <w:rPr>
          <w:rFonts w:ascii="Arial" w:hAnsi="Arial" w:eastAsia="Arial" w:cs="Arial"/>
          <w:sz w:val="22"/>
          <w:szCs w:val="22"/>
        </w:rPr>
        <w:t>Read a plain-English summary without parsing raw data</w:t>
      </w:r>
    </w:p>
    <w:p w14:paraId="0545ACBE">
      <w:pPr>
        <w:spacing w:before="80" w:after="80"/>
      </w:pPr>
    </w:p>
    <w:p w14:paraId="6F060691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Pain Points:</w:t>
      </w:r>
    </w:p>
    <w:p w14:paraId="6B6EB8AD">
      <w:pPr>
        <w:pStyle w:val="16"/>
        <w:numPr>
          <w:ilvl w:val="0"/>
          <w:numId w:val="1"/>
        </w:numPr>
        <w:spacing w:before="40" w:after="40"/>
        <w:ind w:left="580" w:leftChars="0" w:firstLineChars="0"/>
      </w:pPr>
      <w:r>
        <w:rPr>
          <w:rFonts w:ascii="Arial" w:hAnsi="Arial" w:eastAsia="Arial" w:cs="Arial"/>
          <w:sz w:val="22"/>
          <w:szCs w:val="22"/>
        </w:rPr>
        <w:t>GitHub profiles are data-dense but not insight-dense</w:t>
      </w:r>
    </w:p>
    <w:p w14:paraId="41B60027">
      <w:pPr>
        <w:pStyle w:val="16"/>
        <w:numPr>
          <w:ilvl w:val="0"/>
          <w:numId w:val="1"/>
        </w:numPr>
        <w:spacing w:before="40" w:after="40"/>
        <w:ind w:left="580" w:leftChars="0" w:firstLineChars="0"/>
      </w:pPr>
      <w:r>
        <w:rPr>
          <w:rFonts w:ascii="Arial" w:hAnsi="Arial" w:eastAsia="Arial" w:cs="Arial"/>
          <w:sz w:val="22"/>
          <w:szCs w:val="22"/>
        </w:rPr>
        <w:t>No aggregated view of language distribution across all repos</w:t>
      </w:r>
    </w:p>
    <w:p w14:paraId="652381E6">
      <w:pPr>
        <w:pStyle w:val="16"/>
        <w:numPr>
          <w:ilvl w:val="0"/>
          <w:numId w:val="1"/>
        </w:numPr>
        <w:spacing w:before="40" w:after="40"/>
        <w:ind w:left="580" w:leftChars="0" w:firstLineChars="0"/>
      </w:pPr>
      <w:r>
        <w:rPr>
          <w:rFonts w:ascii="Arial" w:hAnsi="Arial" w:eastAsia="Arial" w:cs="Arial"/>
          <w:sz w:val="22"/>
          <w:szCs w:val="22"/>
        </w:rPr>
        <w:t>AI tools don't natively pull and analyze GitHub data</w:t>
      </w:r>
    </w:p>
    <w:p w14:paraId="487A35D8">
      <w:pPr>
        <w:spacing w:before="80" w:after="80"/>
      </w:pPr>
    </w:p>
    <w:p w14:paraId="3C4DF0F0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2.2 Secondary User Persona</w:t>
      </w:r>
    </w:p>
    <w:p w14:paraId="4668C9BF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Name: Seriki — The builder. Uses DevPulse to demonstrate backend engineering skills: REST API integration, server-side caching, security hygiene, and AI augmentation.</w:t>
      </w:r>
    </w:p>
    <w:p w14:paraId="65551099">
      <w:r>
        <w:br w:type="page"/>
      </w:r>
    </w:p>
    <w:p w14:paraId="35A87E8C">
      <w:pPr>
        <w:pStyle w:val="2"/>
        <w:pBdr>
          <w:bottom w:val="single" w:color="2E75B6" w:sz="6" w:space="4"/>
        </w:pBdr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3. Feature Specifications</w:t>
      </w:r>
    </w:p>
    <w:p w14:paraId="5943C499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3.1 Core Features</w:t>
      </w:r>
    </w:p>
    <w:p w14:paraId="1E0412AD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Feature 1: GitHub Username Search</w:t>
      </w:r>
    </w:p>
    <w:p w14:paraId="20F5AF87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Description: The user enters a GitHub username into a search field and clicks a button (or presses Enter) to trigger analysis.</w:t>
      </w:r>
    </w:p>
    <w:p w14:paraId="179D5161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Acceptance Criteria:</w:t>
      </w:r>
    </w:p>
    <w:p w14:paraId="033DFD6A">
      <w:pPr>
        <w:pStyle w:val="16"/>
        <w:numPr>
          <w:ilvl w:val="0"/>
          <w:numId w:val="1"/>
        </w:numPr>
        <w:spacing w:before="40" w:after="40"/>
        <w:ind w:left="580" w:leftChars="0" w:firstLineChars="0"/>
      </w:pPr>
      <w:r>
        <w:rPr>
          <w:rFonts w:ascii="Arial" w:hAnsi="Arial" w:eastAsia="Arial" w:cs="Arial"/>
          <w:sz w:val="22"/>
          <w:szCs w:val="22"/>
        </w:rPr>
        <w:t>Input accepts any valid GitHub username format</w:t>
      </w:r>
    </w:p>
    <w:p w14:paraId="0434D1A5">
      <w:pPr>
        <w:pStyle w:val="16"/>
        <w:numPr>
          <w:ilvl w:val="0"/>
          <w:numId w:val="1"/>
        </w:numPr>
        <w:spacing w:before="40" w:after="40"/>
        <w:ind w:left="580" w:leftChars="0" w:firstLineChars="0"/>
      </w:pPr>
      <w:r>
        <w:rPr>
          <w:rFonts w:ascii="Arial" w:hAnsi="Arial" w:eastAsia="Arial" w:cs="Arial"/>
          <w:sz w:val="22"/>
          <w:szCs w:val="22"/>
        </w:rPr>
        <w:t>Empty input triggers inline validation error, not a server call</w:t>
      </w:r>
    </w:p>
    <w:p w14:paraId="3D04C05A">
      <w:pPr>
        <w:pStyle w:val="16"/>
        <w:numPr>
          <w:ilvl w:val="0"/>
          <w:numId w:val="1"/>
        </w:numPr>
        <w:spacing w:before="40" w:after="40"/>
        <w:ind w:left="580" w:leftChars="0" w:firstLineChars="0"/>
      </w:pPr>
      <w:r>
        <w:rPr>
          <w:rFonts w:ascii="Arial" w:hAnsi="Arial" w:eastAsia="Arial" w:cs="Arial"/>
          <w:sz w:val="22"/>
          <w:szCs w:val="22"/>
        </w:rPr>
        <w:t>Pressing Enter has the same effect as clicking the Analyze button</w:t>
      </w:r>
    </w:p>
    <w:p w14:paraId="28EB7DF1">
      <w:pPr>
        <w:pStyle w:val="16"/>
        <w:numPr>
          <w:ilvl w:val="0"/>
          <w:numId w:val="1"/>
        </w:numPr>
        <w:spacing w:before="40" w:after="40"/>
        <w:ind w:left="580" w:leftChars="0" w:firstLineChars="0"/>
      </w:pPr>
      <w:r>
        <w:rPr>
          <w:rFonts w:ascii="Arial" w:hAnsi="Arial" w:eastAsia="Arial" w:cs="Arial"/>
          <w:sz w:val="22"/>
          <w:szCs w:val="22"/>
        </w:rPr>
        <w:t>Results section is hidden until a valid response is returned</w:t>
      </w:r>
    </w:p>
    <w:p w14:paraId="2E75D8F7">
      <w:pPr>
        <w:spacing w:before="80" w:after="80"/>
      </w:pPr>
    </w:p>
    <w:p w14:paraId="4072E767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Feature 2: Profile Overview Card</w:t>
      </w:r>
    </w:p>
    <w:p w14:paraId="09F27F7F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Description: Displays the developer's GitHub profile metadata in a structured card.</w:t>
      </w:r>
    </w:p>
    <w:p w14:paraId="2A5D9B07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Acceptance Criteria:</w:t>
      </w:r>
    </w:p>
    <w:p w14:paraId="7872801A">
      <w:pPr>
        <w:pStyle w:val="16"/>
        <w:numPr>
          <w:ilvl w:val="0"/>
          <w:numId w:val="1"/>
        </w:numPr>
        <w:spacing w:before="40" w:after="40"/>
        <w:ind w:left="580" w:leftChars="0" w:firstLineChars="0"/>
      </w:pPr>
      <w:r>
        <w:rPr>
          <w:rFonts w:ascii="Arial" w:hAnsi="Arial" w:eastAsia="Arial" w:cs="Arial"/>
          <w:sz w:val="22"/>
          <w:szCs w:val="22"/>
        </w:rPr>
        <w:t>Shows: avatar, display name, bio, location, follower count, following count, public repo count</w:t>
      </w:r>
    </w:p>
    <w:p w14:paraId="7AD854A7">
      <w:pPr>
        <w:pStyle w:val="16"/>
        <w:numPr>
          <w:ilvl w:val="0"/>
          <w:numId w:val="1"/>
        </w:numPr>
        <w:spacing w:before="40" w:after="40"/>
        <w:ind w:left="580" w:leftChars="0" w:firstLineChars="0"/>
      </w:pPr>
      <w:r>
        <w:rPr>
          <w:rFonts w:ascii="Arial" w:hAnsi="Arial" w:eastAsia="Arial" w:cs="Arial"/>
          <w:sz w:val="22"/>
          <w:szCs w:val="22"/>
        </w:rPr>
        <w:t>Handles missing fields (bio = null) gracefully with placeholder text</w:t>
      </w:r>
    </w:p>
    <w:p w14:paraId="31E7E2F6">
      <w:pPr>
        <w:pStyle w:val="16"/>
        <w:numPr>
          <w:ilvl w:val="0"/>
          <w:numId w:val="1"/>
        </w:numPr>
        <w:spacing w:before="40" w:after="40"/>
        <w:ind w:left="580" w:leftChars="0" w:firstLineChars="0"/>
      </w:pPr>
      <w:r>
        <w:rPr>
          <w:rFonts w:ascii="Arial" w:hAnsi="Arial" w:eastAsia="Arial" w:cs="Arial"/>
          <w:sz w:val="22"/>
          <w:szCs w:val="22"/>
        </w:rPr>
        <w:t>Profile avatar is displayed as a circular image</w:t>
      </w:r>
    </w:p>
    <w:p w14:paraId="7080F21D">
      <w:pPr>
        <w:spacing w:before="80" w:after="80"/>
      </w:pPr>
    </w:p>
    <w:p w14:paraId="563131F0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Feature 3: Stats Dashboard</w:t>
      </w:r>
    </w:p>
    <w:p w14:paraId="2B5BC0D4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Description: Aggregated statistics computed from all public repositories.</w:t>
      </w:r>
    </w:p>
    <w:p w14:paraId="4E3E25D9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Acceptance Criteria:</w:t>
      </w:r>
    </w:p>
    <w:p w14:paraId="08251646">
      <w:pPr>
        <w:pStyle w:val="16"/>
        <w:numPr>
          <w:ilvl w:val="0"/>
          <w:numId w:val="1"/>
        </w:numPr>
        <w:spacing w:before="40" w:after="40"/>
        <w:ind w:left="580" w:leftChars="0" w:firstLineChars="0"/>
      </w:pPr>
      <w:r>
        <w:rPr>
          <w:rFonts w:ascii="Arial" w:hAnsi="Arial" w:eastAsia="Arial" w:cs="Arial"/>
          <w:sz w:val="22"/>
          <w:szCs w:val="22"/>
        </w:rPr>
        <w:t>Total stars across all public repos is displayed</w:t>
      </w:r>
    </w:p>
    <w:p w14:paraId="4DF84FD0">
      <w:pPr>
        <w:pStyle w:val="16"/>
        <w:numPr>
          <w:ilvl w:val="0"/>
          <w:numId w:val="1"/>
        </w:numPr>
        <w:spacing w:before="40" w:after="40"/>
        <w:ind w:left="580" w:leftChars="0" w:firstLineChars="0"/>
      </w:pPr>
      <w:r>
        <w:rPr>
          <w:rFonts w:ascii="Arial" w:hAnsi="Arial" w:eastAsia="Arial" w:cs="Arial"/>
          <w:sz w:val="22"/>
          <w:szCs w:val="22"/>
        </w:rPr>
        <w:t>Top 3 programming languages shown as percentage bars</w:t>
      </w:r>
    </w:p>
    <w:p w14:paraId="5AC45FFB">
      <w:pPr>
        <w:pStyle w:val="16"/>
        <w:numPr>
          <w:ilvl w:val="0"/>
          <w:numId w:val="1"/>
        </w:numPr>
        <w:spacing w:before="40" w:after="40"/>
        <w:ind w:left="580" w:leftChars="0" w:firstLineChars="0"/>
      </w:pPr>
      <w:r>
        <w:rPr>
          <w:rFonts w:ascii="Arial" w:hAnsi="Arial" w:eastAsia="Arial" w:cs="Arial"/>
          <w:sz w:val="22"/>
          <w:szCs w:val="22"/>
        </w:rPr>
        <w:t>Language data is computed from repo languages endpoint, not inferred from repo metadata</w:t>
      </w:r>
    </w:p>
    <w:p w14:paraId="026355F8">
      <w:pPr>
        <w:pStyle w:val="16"/>
        <w:numPr>
          <w:ilvl w:val="0"/>
          <w:numId w:val="1"/>
        </w:numPr>
        <w:spacing w:before="40" w:after="40"/>
        <w:ind w:left="580" w:leftChars="0" w:firstLineChars="0"/>
      </w:pPr>
      <w:r>
        <w:rPr>
          <w:rFonts w:ascii="Arial" w:hAnsi="Arial" w:eastAsia="Arial" w:cs="Arial"/>
          <w:sz w:val="22"/>
          <w:szCs w:val="22"/>
        </w:rPr>
        <w:t>Fork count vs. original repo split is visible</w:t>
      </w:r>
    </w:p>
    <w:p w14:paraId="39E47BE2">
      <w:pPr>
        <w:spacing w:before="80" w:after="80"/>
      </w:pPr>
    </w:p>
    <w:p w14:paraId="58F67189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Feature 4: AI Developer Summary</w:t>
      </w:r>
    </w:p>
    <w:p w14:paraId="6902B9A0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Description: A </w:t>
      </w:r>
      <w:r>
        <w:rPr>
          <w:rFonts w:hint="default" w:cs="Arial"/>
          <w:sz w:val="22"/>
          <w:szCs w:val="22"/>
          <w:lang w:val="en-US"/>
        </w:rPr>
        <w:t>5-10</w:t>
      </w:r>
      <w:r>
        <w:rPr>
          <w:rFonts w:ascii="Arial" w:hAnsi="Arial" w:eastAsia="Arial" w:cs="Arial"/>
          <w:sz w:val="22"/>
          <w:szCs w:val="22"/>
        </w:rPr>
        <w:t xml:space="preserve"> sentence natural language summary generated by an LLM, describing the developer's inferred expertise, habits, and focus areas.</w:t>
      </w:r>
    </w:p>
    <w:p w14:paraId="2594452F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Acceptance Criteria:</w:t>
      </w:r>
    </w:p>
    <w:p w14:paraId="3CAA1FBE">
      <w:pPr>
        <w:pStyle w:val="16"/>
        <w:numPr>
          <w:ilvl w:val="0"/>
          <w:numId w:val="1"/>
        </w:numPr>
        <w:spacing w:before="40" w:after="40"/>
        <w:ind w:left="580" w:leftChars="0" w:firstLineChars="0"/>
      </w:pPr>
      <w:r>
        <w:rPr>
          <w:rFonts w:ascii="Arial" w:hAnsi="Arial" w:eastAsia="Arial" w:cs="Arial"/>
          <w:sz w:val="22"/>
          <w:szCs w:val="22"/>
        </w:rPr>
        <w:t>Summary appears in a visually distinct card (different background)</w:t>
      </w:r>
    </w:p>
    <w:p w14:paraId="6DCDBA8D">
      <w:pPr>
        <w:pStyle w:val="16"/>
        <w:numPr>
          <w:ilvl w:val="0"/>
          <w:numId w:val="1"/>
        </w:numPr>
        <w:spacing w:before="40" w:after="40"/>
        <w:ind w:left="580" w:leftChars="0" w:firstLineChars="0"/>
      </w:pPr>
      <w:r>
        <w:rPr>
          <w:rFonts w:ascii="Arial" w:hAnsi="Arial" w:eastAsia="Arial" w:cs="Arial"/>
          <w:sz w:val="22"/>
          <w:szCs w:val="22"/>
        </w:rPr>
        <w:t>Summary is clearly labeled as AI-generated</w:t>
      </w:r>
    </w:p>
    <w:p w14:paraId="3AF63A33">
      <w:pPr>
        <w:pStyle w:val="16"/>
        <w:numPr>
          <w:ilvl w:val="0"/>
          <w:numId w:val="1"/>
        </w:numPr>
        <w:spacing w:before="40" w:after="40"/>
        <w:ind w:left="580" w:leftChars="0" w:firstLineChars="0"/>
      </w:pPr>
      <w:r>
        <w:rPr>
          <w:rFonts w:ascii="Arial" w:hAnsi="Arial" w:eastAsia="Arial" w:cs="Arial"/>
          <w:sz w:val="22"/>
          <w:szCs w:val="22"/>
        </w:rPr>
        <w:t>If LLM call fails, a fallback message is shown: 'AI summary unavailable. Raw stats are shown above.'</w:t>
      </w:r>
    </w:p>
    <w:p w14:paraId="13A7BC46">
      <w:pPr>
        <w:pStyle w:val="16"/>
        <w:numPr>
          <w:ilvl w:val="0"/>
          <w:numId w:val="1"/>
        </w:numPr>
        <w:spacing w:before="40" w:after="40"/>
        <w:ind w:left="580" w:leftChars="0" w:firstLineChars="0"/>
      </w:pPr>
      <w:r>
        <w:rPr>
          <w:rFonts w:ascii="Arial" w:hAnsi="Arial" w:eastAsia="Arial" w:cs="Arial"/>
          <w:sz w:val="22"/>
          <w:szCs w:val="22"/>
        </w:rPr>
        <w:t>Summary is included in the cached payload and not regenerated on cache hits</w:t>
      </w:r>
    </w:p>
    <w:p w14:paraId="48BCE24B">
      <w:pPr>
        <w:spacing w:before="80" w:after="80"/>
      </w:pPr>
    </w:p>
    <w:p w14:paraId="66514E5A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Feature 5: Response Caching</w:t>
      </w:r>
    </w:p>
    <w:p w14:paraId="632288C6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Description: Server-side in-memory cache to avoid redundant API calls.</w:t>
      </w:r>
    </w:p>
    <w:p w14:paraId="52611A61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Acceptance Criteria:</w:t>
      </w:r>
    </w:p>
    <w:p w14:paraId="2504D65B">
      <w:pPr>
        <w:pStyle w:val="16"/>
        <w:numPr>
          <w:ilvl w:val="0"/>
          <w:numId w:val="1"/>
        </w:numPr>
        <w:spacing w:before="40" w:after="40"/>
        <w:ind w:left="580" w:leftChars="0" w:firstLineChars="0"/>
      </w:pPr>
      <w:r>
        <w:rPr>
          <w:rFonts w:ascii="Arial" w:hAnsi="Arial" w:eastAsia="Arial" w:cs="Arial"/>
          <w:sz w:val="22"/>
          <w:szCs w:val="22"/>
        </w:rPr>
        <w:t>Repeated requests for the same username within 10 minutes return cached data</w:t>
      </w:r>
    </w:p>
    <w:p w14:paraId="25721C4E">
      <w:pPr>
        <w:pStyle w:val="16"/>
        <w:numPr>
          <w:ilvl w:val="0"/>
          <w:numId w:val="1"/>
        </w:numPr>
        <w:spacing w:before="40" w:after="40"/>
        <w:ind w:left="580" w:leftChars="0" w:firstLineChars="0"/>
      </w:pPr>
      <w:r>
        <w:rPr>
          <w:rFonts w:ascii="Arial" w:hAnsi="Arial" w:eastAsia="Arial" w:cs="Arial"/>
          <w:sz w:val="22"/>
          <w:szCs w:val="22"/>
        </w:rPr>
        <w:t>Cache expiry is configurable via CACHE_TTL env variable</w:t>
      </w:r>
    </w:p>
    <w:p w14:paraId="3E654EA1">
      <w:pPr>
        <w:pStyle w:val="16"/>
        <w:numPr>
          <w:ilvl w:val="0"/>
          <w:numId w:val="1"/>
        </w:numPr>
        <w:spacing w:before="40" w:after="40"/>
        <w:ind w:left="580" w:leftChars="0" w:firstLineChars="0"/>
      </w:pPr>
      <w:r>
        <w:rPr>
          <w:rFonts w:ascii="Arial" w:hAnsi="Arial" w:eastAsia="Arial" w:cs="Arial"/>
          <w:sz w:val="22"/>
          <w:szCs w:val="22"/>
        </w:rPr>
        <w:t>Cache is not shared across server restarts (in-memory, no persistence)</w:t>
      </w:r>
    </w:p>
    <w:p w14:paraId="243A47C2">
      <w:pPr>
        <w:spacing w:before="80" w:after="80"/>
      </w:pPr>
    </w:p>
    <w:p w14:paraId="6B9627C7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Feature 6: Request Logging</w:t>
      </w:r>
    </w:p>
    <w:p w14:paraId="0A256744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Description: Every incoming HTTP request is logged to a file.</w:t>
      </w:r>
    </w:p>
    <w:p w14:paraId="103EAE1B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Acceptance Criteria:</w:t>
      </w:r>
    </w:p>
    <w:p w14:paraId="761E437B">
      <w:pPr>
        <w:pStyle w:val="16"/>
        <w:numPr>
          <w:ilvl w:val="0"/>
          <w:numId w:val="1"/>
        </w:numPr>
        <w:spacing w:before="40" w:after="40"/>
        <w:ind w:left="580" w:leftChars="0" w:firstLineChars="0"/>
      </w:pPr>
      <w:r>
        <w:rPr>
          <w:rFonts w:ascii="Arial" w:hAnsi="Arial" w:eastAsia="Arial" w:cs="Arial"/>
          <w:sz w:val="22"/>
          <w:szCs w:val="22"/>
        </w:rPr>
        <w:t>Log format: [timestamp] METHOD /path STATUS latency_ms</w:t>
      </w:r>
    </w:p>
    <w:p w14:paraId="4AFE78D9">
      <w:pPr>
        <w:pStyle w:val="16"/>
        <w:numPr>
          <w:ilvl w:val="0"/>
          <w:numId w:val="1"/>
        </w:numPr>
        <w:spacing w:before="40" w:after="40"/>
        <w:ind w:left="580" w:leftChars="0" w:firstLineChars="0"/>
      </w:pPr>
      <w:r>
        <w:rPr>
          <w:rFonts w:ascii="Arial" w:hAnsi="Arial" w:eastAsia="Arial" w:cs="Arial"/>
          <w:sz w:val="22"/>
          <w:szCs w:val="22"/>
        </w:rPr>
        <w:t>Logs written to requests.log in the project root</w:t>
      </w:r>
    </w:p>
    <w:p w14:paraId="5FE33DEE">
      <w:pPr>
        <w:pStyle w:val="16"/>
        <w:numPr>
          <w:ilvl w:val="0"/>
          <w:numId w:val="1"/>
        </w:numPr>
        <w:spacing w:before="40" w:after="40"/>
        <w:ind w:left="580" w:leftChars="0" w:firstLineChars="0"/>
      </w:pPr>
      <w:r>
        <w:rPr>
          <w:rFonts w:ascii="Arial" w:hAnsi="Arial" w:eastAsia="Arial" w:cs="Arial"/>
          <w:sz w:val="22"/>
          <w:szCs w:val="22"/>
        </w:rPr>
        <w:t>Errors logged separately with stack trace to errors.log</w:t>
      </w:r>
    </w:p>
    <w:p w14:paraId="70D06150">
      <w:pPr>
        <w:spacing w:before="80" w:after="80"/>
      </w:pPr>
    </w:p>
    <w:p w14:paraId="636A7ED3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3.2 Out of Scope (Phase 1)</w:t>
      </w:r>
    </w:p>
    <w:p w14:paraId="26F27568">
      <w:pPr>
        <w:pStyle w:val="16"/>
        <w:numPr>
          <w:ilvl w:val="0"/>
          <w:numId w:val="1"/>
        </w:numPr>
        <w:spacing w:before="40" w:after="40"/>
        <w:ind w:left="580" w:leftChars="0" w:firstLineChars="0"/>
      </w:pPr>
      <w:r>
        <w:rPr>
          <w:rFonts w:ascii="Arial" w:hAnsi="Arial" w:eastAsia="Arial" w:cs="Arial"/>
          <w:sz w:val="22"/>
          <w:szCs w:val="22"/>
        </w:rPr>
        <w:t>User authentication or saved profiles</w:t>
      </w:r>
    </w:p>
    <w:p w14:paraId="4F3F04A6">
      <w:pPr>
        <w:pStyle w:val="16"/>
        <w:numPr>
          <w:ilvl w:val="0"/>
          <w:numId w:val="1"/>
        </w:numPr>
        <w:spacing w:before="40" w:after="40"/>
        <w:ind w:left="580" w:leftChars="0" w:firstLineChars="0"/>
      </w:pPr>
      <w:r>
        <w:rPr>
          <w:rFonts w:ascii="Arial" w:hAnsi="Arial" w:eastAsia="Arial" w:cs="Arial"/>
          <w:sz w:val="22"/>
          <w:szCs w:val="22"/>
        </w:rPr>
        <w:t>Private repository analysis</w:t>
      </w:r>
    </w:p>
    <w:p w14:paraId="66DD1B18">
      <w:pPr>
        <w:pStyle w:val="16"/>
        <w:numPr>
          <w:ilvl w:val="0"/>
          <w:numId w:val="1"/>
        </w:numPr>
        <w:spacing w:before="40" w:after="40"/>
        <w:ind w:left="580" w:leftChars="0" w:firstLineChars="0"/>
      </w:pPr>
      <w:r>
        <w:rPr>
          <w:rFonts w:ascii="Arial" w:hAnsi="Arial" w:eastAsia="Arial" w:cs="Arial"/>
          <w:sz w:val="22"/>
          <w:szCs w:val="22"/>
        </w:rPr>
        <w:t>Database persistence</w:t>
      </w:r>
    </w:p>
    <w:p w14:paraId="0D54BF34">
      <w:pPr>
        <w:pStyle w:val="16"/>
        <w:numPr>
          <w:ilvl w:val="0"/>
          <w:numId w:val="1"/>
        </w:numPr>
        <w:spacing w:before="40" w:after="40"/>
        <w:ind w:left="580" w:leftChars="0" w:firstLineChars="0"/>
      </w:pPr>
      <w:r>
        <w:rPr>
          <w:rFonts w:ascii="Arial" w:hAnsi="Arial" w:eastAsia="Arial" w:cs="Arial"/>
          <w:sz w:val="22"/>
          <w:szCs w:val="22"/>
        </w:rPr>
        <w:t>Deployment to production (deployment is Phase 8)</w:t>
      </w:r>
    </w:p>
    <w:p w14:paraId="280E000D">
      <w:pPr>
        <w:pStyle w:val="16"/>
        <w:numPr>
          <w:ilvl w:val="0"/>
          <w:numId w:val="1"/>
        </w:numPr>
        <w:spacing w:before="40" w:after="40"/>
        <w:ind w:left="580" w:leftChars="0" w:firstLineChars="0"/>
      </w:pPr>
      <w:r>
        <w:rPr>
          <w:rFonts w:ascii="Arial" w:hAnsi="Arial" w:eastAsia="Arial" w:cs="Arial"/>
          <w:sz w:val="22"/>
          <w:szCs w:val="22"/>
        </w:rPr>
        <w:t>Comparison between two GitHub profiles</w:t>
      </w:r>
    </w:p>
    <w:p w14:paraId="36A10F3D">
      <w:pPr>
        <w:pStyle w:val="16"/>
        <w:numPr>
          <w:ilvl w:val="0"/>
          <w:numId w:val="1"/>
        </w:numPr>
        <w:spacing w:before="40" w:after="40"/>
        <w:ind w:left="580" w:leftChars="0" w:firstLineChars="0"/>
      </w:pPr>
      <w:r>
        <w:rPr>
          <w:rFonts w:ascii="Arial" w:hAnsi="Arial" w:eastAsia="Arial" w:cs="Arial"/>
          <w:sz w:val="22"/>
          <w:szCs w:val="22"/>
        </w:rPr>
        <w:t>Repository-level drill-down views</w:t>
      </w:r>
    </w:p>
    <w:p w14:paraId="2180B7A2">
      <w:r>
        <w:br w:type="page"/>
      </w:r>
    </w:p>
    <w:p w14:paraId="69518F98">
      <w:pPr>
        <w:pStyle w:val="2"/>
        <w:pBdr>
          <w:bottom w:val="single" w:color="2E75B6" w:sz="6" w:space="4"/>
        </w:pBdr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4. User Stories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0"/>
        <w:gridCol w:w="4680"/>
        <w:gridCol w:w="3900"/>
      </w:tblGrid>
      <w:tr w14:paraId="650D8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F08B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AECF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3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AFEE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</w:tr>
      <w:tr w14:paraId="3B497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A9A40">
            <w:r>
              <w:rPr>
                <w:rFonts w:ascii="Arial" w:hAnsi="Arial" w:eastAsia="Arial" w:cs="Arial"/>
                <w:sz w:val="20"/>
                <w:szCs w:val="20"/>
              </w:rPr>
              <w:t>US-01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81721">
            <w:r>
              <w:rPr>
                <w:rFonts w:ascii="Arial" w:hAnsi="Arial" w:eastAsia="Arial" w:cs="Arial"/>
                <w:sz w:val="20"/>
                <w:szCs w:val="20"/>
              </w:rPr>
              <w:t>As a user, I want to enter a GitHub username and get an instant profile analysis.</w:t>
            </w:r>
          </w:p>
        </w:tc>
        <w:tc>
          <w:tcPr>
            <w:tcW w:w="3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5EFBD">
            <w:r>
              <w:rPr>
                <w:rFonts w:ascii="Arial" w:hAnsi="Arial" w:eastAsia="Arial" w:cs="Arial"/>
                <w:sz w:val="20"/>
                <w:szCs w:val="20"/>
              </w:rPr>
              <w:t>Search input, button</w:t>
            </w:r>
            <w:r>
              <w:rPr>
                <w:rFonts w:hint="default" w:cs="Arial"/>
                <w:sz w:val="20"/>
                <w:szCs w:val="20"/>
                <w:lang w:val="en-US"/>
              </w:rPr>
              <w:t xml:space="preserve"> icon</w:t>
            </w:r>
            <w:r>
              <w:rPr>
                <w:rFonts w:ascii="Arial" w:hAnsi="Arial" w:eastAsia="Arial" w:cs="Arial"/>
                <w:sz w:val="20"/>
                <w:szCs w:val="20"/>
              </w:rPr>
              <w:t>, and results visible on one page.</w:t>
            </w:r>
          </w:p>
        </w:tc>
      </w:tr>
      <w:tr w14:paraId="4127F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1C52E">
            <w:r>
              <w:rPr>
                <w:rFonts w:ascii="Arial" w:hAnsi="Arial" w:eastAsia="Arial" w:cs="Arial"/>
                <w:sz w:val="20"/>
                <w:szCs w:val="20"/>
              </w:rPr>
              <w:t>US-02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29B1D">
            <w:r>
              <w:rPr>
                <w:rFonts w:ascii="Arial" w:hAnsi="Arial" w:eastAsia="Arial" w:cs="Arial"/>
                <w:sz w:val="20"/>
                <w:szCs w:val="20"/>
              </w:rPr>
              <w:t>As a user, I want to see the developer's top languages so I know their primary stack.</w:t>
            </w:r>
          </w:p>
        </w:tc>
        <w:tc>
          <w:tcPr>
            <w:tcW w:w="3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19845">
            <w:r>
              <w:rPr>
                <w:rFonts w:ascii="Arial" w:hAnsi="Arial" w:eastAsia="Arial" w:cs="Arial"/>
                <w:sz w:val="20"/>
                <w:szCs w:val="20"/>
              </w:rPr>
              <w:t>Top 3 languages with usage percentages displayed.</w:t>
            </w:r>
          </w:p>
        </w:tc>
      </w:tr>
      <w:tr w14:paraId="32B4F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0DA31">
            <w:r>
              <w:rPr>
                <w:rFonts w:ascii="Arial" w:hAnsi="Arial" w:eastAsia="Arial" w:cs="Arial"/>
                <w:sz w:val="20"/>
                <w:szCs w:val="20"/>
              </w:rPr>
              <w:t>US-03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A8289">
            <w:r>
              <w:rPr>
                <w:rFonts w:ascii="Arial" w:hAnsi="Arial" w:eastAsia="Arial" w:cs="Arial"/>
                <w:sz w:val="20"/>
                <w:szCs w:val="20"/>
              </w:rPr>
              <w:t>As a user, I want an AI summary so I can understand the developer without reading all their repos.</w:t>
            </w:r>
          </w:p>
        </w:tc>
        <w:tc>
          <w:tcPr>
            <w:tcW w:w="3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3938">
            <w:r>
              <w:rPr>
                <w:rFonts w:hint="default" w:cs="Arial"/>
                <w:sz w:val="20"/>
                <w:szCs w:val="20"/>
                <w:lang w:val="en-US"/>
              </w:rPr>
              <w:t>5-10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sentence AI summary shown in a distinct card.</w:t>
            </w:r>
          </w:p>
        </w:tc>
      </w:tr>
      <w:tr w14:paraId="0372D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9B287">
            <w:r>
              <w:rPr>
                <w:rFonts w:ascii="Arial" w:hAnsi="Arial" w:eastAsia="Arial" w:cs="Arial"/>
                <w:sz w:val="20"/>
                <w:szCs w:val="20"/>
              </w:rPr>
              <w:t>US-04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CB560">
            <w:r>
              <w:rPr>
                <w:rFonts w:ascii="Arial" w:hAnsi="Arial" w:eastAsia="Arial" w:cs="Arial"/>
                <w:sz w:val="20"/>
                <w:szCs w:val="20"/>
              </w:rPr>
              <w:t>As a user, I want fast repeat lookups so I don't wait when I search the same person twice.</w:t>
            </w:r>
          </w:p>
        </w:tc>
        <w:tc>
          <w:tcPr>
            <w:tcW w:w="3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DDD47">
            <w:r>
              <w:rPr>
                <w:rFonts w:ascii="Arial" w:hAnsi="Arial" w:eastAsia="Arial" w:cs="Arial"/>
                <w:sz w:val="20"/>
                <w:szCs w:val="20"/>
              </w:rPr>
              <w:t>Cached results return in &lt; 50ms.</w:t>
            </w:r>
          </w:p>
        </w:tc>
      </w:tr>
      <w:tr w14:paraId="1D2D7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F839E">
            <w:r>
              <w:rPr>
                <w:rFonts w:ascii="Arial" w:hAnsi="Arial" w:eastAsia="Arial" w:cs="Arial"/>
                <w:sz w:val="20"/>
                <w:szCs w:val="20"/>
              </w:rPr>
              <w:t>US-05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54D7D">
            <w:r>
              <w:rPr>
                <w:rFonts w:ascii="Arial" w:hAnsi="Arial" w:eastAsia="Arial" w:cs="Arial"/>
                <w:sz w:val="20"/>
                <w:szCs w:val="20"/>
              </w:rPr>
              <w:t>As a developer, I want a clear error message if a username doesn't exist.</w:t>
            </w:r>
          </w:p>
        </w:tc>
        <w:tc>
          <w:tcPr>
            <w:tcW w:w="3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8B66C">
            <w:r>
              <w:rPr>
                <w:rFonts w:ascii="Arial" w:hAnsi="Arial" w:eastAsia="Arial" w:cs="Arial"/>
                <w:sz w:val="20"/>
                <w:szCs w:val="20"/>
              </w:rPr>
              <w:t>404 from GitHub API → user-friendly error shown on frontend.</w:t>
            </w:r>
          </w:p>
        </w:tc>
      </w:tr>
      <w:tr w14:paraId="0D80C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29E23">
            <w:r>
              <w:rPr>
                <w:rFonts w:ascii="Arial" w:hAnsi="Arial" w:eastAsia="Arial" w:cs="Arial"/>
                <w:sz w:val="20"/>
                <w:szCs w:val="20"/>
              </w:rPr>
              <w:t>US-06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733AD">
            <w:r>
              <w:rPr>
                <w:rFonts w:ascii="Arial" w:hAnsi="Arial" w:eastAsia="Arial" w:cs="Arial"/>
                <w:sz w:val="20"/>
                <w:szCs w:val="20"/>
              </w:rPr>
              <w:t>As a developer building this, I want API keys to be secure and not leak to clients.</w:t>
            </w:r>
          </w:p>
        </w:tc>
        <w:tc>
          <w:tcPr>
            <w:tcW w:w="3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D2259">
            <w:r>
              <w:rPr>
                <w:rFonts w:ascii="Arial" w:hAnsi="Arial" w:eastAsia="Arial" w:cs="Arial"/>
                <w:sz w:val="20"/>
                <w:szCs w:val="20"/>
              </w:rPr>
              <w:t>Keys in .env, never in response payloads or frontend bundles.</w:t>
            </w:r>
          </w:p>
        </w:tc>
      </w:tr>
    </w:tbl>
    <w:p w14:paraId="76026025">
      <w:pPr>
        <w:rPr>
          <w:rFonts w:ascii="Arial" w:hAnsi="Arial" w:eastAsia="Arial" w:cs="Arial"/>
          <w:b/>
          <w:bCs/>
          <w:color w:val="1F4E79"/>
          <w:sz w:val="32"/>
          <w:szCs w:val="32"/>
        </w:rPr>
      </w:pPr>
    </w:p>
    <w:p w14:paraId="20582FF5">
      <w:pPr>
        <w:rPr>
          <w:rFonts w:ascii="Arial" w:hAnsi="Arial" w:eastAsia="Arial" w:cs="Arial"/>
          <w:b/>
          <w:bCs/>
          <w:color w:val="1F4E79"/>
          <w:sz w:val="32"/>
          <w:szCs w:val="32"/>
        </w:rPr>
      </w:pPr>
    </w:p>
    <w:p w14:paraId="734BEE36">
      <w:pPr>
        <w:rPr>
          <w:rFonts w:ascii="Arial" w:hAnsi="Arial" w:eastAsia="Arial" w:cs="Arial"/>
          <w:b/>
          <w:bCs/>
          <w:color w:val="1F4E79"/>
          <w:sz w:val="32"/>
          <w:szCs w:val="32"/>
        </w:rPr>
      </w:pPr>
    </w:p>
    <w:p w14:paraId="6CD90136">
      <w:r>
        <w:rPr>
          <w:rFonts w:hint="default" w:cs="Arial"/>
          <w:b/>
          <w:bCs/>
          <w:color w:val="1F4E79"/>
          <w:sz w:val="32"/>
          <w:szCs w:val="32"/>
          <w:lang w:val="en-US"/>
        </w:rPr>
        <w:t>5</w:t>
      </w:r>
      <w:r>
        <w:rPr>
          <w:rFonts w:ascii="Arial" w:hAnsi="Arial" w:eastAsia="Arial" w:cs="Arial"/>
          <w:b/>
          <w:bCs/>
          <w:color w:val="1F4E79"/>
          <w:sz w:val="32"/>
          <w:szCs w:val="32"/>
        </w:rPr>
        <w:t>. Technical Constraints &amp; Decisions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6050F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3496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C289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Choice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E209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14:paraId="38D6A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1582B">
            <w:r>
              <w:rPr>
                <w:rFonts w:ascii="Arial" w:hAnsi="Arial" w:eastAsia="Arial" w:cs="Arial"/>
                <w:sz w:val="20"/>
                <w:szCs w:val="20"/>
              </w:rPr>
              <w:t>Backend runtime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1DCE4">
            <w:pPr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Node.js + Express</w:t>
            </w:r>
            <w:r>
              <w:rPr>
                <w:rFonts w:hint="default" w:cs="Arial"/>
                <w:sz w:val="20"/>
                <w:szCs w:val="20"/>
                <w:lang w:val="en-US"/>
              </w:rPr>
              <w:t xml:space="preserve"> (Typescript)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7F14D">
            <w:r>
              <w:rPr>
                <w:rFonts w:ascii="Arial" w:hAnsi="Arial" w:eastAsia="Arial" w:cs="Arial"/>
                <w:sz w:val="20"/>
                <w:szCs w:val="20"/>
              </w:rPr>
              <w:t>Phase 4 stack; familiar for fast iteration</w:t>
            </w:r>
          </w:p>
        </w:tc>
      </w:tr>
      <w:tr w14:paraId="28042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D11D8">
            <w:r>
              <w:rPr>
                <w:rFonts w:ascii="Arial" w:hAnsi="Arial" w:eastAsia="Arial" w:cs="Arial"/>
                <w:sz w:val="20"/>
                <w:szCs w:val="20"/>
              </w:rPr>
              <w:t>Frontend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DDFE9">
            <w:pPr>
              <w:rPr>
                <w:rFonts w:hint="default"/>
                <w:lang w:val="en-US"/>
              </w:rPr>
            </w:pPr>
            <w:r>
              <w:rPr>
                <w:rFonts w:hint="default" w:cs="Arial"/>
                <w:sz w:val="20"/>
                <w:szCs w:val="20"/>
                <w:lang w:val="en-US"/>
              </w:rPr>
              <w:t>React.js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650BF">
            <w:r>
              <w:rPr>
                <w:rFonts w:ascii="Arial" w:hAnsi="Arial" w:eastAsia="Arial" w:cs="Arial"/>
                <w:sz w:val="20"/>
                <w:szCs w:val="20"/>
              </w:rPr>
              <w:t>Keep it simple;</w:t>
            </w:r>
          </w:p>
        </w:tc>
      </w:tr>
      <w:tr w14:paraId="67139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D8655">
            <w:r>
              <w:rPr>
                <w:rFonts w:ascii="Arial" w:hAnsi="Arial" w:eastAsia="Arial" w:cs="Arial"/>
                <w:sz w:val="20"/>
                <w:szCs w:val="20"/>
              </w:rPr>
              <w:t>LLM API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0BEF8">
            <w:r>
              <w:rPr>
                <w:rFonts w:ascii="Arial" w:hAnsi="Arial" w:eastAsia="Arial" w:cs="Arial"/>
                <w:sz w:val="20"/>
                <w:szCs w:val="20"/>
              </w:rPr>
              <w:t>Gemini Free (primary)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CF6D6">
            <w:r>
              <w:rPr>
                <w:rFonts w:ascii="Arial" w:hAnsi="Arial" w:eastAsia="Arial" w:cs="Arial"/>
                <w:sz w:val="20"/>
                <w:szCs w:val="20"/>
              </w:rPr>
              <w:t>Free tier; no credit card required</w:t>
            </w:r>
          </w:p>
        </w:tc>
      </w:tr>
      <w:tr w14:paraId="27DC1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8FFC5">
            <w:r>
              <w:rPr>
                <w:rFonts w:ascii="Arial" w:hAnsi="Arial" w:eastAsia="Arial" w:cs="Arial"/>
                <w:sz w:val="20"/>
                <w:szCs w:val="20"/>
              </w:rPr>
              <w:t>Caching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2A8C2">
            <w:r>
              <w:rPr>
                <w:rFonts w:ascii="Arial" w:hAnsi="Arial" w:eastAsia="Arial" w:cs="Arial"/>
                <w:sz w:val="20"/>
                <w:szCs w:val="20"/>
              </w:rPr>
              <w:t>In-memory Map object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971A4">
            <w:r>
              <w:rPr>
                <w:rFonts w:ascii="Arial" w:hAnsi="Arial" w:eastAsia="Arial" w:cs="Arial"/>
                <w:sz w:val="20"/>
                <w:szCs w:val="20"/>
              </w:rPr>
              <w:t>No DB in Phase 1; simple and demonstratable</w:t>
            </w:r>
          </w:p>
        </w:tc>
      </w:tr>
      <w:tr w14:paraId="7FC9C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8BA96">
            <w:r>
              <w:rPr>
                <w:rFonts w:ascii="Arial" w:hAnsi="Arial" w:eastAsia="Arial" w:cs="Arial"/>
                <w:sz w:val="20"/>
                <w:szCs w:val="20"/>
              </w:rPr>
              <w:t>GitHub Auth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BE9AB">
            <w:r>
              <w:rPr>
                <w:rFonts w:ascii="Arial" w:hAnsi="Arial" w:eastAsia="Arial" w:cs="Arial"/>
                <w:sz w:val="20"/>
                <w:szCs w:val="20"/>
              </w:rPr>
              <w:t>Personal Access Token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6F253">
            <w:r>
              <w:rPr>
                <w:rFonts w:ascii="Arial" w:hAnsi="Arial" w:eastAsia="Arial" w:cs="Arial"/>
                <w:sz w:val="20"/>
                <w:szCs w:val="20"/>
              </w:rPr>
              <w:t>5000 req/hr vs 60 req/hr unauthenticated</w:t>
            </w:r>
          </w:p>
        </w:tc>
      </w:tr>
      <w:tr w14:paraId="58BFF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C7A35">
            <w:r>
              <w:rPr>
                <w:rFonts w:ascii="Arial" w:hAnsi="Arial" w:eastAsia="Arial" w:cs="Arial"/>
                <w:sz w:val="20"/>
                <w:szCs w:val="20"/>
              </w:rPr>
              <w:t>Secret Management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DCF94">
            <w:r>
              <w:rPr>
                <w:rFonts w:ascii="Arial" w:hAnsi="Arial" w:eastAsia="Arial" w:cs="Arial"/>
                <w:sz w:val="20"/>
                <w:szCs w:val="20"/>
              </w:rPr>
              <w:t>.env + dotenv package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C8A9D">
            <w:r>
              <w:rPr>
                <w:rFonts w:ascii="Arial" w:hAnsi="Arial" w:eastAsia="Arial" w:cs="Arial"/>
                <w:sz w:val="20"/>
                <w:szCs w:val="20"/>
              </w:rPr>
              <w:t>OWASP-compliant, simple, no vault needed in Phase 1</w:t>
            </w:r>
          </w:p>
        </w:tc>
      </w:tr>
    </w:tbl>
    <w:p w14:paraId="6CE65A36">
      <w:r>
        <w:br w:type="page"/>
      </w:r>
    </w:p>
    <w:p w14:paraId="7C0342F7">
      <w:pPr>
        <w:pStyle w:val="2"/>
        <w:pBdr>
          <w:bottom w:val="single" w:color="2E75B6" w:sz="6" w:space="4"/>
        </w:pBdr>
        <w:spacing w:before="360" w:after="120"/>
      </w:pPr>
      <w:r>
        <w:rPr>
          <w:rFonts w:hint="default" w:cs="Arial"/>
          <w:b/>
          <w:bCs/>
          <w:color w:val="1F4E79"/>
          <w:sz w:val="32"/>
          <w:szCs w:val="32"/>
          <w:lang w:val="en-US"/>
        </w:rPr>
        <w:t>6</w:t>
      </w:r>
      <w:bookmarkStart w:id="0" w:name="_GoBack"/>
      <w:bookmarkEnd w:id="0"/>
      <w:r>
        <w:rPr>
          <w:rFonts w:ascii="Arial" w:hAnsi="Arial" w:eastAsia="Arial" w:cs="Arial"/>
          <w:b/>
          <w:bCs/>
          <w:color w:val="1F4E79"/>
          <w:sz w:val="32"/>
          <w:szCs w:val="32"/>
        </w:rPr>
        <w:t>. Risks &amp; Mitigations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53"/>
        <w:gridCol w:w="2903"/>
        <w:gridCol w:w="2904"/>
      </w:tblGrid>
      <w:tr w14:paraId="15E9A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9E48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2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563C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w="2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494F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14:paraId="2B950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3ECAE">
            <w:r>
              <w:rPr>
                <w:rFonts w:ascii="Arial" w:hAnsi="Arial" w:eastAsia="Arial" w:cs="Arial"/>
                <w:sz w:val="20"/>
                <w:szCs w:val="20"/>
              </w:rPr>
              <w:t>GitHub API rate limit exhausted during development</w:t>
            </w:r>
          </w:p>
        </w:tc>
        <w:tc>
          <w:tcPr>
            <w:tcW w:w="2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B337C">
            <w:r>
              <w:rPr>
                <w:rFonts w:ascii="Arial" w:hAnsi="Arial" w:eastAsia="Arial" w:cs="Arial"/>
                <w:sz w:val="20"/>
                <w:szCs w:val="20"/>
              </w:rPr>
              <w:t>Medium</w:t>
            </w:r>
          </w:p>
        </w:tc>
        <w:tc>
          <w:tcPr>
            <w:tcW w:w="2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5FCD6">
            <w:r>
              <w:rPr>
                <w:rFonts w:ascii="Arial" w:hAnsi="Arial" w:eastAsia="Arial" w:cs="Arial"/>
                <w:sz w:val="20"/>
                <w:szCs w:val="20"/>
              </w:rPr>
              <w:t>Use authenticated token; add rate limit error handler</w:t>
            </w:r>
          </w:p>
        </w:tc>
      </w:tr>
      <w:tr w14:paraId="5AA1A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0BA4F">
            <w:r>
              <w:rPr>
                <w:rFonts w:ascii="Arial" w:hAnsi="Arial" w:eastAsia="Arial" w:cs="Arial"/>
                <w:sz w:val="20"/>
                <w:szCs w:val="20"/>
              </w:rPr>
              <w:t>LLM API down or returns unexpected format</w:t>
            </w:r>
          </w:p>
        </w:tc>
        <w:tc>
          <w:tcPr>
            <w:tcW w:w="2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AD84C">
            <w:r>
              <w:rPr>
                <w:rFonts w:ascii="Arial" w:hAnsi="Arial" w:eastAsia="Arial" w:cs="Arial"/>
                <w:sz w:val="20"/>
                <w:szCs w:val="20"/>
              </w:rPr>
              <w:t>Low</w:t>
            </w:r>
          </w:p>
        </w:tc>
        <w:tc>
          <w:tcPr>
            <w:tcW w:w="2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FB29D">
            <w:r>
              <w:rPr>
                <w:rFonts w:ascii="Arial" w:hAnsi="Arial" w:eastAsia="Arial" w:cs="Arial"/>
                <w:sz w:val="20"/>
                <w:szCs w:val="20"/>
              </w:rPr>
              <w:t>Graceful fallback: return raw stats without summary</w:t>
            </w:r>
          </w:p>
        </w:tc>
      </w:tr>
      <w:tr w14:paraId="2BF3F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84D7E">
            <w:r>
              <w:rPr>
                <w:rFonts w:ascii="Arial" w:hAnsi="Arial" w:eastAsia="Arial" w:cs="Arial"/>
                <w:sz w:val="20"/>
                <w:szCs w:val="20"/>
              </w:rPr>
              <w:t>API key accidentally committed to GitHub</w:t>
            </w:r>
          </w:p>
        </w:tc>
        <w:tc>
          <w:tcPr>
            <w:tcW w:w="2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F9203">
            <w:r>
              <w:rPr>
                <w:rFonts w:ascii="Arial" w:hAnsi="Arial" w:eastAsia="Arial" w:cs="Arial"/>
                <w:sz w:val="20"/>
                <w:szCs w:val="20"/>
              </w:rPr>
              <w:t>Medium</w:t>
            </w:r>
          </w:p>
        </w:tc>
        <w:tc>
          <w:tcPr>
            <w:tcW w:w="2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49B2D">
            <w:r>
              <w:rPr>
                <w:rFonts w:ascii="Arial" w:hAnsi="Arial" w:eastAsia="Arial" w:cs="Arial"/>
                <w:sz w:val="20"/>
                <w:szCs w:val="20"/>
              </w:rPr>
              <w:t>.gitignore enforced; README warning; pre-commit check</w:t>
            </w:r>
          </w:p>
        </w:tc>
      </w:tr>
      <w:tr w14:paraId="41230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FCB1A">
            <w:r>
              <w:rPr>
                <w:rFonts w:ascii="Arial" w:hAnsi="Arial" w:eastAsia="Arial" w:cs="Arial"/>
                <w:sz w:val="20"/>
                <w:szCs w:val="20"/>
              </w:rPr>
              <w:t>GitHub username with no public repos</w:t>
            </w:r>
          </w:p>
        </w:tc>
        <w:tc>
          <w:tcPr>
            <w:tcW w:w="2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98253">
            <w:r>
              <w:rPr>
                <w:rFonts w:ascii="Arial" w:hAnsi="Arial" w:eastAsia="Arial" w:cs="Arial"/>
                <w:sz w:val="20"/>
                <w:szCs w:val="20"/>
              </w:rPr>
              <w:t>High</w:t>
            </w:r>
          </w:p>
        </w:tc>
        <w:tc>
          <w:tcPr>
            <w:tcW w:w="2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D23F2">
            <w:r>
              <w:rPr>
                <w:rFonts w:ascii="Arial" w:hAnsi="Arial" w:eastAsia="Arial" w:cs="Arial"/>
                <w:sz w:val="20"/>
                <w:szCs w:val="20"/>
              </w:rPr>
              <w:t>Handle edge case: display 'No public repos found'</w:t>
            </w:r>
          </w:p>
        </w:tc>
      </w:tr>
      <w:tr w14:paraId="4BBC0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549C3">
            <w:r>
              <w:rPr>
                <w:rFonts w:ascii="Arial" w:hAnsi="Arial" w:eastAsia="Arial" w:cs="Arial"/>
                <w:sz w:val="20"/>
                <w:szCs w:val="20"/>
              </w:rPr>
              <w:t>LLM response exceeds budget/tokens</w:t>
            </w:r>
          </w:p>
        </w:tc>
        <w:tc>
          <w:tcPr>
            <w:tcW w:w="2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AD9AA">
            <w:r>
              <w:rPr>
                <w:rFonts w:ascii="Arial" w:hAnsi="Arial" w:eastAsia="Arial" w:cs="Arial"/>
                <w:sz w:val="20"/>
                <w:szCs w:val="20"/>
              </w:rPr>
              <w:t>Low</w:t>
            </w:r>
          </w:p>
        </w:tc>
        <w:tc>
          <w:tcPr>
            <w:tcW w:w="2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A76DB">
            <w:r>
              <w:rPr>
                <w:rFonts w:ascii="Arial" w:hAnsi="Arial" w:eastAsia="Arial" w:cs="Arial"/>
                <w:sz w:val="20"/>
                <w:szCs w:val="20"/>
              </w:rPr>
              <w:t>Cap prompt size to aggregated summary payload; not raw JSON dump</w:t>
            </w:r>
          </w:p>
        </w:tc>
      </w:tr>
    </w:tbl>
    <w:p w14:paraId="25870268"/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58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5B624A2"/>
    <w:rsid w:val="2AE55A5C"/>
    <w:rsid w:val="4CBC781A"/>
    <w:rsid w:val="50496BB9"/>
    <w:rsid w:val="59183BD6"/>
    <w:rsid w:val="5DCB6966"/>
    <w:rsid w:val="5EC23124"/>
    <w:rsid w:val="6CBE7962"/>
    <w:rsid w:val="722428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2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8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pPr>
      <w:spacing w:before="180" w:after="60"/>
      <w:outlineLvl w:val="2"/>
    </w:pPr>
    <w:rPr>
      <w:rFonts w:ascii="Arial" w:hAnsi="Arial" w:eastAsia="Arial" w:cs="Arial"/>
      <w:b/>
      <w:bCs/>
      <w:color w:val="1A1A2E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4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2026-04-06T20:24:00Z</dcterms:created>
  <dc:creator>Un-named</dc:creator>
  <cp:lastModifiedBy>HP</cp:lastModifiedBy>
  <dcterms:modified xsi:type="dcterms:W3CDTF">2026-04-07T08:53:36Z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F8EEBA30F5D64E13806A2573F2F1E25C_12</vt:lpwstr>
  </property>
</Properties>
</file>