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553A1" w14:textId="48517906" w:rsidR="002E1AC8" w:rsidRPr="002E1AC8" w:rsidRDefault="002E1AC8" w:rsidP="002E1AC8">
      <w:pPr>
        <w:pStyle w:val="Heading1"/>
        <w:rPr>
          <w:rFonts w:asciiTheme="majorBidi" w:hAnsiTheme="majorBidi"/>
          <w:i/>
          <w:iCs/>
          <w:u w:val="single"/>
        </w:rPr>
      </w:pPr>
      <w:bookmarkStart w:id="0" w:name="_Toc7624185"/>
      <w:r w:rsidRPr="002E1AC8">
        <w:rPr>
          <w:rFonts w:asciiTheme="majorBidi" w:hAnsiTheme="majorBidi"/>
          <w:i/>
          <w:iCs/>
          <w:u w:val="single"/>
        </w:rPr>
        <w:t xml:space="preserve">Lab </w:t>
      </w:r>
      <w:r w:rsidR="00194E9E">
        <w:rPr>
          <w:rFonts w:asciiTheme="majorBidi" w:hAnsiTheme="majorBidi"/>
          <w:i/>
          <w:iCs/>
          <w:u w:val="single"/>
        </w:rPr>
        <w:t>0</w:t>
      </w:r>
      <w:r w:rsidRPr="002E1AC8">
        <w:rPr>
          <w:rFonts w:asciiTheme="majorBidi" w:hAnsiTheme="majorBidi"/>
          <w:i/>
          <w:iCs/>
          <w:u w:val="single"/>
        </w:rPr>
        <w:t>2 – Working with UML Diagrams</w:t>
      </w:r>
      <w:bookmarkEnd w:id="0"/>
    </w:p>
    <w:p w14:paraId="0CF62AEC" w14:textId="23C03BBD" w:rsidR="002E1AC8" w:rsidRPr="002E1AC8" w:rsidRDefault="0043466F" w:rsidP="002E1AC8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 xml:space="preserve"> </w:t>
      </w:r>
    </w:p>
    <w:p w14:paraId="2A3A3F01" w14:textId="178FD1AC" w:rsidR="0043466F" w:rsidRPr="0043466F" w:rsidRDefault="002E1AC8" w:rsidP="0043466F">
      <w:pPr>
        <w:pStyle w:val="Heading2"/>
        <w:numPr>
          <w:ilvl w:val="0"/>
          <w:numId w:val="0"/>
        </w:numPr>
        <w:ind w:left="576" w:hanging="576"/>
        <w:rPr>
          <w:rFonts w:asciiTheme="majorBidi" w:hAnsiTheme="majorBidi"/>
          <w:i/>
          <w:iCs/>
          <w:sz w:val="28"/>
          <w:szCs w:val="28"/>
          <w:u w:val="single"/>
        </w:rPr>
      </w:pPr>
      <w:bookmarkStart w:id="1" w:name="_Toc7624194"/>
      <w:r w:rsidRPr="0043466F">
        <w:rPr>
          <w:rFonts w:asciiTheme="majorBidi" w:hAnsiTheme="majorBidi"/>
          <w:i/>
          <w:iCs/>
          <w:sz w:val="28"/>
          <w:szCs w:val="28"/>
          <w:u w:val="single"/>
        </w:rPr>
        <w:t>EXERCISE:</w:t>
      </w:r>
      <w:bookmarkEnd w:id="1"/>
    </w:p>
    <w:p w14:paraId="5E90ADD5" w14:textId="438568A6" w:rsidR="002E1AC8" w:rsidRPr="0043466F" w:rsidRDefault="002E1AC8" w:rsidP="002E1AC8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 w:rsidRPr="0043466F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Task#01</w:t>
      </w:r>
      <w:r w:rsidR="0043466F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:</w:t>
      </w:r>
    </w:p>
    <w:p w14:paraId="6F699C31" w14:textId="22D1566C" w:rsidR="002E1AC8" w:rsidRDefault="002E1AC8" w:rsidP="002E1AC8">
      <w:pPr>
        <w:rPr>
          <w:rFonts w:asciiTheme="majorBidi" w:hAnsiTheme="majorBidi" w:cstheme="majorBidi"/>
          <w:b/>
          <w:bCs/>
          <w:i/>
          <w:iCs/>
        </w:rPr>
      </w:pPr>
      <w:r w:rsidRPr="002E1AC8">
        <w:rPr>
          <w:rFonts w:asciiTheme="majorBidi" w:hAnsiTheme="majorBidi" w:cstheme="majorBidi"/>
          <w:b/>
          <w:bCs/>
          <w:i/>
          <w:iCs/>
        </w:rPr>
        <w:t xml:space="preserve">Design separate UML use case diagram for following scenarios </w:t>
      </w:r>
    </w:p>
    <w:p w14:paraId="445D766C" w14:textId="77777777" w:rsidR="00977EBD" w:rsidRPr="00977EBD" w:rsidRDefault="00977EBD" w:rsidP="00977EBD">
      <w:pPr>
        <w:rPr>
          <w:rFonts w:asciiTheme="majorBidi" w:hAnsiTheme="majorBidi" w:cstheme="majorBidi"/>
          <w:b/>
          <w:bCs/>
          <w:i/>
          <w:iCs/>
        </w:rPr>
      </w:pPr>
      <w:r w:rsidRPr="00977EBD">
        <w:rPr>
          <w:rFonts w:asciiTheme="majorBidi" w:hAnsiTheme="majorBidi" w:cstheme="majorBidi"/>
          <w:b/>
          <w:bCs/>
          <w:i/>
          <w:iCs/>
        </w:rPr>
        <w:t>a) Bank ATM (Automatic Teller Machine) System</w:t>
      </w:r>
    </w:p>
    <w:p w14:paraId="35AEFDCE" w14:textId="2BB00808" w:rsidR="008200D5" w:rsidRDefault="00977EBD" w:rsidP="008200D5">
      <w:pPr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8979D98" wp14:editId="45584440">
            <wp:simplePos x="0" y="0"/>
            <wp:positionH relativeFrom="margin">
              <wp:posOffset>-336550</wp:posOffset>
            </wp:positionH>
            <wp:positionV relativeFrom="paragraph">
              <wp:posOffset>236220</wp:posOffset>
            </wp:positionV>
            <wp:extent cx="6657975" cy="57531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F2084" w14:textId="010EB12F" w:rsidR="008200D5" w:rsidRPr="008200D5" w:rsidRDefault="008200D5" w:rsidP="008200D5">
      <w:pPr>
        <w:rPr>
          <w:rFonts w:asciiTheme="majorBidi" w:hAnsiTheme="majorBidi" w:cstheme="majorBidi"/>
          <w:b/>
          <w:bCs/>
        </w:rPr>
      </w:pPr>
    </w:p>
    <w:p w14:paraId="676E018D" w14:textId="78120BBB" w:rsidR="002E1AC8" w:rsidRDefault="002E1AC8" w:rsidP="002E1AC8">
      <w:pPr>
        <w:pStyle w:val="ListParagraph"/>
        <w:rPr>
          <w:rFonts w:asciiTheme="majorBidi" w:hAnsiTheme="majorBidi" w:cstheme="majorBidi"/>
          <w:b/>
          <w:bCs/>
        </w:rPr>
      </w:pPr>
    </w:p>
    <w:p w14:paraId="38724CB7" w14:textId="77777777" w:rsidR="00977EBD" w:rsidRPr="00977EBD" w:rsidRDefault="00977EBD" w:rsidP="00977EBD">
      <w:pPr>
        <w:rPr>
          <w:rFonts w:asciiTheme="majorBidi" w:hAnsiTheme="majorBidi" w:cstheme="majorBidi"/>
          <w:b/>
          <w:bCs/>
          <w:i/>
          <w:iCs/>
        </w:rPr>
      </w:pPr>
      <w:r w:rsidRPr="00977EBD">
        <w:rPr>
          <w:rFonts w:asciiTheme="majorBidi" w:hAnsiTheme="majorBidi" w:cstheme="majorBidi"/>
          <w:b/>
          <w:bCs/>
          <w:i/>
          <w:iCs/>
        </w:rPr>
        <w:lastRenderedPageBreak/>
        <w:t>b) Business Use case diagram for a Restaurant (Considering it from all prospectus like serving food,</w:t>
      </w:r>
    </w:p>
    <w:p w14:paraId="13F5DDD4" w14:textId="77777777" w:rsidR="00977EBD" w:rsidRDefault="00977EBD" w:rsidP="00977EBD">
      <w:pPr>
        <w:rPr>
          <w:rFonts w:asciiTheme="majorBidi" w:hAnsiTheme="majorBidi" w:cstheme="majorBidi"/>
          <w:b/>
          <w:bCs/>
          <w:i/>
          <w:iCs/>
        </w:rPr>
      </w:pPr>
      <w:r w:rsidRPr="00977EBD">
        <w:rPr>
          <w:rFonts w:asciiTheme="majorBidi" w:hAnsiTheme="majorBidi" w:cstheme="majorBidi"/>
          <w:b/>
          <w:bCs/>
          <w:i/>
          <w:iCs/>
        </w:rPr>
        <w:t>hiring employees, purchasing raw material etc.)</w:t>
      </w:r>
    </w:p>
    <w:p w14:paraId="2192ED1C" w14:textId="29FE5597" w:rsidR="008200D5" w:rsidRDefault="008200D5" w:rsidP="00977EBD">
      <w:pPr>
        <w:pStyle w:val="ListParagraph"/>
        <w:rPr>
          <w:rFonts w:asciiTheme="majorBidi" w:hAnsiTheme="majorBidi" w:cstheme="majorBidi"/>
          <w:b/>
          <w:bCs/>
        </w:rPr>
      </w:pPr>
    </w:p>
    <w:p w14:paraId="1B1A724A" w14:textId="1D263EA0" w:rsidR="008200D5" w:rsidRPr="002E1AC8" w:rsidRDefault="00977EBD" w:rsidP="002E1AC8">
      <w:pPr>
        <w:pStyle w:val="ListParagraph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F16B823" wp14:editId="5F3D3F83">
            <wp:simplePos x="0" y="0"/>
            <wp:positionH relativeFrom="margin">
              <wp:align>center</wp:align>
            </wp:positionH>
            <wp:positionV relativeFrom="paragraph">
              <wp:posOffset>374410</wp:posOffset>
            </wp:positionV>
            <wp:extent cx="6616065" cy="481393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9E337" w14:textId="77777777" w:rsidR="00977EBD" w:rsidRDefault="00977EBD" w:rsidP="002E1AC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DAB0017" w14:textId="77777777" w:rsidR="00977EBD" w:rsidRDefault="00977EBD" w:rsidP="00977EBD">
      <w:pPr>
        <w:ind w:left="540"/>
        <w:rPr>
          <w:rFonts w:asciiTheme="majorBidi" w:hAnsiTheme="majorBidi" w:cstheme="majorBidi"/>
          <w:b/>
          <w:bCs/>
        </w:rPr>
      </w:pPr>
    </w:p>
    <w:p w14:paraId="13BF0088" w14:textId="77777777" w:rsidR="00977EBD" w:rsidRDefault="00977EBD" w:rsidP="00977EBD">
      <w:pPr>
        <w:ind w:left="540"/>
        <w:rPr>
          <w:rFonts w:asciiTheme="majorBidi" w:hAnsiTheme="majorBidi" w:cstheme="majorBidi"/>
          <w:b/>
          <w:bCs/>
        </w:rPr>
      </w:pPr>
    </w:p>
    <w:p w14:paraId="6424A822" w14:textId="77777777" w:rsidR="00977EBD" w:rsidRDefault="00977EBD" w:rsidP="00977EBD">
      <w:pPr>
        <w:ind w:left="540"/>
        <w:rPr>
          <w:rFonts w:asciiTheme="majorBidi" w:hAnsiTheme="majorBidi" w:cstheme="majorBidi"/>
          <w:b/>
          <w:bCs/>
        </w:rPr>
      </w:pPr>
    </w:p>
    <w:p w14:paraId="252C6644" w14:textId="77777777" w:rsidR="00977EBD" w:rsidRDefault="00977EBD" w:rsidP="00977EBD">
      <w:pPr>
        <w:ind w:left="540"/>
        <w:rPr>
          <w:rFonts w:asciiTheme="majorBidi" w:hAnsiTheme="majorBidi" w:cstheme="majorBidi"/>
          <w:b/>
          <w:bCs/>
        </w:rPr>
      </w:pPr>
    </w:p>
    <w:p w14:paraId="6B8E878D" w14:textId="77777777" w:rsidR="00977EBD" w:rsidRDefault="00977EBD" w:rsidP="00977EBD">
      <w:pPr>
        <w:ind w:left="540"/>
        <w:rPr>
          <w:rFonts w:asciiTheme="majorBidi" w:hAnsiTheme="majorBidi" w:cstheme="majorBidi"/>
          <w:b/>
          <w:bCs/>
        </w:rPr>
      </w:pPr>
    </w:p>
    <w:p w14:paraId="69530D81" w14:textId="77777777" w:rsidR="00977EBD" w:rsidRDefault="00977EBD" w:rsidP="00977EBD">
      <w:pPr>
        <w:ind w:left="540"/>
        <w:rPr>
          <w:rFonts w:asciiTheme="majorBidi" w:hAnsiTheme="majorBidi" w:cstheme="majorBidi"/>
          <w:b/>
          <w:bCs/>
        </w:rPr>
      </w:pPr>
    </w:p>
    <w:p w14:paraId="4B9C8767" w14:textId="77777777" w:rsidR="00977EBD" w:rsidRDefault="00977EBD" w:rsidP="00977EBD">
      <w:pPr>
        <w:ind w:left="540"/>
        <w:rPr>
          <w:rFonts w:asciiTheme="majorBidi" w:hAnsiTheme="majorBidi" w:cstheme="majorBidi"/>
          <w:b/>
          <w:bCs/>
        </w:rPr>
      </w:pPr>
    </w:p>
    <w:p w14:paraId="411B7D86" w14:textId="4BBA780E" w:rsidR="00977EBD" w:rsidRPr="00977EBD" w:rsidRDefault="00977EBD" w:rsidP="00977EBD">
      <w:pPr>
        <w:ind w:left="540"/>
        <w:rPr>
          <w:rFonts w:asciiTheme="majorBidi" w:hAnsiTheme="majorBidi" w:cstheme="majorBidi"/>
          <w:b/>
          <w:bCs/>
        </w:rPr>
      </w:pPr>
      <w:bookmarkStart w:id="2" w:name="_GoBack"/>
      <w:bookmarkEnd w:id="2"/>
      <w:r w:rsidRPr="00977EBD">
        <w:rPr>
          <w:rFonts w:asciiTheme="majorBidi" w:hAnsiTheme="majorBidi" w:cstheme="majorBidi"/>
          <w:b/>
          <w:bCs/>
        </w:rPr>
        <w:lastRenderedPageBreak/>
        <w:t xml:space="preserve">Taking a scenario of your own choice (Note: Same scenario will be used for all UML diagram throughout this practical course)  </w:t>
      </w:r>
    </w:p>
    <w:p w14:paraId="46A9DC35" w14:textId="6C8EE607" w:rsidR="00F535F9" w:rsidRPr="00977EBD" w:rsidRDefault="002E1AC8" w:rsidP="00977EB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977EBD">
        <w:rPr>
          <w:rFonts w:asciiTheme="majorBidi" w:hAnsiTheme="majorBidi" w:cstheme="majorBidi"/>
          <w:b/>
          <w:bCs/>
          <w:sz w:val="28"/>
          <w:szCs w:val="28"/>
          <w:u w:val="single"/>
        </w:rPr>
        <w:t>For use case:</w:t>
      </w:r>
      <w:r w:rsidR="00C1538F">
        <w:rPr>
          <w:noProof/>
        </w:rPr>
        <w:drawing>
          <wp:anchor distT="0" distB="0" distL="114300" distR="114300" simplePos="0" relativeHeight="251660288" behindDoc="0" locked="0" layoutInCell="1" allowOverlap="1" wp14:anchorId="250AE240" wp14:editId="4D3FDD65">
            <wp:simplePos x="0" y="0"/>
            <wp:positionH relativeFrom="margin">
              <wp:align>left</wp:align>
            </wp:positionH>
            <wp:positionV relativeFrom="paragraph">
              <wp:posOffset>447950</wp:posOffset>
            </wp:positionV>
            <wp:extent cx="6182995" cy="4200525"/>
            <wp:effectExtent l="0" t="0" r="825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1A542" w14:textId="161FF646" w:rsidR="00C1538F" w:rsidRDefault="00C1538F"/>
    <w:p w14:paraId="63379D71" w14:textId="679FD2DD" w:rsidR="002E1AC8" w:rsidRDefault="002E1AC8"/>
    <w:p w14:paraId="796947D1" w14:textId="56F50D78" w:rsidR="002E1AC8" w:rsidRDefault="002E1AC8"/>
    <w:p w14:paraId="121287D8" w14:textId="6BF21560" w:rsidR="002E1AC8" w:rsidRDefault="002E1AC8"/>
    <w:p w14:paraId="1845FED0" w14:textId="74FEBC3D" w:rsidR="00A7177E" w:rsidRPr="002F4047" w:rsidRDefault="007737A5" w:rsidP="002F404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E5C602F" wp14:editId="165523DA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6167755" cy="5511800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047" w:rsidRPr="002F4047">
        <w:rPr>
          <w:rFonts w:asciiTheme="majorBidi" w:hAnsiTheme="majorBidi" w:cstheme="majorBidi"/>
          <w:b/>
          <w:bCs/>
          <w:sz w:val="28"/>
          <w:szCs w:val="28"/>
          <w:u w:val="single"/>
        </w:rPr>
        <w:t>For Activity:</w:t>
      </w:r>
    </w:p>
    <w:p w14:paraId="504D3778" w14:textId="2D6434DE" w:rsidR="00A7177E" w:rsidRPr="00A7177E" w:rsidRDefault="00A7177E" w:rsidP="00A7177E"/>
    <w:p w14:paraId="4D884B80" w14:textId="77777777" w:rsidR="002F4047" w:rsidRDefault="002F4047" w:rsidP="002F4047">
      <w:pPr>
        <w:pStyle w:val="ListParagraph"/>
        <w:rPr>
          <w:b/>
          <w:bCs/>
          <w:u w:val="single"/>
        </w:rPr>
      </w:pPr>
      <w:bookmarkStart w:id="3" w:name="_Hlk20662761"/>
    </w:p>
    <w:p w14:paraId="2A5A5146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42220291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1DCA9BA8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3485C152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2AF45269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7B350699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295035F0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6CF307D3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47E6FE58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52E89234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3E4AD7C0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11749973" w14:textId="2114F541" w:rsidR="002F4047" w:rsidRDefault="002F4047" w:rsidP="002F404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F4047">
        <w:rPr>
          <w:rFonts w:asciiTheme="majorBidi" w:hAnsiTheme="majorBidi" w:cstheme="majorBidi"/>
          <w:b/>
          <w:bCs/>
          <w:sz w:val="28"/>
          <w:szCs w:val="28"/>
          <w:u w:val="single"/>
        </w:rPr>
        <w:t>For Sequence:</w:t>
      </w:r>
      <w:bookmarkEnd w:id="3"/>
    </w:p>
    <w:p w14:paraId="405F2915" w14:textId="3C11704B" w:rsidR="00417A23" w:rsidRPr="00417A23" w:rsidRDefault="00194E9E" w:rsidP="00417A23">
      <w:pPr>
        <w:rPr>
          <w:rFonts w:asciiTheme="majorBidi" w:hAnsiTheme="majorBidi" w:cstheme="majorBidi"/>
          <w:sz w:val="28"/>
          <w:szCs w:val="28"/>
        </w:rPr>
      </w:pPr>
      <w:r w:rsidRPr="002F4047">
        <w:rPr>
          <w:noProof/>
        </w:rPr>
        <w:drawing>
          <wp:anchor distT="0" distB="0" distL="114300" distR="114300" simplePos="0" relativeHeight="251661312" behindDoc="0" locked="0" layoutInCell="1" allowOverlap="1" wp14:anchorId="7EC2784E" wp14:editId="040DB123">
            <wp:simplePos x="0" y="0"/>
            <wp:positionH relativeFrom="margin">
              <wp:align>left</wp:align>
            </wp:positionH>
            <wp:positionV relativeFrom="paragraph">
              <wp:posOffset>461645</wp:posOffset>
            </wp:positionV>
            <wp:extent cx="6193155" cy="61156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A3A0A" w14:textId="422FC6EE" w:rsidR="00417A23" w:rsidRPr="00417A23" w:rsidRDefault="00417A23" w:rsidP="00417A23">
      <w:pPr>
        <w:rPr>
          <w:rFonts w:asciiTheme="majorBidi" w:hAnsiTheme="majorBidi" w:cstheme="majorBidi"/>
          <w:sz w:val="28"/>
          <w:szCs w:val="28"/>
        </w:rPr>
      </w:pPr>
    </w:p>
    <w:p w14:paraId="2661469F" w14:textId="7CDEFBD4" w:rsidR="00417A23" w:rsidRPr="00417A23" w:rsidRDefault="00417A23" w:rsidP="00417A23">
      <w:pPr>
        <w:rPr>
          <w:rFonts w:asciiTheme="majorBidi" w:hAnsiTheme="majorBidi" w:cstheme="majorBidi"/>
          <w:sz w:val="28"/>
          <w:szCs w:val="28"/>
        </w:rPr>
      </w:pPr>
    </w:p>
    <w:p w14:paraId="327CB41C" w14:textId="77777777" w:rsidR="00194E9E" w:rsidRDefault="00194E9E" w:rsidP="00417A23">
      <w:pPr>
        <w:rPr>
          <w:rFonts w:asciiTheme="majorBidi" w:hAnsiTheme="majorBidi" w:cstheme="majorBidi"/>
          <w:sz w:val="28"/>
          <w:szCs w:val="28"/>
        </w:rPr>
      </w:pPr>
    </w:p>
    <w:p w14:paraId="798F6A4D" w14:textId="0946883C" w:rsidR="00417A23" w:rsidRPr="00417A23" w:rsidRDefault="00417A23" w:rsidP="00417A23">
      <w:pPr>
        <w:rPr>
          <w:rFonts w:asciiTheme="majorBidi" w:hAnsiTheme="majorBidi" w:cstheme="majorBidi"/>
          <w:b/>
          <w:sz w:val="28"/>
          <w:szCs w:val="28"/>
          <w:u w:val="single"/>
        </w:rPr>
      </w:pPr>
      <w:r w:rsidRPr="00417A23">
        <w:rPr>
          <w:rFonts w:asciiTheme="majorBidi" w:hAnsiTheme="majorBidi" w:cstheme="majorBidi"/>
          <w:b/>
          <w:sz w:val="28"/>
          <w:szCs w:val="28"/>
          <w:u w:val="single"/>
        </w:rPr>
        <w:lastRenderedPageBreak/>
        <w:t>Task#02</w:t>
      </w:r>
      <w:r>
        <w:rPr>
          <w:rFonts w:asciiTheme="majorBidi" w:hAnsiTheme="majorBidi" w:cstheme="majorBidi"/>
          <w:b/>
          <w:sz w:val="28"/>
          <w:szCs w:val="28"/>
          <w:u w:val="single"/>
        </w:rPr>
        <w:t>:</w:t>
      </w:r>
      <w:r w:rsidR="009B6773">
        <w:rPr>
          <w:rFonts w:asciiTheme="majorBidi" w:hAnsiTheme="majorBidi" w:cstheme="majorBidi"/>
          <w:b/>
          <w:sz w:val="28"/>
          <w:szCs w:val="28"/>
          <w:u w:val="single"/>
        </w:rPr>
        <w:t xml:space="preserve"> </w:t>
      </w:r>
    </w:p>
    <w:p w14:paraId="3D4F117C" w14:textId="77777777" w:rsidR="009B6773" w:rsidRPr="00194E9E" w:rsidRDefault="00417A23" w:rsidP="009B677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94E9E">
        <w:rPr>
          <w:sz w:val="28"/>
          <w:szCs w:val="28"/>
        </w:rPr>
        <w:t xml:space="preserve"> </w:t>
      </w:r>
      <w:r w:rsidRPr="00194E9E">
        <w:rPr>
          <w:rFonts w:asciiTheme="majorBidi" w:hAnsiTheme="majorBidi" w:cstheme="majorBidi"/>
          <w:b/>
          <w:bCs/>
          <w:sz w:val="28"/>
          <w:szCs w:val="28"/>
        </w:rPr>
        <w:t>What is importance of UML sequence diagram in practical life?</w:t>
      </w:r>
    </w:p>
    <w:p w14:paraId="799252B4" w14:textId="77777777" w:rsidR="0086297E" w:rsidRDefault="009B6773" w:rsidP="0086297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</w:t>
      </w:r>
      <w:r w:rsidR="00417A23" w:rsidRPr="00417A23">
        <w:rPr>
          <w:rFonts w:asciiTheme="majorBidi" w:hAnsiTheme="majorBidi" w:cstheme="majorBidi"/>
        </w:rPr>
        <w:t xml:space="preserve">ractical life </w:t>
      </w:r>
      <w:r>
        <w:rPr>
          <w:rFonts w:asciiTheme="majorBidi" w:hAnsiTheme="majorBidi" w:cstheme="majorBidi"/>
        </w:rPr>
        <w:t>a</w:t>
      </w:r>
      <w:r w:rsidR="00417A23" w:rsidRPr="00417A23">
        <w:rPr>
          <w:rFonts w:asciiTheme="majorBidi" w:hAnsiTheme="majorBidi" w:cstheme="majorBidi"/>
        </w:rPr>
        <w:t>pplication</w:t>
      </w:r>
      <w:r>
        <w:rPr>
          <w:rFonts w:asciiTheme="majorBidi" w:hAnsiTheme="majorBidi" w:cstheme="majorBidi"/>
        </w:rPr>
        <w:t>s can be</w:t>
      </w:r>
      <w:r w:rsidR="00417A23" w:rsidRPr="00417A23">
        <w:rPr>
          <w:rFonts w:asciiTheme="majorBidi" w:hAnsiTheme="majorBidi" w:cstheme="majorBidi"/>
        </w:rPr>
        <w:t xml:space="preserve"> </w:t>
      </w:r>
      <w:proofErr w:type="gramStart"/>
      <w:r w:rsidR="00417A23" w:rsidRPr="00417A23">
        <w:rPr>
          <w:rFonts w:asciiTheme="majorBidi" w:hAnsiTheme="majorBidi" w:cstheme="majorBidi"/>
        </w:rPr>
        <w:t>implement</w:t>
      </w:r>
      <w:proofErr w:type="gramEnd"/>
      <w:r w:rsidR="00417A23" w:rsidRPr="00417A23">
        <w:rPr>
          <w:rFonts w:asciiTheme="majorBidi" w:hAnsiTheme="majorBidi" w:cstheme="majorBidi"/>
        </w:rPr>
        <w:t xml:space="preserve"> in sequence diagram because it is easy to explain difficult things in </w:t>
      </w:r>
      <w:r>
        <w:rPr>
          <w:rFonts w:asciiTheme="majorBidi" w:hAnsiTheme="majorBidi" w:cstheme="majorBidi"/>
        </w:rPr>
        <w:t xml:space="preserve">an </w:t>
      </w:r>
      <w:r w:rsidR="00417A23" w:rsidRPr="00417A23">
        <w:rPr>
          <w:rFonts w:asciiTheme="majorBidi" w:hAnsiTheme="majorBidi" w:cstheme="majorBidi"/>
        </w:rPr>
        <w:t xml:space="preserve">easy way. The sequence diagram is used primarily to show the interactions between objects in the sequential order that those interactions occur. </w:t>
      </w:r>
      <w:r w:rsidR="00417A23" w:rsidRPr="00417A23">
        <w:rPr>
          <w:rFonts w:asciiTheme="majorBidi" w:hAnsiTheme="majorBidi" w:cstheme="majorBidi"/>
          <w:color w:val="222222"/>
          <w:shd w:val="clear" w:color="auto" w:fill="FFFFFF"/>
        </w:rPr>
        <w:t>We can also use the terms event </w:t>
      </w:r>
      <w:r w:rsidR="00417A23" w:rsidRPr="00417A23">
        <w:rPr>
          <w:rFonts w:asciiTheme="majorBidi" w:hAnsiTheme="majorBidi" w:cstheme="majorBidi"/>
          <w:b/>
          <w:bCs/>
          <w:color w:val="222222"/>
          <w:shd w:val="clear" w:color="auto" w:fill="FFFFFF"/>
        </w:rPr>
        <w:t>diagrams</w:t>
      </w:r>
      <w:r w:rsidR="00417A23" w:rsidRPr="00417A23">
        <w:rPr>
          <w:rFonts w:asciiTheme="majorBidi" w:hAnsiTheme="majorBidi" w:cstheme="majorBidi"/>
          <w:color w:val="222222"/>
          <w:shd w:val="clear" w:color="auto" w:fill="FFFFFF"/>
        </w:rPr>
        <w:t> or event scenarios to refer to a </w:t>
      </w:r>
      <w:r w:rsidR="00417A23" w:rsidRPr="00417A23">
        <w:rPr>
          <w:rFonts w:asciiTheme="majorBidi" w:hAnsiTheme="majorBidi" w:cstheme="majorBidi"/>
          <w:b/>
          <w:bCs/>
          <w:color w:val="222222"/>
          <w:shd w:val="clear" w:color="auto" w:fill="FFFFFF"/>
        </w:rPr>
        <w:t>sequence diagram</w:t>
      </w:r>
      <w:r w:rsidR="00417A23" w:rsidRPr="00417A23">
        <w:rPr>
          <w:rFonts w:asciiTheme="majorBidi" w:hAnsiTheme="majorBidi" w:cstheme="majorBidi"/>
          <w:color w:val="222222"/>
          <w:shd w:val="clear" w:color="auto" w:fill="FFFFFF"/>
        </w:rPr>
        <w:t>. </w:t>
      </w:r>
      <w:r w:rsidR="00417A23" w:rsidRPr="00417A23">
        <w:rPr>
          <w:rFonts w:asciiTheme="majorBidi" w:hAnsiTheme="majorBidi" w:cstheme="majorBidi"/>
          <w:b/>
          <w:bCs/>
          <w:color w:val="222222"/>
          <w:shd w:val="clear" w:color="auto" w:fill="FFFFFF"/>
        </w:rPr>
        <w:t xml:space="preserve">Sequence diagrams </w:t>
      </w:r>
      <w:r w:rsidR="00417A23" w:rsidRPr="00417A23">
        <w:rPr>
          <w:rFonts w:asciiTheme="majorBidi" w:hAnsiTheme="majorBidi" w:cstheme="majorBidi"/>
          <w:color w:val="222222"/>
          <w:shd w:val="clear" w:color="auto" w:fill="FFFFFF"/>
        </w:rPr>
        <w:t>describe how and in what order the objects in a system function.</w:t>
      </w:r>
      <w:r w:rsidR="00417A23" w:rsidRPr="00417A23">
        <w:rPr>
          <w:rFonts w:asciiTheme="majorBidi" w:hAnsiTheme="majorBidi" w:cstheme="majorBidi"/>
        </w:rPr>
        <w:t xml:space="preserve"> </w:t>
      </w:r>
    </w:p>
    <w:p w14:paraId="525C210E" w14:textId="440471E6" w:rsidR="00417A23" w:rsidRPr="00417A23" w:rsidRDefault="00417A23" w:rsidP="0086297E">
      <w:pPr>
        <w:rPr>
          <w:rFonts w:asciiTheme="majorBidi" w:hAnsiTheme="majorBidi" w:cstheme="majorBidi"/>
          <w:sz w:val="28"/>
          <w:szCs w:val="28"/>
        </w:rPr>
      </w:pPr>
      <w:r w:rsidRPr="00417A23">
        <w:rPr>
          <w:rFonts w:asciiTheme="majorBidi" w:hAnsiTheme="majorBidi" w:cstheme="majorBidi"/>
          <w:b/>
          <w:sz w:val="28"/>
          <w:szCs w:val="28"/>
          <w:u w:val="single"/>
        </w:rPr>
        <w:t>Task#03</w:t>
      </w:r>
    </w:p>
    <w:p w14:paraId="336CFE50" w14:textId="77777777" w:rsidR="00417A23" w:rsidRPr="00417A23" w:rsidRDefault="00417A23" w:rsidP="00417A2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17A23">
        <w:rPr>
          <w:rFonts w:asciiTheme="majorBidi" w:hAnsiTheme="majorBidi" w:cstheme="majorBidi"/>
          <w:b/>
          <w:bCs/>
          <w:sz w:val="28"/>
          <w:szCs w:val="28"/>
        </w:rPr>
        <w:t>Draw an activity diagram (Taking a scenario of your own choice)</w:t>
      </w:r>
    </w:p>
    <w:p w14:paraId="09349DA6" w14:textId="3A151BE6" w:rsidR="00417A23" w:rsidRPr="00417A23" w:rsidRDefault="00417A23" w:rsidP="00417A23">
      <w:pPr>
        <w:tabs>
          <w:tab w:val="left" w:pos="217"/>
          <w:tab w:val="center" w:pos="4680"/>
        </w:tabs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A562913" wp14:editId="67C6381C">
            <wp:simplePos x="0" y="0"/>
            <wp:positionH relativeFrom="margin">
              <wp:posOffset>-285115</wp:posOffset>
            </wp:positionH>
            <wp:positionV relativeFrom="paragraph">
              <wp:posOffset>330200</wp:posOffset>
            </wp:positionV>
            <wp:extent cx="6633210" cy="45542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8"/>
          <w:szCs w:val="28"/>
        </w:rPr>
        <w:tab/>
      </w:r>
    </w:p>
    <w:p w14:paraId="3F1DEA60" w14:textId="79B530D9" w:rsidR="00417A23" w:rsidRPr="00417A23" w:rsidRDefault="00417A23" w:rsidP="00417A23">
      <w:pPr>
        <w:rPr>
          <w:rFonts w:asciiTheme="majorBidi" w:hAnsiTheme="majorBidi" w:cstheme="majorBidi"/>
          <w:sz w:val="28"/>
          <w:szCs w:val="28"/>
        </w:rPr>
      </w:pPr>
    </w:p>
    <w:p w14:paraId="2239653F" w14:textId="77777777" w:rsidR="00417A23" w:rsidRPr="00417A23" w:rsidRDefault="00417A23" w:rsidP="00417A23">
      <w:pPr>
        <w:rPr>
          <w:rFonts w:asciiTheme="majorBidi" w:hAnsiTheme="majorBidi" w:cstheme="majorBidi"/>
          <w:sz w:val="28"/>
          <w:szCs w:val="28"/>
        </w:rPr>
      </w:pPr>
    </w:p>
    <w:sectPr w:rsidR="00417A23" w:rsidRPr="00417A23" w:rsidSect="00D37A5F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F2FEA" w14:textId="77777777" w:rsidR="009E2F4E" w:rsidRDefault="009E2F4E" w:rsidP="002E1AC8">
      <w:pPr>
        <w:spacing w:after="0" w:line="240" w:lineRule="auto"/>
      </w:pPr>
      <w:r>
        <w:separator/>
      </w:r>
    </w:p>
  </w:endnote>
  <w:endnote w:type="continuationSeparator" w:id="0">
    <w:p w14:paraId="04800998" w14:textId="77777777" w:rsidR="009E2F4E" w:rsidRDefault="009E2F4E" w:rsidP="002E1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5F677" w14:textId="77777777" w:rsidR="009E2F4E" w:rsidRDefault="009E2F4E" w:rsidP="002E1AC8">
      <w:pPr>
        <w:spacing w:after="0" w:line="240" w:lineRule="auto"/>
      </w:pPr>
      <w:r>
        <w:separator/>
      </w:r>
    </w:p>
  </w:footnote>
  <w:footnote w:type="continuationSeparator" w:id="0">
    <w:p w14:paraId="659F580E" w14:textId="77777777" w:rsidR="009E2F4E" w:rsidRDefault="009E2F4E" w:rsidP="002E1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44B63" w14:textId="7560F5BD" w:rsidR="00C76950" w:rsidRPr="0043466F" w:rsidRDefault="00C76950" w:rsidP="00C76950">
    <w:pPr>
      <w:pStyle w:val="Header"/>
      <w:tabs>
        <w:tab w:val="clear" w:pos="4680"/>
        <w:tab w:val="clear" w:pos="9360"/>
        <w:tab w:val="left" w:pos="7146"/>
      </w:tabs>
      <w:rPr>
        <w:rFonts w:asciiTheme="majorBidi" w:hAnsiTheme="majorBidi" w:cstheme="majorBidi"/>
        <w:b/>
        <w:bCs/>
        <w:i/>
        <w:iCs/>
      </w:rPr>
    </w:pPr>
    <w:r w:rsidRPr="0043466F">
      <w:rPr>
        <w:rFonts w:asciiTheme="majorBidi" w:hAnsiTheme="majorBidi" w:cstheme="majorBidi"/>
        <w:b/>
        <w:bCs/>
        <w:i/>
        <w:iCs/>
      </w:rPr>
      <w:t>Hafiz M Fawad</w:t>
    </w:r>
    <w:r w:rsidRPr="0043466F">
      <w:rPr>
        <w:rFonts w:asciiTheme="majorBidi" w:hAnsiTheme="majorBidi" w:cstheme="majorBidi"/>
        <w:b/>
        <w:bCs/>
        <w:i/>
        <w:iCs/>
      </w:rPr>
      <w:tab/>
      <w:t>FA17-</w:t>
    </w:r>
    <w:r w:rsidR="0043466F">
      <w:rPr>
        <w:rFonts w:asciiTheme="majorBidi" w:hAnsiTheme="majorBidi" w:cstheme="majorBidi"/>
        <w:b/>
        <w:bCs/>
        <w:i/>
        <w:iCs/>
      </w:rPr>
      <w:t>B</w:t>
    </w:r>
    <w:r w:rsidRPr="0043466F">
      <w:rPr>
        <w:rFonts w:asciiTheme="majorBidi" w:hAnsiTheme="majorBidi" w:cstheme="majorBidi"/>
        <w:b/>
        <w:bCs/>
        <w:i/>
        <w:iCs/>
      </w:rPr>
      <w:t>ECE-0018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7294"/>
    <w:multiLevelType w:val="hybridMultilevel"/>
    <w:tmpl w:val="40B85E22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93AE4"/>
    <w:multiLevelType w:val="multilevel"/>
    <w:tmpl w:val="E926077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8F"/>
    <w:rsid w:val="0005164D"/>
    <w:rsid w:val="00194E9E"/>
    <w:rsid w:val="002E1AC8"/>
    <w:rsid w:val="002F4047"/>
    <w:rsid w:val="00417A23"/>
    <w:rsid w:val="00431C9C"/>
    <w:rsid w:val="00433326"/>
    <w:rsid w:val="0043466F"/>
    <w:rsid w:val="005D238F"/>
    <w:rsid w:val="007737A5"/>
    <w:rsid w:val="008200D5"/>
    <w:rsid w:val="0086297E"/>
    <w:rsid w:val="00977EBD"/>
    <w:rsid w:val="009B6773"/>
    <w:rsid w:val="009E2F4E"/>
    <w:rsid w:val="00A7177E"/>
    <w:rsid w:val="00A8498E"/>
    <w:rsid w:val="00B73C4B"/>
    <w:rsid w:val="00C1538F"/>
    <w:rsid w:val="00C76950"/>
    <w:rsid w:val="00D37A5F"/>
    <w:rsid w:val="00F535F9"/>
    <w:rsid w:val="00F80147"/>
    <w:rsid w:val="00F8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9DAE"/>
  <w15:chartTrackingRefBased/>
  <w15:docId w15:val="{E15D620B-D5BF-4E03-85AE-40567B03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AC8"/>
    <w:pPr>
      <w:keepNext/>
      <w:keepLines/>
      <w:numPr>
        <w:numId w:val="1"/>
      </w:numPr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AC8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AC8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AC8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AC8"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AC8"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AC8"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AC8"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AC8"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AC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1AC8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AC8"/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AC8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A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A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A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A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A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E1AC8"/>
    <w:pPr>
      <w:ind w:left="720"/>
      <w:contextualSpacing/>
      <w:jc w:val="both"/>
    </w:pPr>
  </w:style>
  <w:style w:type="paragraph" w:styleId="Header">
    <w:name w:val="header"/>
    <w:basedOn w:val="Normal"/>
    <w:link w:val="HeaderChar"/>
    <w:uiPriority w:val="99"/>
    <w:unhideWhenUsed/>
    <w:rsid w:val="002E1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AC8"/>
  </w:style>
  <w:style w:type="paragraph" w:styleId="Footer">
    <w:name w:val="footer"/>
    <w:basedOn w:val="Normal"/>
    <w:link w:val="FooterChar"/>
    <w:uiPriority w:val="99"/>
    <w:unhideWhenUsed/>
    <w:rsid w:val="002E1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165</Words>
  <Characters>945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2019-09-29T08:07:00Z</dcterms:created>
  <dcterms:modified xsi:type="dcterms:W3CDTF">2019-09-29T12:47:00Z</dcterms:modified>
</cp:coreProperties>
</file>