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GUCCI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b/>
          <w:bCs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GUCCI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Shoe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Gucci shoes are the epitome of luxury and modern flair. Expertly crafted with top-quality materials, they showcase distinctive Gucci detailing, representing a perfect blend of style and opulence for the fashion-conscious individual</w:t>
      </w:r>
      <w:bookmarkStart w:id="0" w:name="_GoBack"/>
      <w:bookmarkEnd w:id="0"/>
      <w:r>
        <w:rPr>
          <w:rFonts w:hint="default" w:ascii="Georgia" w:hAnsi="Georgia"/>
          <w:sz w:val="28"/>
          <w:szCs w:val="28"/>
          <w:lang w:val="zh-CN"/>
        </w:rPr>
        <w:t>.</w:t>
      </w:r>
      <w:r>
        <w:rPr>
          <w:rFonts w:hint="default" w:ascii="Georgia" w:hAnsi="Georgia"/>
          <w:sz w:val="28"/>
          <w:szCs w:val="28"/>
          <w:lang w:val="en-US"/>
        </w:rPr>
        <w:t>”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038D0BBF"/>
    <w:rsid w:val="03F37B09"/>
    <w:rsid w:val="09C42F8F"/>
    <w:rsid w:val="0ACE74B0"/>
    <w:rsid w:val="15CF79D4"/>
    <w:rsid w:val="160D28B3"/>
    <w:rsid w:val="1B4A2C53"/>
    <w:rsid w:val="1F9F061F"/>
    <w:rsid w:val="21FC2B3A"/>
    <w:rsid w:val="34495E36"/>
    <w:rsid w:val="353A1CA5"/>
    <w:rsid w:val="380A1709"/>
    <w:rsid w:val="391E271B"/>
    <w:rsid w:val="40516596"/>
    <w:rsid w:val="43934633"/>
    <w:rsid w:val="43CA7AC6"/>
    <w:rsid w:val="49753249"/>
    <w:rsid w:val="49C43614"/>
    <w:rsid w:val="49F129C2"/>
    <w:rsid w:val="507B081A"/>
    <w:rsid w:val="56874EEC"/>
    <w:rsid w:val="57293ABF"/>
    <w:rsid w:val="57D342A4"/>
    <w:rsid w:val="5F3715C2"/>
    <w:rsid w:val="6061582C"/>
    <w:rsid w:val="66C17724"/>
    <w:rsid w:val="6AAA4E8C"/>
    <w:rsid w:val="6AEE2671"/>
    <w:rsid w:val="6FC87D72"/>
    <w:rsid w:val="731A7959"/>
    <w:rsid w:val="73F15BC3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2023-11-02T12:28:48Z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14CFD38F1F064855B867DCE47F777588_13</vt:lpwstr>
  </property>
</Properties>
</file>