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proofErr w:type="spellStart"/>
      <w:r w:rsidRPr="00DD6E5C">
        <w:rPr>
          <w:rFonts w:ascii="Century Gothic" w:hAnsi="Century Gothic" w:cstheme="minorHAnsi"/>
          <w:b/>
          <w:bCs/>
          <w:smallCaps/>
          <w:color w:val="000000" w:themeColor="text1"/>
          <w:sz w:val="24"/>
          <w:szCs w:val="24"/>
        </w:rPr>
        <w:t>BetweeN</w:t>
      </w:r>
      <w:proofErr w:type="spellEnd"/>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w:t>
      </w:r>
      <w:proofErr w:type="spellStart"/>
      <w:r w:rsidRPr="00DD6E5C">
        <w:rPr>
          <w:rFonts w:ascii="Century Gothic" w:hAnsi="Century Gothic" w:cstheme="minorHAnsi"/>
          <w:b/>
          <w:bCs/>
          <w:color w:val="000000" w:themeColor="text1"/>
          <w:sz w:val="24"/>
          <w:szCs w:val="24"/>
        </w:rPr>
        <w:t>companyName</w:t>
      </w:r>
      <w:proofErr w:type="spellEnd"/>
      <w:r w:rsidRPr="00DD6E5C">
        <w:rPr>
          <w:rFonts w:ascii="Century Gothic" w:hAnsi="Century Gothic" w:cstheme="minorHAnsi"/>
          <w:b/>
          <w:bCs/>
          <w:color w:val="000000" w:themeColor="text1"/>
          <w:sz w:val="24"/>
          <w:szCs w:val="24"/>
        </w:rPr>
        <w:t>}</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w:t>
      </w:r>
      <w:proofErr w:type="spellStart"/>
      <w:r w:rsidRPr="00DD6E5C">
        <w:rPr>
          <w:rFonts w:ascii="Century Gothic" w:hAnsi="Century Gothic" w:cstheme="minorHAnsi"/>
          <w:b/>
          <w:smallCaps/>
          <w:color w:val="000000" w:themeColor="text1"/>
        </w:rPr>
        <w:t>startDateFormatted</w:t>
      </w:r>
      <w:proofErr w:type="spellEnd"/>
      <w:r w:rsidRPr="00DD6E5C">
        <w:rPr>
          <w:rFonts w:ascii="Century Gothic" w:hAnsi="Century Gothic" w:cstheme="minorHAnsi"/>
          <w:b/>
          <w:smallCaps/>
          <w:color w:val="000000" w:themeColor="text1"/>
        </w:rPr>
        <w:t>}</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Del="00AA3B61" w:rsidRDefault="004C1024" w:rsidP="004C1024">
      <w:pPr>
        <w:rPr>
          <w:del w:id="2" w:author="babatunde mustapha" w:date="2025-12-24T11:11:00Z" w16du:dateUtc="2025-12-24T10:11:00Z"/>
          <w:rFonts w:ascii="Century Gothic" w:hAnsi="Century Gothic" w:cstheme="minorHAnsi"/>
        </w:rPr>
      </w:pPr>
    </w:p>
    <w:p w:rsidR="00AA3B61" w:rsidRPr="00BF1B62" w:rsidRDefault="00AA3B61" w:rsidP="004C1024">
      <w:pPr>
        <w:jc w:val="center"/>
        <w:rPr>
          <w:ins w:id="3"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4"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5"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6" w:author="babatunde mustapha" w:date="2025-12-24T11:11:00Z" w16du:dateUtc="2025-12-24T10:11:00Z"/>
          <w:rFonts w:ascii="Century Gothic" w:hAnsi="Century Gothic" w:cstheme="minorHAnsi"/>
          <w:b/>
          <w:smallCaps/>
        </w:rPr>
      </w:pPr>
    </w:p>
    <w:p w:rsidR="004C1024" w:rsidDel="00AA3B61" w:rsidRDefault="004C1024" w:rsidP="004C1024">
      <w:pPr>
        <w:rPr>
          <w:del w:id="7" w:author="babatunde mustapha" w:date="2025-12-24T11:11:00Z" w16du:dateUtc="2025-12-24T10:11:00Z"/>
          <w:rFonts w:ascii="Century Gothic" w:hAnsi="Century Gothic" w:cstheme="minorHAnsi"/>
          <w:b/>
          <w:smallCaps/>
        </w:rPr>
      </w:pPr>
    </w:p>
    <w:p w:rsidR="004C1024" w:rsidDel="00AA3B61" w:rsidRDefault="004C1024" w:rsidP="004C1024">
      <w:pPr>
        <w:rPr>
          <w:del w:id="8" w:author="babatunde mustapha" w:date="2025-12-24T11:11:00Z" w16du:dateUtc="2025-12-24T10:11:00Z"/>
          <w:rFonts w:ascii="Century Gothic" w:hAnsi="Century Gothic" w:cstheme="minorHAnsi"/>
          <w:b/>
          <w:smallCaps/>
        </w:rPr>
      </w:pPr>
    </w:p>
    <w:p w:rsidR="004C1024" w:rsidDel="00AA3B61" w:rsidRDefault="004C1024" w:rsidP="004C1024">
      <w:pPr>
        <w:rPr>
          <w:del w:id="9" w:author="babatunde mustapha" w:date="2025-12-24T11:11:00Z" w16du:dateUtc="2025-12-24T10:11:00Z"/>
          <w:rFonts w:ascii="Century Gothic" w:hAnsi="Century Gothic" w:cstheme="minorHAnsi"/>
          <w:b/>
          <w:smallCaps/>
        </w:rPr>
      </w:pPr>
    </w:p>
    <w:p w:rsidR="004C1024" w:rsidDel="00AA3B61" w:rsidRDefault="004C1024" w:rsidP="004C1024">
      <w:pPr>
        <w:rPr>
          <w:del w:id="10" w:author="babatunde mustapha" w:date="2025-12-24T11:11:00Z" w16du:dateUtc="2025-12-24T10:11:00Z"/>
          <w:rFonts w:ascii="Century Gothic" w:hAnsi="Century Gothic" w:cstheme="minorHAnsi"/>
          <w:b/>
          <w:smallCaps/>
        </w:rPr>
      </w:pPr>
    </w:p>
    <w:p w:rsidR="004C1024" w:rsidDel="00AA3B61" w:rsidRDefault="004C1024" w:rsidP="004C1024">
      <w:pPr>
        <w:rPr>
          <w:del w:id="11" w:author="babatunde mustapha" w:date="2025-12-24T11:11:00Z" w16du:dateUtc="2025-12-24T10:11:00Z"/>
          <w:rFonts w:ascii="Century Gothic" w:hAnsi="Century Gothic" w:cstheme="minorHAnsi"/>
        </w:rPr>
      </w:pPr>
    </w:p>
    <w:p w:rsidR="004C1024" w:rsidDel="00AA3B61" w:rsidRDefault="004C1024" w:rsidP="004C1024">
      <w:pPr>
        <w:rPr>
          <w:del w:id="12" w:author="babatunde mustapha" w:date="2025-12-24T11:11:00Z" w16du:dateUtc="2025-12-24T10:11:00Z"/>
          <w:rFonts w:ascii="Century Gothic" w:hAnsi="Century Gothic" w:cstheme="minorHAnsi"/>
        </w:rPr>
      </w:pPr>
    </w:p>
    <w:p w:rsidR="004C1024" w:rsidRPr="00BF1B62" w:rsidDel="00AA3B61" w:rsidRDefault="004C1024" w:rsidP="004C1024">
      <w:pPr>
        <w:rPr>
          <w:del w:id="13" w:author="babatunde mustapha" w:date="2025-12-24T11:11:00Z" w16du:dateUtc="2025-12-24T10:11:00Z"/>
          <w:rFonts w:ascii="Century Gothic" w:hAnsi="Century Gothic" w:cstheme="minorHAnsi"/>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ins w:id="14" w:author="babatunde mustapha" w:date="2026-01-14T17:34:00Z" w16du:dateUtc="2026-01-14T16:34: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15" w:author="babatunde mustapha" w:date="2026-01-14T17:34:00Z" w16du:dateUtc="2026-01-14T16:34:00Z">
        <w:r w:rsidRPr="00BF1B62" w:rsidDel="00BD7560">
          <w:rPr>
            <w:rFonts w:ascii="Century Gothic" w:hAnsi="Century Gothic" w:cstheme="minorHAnsi"/>
          </w:rPr>
          <w:tab/>
        </w:r>
        <w:r w:rsidRPr="00BF1B62" w:rsidDel="00BD7560">
          <w:rPr>
            <w:rFonts w:ascii="Century Gothic" w:hAnsi="Century Gothic" w:cstheme="minorHAnsi"/>
          </w:rPr>
          <w:tab/>
        </w:r>
        <w:r w:rsidRPr="00BF1B62" w:rsidDel="00BD7560">
          <w:rPr>
            <w:rFonts w:ascii="Century Gothic" w:hAnsi="Century Gothic" w:cstheme="minorHAnsi"/>
          </w:rPr>
          <w:tab/>
          <w:delText xml:space="preserve">     </w:delText>
        </w:r>
      </w:del>
      <w:del w:id="16" w:author="babatunde mustapha" w:date="2026-01-14T17:02:00Z" w16du:dateUtc="2026-01-14T16:02:00Z">
        <w:r w:rsidRPr="00BF1B62" w:rsidDel="00047CF9">
          <w:rPr>
            <w:rFonts w:ascii="Century Gothic" w:hAnsi="Century Gothic" w:cstheme="minorHAnsi"/>
          </w:rPr>
          <w:delText xml:space="preserve"> </w:delText>
        </w:r>
      </w:del>
      <w:del w:id="17" w:author="babatunde mustapha" w:date="2026-01-14T17:01:00Z" w16du:dateUtc="2026-01-14T16:01:00Z">
        <w:r w:rsidRPr="00BF1B62" w:rsidDel="00047CF9">
          <w:rPr>
            <w:rFonts w:ascii="Century Gothic" w:hAnsi="Century Gothic" w:cstheme="minorHAnsi"/>
          </w:rPr>
          <w:delText xml:space="preserve">       </w:delText>
        </w:r>
      </w:del>
      <w:r w:rsidRPr="00BF1B62">
        <w:rPr>
          <w:rFonts w:ascii="Century Gothic" w:hAnsi="Century Gothic" w:cstheme="minorHAnsi"/>
        </w:rPr>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 xml:space="preserve">Obligations and Warranties of </w:t>
      </w:r>
      <w:proofErr w:type="spellStart"/>
      <w:r w:rsidRPr="00BF1B62">
        <w:rPr>
          <w:rFonts w:ascii="Century Gothic" w:hAnsi="Century Gothic" w:cstheme="minorHAnsi"/>
        </w:rPr>
        <w:t>Leadway</w:t>
      </w:r>
      <w:proofErr w:type="spellEnd"/>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proofErr w:type="gramStart"/>
      <w:r w:rsidRPr="00BF1B62">
        <w:rPr>
          <w:rFonts w:ascii="Century Gothic" w:hAnsi="Century Gothic" w:cstheme="minorHAnsi"/>
        </w:rPr>
        <w:t>Non Covered</w:t>
      </w:r>
      <w:proofErr w:type="gramEnd"/>
      <w:r w:rsidRPr="00BF1B62">
        <w:rPr>
          <w:rFonts w:ascii="Century Gothic" w:hAnsi="Century Gothic" w:cstheme="minorHAnsi"/>
        </w:rPr>
        <w:t xml:space="preserve"> Services</w:t>
      </w:r>
      <w:ins w:id="18" w:author="babatunde mustapha" w:date="2026-01-14T17:35:00Z" w16du:dateUtc="2026-01-14T16:35: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19" w:author="babatunde mustapha" w:date="2026-01-14T17:24:00Z" w16du:dateUtc="2026-01-14T16:24: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del>
      <w:del w:id="20" w:author="babatunde mustapha" w:date="2026-01-14T17:02:00Z" w16du:dateUtc="2026-01-14T16:02:00Z">
        <w:r w:rsidRPr="00BF1B62" w:rsidDel="00047CF9">
          <w:rPr>
            <w:rFonts w:ascii="Century Gothic" w:hAnsi="Century Gothic" w:cstheme="minorHAnsi"/>
          </w:rPr>
          <w:tab/>
        </w:r>
        <w:r w:rsidRPr="00BF1B62" w:rsidDel="00047CF9">
          <w:rPr>
            <w:rFonts w:ascii="Century Gothic" w:hAnsi="Century Gothic" w:cstheme="minorHAnsi"/>
          </w:rPr>
          <w:tab/>
        </w:r>
      </w:del>
      <w:r w:rsidRPr="00BF1B62">
        <w:rPr>
          <w:rFonts w:ascii="Century Gothic" w:hAnsi="Century Gothic" w:cstheme="minorHAnsi"/>
        </w:rPr>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ins w:id="21" w:author="babatunde mustapha" w:date="2026-01-14T17:36:00Z" w16du:dateUtc="2026-01-14T16:36: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22" w:author="babatunde mustapha" w:date="2026-01-14T17:25:00Z" w16du:dateUtc="2026-01-14T16:25: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del>
      <w:del w:id="23" w:author="babatunde mustapha" w:date="2026-01-14T17:02:00Z" w16du:dateUtc="2026-01-14T16:02:00Z">
        <w:r w:rsidRPr="00BF1B62" w:rsidDel="00047CF9">
          <w:rPr>
            <w:rFonts w:ascii="Century Gothic" w:hAnsi="Century Gothic" w:cstheme="minorHAnsi"/>
          </w:rPr>
          <w:tab/>
        </w:r>
      </w:del>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ins w:id="24" w:author="babatunde mustapha" w:date="2026-01-14T17:36:00Z" w16du:dateUtc="2026-01-14T16:36: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25" w:author="babatunde mustapha" w:date="2026-01-14T17:25:00Z" w16du:dateUtc="2026-01-14T16:25: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Del="00E81464">
          <w:rPr>
            <w:rFonts w:ascii="Century Gothic" w:hAnsi="Century Gothic" w:cstheme="minorHAnsi"/>
          </w:rPr>
          <w:delText xml:space="preserve"> </w:delText>
        </w:r>
      </w:del>
      <w:del w:id="26" w:author="babatunde mustapha" w:date="2026-01-14T17:02:00Z" w16du:dateUtc="2026-01-14T16:02:00Z">
        <w:r w:rsidDel="00047CF9">
          <w:rPr>
            <w:rFonts w:ascii="Century Gothic" w:hAnsi="Century Gothic" w:cstheme="minorHAnsi"/>
          </w:rPr>
          <w:delText xml:space="preserve">          </w:delText>
        </w:r>
      </w:del>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ins w:id="27" w:author="babatunde mustapha" w:date="2026-01-14T17:36:00Z" w16du:dateUtc="2026-01-14T16:36: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28" w:author="babatunde mustapha" w:date="2026-01-14T17:25:00Z" w16du:dateUtc="2026-01-14T16:25: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Del="00E81464">
          <w:rPr>
            <w:rFonts w:ascii="Century Gothic" w:hAnsi="Century Gothic" w:cstheme="minorHAnsi"/>
          </w:rPr>
          <w:delText xml:space="preserve">           </w:delText>
        </w:r>
      </w:del>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ins w:id="29" w:author="babatunde mustapha" w:date="2026-01-14T17:37:00Z" w16du:dateUtc="2026-01-14T16:37: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30" w:author="babatunde mustapha" w:date="2026-01-14T17:26:00Z" w16du:dateUtc="2026-01-14T16:26: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Del="00E81464">
          <w:rPr>
            <w:rFonts w:ascii="Century Gothic" w:hAnsi="Century Gothic" w:cstheme="minorHAnsi"/>
          </w:rPr>
          <w:delText xml:space="preserve">  </w:delText>
        </w:r>
      </w:del>
      <w:del w:id="31" w:author="babatunde mustapha" w:date="2026-01-14T17:03:00Z" w16du:dateUtc="2026-01-14T16:03:00Z">
        <w:r w:rsidDel="00047CF9">
          <w:rPr>
            <w:rFonts w:ascii="Century Gothic" w:hAnsi="Century Gothic" w:cstheme="minorHAnsi"/>
          </w:rPr>
          <w:delText xml:space="preserve">         </w:delText>
        </w:r>
      </w:del>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w:t>
      </w:r>
      <w:proofErr w:type="spellStart"/>
      <w:r w:rsidRPr="009C07C1">
        <w:rPr>
          <w:rFonts w:ascii="Century Gothic" w:hAnsi="Century Gothic" w:cstheme="minorHAnsi"/>
          <w:b/>
        </w:rPr>
        <w:t>startDateFormatted</w:t>
      </w:r>
      <w:proofErr w:type="spellEnd"/>
      <w:r w:rsidRPr="009C07C1">
        <w:rPr>
          <w:rFonts w:ascii="Century Gothic" w:hAnsi="Century Gothic" w:cstheme="minorHAnsi"/>
          <w:b/>
        </w:rPr>
        <w:t>}</w:t>
      </w:r>
      <w:r>
        <w:rPr>
          <w:rFonts w:ascii="Century Gothic" w:hAnsi="Century Gothic" w:cstheme="minorHAnsi"/>
          <w:b/>
        </w:rPr>
        <w:t xml:space="preserve"> </w:t>
      </w:r>
      <w:r>
        <w:rPr>
          <w:rFonts w:ascii="Century Gothic" w:hAnsi="Century Gothic" w:cstheme="minorHAnsi"/>
          <w:b/>
          <w:smallCaps/>
        </w:rPr>
        <w:t>(EFFECTIVE DATE)</w:t>
      </w:r>
    </w:p>
    <w:p w:rsidR="004C1024" w:rsidRPr="00BF1B62" w:rsidDel="00AA3B61" w:rsidRDefault="004C1024" w:rsidP="004C1024">
      <w:pPr>
        <w:rPr>
          <w:del w:id="32"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33" w:author="babatunde mustapha" w:date="2025-12-24T11:11:00Z" w16du:dateUtc="2025-12-24T10:11:00Z"/>
          <w:rFonts w:ascii="Century Gothic" w:hAnsi="Century Gothic" w:cstheme="minorHAnsi"/>
          <w:b/>
          <w:smallCaps/>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proofErr w:type="spellStart"/>
      <w:r w:rsidRPr="00AB54ED">
        <w:rPr>
          <w:rFonts w:ascii="Century Gothic" w:hAnsi="Century Gothic" w:cstheme="minorHAnsi"/>
        </w:rPr>
        <w:t>Leadway</w:t>
      </w:r>
      <w:proofErr w:type="spellEnd"/>
      <w:r w:rsidRPr="00AB54ED">
        <w:rPr>
          <w:rFonts w:ascii="Century Gothic" w:hAnsi="Century Gothic" w:cstheme="minorHAnsi"/>
        </w:rPr>
        <w:t xml:space="preserve"> House, 121/123, </w:t>
      </w:r>
      <w:proofErr w:type="spellStart"/>
      <w:r w:rsidRPr="00AB54ED">
        <w:rPr>
          <w:rFonts w:ascii="Century Gothic" w:hAnsi="Century Gothic" w:cstheme="minorHAnsi"/>
        </w:rPr>
        <w:t>Funsho</w:t>
      </w:r>
      <w:proofErr w:type="spellEnd"/>
      <w:r w:rsidRPr="00AB54ED">
        <w:rPr>
          <w:rFonts w:ascii="Century Gothic" w:hAnsi="Century Gothic" w:cstheme="minorHAnsi"/>
        </w:rPr>
        <w:t xml:space="preserve"> Williams Avenue, </w:t>
      </w:r>
      <w:proofErr w:type="spellStart"/>
      <w:r w:rsidRPr="00AB54ED">
        <w:rPr>
          <w:rFonts w:ascii="Century Gothic" w:hAnsi="Century Gothic" w:cstheme="minorHAnsi"/>
        </w:rPr>
        <w:t>Iponri</w:t>
      </w:r>
      <w:proofErr w:type="spellEnd"/>
      <w:r w:rsidRPr="00AB54ED">
        <w:rPr>
          <w:rFonts w:ascii="Century Gothic" w:hAnsi="Century Gothic" w:cstheme="minorHAnsi"/>
        </w:rPr>
        <w:t>,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w:t>
      </w:r>
      <w:proofErr w:type="spellStart"/>
      <w:r w:rsidRPr="009C07C1">
        <w:rPr>
          <w:rFonts w:ascii="Century Gothic" w:hAnsi="Century Gothic" w:cstheme="minorHAnsi"/>
          <w:b/>
          <w:bCs/>
          <w:sz w:val="22"/>
          <w:szCs w:val="22"/>
        </w:rPr>
        <w:t>companyName</w:t>
      </w:r>
      <w:proofErr w:type="spellEnd"/>
      <w:r w:rsidRPr="009C07C1">
        <w:rPr>
          <w:rFonts w:ascii="Century Gothic" w:hAnsi="Century Gothic" w:cstheme="minorHAnsi"/>
          <w:b/>
          <w:bCs/>
          <w:sz w:val="22"/>
          <w:szCs w:val="22"/>
        </w:rPr>
        <w:t>}</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The Company has approached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the necessary healthcare services and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agreed to provide same for the benefit of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w:t>
      </w:r>
      <w:proofErr w:type="spellStart"/>
      <w:r w:rsidRPr="00C2381F">
        <w:rPr>
          <w:rFonts w:ascii="Century Gothic" w:hAnsi="Century Gothic" w:cstheme="minorHAnsi"/>
        </w:rPr>
        <w:t>Leadway</w:t>
      </w:r>
      <w:proofErr w:type="spellEnd"/>
      <w:r w:rsidRPr="00C2381F">
        <w:rPr>
          <w:rFonts w:ascii="Century Gothic" w:hAnsi="Century Gothic" w:cstheme="minorHAnsi"/>
        </w:rPr>
        <w:t xml:space="preserve">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w:t>
      </w:r>
      <w:proofErr w:type="spellStart"/>
      <w:r w:rsidRPr="00BF1B62">
        <w:rPr>
          <w:rFonts w:ascii="Century Gothic" w:hAnsi="Century Gothic" w:cstheme="minorHAnsi"/>
          <w:b/>
        </w:rPr>
        <w:t>Enrolee</w:t>
      </w:r>
      <w:proofErr w:type="spellEnd"/>
      <w:r w:rsidRPr="00BF1B62">
        <w:rPr>
          <w:rFonts w:ascii="Century Gothic" w:hAnsi="Century Gothic" w:cstheme="minorHAnsi"/>
          <w:b/>
        </w:rPr>
        <w:t xml:space="preserv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xml:space="preserve">: The overall cover limit refers to the maximum annual reimbursement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cater for the care and treatment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These limits are plan specific. Specific monetary or benefit limits may apply for specific services such as optical, dental, surgical procedures, cancer care. In </w:t>
      </w:r>
      <w:proofErr w:type="gramStart"/>
      <w:r w:rsidRPr="00BF1B62">
        <w:rPr>
          <w:rFonts w:ascii="Century Gothic" w:hAnsi="Century Gothic" w:cstheme="minorHAnsi"/>
        </w:rPr>
        <w:t>addition</w:t>
      </w:r>
      <w:proofErr w:type="gramEnd"/>
      <w:r w:rsidRPr="00BF1B62">
        <w:rPr>
          <w:rFonts w:ascii="Century Gothic" w:hAnsi="Century Gothic" w:cstheme="minorHAnsi"/>
        </w:rPr>
        <w:t xml:space="preserve">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with or without any eligible </w:t>
      </w:r>
      <w:proofErr w:type="spellStart"/>
      <w:r w:rsidRPr="00BF1B62">
        <w:rPr>
          <w:rFonts w:ascii="Century Gothic" w:hAnsi="Century Gothic" w:cstheme="minorHAnsi"/>
        </w:rPr>
        <w:t>dependants</w:t>
      </w:r>
      <w:proofErr w:type="spellEnd"/>
      <w:r w:rsidRPr="00BF1B62">
        <w:rPr>
          <w:rFonts w:ascii="Century Gothic" w:hAnsi="Century Gothic" w:cstheme="minorHAnsi"/>
        </w:rPr>
        <w:t>,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 xml:space="preserve">means healthcare services that are not covered under Schedule 1 hereto but which may be provided to a beneficiary with the approval of the Company and </w:t>
      </w:r>
      <w:proofErr w:type="spellStart"/>
      <w:r w:rsidRPr="00BF1B62">
        <w:rPr>
          <w:rFonts w:ascii="Century Gothic" w:hAnsi="Century Gothic" w:cstheme="minorHAnsi"/>
        </w:rPr>
        <w:t>Leadway</w:t>
      </w:r>
      <w:proofErr w:type="spellEnd"/>
      <w:r w:rsidRPr="00BF1B62">
        <w:rPr>
          <w:rFonts w:ascii="Century Gothic" w:hAnsi="Century Gothic" w:cstheme="minorHAnsi"/>
        </w:rPr>
        <w:t>.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 xml:space="preserve">means a duly licensed healthcare provider that has entered into an agreement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 xml:space="preserve">In the event of a life-threatening medical emergency or critical illness where the necessary care is unavailable locally but accessible in another country within the defined geographic coverage area of the health plan,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may facilitate overseas treatment. This shall be subject to the stipulated benefit limit(s) for the required care and our case management protocol. The insured individual shall be responsible for travel cost to the treatment location and other incidental expenses, while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assumes sole responsibility for direct medical expenses. Should the estimated cost of treatment exceed the available limit, the insured individual shall be required to settle the difference in advance to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w:t>
      </w:r>
      <w:proofErr w:type="spellStart"/>
      <w:r w:rsidRPr="00BF1B62">
        <w:rPr>
          <w:rFonts w:ascii="Century Gothic" w:hAnsi="Century Gothic" w:cstheme="minorHAnsi"/>
          <w:b/>
        </w:rPr>
        <w:t>borns</w:t>
      </w:r>
      <w:proofErr w:type="spellEnd"/>
      <w:r w:rsidRPr="00BF1B62">
        <w:rPr>
          <w:rFonts w:ascii="Century Gothic" w:hAnsi="Century Gothic" w:cstheme="minorHAnsi"/>
          <w:b/>
        </w:rPr>
        <w:t>:</w:t>
      </w:r>
      <w:r w:rsidRPr="00BF1B62">
        <w:rPr>
          <w:rFonts w:ascii="Century Gothic" w:hAnsi="Century Gothic" w:cstheme="minorHAnsi"/>
        </w:rPr>
        <w:t xml:space="preserve"> All new-</w:t>
      </w:r>
      <w:proofErr w:type="spellStart"/>
      <w:r w:rsidRPr="00BF1B62">
        <w:rPr>
          <w:rFonts w:ascii="Century Gothic" w:hAnsi="Century Gothic" w:cstheme="minorHAnsi"/>
        </w:rPr>
        <w:t>borns</w:t>
      </w:r>
      <w:proofErr w:type="spellEnd"/>
      <w:r w:rsidRPr="00BF1B62">
        <w:rPr>
          <w:rFonts w:ascii="Century Gothic" w:hAnsi="Century Gothic" w:cstheme="minorHAnsi"/>
        </w:rPr>
        <w:t xml:space="preserve">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 xml:space="preserve">in a case of non-disclosure,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ins w:id="34" w:author="babatunde mustapha" w:date="2025-12-24T11:12:00Z" w16du:dateUtc="2025-12-24T10:12:00Z"/>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 xml:space="preserve">means the agreed annual consideration paid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per Plan Member per annum for all Covered Services rendered under the Medical Scheme, as stipulated in the Covered Services Schedule, except the Excluded Services which shall be paid for separately.</w:t>
      </w:r>
    </w:p>
    <w:p w:rsidR="00AA3B61" w:rsidRDefault="00AA3B61">
      <w:pPr>
        <w:pStyle w:val="ListParagraph"/>
        <w:rPr>
          <w:ins w:id="35" w:author="babatunde mustapha" w:date="2025-12-24T11:12:00Z" w16du:dateUtc="2025-12-24T10:12:00Z"/>
          <w:rFonts w:ascii="Century Gothic" w:hAnsi="Century Gothic" w:cstheme="minorHAnsi"/>
        </w:rPr>
        <w:pPrChange w:id="36" w:author="babatunde mustapha" w:date="2025-12-24T11:12:00Z" w16du:dateUtc="2025-12-24T10:12:00Z">
          <w:pPr>
            <w:widowControl w:val="0"/>
            <w:numPr>
              <w:ilvl w:val="1"/>
              <w:numId w:val="2"/>
            </w:numPr>
            <w:tabs>
              <w:tab w:val="num" w:pos="2880"/>
            </w:tabs>
            <w:ind w:left="567" w:hanging="567"/>
            <w:jc w:val="both"/>
          </w:pPr>
        </w:pPrChange>
      </w:pPr>
    </w:p>
    <w:p w:rsidR="00AA3B61" w:rsidRDefault="00AA3B61" w:rsidP="00AA3B61">
      <w:pPr>
        <w:widowControl w:val="0"/>
        <w:jc w:val="both"/>
        <w:rPr>
          <w:ins w:id="37" w:author="babatunde mustapha" w:date="2025-12-24T11:12:00Z" w16du:dateUtc="2025-12-24T10:12:00Z"/>
          <w:rFonts w:ascii="Century Gothic" w:hAnsi="Century Gothic" w:cstheme="minorHAnsi"/>
        </w:rPr>
      </w:pPr>
    </w:p>
    <w:p w:rsidR="00AA3B61" w:rsidRDefault="00AA3B61">
      <w:pPr>
        <w:widowControl w:val="0"/>
        <w:jc w:val="both"/>
        <w:rPr>
          <w:rFonts w:ascii="Century Gothic" w:hAnsi="Century Gothic" w:cstheme="minorHAnsi"/>
        </w:rPr>
        <w:pPrChange w:id="38" w:author="babatunde mustapha" w:date="2025-12-24T11:12:00Z" w16du:dateUtc="2025-12-24T10:12:00Z">
          <w:pPr>
            <w:widowControl w:val="0"/>
            <w:numPr>
              <w:ilvl w:val="1"/>
              <w:numId w:val="2"/>
            </w:numPr>
            <w:tabs>
              <w:tab w:val="num" w:pos="2880"/>
            </w:tabs>
            <w:ind w:left="567" w:hanging="567"/>
            <w:jc w:val="both"/>
          </w:pPr>
        </w:pPrChange>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w:t>
      </w:r>
      <w:proofErr w:type="gramStart"/>
      <w:r w:rsidRPr="00BF1B62">
        <w:rPr>
          <w:rFonts w:ascii="Century Gothic" w:hAnsi="Century Gothic" w:cstheme="minorHAnsi"/>
          <w:lang w:val="en-ZA"/>
        </w:rPr>
        <w:t>Medical</w:t>
      </w:r>
      <w:proofErr w:type="gramEnd"/>
      <w:r w:rsidRPr="00BF1B62">
        <w:rPr>
          <w:rFonts w:ascii="Century Gothic" w:hAnsi="Century Gothic" w:cstheme="minorHAnsi"/>
          <w:lang w:val="en-ZA"/>
        </w:rPr>
        <w:t xml:space="preserve">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proofErr w:type="spellStart"/>
      <w:r w:rsidRPr="00BF1B62">
        <w:rPr>
          <w:rFonts w:ascii="Century Gothic" w:hAnsi="Century Gothic" w:cstheme="minorHAnsi"/>
          <w:b/>
        </w:rPr>
        <w:t>Utilisation</w:t>
      </w:r>
      <w:proofErr w:type="spellEnd"/>
      <w:r w:rsidRPr="00BF1B62">
        <w:rPr>
          <w:rFonts w:ascii="Century Gothic" w:hAnsi="Century Gothic" w:cstheme="minorHAnsi"/>
          <w:b/>
        </w:rPr>
        <w:t xml:space="preserve">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proofErr w:type="spellStart"/>
      <w:r w:rsidR="00040982" w:rsidRPr="00DD6E5C">
        <w:rPr>
          <w:rFonts w:ascii="Century Gothic" w:hAnsi="Century Gothic" w:cstheme="minorHAnsi"/>
          <w:b/>
          <w:smallCaps/>
          <w:color w:val="000000" w:themeColor="text1"/>
        </w:rPr>
        <w:t>startDateFormatted</w:t>
      </w:r>
      <w:proofErr w:type="spellEnd"/>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 xml:space="preserve">renewal shall be subject to review based on utilization report. The addendum shall where </w:t>
      </w:r>
      <w:proofErr w:type="gramStart"/>
      <w:r w:rsidRPr="00BF1B62">
        <w:rPr>
          <w:rFonts w:ascii="Century Gothic" w:hAnsi="Century Gothic" w:cstheme="minorHAnsi"/>
        </w:rPr>
        <w:t>necessary</w:t>
      </w:r>
      <w:proofErr w:type="gramEnd"/>
      <w:r w:rsidRPr="00BF1B62">
        <w:rPr>
          <w:rFonts w:ascii="Century Gothic" w:hAnsi="Century Gothic" w:cstheme="minorHAnsi"/>
        </w:rPr>
        <w:t xml:space="preserve"> incorporate such schedules and annexure </w:t>
      </w:r>
      <w:proofErr w:type="spellStart"/>
      <w:r w:rsidRPr="00BF1B62">
        <w:rPr>
          <w:rFonts w:ascii="Century Gothic" w:hAnsi="Century Gothic" w:cstheme="minorHAnsi"/>
        </w:rPr>
        <w:t>recognised</w:t>
      </w:r>
      <w:proofErr w:type="spellEnd"/>
      <w:r w:rsidRPr="00BF1B62">
        <w:rPr>
          <w:rFonts w:ascii="Century Gothic" w:hAnsi="Century Gothic" w:cstheme="minorHAnsi"/>
        </w:rPr>
        <w:t xml:space="preserve"> or contemplated by this Agreement to give full effect to this Agreement and the addendum.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change of plan shall be </w:t>
      </w:r>
      <w:proofErr w:type="gramStart"/>
      <w:r w:rsidRPr="00BF1B62">
        <w:rPr>
          <w:rFonts w:ascii="Century Gothic" w:hAnsi="Century Gothic" w:cstheme="minorHAnsi"/>
        </w:rPr>
        <w:t>effected</w:t>
      </w:r>
      <w:proofErr w:type="gramEnd"/>
      <w:r w:rsidRPr="00BF1B62">
        <w:rPr>
          <w:rFonts w:ascii="Century Gothic" w:hAnsi="Century Gothic" w:cstheme="minorHAnsi"/>
        </w:rPr>
        <w:t xml:space="preserve">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 xml:space="preserve">All specialist consultations for members on the Plus and Pro plans and/ or its variants, will be referred to designated </w:t>
      </w:r>
      <w:proofErr w:type="spellStart"/>
      <w:r w:rsidRPr="00745A01">
        <w:rPr>
          <w:rFonts w:ascii="Century Gothic" w:hAnsi="Century Gothic" w:cstheme="minorHAnsi"/>
        </w:rPr>
        <w:t>centres</w:t>
      </w:r>
      <w:proofErr w:type="spellEnd"/>
      <w:r w:rsidRPr="00745A01">
        <w:rPr>
          <w:rFonts w:ascii="Century Gothic" w:hAnsi="Century Gothic" w:cstheme="minorHAnsi"/>
        </w:rPr>
        <w:t xml:space="preserve">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 Plan Member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within 7days by presenting bills, prescription, doctor’s report and receipts of all expenses incurred and shall be entitled to a refund of medical bills within one month, from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all cases,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decides what re-</w:t>
      </w:r>
      <w:proofErr w:type="spellStart"/>
      <w:r w:rsidRPr="00BF1B62">
        <w:rPr>
          <w:rFonts w:ascii="Century Gothic" w:hAnsi="Century Gothic" w:cstheme="minorHAnsi"/>
        </w:rPr>
        <w:t>imbursable</w:t>
      </w:r>
      <w:proofErr w:type="spellEnd"/>
      <w:r w:rsidRPr="00BF1B62">
        <w:rPr>
          <w:rFonts w:ascii="Century Gothic" w:hAnsi="Century Gothic" w:cstheme="minorHAnsi"/>
        </w:rPr>
        <w:t xml:space="preserve"> is; usually what it would have cost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automatically suspend </w:t>
      </w:r>
      <w:proofErr w:type="spellStart"/>
      <w:r w:rsidRPr="00BF1B62">
        <w:rPr>
          <w:rFonts w:ascii="Century Gothic" w:hAnsi="Century Gothic" w:cstheme="minorHAnsi"/>
        </w:rPr>
        <w:t>coveror</w:t>
      </w:r>
      <w:proofErr w:type="spellEnd"/>
      <w:r w:rsidRPr="00BF1B62">
        <w:rPr>
          <w:rFonts w:ascii="Century Gothic" w:hAnsi="Century Gothic" w:cstheme="minorHAnsi"/>
        </w:rPr>
        <w:t xml:space="preserve"> all the Plan members listed on the </w:t>
      </w:r>
      <w:r w:rsidRPr="00BF1B62">
        <w:rPr>
          <w:rFonts w:ascii="Century Gothic" w:hAnsi="Century Gothic" w:cstheme="minorHAnsi"/>
        </w:rPr>
        <w:lastRenderedPageBreak/>
        <w:t xml:space="preserve">Company’s Schedule of Insured Persons if premium is not paid on or before the due date, or at most, 30 days after due date.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Del="00AA3B61" w:rsidRDefault="004C1024" w:rsidP="004C1024">
      <w:pPr>
        <w:widowControl w:val="0"/>
        <w:ind w:left="567"/>
        <w:jc w:val="both"/>
        <w:rPr>
          <w:del w:id="39" w:author="babatunde mustapha" w:date="2025-12-24T11:14:00Z" w16du:dateUtc="2025-12-24T10:14:00Z"/>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shall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ensure that it and each of its </w:t>
      </w:r>
      <w:r w:rsidRPr="00BF1B62">
        <w:rPr>
          <w:rFonts w:ascii="Century Gothic" w:hAnsi="Century Gothic" w:cstheme="minorHAnsi"/>
        </w:rPr>
        <w:lastRenderedPageBreak/>
        <w:t xml:space="preserve">physicians and medical staff and personnel shall not differentiate or discriminate in the provision of the Covered Services or meet their obligation hereto as a result of race, </w:t>
      </w:r>
      <w:proofErr w:type="spellStart"/>
      <w:r w:rsidRPr="00BF1B62">
        <w:rPr>
          <w:rFonts w:ascii="Century Gothic" w:hAnsi="Century Gothic" w:cstheme="minorHAnsi"/>
        </w:rPr>
        <w:t>colour</w:t>
      </w:r>
      <w:proofErr w:type="spellEnd"/>
      <w:r w:rsidRPr="00BF1B62">
        <w:rPr>
          <w:rFonts w:ascii="Century Gothic" w:hAnsi="Century Gothic" w:cstheme="minorHAnsi"/>
        </w:rPr>
        <w:t>,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requests to access services which comes under Exclusions or Non-covered services, to seek approval for non-</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However,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treat first and do a recourse to the company for all emergencies or </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will collaborate and cooperate with the Company in the exercise of the Quality Management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w:t>
      </w:r>
      <w:proofErr w:type="spellStart"/>
      <w:r w:rsidRPr="00BF1B62">
        <w:rPr>
          <w:rFonts w:ascii="Century Gothic" w:hAnsi="Century Gothic" w:cstheme="minorHAnsi"/>
        </w:rPr>
        <w:t>licences</w:t>
      </w:r>
      <w:proofErr w:type="spellEnd"/>
      <w:r w:rsidRPr="00BF1B62">
        <w:rPr>
          <w:rFonts w:ascii="Century Gothic" w:hAnsi="Century Gothic" w:cstheme="minorHAnsi"/>
        </w:rPr>
        <w:t xml:space="preserve">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undertakes to maintain proper records of all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that receive treatment and such records shall be kept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for a period of five (5) years after conclusion of treatment.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in good faith refer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to competent </w:t>
      </w:r>
      <w:proofErr w:type="spellStart"/>
      <w:r w:rsidRPr="00BF1B62">
        <w:rPr>
          <w:rFonts w:ascii="Century Gothic" w:hAnsi="Century Gothic" w:cstheme="minorHAnsi"/>
        </w:rPr>
        <w:t>centres</w:t>
      </w:r>
      <w:proofErr w:type="spellEnd"/>
      <w:r w:rsidRPr="00BF1B62">
        <w:rPr>
          <w:rFonts w:ascii="Century Gothic" w:hAnsi="Century Gothic" w:cstheme="minorHAnsi"/>
        </w:rPr>
        <w:t xml:space="preserve"> of excellence for </w:t>
      </w:r>
      <w:proofErr w:type="spellStart"/>
      <w:r w:rsidRPr="00BF1B62">
        <w:rPr>
          <w:rFonts w:ascii="Century Gothic" w:hAnsi="Century Gothic" w:cstheme="minorHAnsi"/>
        </w:rPr>
        <w:t>specialised</w:t>
      </w:r>
      <w:proofErr w:type="spellEnd"/>
      <w:r w:rsidRPr="00BF1B62">
        <w:rPr>
          <w:rFonts w:ascii="Century Gothic" w:hAnsi="Century Gothic" w:cstheme="minorHAnsi"/>
        </w:rPr>
        <w:t xml:space="preserve">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ins w:id="40" w:author="babatunde mustapha" w:date="2025-12-24T11:16:00Z" w16du:dateUtc="2025-12-24T10:16:00Z"/>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pPr>
        <w:pStyle w:val="ListParagraph"/>
        <w:rPr>
          <w:ins w:id="41" w:author="babatunde mustapha" w:date="2025-12-24T11:16:00Z" w16du:dateUtc="2025-12-24T10:16:00Z"/>
          <w:rFonts w:ascii="Century Gothic" w:hAnsi="Century Gothic" w:cstheme="minorHAnsi"/>
        </w:rPr>
        <w:pPrChange w:id="42" w:author="babatunde mustapha" w:date="2025-12-24T11:16:00Z" w16du:dateUtc="2025-12-24T10:16:00Z">
          <w:pPr>
            <w:widowControl w:val="0"/>
            <w:numPr>
              <w:ilvl w:val="1"/>
              <w:numId w:val="4"/>
            </w:numPr>
            <w:tabs>
              <w:tab w:val="num" w:pos="1800"/>
            </w:tabs>
            <w:ind w:left="1134" w:hanging="567"/>
            <w:jc w:val="both"/>
          </w:pPr>
        </w:pPrChange>
      </w:pPr>
    </w:p>
    <w:p w:rsidR="00AA3B61" w:rsidRDefault="00AA3B61" w:rsidP="00AA3B61">
      <w:pPr>
        <w:widowControl w:val="0"/>
        <w:jc w:val="both"/>
        <w:rPr>
          <w:ins w:id="43" w:author="babatunde mustapha" w:date="2025-12-24T11:24:00Z" w16du:dateUtc="2025-12-24T10:24:00Z"/>
          <w:rFonts w:ascii="Century Gothic" w:hAnsi="Century Gothic" w:cstheme="minorHAnsi"/>
        </w:rPr>
      </w:pPr>
    </w:p>
    <w:p w:rsidR="002900AA" w:rsidRPr="00BF1B62" w:rsidRDefault="002900AA">
      <w:pPr>
        <w:widowControl w:val="0"/>
        <w:jc w:val="both"/>
        <w:rPr>
          <w:rFonts w:ascii="Century Gothic" w:hAnsi="Century Gothic" w:cstheme="minorHAnsi"/>
        </w:rPr>
        <w:pPrChange w:id="44" w:author="babatunde mustapha" w:date="2025-12-24T11:16:00Z" w16du:dateUtc="2025-12-24T10:16:00Z">
          <w:pPr>
            <w:widowControl w:val="0"/>
            <w:numPr>
              <w:ilvl w:val="1"/>
              <w:numId w:val="4"/>
            </w:numPr>
            <w:tabs>
              <w:tab w:val="num" w:pos="1800"/>
            </w:tabs>
            <w:ind w:left="1134" w:hanging="567"/>
            <w:jc w:val="both"/>
          </w:pPr>
        </w:pPrChange>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proofErr w:type="gramStart"/>
      <w:r w:rsidRPr="00BF1B62">
        <w:rPr>
          <w:rFonts w:ascii="Century Gothic" w:hAnsi="Century Gothic" w:cstheme="minorHAnsi"/>
          <w:b/>
        </w:rPr>
        <w:lastRenderedPageBreak/>
        <w:t>NON COVERED</w:t>
      </w:r>
      <w:proofErr w:type="gramEnd"/>
      <w:r w:rsidRPr="00BF1B62">
        <w:rPr>
          <w:rFonts w:ascii="Century Gothic" w:hAnsi="Century Gothic" w:cstheme="minorHAnsi"/>
          <w:b/>
        </w:rPr>
        <w:t xml:space="preserve">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w:t>
      </w:r>
      <w:proofErr w:type="spellStart"/>
      <w:r w:rsidRPr="00BF1B62">
        <w:rPr>
          <w:rFonts w:ascii="Century Gothic" w:hAnsi="Century Gothic" w:cstheme="minorHAnsi"/>
          <w:sz w:val="20"/>
          <w:szCs w:val="20"/>
        </w:rPr>
        <w:t>Leadway</w:t>
      </w:r>
      <w:proofErr w:type="spellEnd"/>
      <w:r w:rsidRPr="00BF1B62">
        <w:rPr>
          <w:rFonts w:ascii="Century Gothic" w:hAnsi="Century Gothic" w:cstheme="minorHAnsi"/>
          <w:sz w:val="20"/>
          <w:szCs w:val="20"/>
        </w:rPr>
        <w:t xml:space="preserve">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antenatal care and delivery services for non-spouse dependents or children of registered Principals.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however, pay for a surgical operation to restore the Enrollee’s appearance after an accident, or after surgery for breast cancer, provided the accident and/or breast surgery occurred after the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proofErr w:type="spellStart"/>
      <w:r w:rsidRPr="00581368">
        <w:rPr>
          <w:rFonts w:ascii="Century Gothic" w:hAnsi="Century Gothic" w:cstheme="minorHAnsi"/>
        </w:rPr>
        <w:t>Leadway</w:t>
      </w:r>
      <w:proofErr w:type="spellEnd"/>
      <w:r w:rsidRPr="00581368">
        <w:rPr>
          <w:rFonts w:ascii="Century Gothic" w:hAnsi="Century Gothic" w:cstheme="minorHAnsi"/>
        </w:rPr>
        <w:t xml:space="preserve">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proofErr w:type="spellStart"/>
      <w:r w:rsidRPr="00BF1B62">
        <w:rPr>
          <w:rFonts w:ascii="Century Gothic" w:hAnsi="Century Gothic" w:cstheme="minorHAnsi"/>
        </w:rPr>
        <w:t>Le</w:t>
      </w:r>
      <w:r>
        <w:rPr>
          <w:rFonts w:ascii="Century Gothic" w:hAnsi="Century Gothic" w:cstheme="minorHAnsi"/>
        </w:rPr>
        <w:t>adway</w:t>
      </w:r>
      <w:proofErr w:type="spellEnd"/>
      <w:r>
        <w:rPr>
          <w:rFonts w:ascii="Century Gothic" w:hAnsi="Century Gothic" w:cstheme="minorHAnsi"/>
        </w:rPr>
        <w:t xml:space="preserve">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use of health spas, </w:t>
      </w:r>
      <w:proofErr w:type="spellStart"/>
      <w:r w:rsidRPr="00BF1B62">
        <w:rPr>
          <w:rFonts w:ascii="Century Gothic" w:hAnsi="Century Gothic" w:cstheme="minorHAnsi"/>
        </w:rPr>
        <w:t>hydros</w:t>
      </w:r>
      <w:proofErr w:type="spellEnd"/>
      <w:r w:rsidRPr="00BF1B62">
        <w:rPr>
          <w:rFonts w:ascii="Century Gothic" w:hAnsi="Century Gothic" w:cstheme="minorHAnsi"/>
        </w:rPr>
        <w:t>,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w:t>
      </w:r>
      <w:proofErr w:type="gramStart"/>
      <w:r w:rsidRPr="00BF1B62">
        <w:rPr>
          <w:rFonts w:ascii="Century Gothic" w:hAnsi="Century Gothic" w:cstheme="minorHAnsi"/>
        </w:rPr>
        <w:t>long term</w:t>
      </w:r>
      <w:proofErr w:type="gramEnd"/>
      <w:r w:rsidRPr="00BF1B62">
        <w:rPr>
          <w:rFonts w:ascii="Century Gothic" w:hAnsi="Century Gothic" w:cstheme="minorHAnsi"/>
        </w:rPr>
        <w:t xml:space="preserve">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proofErr w:type="spellStart"/>
      <w:r>
        <w:rPr>
          <w:rFonts w:ascii="Century Gothic" w:hAnsi="Century Gothic" w:cstheme="minorHAnsi"/>
        </w:rPr>
        <w:t>Leadway</w:t>
      </w:r>
      <w:proofErr w:type="spellEnd"/>
      <w:r>
        <w:rPr>
          <w:rFonts w:ascii="Century Gothic" w:hAnsi="Century Gothic" w:cstheme="minorHAnsi"/>
        </w:rPr>
        <w:t xml:space="preserve">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proofErr w:type="spellStart"/>
      <w:r w:rsidRPr="00E603B5">
        <w:rPr>
          <w:rFonts w:ascii="Century Gothic" w:hAnsi="Century Gothic" w:cstheme="minorHAnsi"/>
        </w:rPr>
        <w:t>Leadway</w:t>
      </w:r>
      <w:proofErr w:type="spellEnd"/>
      <w:r w:rsidRPr="00E603B5">
        <w:rPr>
          <w:rFonts w:ascii="Century Gothic" w:hAnsi="Century Gothic" w:cstheme="minorHAnsi"/>
        </w:rPr>
        <w:t xml:space="preserve">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 xml:space="preserve">Treatment for learning disorders, educational problems, </w:t>
      </w:r>
      <w:proofErr w:type="spellStart"/>
      <w:r w:rsidRPr="00EF3262">
        <w:rPr>
          <w:rFonts w:ascii="Century Gothic" w:hAnsi="Century Gothic" w:cstheme="minorHAnsi"/>
        </w:rPr>
        <w:t>behavioral</w:t>
      </w:r>
      <w:proofErr w:type="spellEnd"/>
      <w:r w:rsidRPr="00EF3262">
        <w:rPr>
          <w:rFonts w:ascii="Century Gothic" w:hAnsi="Century Gothic" w:cstheme="minorHAnsi"/>
        </w:rPr>
        <w:t xml:space="preserve">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was given before an Enrolee’s date of commencement or after cancellation/termination of cover or during any period for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is not specifically covered under the Benefit Schedule of the Policy. </w:t>
      </w:r>
      <w:proofErr w:type="gramStart"/>
      <w:r w:rsidRPr="00BF1B62">
        <w:rPr>
          <w:rFonts w:ascii="Century Gothic" w:hAnsi="Century Gothic" w:cstheme="minorHAnsi"/>
        </w:rPr>
        <w:t>However</w:t>
      </w:r>
      <w:proofErr w:type="gramEnd"/>
      <w:r w:rsidRPr="00BF1B62">
        <w:rPr>
          <w:rFonts w:ascii="Century Gothic" w:hAnsi="Century Gothic" w:cstheme="minorHAnsi"/>
        </w:rPr>
        <w:t xml:space="preserve">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any person who is not covered by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proofErr w:type="spellStart"/>
      <w:r w:rsidRPr="00BE5DDB">
        <w:rPr>
          <w:rFonts w:ascii="Century Gothic" w:hAnsi="Century Gothic" w:cstheme="minorHAnsi"/>
          <w:bCs/>
        </w:rPr>
        <w:t>Leadway</w:t>
      </w:r>
      <w:proofErr w:type="spellEnd"/>
      <w:r w:rsidRPr="00BE5DDB">
        <w:rPr>
          <w:rFonts w:ascii="Century Gothic" w:hAnsi="Century Gothic" w:cstheme="minorHAnsi"/>
          <w:bCs/>
        </w:rPr>
        <w:t xml:space="preserve">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 xml:space="preserve">The Company hereby agrees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it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The Company hereby warrants that it shall set up and establish appropriate processes and procedures to facilitate Quality Management review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as herein defined and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All confidential data, information and records obtained, created or collected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relating to the Beneficiaries and or the Company in the course of the performance of this Agreement shall be kept confidential and secret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proofErr w:type="spellStart"/>
      <w:r w:rsidRPr="00BF1B62">
        <w:rPr>
          <w:rFonts w:ascii="Century Gothic" w:hAnsi="Century Gothic" w:cstheme="minorHAnsi"/>
        </w:rPr>
        <w:lastRenderedPageBreak/>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investigate the grievance, and shall provide the Company with a report on the outcome of its investigation. Where the Beneficiary or the Company is dissatisfied with the report of </w:t>
      </w:r>
      <w:proofErr w:type="spellStart"/>
      <w:r w:rsidRPr="00BF1B62">
        <w:rPr>
          <w:rFonts w:ascii="Century Gothic" w:hAnsi="Century Gothic" w:cstheme="minorHAnsi"/>
        </w:rPr>
        <w:t>Leadway</w:t>
      </w:r>
      <w:proofErr w:type="spellEnd"/>
      <w:r w:rsidRPr="00BF1B62">
        <w:rPr>
          <w:rFonts w:ascii="Century Gothic" w:hAnsi="Century Gothic" w:cstheme="minorHAnsi"/>
        </w:rPr>
        <w:t>,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Each Party shall indemnify and hold the other harmless from and against any and all claims, liabilities, suits, costs, attorney’s fees and other expenses arising from or related to its action or omissions, other than claims caused wholly by the negligence or </w:t>
      </w:r>
      <w:proofErr w:type="spellStart"/>
      <w:r w:rsidRPr="00BF1B62">
        <w:rPr>
          <w:rFonts w:ascii="Century Gothic" w:hAnsi="Century Gothic" w:cstheme="minorHAnsi"/>
        </w:rPr>
        <w:t>wilful</w:t>
      </w:r>
      <w:proofErr w:type="spellEnd"/>
      <w:r w:rsidRPr="00BF1B62">
        <w:rPr>
          <w:rFonts w:ascii="Century Gothic" w:hAnsi="Century Gothic" w:cstheme="minorHAnsi"/>
        </w:rPr>
        <w:t xml:space="preserve">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 xml:space="preserve">Where this Agreement is terminated without cause, the Company shall be entitled to a refund of any </w:t>
      </w:r>
      <w:proofErr w:type="spellStart"/>
      <w:r w:rsidRPr="00BF1B62">
        <w:rPr>
          <w:rFonts w:ascii="Century Gothic" w:hAnsi="Century Gothic" w:cstheme="minorHAnsi"/>
        </w:rPr>
        <w:t>unutilised</w:t>
      </w:r>
      <w:proofErr w:type="spellEnd"/>
      <w:r w:rsidRPr="00BF1B62">
        <w:rPr>
          <w:rFonts w:ascii="Century Gothic" w:hAnsi="Century Gothic" w:cstheme="minorHAnsi"/>
        </w:rPr>
        <w:t xml:space="preserve">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 xml:space="preserve">A meeting shall be held within seven (7) days at which all Parties are present or represented by individuals with full </w:t>
      </w:r>
      <w:proofErr w:type="gramStart"/>
      <w:r w:rsidRPr="00BF1B62">
        <w:rPr>
          <w:rFonts w:ascii="Century Gothic" w:hAnsi="Century Gothic" w:cstheme="minorHAnsi"/>
        </w:rPr>
        <w:t>decision making</w:t>
      </w:r>
      <w:proofErr w:type="gramEnd"/>
      <w:r w:rsidRPr="00BF1B62">
        <w:rPr>
          <w:rFonts w:ascii="Century Gothic" w:hAnsi="Century Gothic" w:cstheme="minorHAnsi"/>
        </w:rPr>
        <w:t xml:space="preserve">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ins w:id="45" w:author="babatunde mustapha" w:date="2025-12-24T11:24:00Z" w16du:dateUtc="2025-12-24T10:24:00Z"/>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Organization (ILO) principles: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refrain from using, or accepting that their own suppliers and sub-contractors make use of child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(under 15 years of age) or forced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committed to abide by the applicable laws and regulations prohibiting Bribery; and (ii) has implemented and will maintain within its </w:t>
      </w:r>
      <w:proofErr w:type="spellStart"/>
      <w:r w:rsidRPr="00BF1B62">
        <w:rPr>
          <w:rFonts w:ascii="Century Gothic" w:hAnsi="Century Gothic" w:cstheme="minorHAnsi"/>
        </w:rPr>
        <w:t>organisation</w:t>
      </w:r>
      <w:proofErr w:type="spellEnd"/>
      <w:r w:rsidRPr="00BF1B62">
        <w:rPr>
          <w:rFonts w:ascii="Century Gothic" w:hAnsi="Century Gothic" w:cstheme="minorHAnsi"/>
        </w:rPr>
        <w:t>,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w:t>
      </w:r>
      <w:proofErr w:type="spellStart"/>
      <w:r w:rsidRPr="00BF1B62">
        <w:rPr>
          <w:rFonts w:ascii="Century Gothic" w:hAnsi="Century Gothic" w:cstheme="minorHAnsi"/>
        </w:rPr>
        <w:t>i</w:t>
      </w:r>
      <w:proofErr w:type="spellEnd"/>
      <w:r w:rsidRPr="00BF1B62">
        <w:rPr>
          <w:rFonts w:ascii="Century Gothic" w:hAnsi="Century Gothic" w:cstheme="minorHAnsi"/>
        </w:rPr>
        <w:t>)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 xml:space="preserve">the Parties have implemented and will maintain adequate anti-bribery policies and controls in place to prevent and detect bribery throughout their </w:t>
      </w:r>
      <w:proofErr w:type="spellStart"/>
      <w:r w:rsidRPr="00BF1B62">
        <w:rPr>
          <w:rFonts w:ascii="Century Gothic" w:hAnsi="Century Gothic" w:cstheme="minorHAnsi"/>
        </w:rPr>
        <w:t>organisation</w:t>
      </w:r>
      <w:proofErr w:type="spellEnd"/>
      <w:r w:rsidRPr="00BF1B62">
        <w:rPr>
          <w:rFonts w:ascii="Century Gothic" w:hAnsi="Century Gothic" w:cstheme="minorHAnsi"/>
        </w:rPr>
        <w:t>,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 xml:space="preserve">a Party may terminate this Agreement with immediate effect upon written notice- as of right and without any judicial </w:t>
      </w:r>
      <w:proofErr w:type="spellStart"/>
      <w:r w:rsidRPr="00BF1B62">
        <w:rPr>
          <w:rFonts w:ascii="Century Gothic" w:hAnsi="Century Gothic" w:cstheme="minorHAnsi"/>
        </w:rPr>
        <w:t>authorisation</w:t>
      </w:r>
      <w:proofErr w:type="spellEnd"/>
      <w:r w:rsidRPr="00BF1B62">
        <w:rPr>
          <w:rFonts w:ascii="Century Gothic" w:hAnsi="Century Gothic" w:cstheme="minorHAnsi"/>
        </w:rPr>
        <w:t xml:space="preserve"> - if during the term of this </w:t>
      </w:r>
      <w:proofErr w:type="gramStart"/>
      <w:r w:rsidRPr="00BF1B62">
        <w:rPr>
          <w:rFonts w:ascii="Century Gothic" w:hAnsi="Century Gothic" w:cstheme="minorHAnsi"/>
        </w:rPr>
        <w:t>Agreement,  the</w:t>
      </w:r>
      <w:proofErr w:type="gramEnd"/>
      <w:r w:rsidRPr="00BF1B62">
        <w:rPr>
          <w:rFonts w:ascii="Century Gothic" w:hAnsi="Century Gothic" w:cstheme="minorHAnsi"/>
        </w:rPr>
        <w:t xml:space="preserv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 xml:space="preserve">to the extent permitted by the applicable law, either Party shall indemnify the other, their officers, employees, affiliates, agents, subcontractors, or any other third party acting </w:t>
      </w:r>
      <w:proofErr w:type="gramStart"/>
      <w:r w:rsidRPr="00BF1B62">
        <w:rPr>
          <w:rFonts w:ascii="Century Gothic" w:hAnsi="Century Gothic" w:cstheme="minorHAnsi"/>
        </w:rPr>
        <w:t>on  behalf</w:t>
      </w:r>
      <w:proofErr w:type="gramEnd"/>
      <w:r w:rsidRPr="00BF1B62">
        <w:rPr>
          <w:rFonts w:ascii="Century Gothic" w:hAnsi="Century Gothic" w:cstheme="minorHAnsi"/>
        </w:rPr>
        <w:t xml:space="preserve">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Nothing in this Agreement is intended to create (nor shall be constructed or deemed to create) any right of the Company to intervene in any manner in the professional methods or means by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renders health services to Beneficiaries pursuant hereto. Further, nothing herein shall be construed to require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It is expressly agreed that it is not the purpose or intention of this Agreement to create, nor shall the same be construed as creating, any partnership or joint operation between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In performing services and other obligations under this Agreement, the In-Network Hospitals shall be an independent contractor and shall not be deemed or construed as the agents or employees of </w:t>
      </w:r>
      <w:proofErr w:type="spellStart"/>
      <w:r w:rsidRPr="00BF1B62">
        <w:rPr>
          <w:rFonts w:ascii="Century Gothic" w:hAnsi="Century Gothic" w:cstheme="minorHAnsi"/>
        </w:rPr>
        <w:t>Leadway</w:t>
      </w:r>
      <w:proofErr w:type="spellEnd"/>
      <w:r w:rsidRPr="00BF1B62">
        <w:rPr>
          <w:rFonts w:ascii="Century Gothic" w:hAnsi="Century Gothic" w:cstheme="minorHAnsi"/>
        </w:rPr>
        <w: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warrants its authority to enter into this agreement. In the event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inure to the benefit of and be binding upon the Parties hereto and their respective legal representatives, successors and assigns and the Company hereby understands and agrees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have the discretion to assign this Agreement and all its obligations thereof to a Health Maintenance Organizations (HMO) by notification to the Company. Provided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w:t>
      </w:r>
      <w:proofErr w:type="spellStart"/>
      <w:proofErr w:type="gramStart"/>
      <w:r w:rsidRPr="00BF1B62">
        <w:rPr>
          <w:rFonts w:ascii="Century Gothic" w:hAnsi="Century Gothic" w:cstheme="minorHAnsi"/>
        </w:rPr>
        <w:t>required,permitted</w:t>
      </w:r>
      <w:proofErr w:type="spellEnd"/>
      <w:proofErr w:type="gramEnd"/>
      <w:r w:rsidRPr="00BF1B62">
        <w:rPr>
          <w:rFonts w:ascii="Century Gothic" w:hAnsi="Century Gothic" w:cstheme="minorHAnsi"/>
        </w:rPr>
        <w:t xml:space="preserve">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Del="002900AA" w:rsidRDefault="004C1024" w:rsidP="004C1024">
      <w:pPr>
        <w:widowControl w:val="0"/>
        <w:jc w:val="both"/>
        <w:rPr>
          <w:del w:id="46" w:author="babatunde mustapha" w:date="2025-12-24T11:25:00Z" w16du:dateUtc="2025-12-24T10:25:00Z"/>
          <w:rFonts w:ascii="Century Gothic" w:hAnsi="Century Gothic" w:cstheme="minorHAnsi"/>
        </w:rPr>
      </w:pPr>
    </w:p>
    <w:p w:rsidR="004C1024" w:rsidRPr="00BF1B62" w:rsidDel="002900AA" w:rsidRDefault="004C1024" w:rsidP="004C1024">
      <w:pPr>
        <w:widowControl w:val="0"/>
        <w:jc w:val="both"/>
        <w:rPr>
          <w:del w:id="47" w:author="babatunde mustapha" w:date="2025-12-24T11:25:00Z" w16du:dateUtc="2025-12-24T10:25:00Z"/>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 xml:space="preserve">On behalf of </w:t>
      </w:r>
      <w:proofErr w:type="spellStart"/>
      <w:r w:rsidRPr="00BF1B62">
        <w:rPr>
          <w:rFonts w:ascii="Century Gothic" w:hAnsi="Century Gothic" w:cstheme="minorHAnsi"/>
          <w:b/>
          <w:u w:val="single"/>
        </w:rPr>
        <w:t>Leadway</w:t>
      </w:r>
      <w:proofErr w:type="spellEnd"/>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w:t>
      </w:r>
      <w:proofErr w:type="spellStart"/>
      <w:r w:rsidRPr="00B70EEE">
        <w:rPr>
          <w:rFonts w:ascii="Century Gothic" w:hAnsi="Century Gothic"/>
          <w:b/>
          <w:bCs/>
        </w:rPr>
        <w:t>contactPerson</w:t>
      </w:r>
      <w:proofErr w:type="spellEnd"/>
      <w:r w:rsidRPr="00B70EEE">
        <w:rPr>
          <w:rFonts w:ascii="Century Gothic" w:hAnsi="Century Gothic"/>
          <w:b/>
          <w:bCs/>
        </w:rPr>
        <w:t>}</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w:t>
      </w:r>
      <w:proofErr w:type="spellStart"/>
      <w:r w:rsidRPr="00B70EEE">
        <w:rPr>
          <w:rFonts w:ascii="Century Gothic" w:hAnsi="Century Gothic"/>
          <w:b/>
          <w:bCs/>
        </w:rPr>
        <w:t>contactPersonEmail</w:t>
      </w:r>
      <w:proofErr w:type="spellEnd"/>
      <w:r w:rsidRPr="00B70EEE">
        <w:rPr>
          <w:rFonts w:ascii="Century Gothic" w:hAnsi="Century Gothic"/>
          <w:b/>
          <w:bCs/>
        </w:rPr>
        <w:t>}</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w:t>
      </w:r>
      <w:proofErr w:type="spellStart"/>
      <w:r w:rsidRPr="00B70EEE">
        <w:rPr>
          <w:rFonts w:ascii="Century Gothic" w:hAnsi="Century Gothic"/>
          <w:b/>
          <w:bCs/>
        </w:rPr>
        <w:t>groupContactPerson</w:t>
      </w:r>
      <w:proofErr w:type="spellEnd"/>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proofErr w:type="gramStart"/>
      <w:r w:rsidRPr="00BF1B62">
        <w:rPr>
          <w:rFonts w:ascii="Century Gothic" w:hAnsi="Century Gothic" w:cstheme="minorHAnsi"/>
        </w:rPr>
        <w:t>:</w:t>
      </w:r>
      <w:r w:rsidRPr="008774F2">
        <w:t xml:space="preserve"> </w:t>
      </w:r>
      <w:r>
        <w:t xml:space="preserve"> </w:t>
      </w:r>
      <w:r w:rsidRPr="00B70EEE">
        <w:rPr>
          <w:b/>
          <w:bCs/>
        </w:rPr>
        <w:t>{</w:t>
      </w:r>
      <w:proofErr w:type="spellStart"/>
      <w:proofErr w:type="gramEnd"/>
      <w:r w:rsidRPr="00B70EEE">
        <w:rPr>
          <w:rFonts w:ascii="Century Gothic" w:hAnsi="Century Gothic"/>
          <w:b/>
          <w:bCs/>
        </w:rPr>
        <w:t>groupContactPersonEmail</w:t>
      </w:r>
      <w:proofErr w:type="spellEnd"/>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its schedules and annexures </w:t>
      </w:r>
      <w:proofErr w:type="gramStart"/>
      <w:r w:rsidRPr="00BF1B62">
        <w:rPr>
          <w:rFonts w:ascii="Century Gothic" w:hAnsi="Century Gothic" w:cstheme="minorHAnsi"/>
        </w:rPr>
        <w:t>represents</w:t>
      </w:r>
      <w:proofErr w:type="gramEnd"/>
      <w:r w:rsidRPr="00BF1B62">
        <w:rPr>
          <w:rFonts w:ascii="Century Gothic" w:hAnsi="Century Gothic" w:cstheme="minorHAnsi"/>
        </w:rPr>
        <w:t xml:space="preserve">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ins w:id="48" w:author="babatunde mustapha" w:date="2025-12-24T11:25:00Z" w16du:dateUtc="2025-12-24T10:25:00Z"/>
          <w:rFonts w:ascii="Century Gothic" w:hAnsi="Century Gothic" w:cstheme="minorHAnsi"/>
          <w:bCs/>
        </w:rPr>
      </w:pPr>
    </w:p>
    <w:p w:rsidR="002900AA" w:rsidRDefault="002900AA" w:rsidP="004C1024">
      <w:pPr>
        <w:spacing w:line="276" w:lineRule="auto"/>
        <w:rPr>
          <w:ins w:id="49" w:author="babatunde mustapha" w:date="2025-12-24T11:25:00Z" w16du:dateUtc="2025-12-24T10:25:00Z"/>
          <w:rFonts w:ascii="Century Gothic" w:hAnsi="Century Gothic" w:cstheme="minorHAnsi"/>
          <w:bCs/>
        </w:rPr>
      </w:pPr>
    </w:p>
    <w:p w:rsidR="002900AA" w:rsidRDefault="002900AA" w:rsidP="004C1024">
      <w:pPr>
        <w:spacing w:line="276" w:lineRule="auto"/>
        <w:rPr>
          <w:ins w:id="50" w:author="babatunde mustapha" w:date="2025-12-24T11:25:00Z" w16du:dateUtc="2025-12-24T10:25:00Z"/>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all data provided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to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reasonable steps to identify all reasonably foreseeable internal and external risks posed to data under </w:t>
      </w:r>
      <w:proofErr w:type="spellStart"/>
      <w:r w:rsidRPr="00BF1B62">
        <w:rPr>
          <w:rFonts w:ascii="Century Gothic" w:hAnsi="Century Gothic" w:cstheme="minorHAnsi"/>
        </w:rPr>
        <w:t>Leadway’s</w:t>
      </w:r>
      <w:proofErr w:type="spellEnd"/>
      <w:r w:rsidRPr="00BF1B62">
        <w:rPr>
          <w:rFonts w:ascii="Century Gothic" w:hAnsi="Century Gothic" w:cstheme="minorHAnsi"/>
        </w:rPr>
        <w:t xml:space="preserve"> possession or control and establish and maintain appropriate safeguards against any risks identified.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regularly verify that the safeguards are effectively implemented, and keep a record of such verification. The safeguards shall be updated continually in response to new risks or deficiencies in previously implemented safeguards.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immediately notify the Company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of any risks posed to data that it has identified; (ii) of the safeguards established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ensure that upon termination, cancellation, expiration or other conclusion of this Agreement they shall physically or electronically destroy beyond all ability to recover all information/ data provided to them within 30 (Thirty) days. Within such 30-day period,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Del="002900AA" w:rsidRDefault="004C1024" w:rsidP="004C1024">
      <w:pPr>
        <w:widowControl w:val="0"/>
        <w:rPr>
          <w:del w:id="51" w:author="babatunde mustapha" w:date="2025-12-24T11:25:00Z" w16du:dateUtc="2025-12-24T10:25:00Z"/>
          <w:rFonts w:ascii="Century Gothic" w:eastAsia="MS Mincho" w:hAnsi="Century Gothic" w:cstheme="minorHAnsi"/>
          <w:b/>
          <w:u w:val="single"/>
        </w:rPr>
      </w:pPr>
    </w:p>
    <w:p w:rsidR="004C1024" w:rsidRPr="00BF1B62" w:rsidDel="002900AA" w:rsidRDefault="004C1024" w:rsidP="004C1024">
      <w:pPr>
        <w:widowControl w:val="0"/>
        <w:rPr>
          <w:del w:id="52"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3"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4"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5"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6"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7"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58"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59" w:author="babatunde mustapha" w:date="2025-12-24T11:25:00Z" w16du:dateUtc="2025-12-24T10:25:00Z"/>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Del="002900AA" w:rsidRDefault="004C1024" w:rsidP="004C1024">
      <w:pPr>
        <w:widowControl w:val="0"/>
        <w:jc w:val="both"/>
        <w:rPr>
          <w:del w:id="60" w:author="babatunde mustapha" w:date="2025-12-24T11:25:00Z" w16du:dateUtc="2025-12-24T10:25:00Z"/>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4C1024" w:rsidDel="002900AA" w:rsidRDefault="004C1024" w:rsidP="004C1024">
      <w:pPr>
        <w:widowControl w:val="0"/>
        <w:jc w:val="both"/>
        <w:rPr>
          <w:del w:id="61" w:author="babatunde mustapha" w:date="2025-12-24T11:25:00Z" w16du:dateUtc="2025-12-24T10:25:00Z"/>
          <w:rFonts w:ascii="Century Gothic" w:eastAsia="MS Mincho" w:hAnsi="Century Gothic" w:cstheme="minorHAnsi"/>
          <w:b/>
          <w:u w:val="single"/>
        </w:rPr>
      </w:pPr>
    </w:p>
    <w:p w:rsidR="004C1024" w:rsidDel="002900AA" w:rsidRDefault="004C1024" w:rsidP="004C1024">
      <w:pPr>
        <w:widowControl w:val="0"/>
        <w:jc w:val="both"/>
        <w:rPr>
          <w:del w:id="62" w:author="babatunde mustapha" w:date="2025-12-24T11:25:00Z" w16du:dateUtc="2025-12-24T10:25:00Z"/>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22}{</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3" w:author="babatunde mustapha" w:date="2025-12-24T11:25:00Z" w16du:dateUtc="2025-12-24T10:25:00Z"/>
          <w:sz w:val="18"/>
          <w:szCs w:val="18"/>
        </w:rPr>
      </w:pPr>
      <w:r w:rsidRPr="00947613">
        <w:rPr>
          <w:sz w:val="18"/>
          <w:szCs w:val="18"/>
        </w:rPr>
        <w:t>{/show11}</w:t>
      </w:r>
    </w:p>
    <w:p w:rsidR="00035C66" w:rsidRPr="00947613" w:rsidDel="002900AA" w:rsidRDefault="00035C66" w:rsidP="00035C66">
      <w:pPr>
        <w:rPr>
          <w:del w:id="64" w:author="babatunde mustapha" w:date="2025-12-24T11:25:00Z" w16du:dateUtc="2025-12-24T10:25: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w:t>
            </w:r>
            <w:proofErr w:type="gramStart"/>
            <w:r w:rsidRPr="00947613">
              <w:rPr>
                <w:sz w:val="18"/>
                <w:szCs w:val="18"/>
              </w:rPr>
              <w:t>33}{</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5" w:author="babatunde mustapha" w:date="2025-12-24T11:26:00Z" w16du:dateUtc="2025-12-24T10:26:00Z"/>
          <w:sz w:val="18"/>
          <w:szCs w:val="18"/>
        </w:rPr>
      </w:pPr>
      <w:r w:rsidRPr="00947613">
        <w:rPr>
          <w:sz w:val="18"/>
          <w:szCs w:val="18"/>
        </w:rPr>
        <w:t>{/show22}</w:t>
      </w:r>
    </w:p>
    <w:p w:rsidR="00035C66" w:rsidRPr="00947613" w:rsidDel="002900AA" w:rsidRDefault="00035C66" w:rsidP="00035C66">
      <w:pPr>
        <w:rPr>
          <w:del w:id="66" w:author="babatunde mustapha" w:date="2025-12-24T11:26:00Z" w16du:dateUtc="2025-12-24T10:26:00Z"/>
          <w:sz w:val="18"/>
          <w:szCs w:val="18"/>
        </w:rPr>
      </w:pPr>
    </w:p>
    <w:p w:rsidR="00035C66" w:rsidRPr="00947613" w:rsidDel="002900AA" w:rsidRDefault="00035C66" w:rsidP="00035C66">
      <w:pPr>
        <w:rPr>
          <w:del w:id="67" w:author="babatunde mustapha" w:date="2025-12-24T11:26:00Z" w16du:dateUtc="2025-12-24T10:26: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w:t>
            </w:r>
            <w:proofErr w:type="gramStart"/>
            <w:r w:rsidRPr="00947613">
              <w:rPr>
                <w:sz w:val="18"/>
                <w:szCs w:val="18"/>
              </w:rPr>
              <w:t>44}{</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8" w:author="babatunde mustapha" w:date="2025-12-24T11:26:00Z" w16du:dateUtc="2025-12-24T10:26:00Z"/>
          <w:sz w:val="18"/>
          <w:szCs w:val="18"/>
        </w:rPr>
      </w:pPr>
      <w:r w:rsidRPr="00947613">
        <w:rPr>
          <w:sz w:val="18"/>
          <w:szCs w:val="18"/>
        </w:rPr>
        <w:t>{/show33}</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w:t>
            </w:r>
            <w:proofErr w:type="gramStart"/>
            <w:r w:rsidRPr="00947613">
              <w:rPr>
                <w:sz w:val="18"/>
                <w:szCs w:val="18"/>
              </w:rPr>
              <w:t>55}{</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9" w:author="babatunde mustapha" w:date="2025-12-24T11:26:00Z" w16du:dateUtc="2025-12-24T10:26:00Z"/>
          <w:sz w:val="18"/>
          <w:szCs w:val="18"/>
        </w:rPr>
      </w:pPr>
      <w:r w:rsidRPr="00947613">
        <w:rPr>
          <w:sz w:val="18"/>
          <w:szCs w:val="18"/>
        </w:rPr>
        <w:t>{/show44}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w:t>
            </w:r>
            <w:proofErr w:type="gramStart"/>
            <w:r w:rsidRPr="00947613">
              <w:rPr>
                <w:sz w:val="18"/>
                <w:szCs w:val="18"/>
              </w:rPr>
              <w:t>66}{</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70" w:author="babatunde mustapha" w:date="2025-12-24T11:26:00Z" w16du:dateUtc="2025-12-24T10:26:00Z"/>
          <w:sz w:val="18"/>
          <w:szCs w:val="18"/>
        </w:rPr>
      </w:pPr>
      <w:r w:rsidRPr="00947613">
        <w:rPr>
          <w:sz w:val="18"/>
          <w:szCs w:val="18"/>
        </w:rPr>
        <w:t>{/show55}</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77}{</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71" w:author="babatunde mustapha" w:date="2025-12-24T11:26:00Z" w16du:dateUtc="2025-12-24T10:26:00Z"/>
          <w:sz w:val="18"/>
          <w:szCs w:val="18"/>
        </w:rPr>
      </w:pPr>
      <w:r w:rsidRPr="00947613">
        <w:rPr>
          <w:sz w:val="18"/>
          <w:szCs w:val="18"/>
        </w:rPr>
        <w:t>{/show66}</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w:t>
            </w:r>
            <w:proofErr w:type="gramStart"/>
            <w:r w:rsidRPr="00947613">
              <w:rPr>
                <w:sz w:val="18"/>
                <w:szCs w:val="18"/>
              </w:rPr>
              <w:t>88}{</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72" w:author="babatunde mustapha" w:date="2025-12-24T11:26:00Z" w16du:dateUtc="2025-12-24T10:26:00Z"/>
          <w:sz w:val="18"/>
          <w:szCs w:val="18"/>
        </w:rPr>
      </w:pPr>
      <w:r w:rsidRPr="00947613">
        <w:rPr>
          <w:sz w:val="18"/>
          <w:szCs w:val="18"/>
        </w:rPr>
        <w:t>{/show77}</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w:t>
            </w:r>
            <w:proofErr w:type="gramStart"/>
            <w:r w:rsidRPr="00947613">
              <w:rPr>
                <w:sz w:val="18"/>
                <w:szCs w:val="18"/>
              </w:rPr>
              <w:t>99}{</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73" w:author="babatunde mustapha" w:date="2025-12-24T11:26:00Z" w16du:dateUtc="2025-12-24T10:26:00Z"/>
          <w:sz w:val="18"/>
          <w:szCs w:val="18"/>
        </w:rPr>
      </w:pPr>
      <w:r w:rsidRPr="00947613">
        <w:rPr>
          <w:sz w:val="18"/>
          <w:szCs w:val="18"/>
        </w:rPr>
        <w:t>{/show88}</w:t>
      </w:r>
    </w:p>
    <w:p w:rsidR="00035C66" w:rsidDel="002900AA" w:rsidRDefault="00035C66" w:rsidP="004C1024">
      <w:pPr>
        <w:widowControl w:val="0"/>
        <w:jc w:val="both"/>
        <w:rPr>
          <w:del w:id="74" w:author="babatunde mustapha" w:date="2025-12-24T11:26:00Z" w16du:dateUtc="2025-12-24T10:26:00Z"/>
          <w:rFonts w:ascii="Century Gothic" w:eastAsia="MS Mincho" w:hAnsi="Century Gothic" w:cstheme="minorHAnsi"/>
          <w:b/>
          <w:u w:val="single"/>
        </w:rPr>
      </w:pPr>
    </w:p>
    <w:p w:rsidR="004C1024" w:rsidRPr="00BF1B62" w:rsidRDefault="004C1024">
      <w:pPr>
        <w:rPr>
          <w:rFonts w:ascii="Century Gothic" w:eastAsia="MS Mincho" w:hAnsi="Century Gothic" w:cstheme="minorHAnsi"/>
          <w:b/>
          <w:u w:val="single"/>
        </w:rPr>
        <w:pPrChange w:id="75" w:author="babatunde mustapha" w:date="2025-12-24T11:26:00Z" w16du:dateUtc="2025-12-24T10:26:00Z">
          <w:pPr>
            <w:widowControl w:val="0"/>
            <w:jc w:val="both"/>
          </w:pPr>
        </w:pPrChange>
      </w:pPr>
      <w:r>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Pr="00BF1B62" w:rsidDel="002900AA" w:rsidRDefault="004C1024" w:rsidP="004C1024">
      <w:pPr>
        <w:widowControl w:val="0"/>
        <w:ind w:left="2160" w:firstLine="720"/>
        <w:jc w:val="both"/>
        <w:rPr>
          <w:del w:id="76" w:author="babatunde mustapha" w:date="2025-12-24T11:26:00Z" w16du:dateUtc="2025-12-24T10:26:00Z"/>
          <w:rFonts w:ascii="Century Gothic" w:eastAsia="MS Mincho" w:hAnsi="Century Gothic" w:cstheme="minorHAnsi"/>
          <w:b/>
          <w:u w:val="single"/>
        </w:rPr>
      </w:pPr>
    </w:p>
    <w:p w:rsidR="004C1024" w:rsidRPr="00BF1B62" w:rsidDel="002900AA" w:rsidRDefault="004C1024" w:rsidP="004C1024">
      <w:pPr>
        <w:widowControl w:val="0"/>
        <w:ind w:left="2160" w:firstLine="720"/>
        <w:jc w:val="both"/>
        <w:rPr>
          <w:del w:id="77" w:author="babatunde mustapha" w:date="2025-12-24T11:26:00Z" w16du:dateUtc="2025-12-24T10:26:00Z"/>
          <w:rFonts w:ascii="Century Gothic" w:eastAsia="MS Mincho" w:hAnsi="Century Gothic" w:cstheme="minorHAnsi"/>
          <w:b/>
          <w:u w:val="single"/>
        </w:rPr>
      </w:pPr>
    </w:p>
    <w:p w:rsidR="004C1024" w:rsidRDefault="004C1024">
      <w:pPr>
        <w:widowControl w:val="0"/>
        <w:jc w:val="both"/>
        <w:rPr>
          <w:rFonts w:ascii="Century Gothic" w:eastAsia="MS Mincho" w:hAnsi="Century Gothic" w:cstheme="minorHAnsi"/>
          <w:b/>
          <w:u w:val="single"/>
        </w:rPr>
        <w:pPrChange w:id="78" w:author="babatunde mustapha" w:date="2025-12-24T11:26:00Z" w16du:dateUtc="2025-12-24T10:26:00Z">
          <w:pPr>
            <w:widowControl w:val="0"/>
            <w:ind w:left="2160" w:firstLine="720"/>
            <w:jc w:val="both"/>
          </w:pPr>
        </w:pPrChange>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 xml:space="preserve">Specialists, surgeons, doctors, </w:t>
      </w:r>
      <w:proofErr w:type="spellStart"/>
      <w:r w:rsidRPr="00BF1B62">
        <w:rPr>
          <w:rFonts w:ascii="Century Gothic" w:eastAsiaTheme="minorHAnsi" w:hAnsi="Century Gothic" w:cstheme="minorHAnsi"/>
        </w:rPr>
        <w:t>anaesthetists</w:t>
      </w:r>
      <w:proofErr w:type="spellEnd"/>
      <w:r w:rsidRPr="00BF1B62">
        <w:rPr>
          <w:rFonts w:ascii="Century Gothic" w:eastAsiaTheme="minorHAnsi" w:hAnsi="Century Gothic" w:cstheme="minorHAnsi"/>
        </w:rPr>
        <w:t>,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Psychiatric </w:t>
      </w: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w:t>
      </w:r>
      <w:proofErr w:type="gramStart"/>
      <w:r w:rsidRPr="00BF1B62">
        <w:rPr>
          <w:rFonts w:ascii="Century Gothic" w:eastAsiaTheme="minorHAnsi" w:hAnsi="Century Gothic" w:cstheme="minorHAnsi"/>
        </w:rPr>
        <w:t>Hospital</w:t>
      </w:r>
      <w:proofErr w:type="gramEnd"/>
      <w:r w:rsidRPr="00BF1B62">
        <w:rPr>
          <w:rFonts w:ascii="Century Gothic" w:eastAsiaTheme="minorHAnsi" w:hAnsi="Century Gothic" w:cstheme="minorHAnsi"/>
        </w:rPr>
        <w:t xml:space="preserve">.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BF1B62" w:rsidDel="002900AA" w:rsidRDefault="004C1024" w:rsidP="004C1024">
      <w:pPr>
        <w:numPr>
          <w:ilvl w:val="0"/>
          <w:numId w:val="24"/>
        </w:numPr>
        <w:spacing w:after="160" w:line="259" w:lineRule="auto"/>
        <w:jc w:val="both"/>
        <w:rPr>
          <w:del w:id="79" w:author="babatunde mustapha" w:date="2025-12-24T11:27:00Z" w16du:dateUtc="2025-12-24T10:27:00Z"/>
          <w:rFonts w:ascii="Century Gothic" w:eastAsiaTheme="minorHAnsi" w:hAnsi="Century Gothic" w:cstheme="minorHAnsi"/>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2900AA" w:rsidRDefault="004C1024">
      <w:pPr>
        <w:numPr>
          <w:ilvl w:val="0"/>
          <w:numId w:val="24"/>
        </w:numPr>
        <w:spacing w:after="160" w:line="259" w:lineRule="auto"/>
        <w:jc w:val="both"/>
        <w:rPr>
          <w:rFonts w:ascii="Century Gothic" w:eastAsiaTheme="minorHAnsi" w:hAnsi="Century Gothic" w:cstheme="minorHAnsi"/>
          <w:b/>
          <w:lang w:val="en-ZA"/>
        </w:rPr>
        <w:pPrChange w:id="80" w:author="babatunde mustapha" w:date="2025-12-24T11:27:00Z" w16du:dateUtc="2025-12-24T10:27:00Z">
          <w:pPr>
            <w:spacing w:after="160" w:line="259" w:lineRule="auto"/>
            <w:jc w:val="both"/>
          </w:pPr>
        </w:pPrChange>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costs of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 xml:space="preserve">This cover provides for treatment that does not require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Specialist Consultations,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lastRenderedPageBreak/>
        <w:t>Curretage</w:t>
      </w:r>
      <w:proofErr w:type="spellEnd"/>
      <w:r w:rsidRPr="00BF1B62">
        <w:rPr>
          <w:rFonts w:ascii="Century Gothic" w:eastAsiaTheme="minorHAnsi" w:hAnsi="Century Gothic" w:cstheme="minorHAnsi"/>
        </w:rPr>
        <w:t>/Quadrant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Incision and drainage of dental </w:t>
      </w:r>
      <w:proofErr w:type="spellStart"/>
      <w:r w:rsidRPr="00BF1B62">
        <w:rPr>
          <w:rFonts w:ascii="Century Gothic" w:eastAsiaTheme="minorHAnsi" w:hAnsi="Century Gothic" w:cstheme="minorHAnsi"/>
        </w:rPr>
        <w:t>abcess</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w:t>
      </w:r>
      <w:proofErr w:type="spellStart"/>
      <w:r w:rsidRPr="00BF1B62">
        <w:rPr>
          <w:rFonts w:ascii="Century Gothic" w:eastAsiaTheme="minorHAnsi" w:hAnsi="Century Gothic" w:cstheme="minorHAnsi"/>
        </w:rPr>
        <w:t>gic</w:t>
      </w:r>
      <w:proofErr w:type="spellEnd"/>
      <w:r w:rsidRPr="00BF1B62">
        <w:rPr>
          <w:rFonts w:ascii="Century Gothic" w:eastAsiaTheme="minorHAnsi" w:hAnsi="Century Gothic" w:cstheme="minorHAnsi"/>
        </w:rPr>
        <w:t>)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following are covered as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w:t>
      </w:r>
      <w:proofErr w:type="spellStart"/>
      <w:r w:rsidRPr="00BF1B62">
        <w:rPr>
          <w:rFonts w:ascii="Century Gothic" w:eastAsiaTheme="minorHAnsi" w:hAnsi="Century Gothic" w:cstheme="minorHAnsi"/>
        </w:rPr>
        <w:t>authorised</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w:t>
      </w:r>
      <w:proofErr w:type="spellStart"/>
      <w:r w:rsidRPr="00BF1B62">
        <w:rPr>
          <w:rFonts w:ascii="Century Gothic" w:eastAsiaTheme="minorHAnsi" w:hAnsi="Century Gothic" w:cstheme="minorHAnsi"/>
        </w:rPr>
        <w:t>authorisation</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for in-patient cancer treatment (Independent of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treatment costs for renal (kidney) dialysis irrespective of whether such treatment is received as inpatient or as outpatient at a registered dialysis </w:t>
      </w:r>
      <w:proofErr w:type="spellStart"/>
      <w:r w:rsidRPr="00BF1B62">
        <w:rPr>
          <w:rFonts w:ascii="Century Gothic" w:eastAsiaTheme="minorHAnsi" w:hAnsi="Century Gothic" w:cstheme="minorHAnsi"/>
        </w:rPr>
        <w:t>centre</w:t>
      </w:r>
      <w:proofErr w:type="spellEnd"/>
      <w:r w:rsidRPr="00BF1B62">
        <w:rPr>
          <w:rFonts w:ascii="Century Gothic" w:eastAsiaTheme="minorHAnsi" w:hAnsi="Century Gothic" w:cstheme="minorHAnsi"/>
        </w:rPr>
        <w:t>.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We would automatically register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Where an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is on a plan that covers issuance of chronic condition monitoring devices, the issuance of the devices shall be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Upon request initiated by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on our mobile app, subject to a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w:t>
      </w:r>
      <w:proofErr w:type="spellStart"/>
      <w:proofErr w:type="gram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w:t>
      </w:r>
      <w:proofErr w:type="gramEnd"/>
      <w:r w:rsidRPr="00BF1B62">
        <w:rPr>
          <w:rFonts w:ascii="Century Gothic" w:eastAsiaTheme="minorHAnsi" w:hAnsi="Century Gothic" w:cstheme="minorHAnsi"/>
        </w:rPr>
        <w:t xml:space="preserve">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This </w:t>
      </w:r>
      <w:proofErr w:type="gramStart"/>
      <w:r w:rsidRPr="00BF1B62">
        <w:rPr>
          <w:rFonts w:ascii="Century Gothic" w:eastAsiaTheme="minorHAnsi" w:hAnsi="Century Gothic" w:cstheme="minorHAnsi"/>
        </w:rPr>
        <w:t>cover</w:t>
      </w:r>
      <w:proofErr w:type="gramEnd"/>
      <w:r w:rsidRPr="00BF1B62">
        <w:rPr>
          <w:rFonts w:ascii="Century Gothic" w:eastAsiaTheme="minorHAnsi" w:hAnsi="Century Gothic" w:cstheme="minorHAnsi"/>
        </w:rPr>
        <w:t xml:space="preserve"> the costs of outpatient maternity care, including consultations, basic radiology (such as ultra sounds), blood tests and other diagnostic tests within the standard 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Maternity complications are covered up to the overall limit if maternity if accessed within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proofErr w:type="spellStart"/>
      <w:r w:rsidRPr="00BF1B62">
        <w:rPr>
          <w:rFonts w:ascii="Century Gothic" w:eastAsiaTheme="minorHAnsi" w:hAnsi="Century Gothic" w:cstheme="minorHAnsi"/>
          <w:b/>
        </w:rPr>
        <w:t>Leadway</w:t>
      </w:r>
      <w:proofErr w:type="spellEnd"/>
      <w:r w:rsidRPr="00BF1B62">
        <w:rPr>
          <w:rFonts w:ascii="Century Gothic" w:eastAsiaTheme="minorHAnsi" w:hAnsi="Century Gothic" w:cstheme="minorHAnsi"/>
          <w:b/>
        </w:rPr>
        <w:t xml:space="preserve">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w:t>
      </w:r>
      <w:proofErr w:type="spellStart"/>
      <w:r w:rsidRPr="00BF1B62">
        <w:rPr>
          <w:rFonts w:ascii="Century Gothic" w:eastAsiaTheme="minorHAnsi" w:hAnsi="Century Gothic" w:cstheme="minorHAnsi"/>
        </w:rPr>
        <w:t>authorisatio</w:t>
      </w:r>
      <w:r>
        <w:rPr>
          <w:rFonts w:ascii="Century Gothic" w:eastAsiaTheme="minorHAnsi" w:hAnsi="Century Gothic" w:cstheme="minorHAnsi"/>
        </w:rPr>
        <w:t>n</w:t>
      </w:r>
      <w:proofErr w:type="spellEnd"/>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 xml:space="preserve">Hepatitis B Immunoglobulin will be covered under this policy, provided that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facilitates the vaccine's delivery.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Del="002900AA" w:rsidRDefault="004C1024" w:rsidP="004C1024">
      <w:pPr>
        <w:widowControl w:val="0"/>
        <w:jc w:val="both"/>
        <w:rPr>
          <w:del w:id="81" w:author="babatunde mustapha" w:date="2025-12-24T11:27:00Z" w16du:dateUtc="2025-12-24T10:27:00Z"/>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82" w:author="babatunde mustapha" w:date="2025-12-24T11:27:00Z" w16du:dateUtc="2025-12-24T10:27:00Z"/>
          <w:sz w:val="18"/>
          <w:szCs w:val="18"/>
        </w:rPr>
      </w:pPr>
      <w:r w:rsidRPr="00947613">
        <w:rPr>
          <w:sz w:val="18"/>
          <w:szCs w:val="18"/>
        </w:rPr>
        <w:t>{/show1}</w:t>
      </w:r>
    </w:p>
    <w:p w:rsidR="00035C66" w:rsidRPr="00947613" w:rsidDel="002900AA" w:rsidRDefault="00035C66" w:rsidP="00035C66">
      <w:pPr>
        <w:rPr>
          <w:del w:id="83" w:author="babatunde mustapha" w:date="2025-12-24T11:27:00Z" w16du:dateUtc="2025-12-24T10:27:00Z"/>
          <w:sz w:val="18"/>
          <w:szCs w:val="18"/>
        </w:rPr>
      </w:pPr>
    </w:p>
    <w:p w:rsidR="00035C66" w:rsidRPr="00947613" w:rsidDel="002900AA" w:rsidRDefault="00035C66" w:rsidP="00035C66">
      <w:pPr>
        <w:rPr>
          <w:del w:id="84" w:author="babatunde mustapha" w:date="2025-12-24T11:27:00Z" w16du:dateUtc="2025-12-24T10:27:00Z"/>
          <w:sz w:val="18"/>
          <w:szCs w:val="18"/>
        </w:rPr>
      </w:pPr>
    </w:p>
    <w:p w:rsidR="00035C66" w:rsidRPr="00947613" w:rsidDel="002900AA" w:rsidRDefault="00035C66" w:rsidP="00035C66">
      <w:pPr>
        <w:rPr>
          <w:del w:id="85"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w:t>
            </w:r>
            <w:proofErr w:type="gramStart"/>
            <w:r w:rsidRPr="00947613">
              <w:rPr>
                <w:sz w:val="18"/>
                <w:szCs w:val="18"/>
              </w:rPr>
              <w:t>3}{</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86" w:author="babatunde mustapha" w:date="2025-12-24T11:27:00Z" w16du:dateUtc="2025-12-24T10:27:00Z"/>
          <w:sz w:val="18"/>
          <w:szCs w:val="18"/>
        </w:rPr>
      </w:pPr>
      <w:r w:rsidRPr="00947613">
        <w:rPr>
          <w:sz w:val="18"/>
          <w:szCs w:val="18"/>
        </w:rPr>
        <w:t>{/show2}</w:t>
      </w:r>
    </w:p>
    <w:p w:rsidR="00035C66" w:rsidRPr="00947613" w:rsidDel="002900AA" w:rsidRDefault="00035C66" w:rsidP="00035C66">
      <w:pPr>
        <w:rPr>
          <w:del w:id="87" w:author="babatunde mustapha" w:date="2025-12-24T11:27:00Z" w16du:dateUtc="2025-12-24T10:27:00Z"/>
          <w:sz w:val="18"/>
          <w:szCs w:val="18"/>
        </w:rPr>
      </w:pPr>
    </w:p>
    <w:p w:rsidR="00035C66" w:rsidRPr="00947613" w:rsidDel="002900AA" w:rsidRDefault="00035C66" w:rsidP="00035C66">
      <w:pPr>
        <w:rPr>
          <w:del w:id="88"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w:t>
            </w:r>
            <w:proofErr w:type="gramStart"/>
            <w:r w:rsidRPr="00947613">
              <w:rPr>
                <w:sz w:val="18"/>
                <w:szCs w:val="18"/>
              </w:rPr>
              <w:t>4}{</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89" w:author="babatunde mustapha" w:date="2025-12-24T11:27:00Z" w16du:dateUtc="2025-12-24T10:27:00Z"/>
          <w:sz w:val="18"/>
          <w:szCs w:val="18"/>
        </w:rPr>
      </w:pPr>
      <w:r w:rsidRPr="00947613">
        <w:rPr>
          <w:sz w:val="18"/>
          <w:szCs w:val="18"/>
        </w:rPr>
        <w:t>{/show3}</w:t>
      </w:r>
    </w:p>
    <w:p w:rsidR="00035C66" w:rsidRPr="00947613" w:rsidDel="002900AA" w:rsidRDefault="00035C66" w:rsidP="00035C66">
      <w:pPr>
        <w:rPr>
          <w:del w:id="90" w:author="babatunde mustapha" w:date="2025-12-24T11:27:00Z" w16du:dateUtc="2025-12-24T10:27:00Z"/>
          <w:sz w:val="18"/>
          <w:szCs w:val="18"/>
        </w:rPr>
      </w:pPr>
    </w:p>
    <w:p w:rsidR="00035C66" w:rsidRPr="00947613" w:rsidRDefault="00035C66" w:rsidP="00035C66">
      <w:pPr>
        <w:rPr>
          <w:sz w:val="18"/>
          <w:szCs w:val="18"/>
        </w:rPr>
      </w:pPr>
    </w:p>
    <w:p w:rsidR="00035C66" w:rsidRPr="00947613" w:rsidDel="002900AA" w:rsidRDefault="00035C66" w:rsidP="00035C66">
      <w:pPr>
        <w:rPr>
          <w:del w:id="91" w:author="babatunde mustapha" w:date="2025-12-24T11:27:00Z" w16du:dateUtc="2025-12-24T10:27:00Z"/>
          <w:sz w:val="18"/>
          <w:szCs w:val="18"/>
        </w:rPr>
      </w:pP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w:t>
            </w:r>
            <w:proofErr w:type="gramStart"/>
            <w:r w:rsidRPr="00947613">
              <w:rPr>
                <w:sz w:val="18"/>
                <w:szCs w:val="18"/>
              </w:rPr>
              <w:t>5}{</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92" w:author="babatunde mustapha" w:date="2025-12-24T11:27:00Z" w16du:dateUtc="2025-12-24T10:27:00Z"/>
          <w:sz w:val="18"/>
          <w:szCs w:val="18"/>
        </w:rPr>
      </w:pPr>
      <w:r w:rsidRPr="00947613">
        <w:rPr>
          <w:sz w:val="18"/>
          <w:szCs w:val="18"/>
        </w:rPr>
        <w:t>{/show4}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w:t>
            </w:r>
            <w:proofErr w:type="gramStart"/>
            <w:r w:rsidRPr="00947613">
              <w:rPr>
                <w:sz w:val="18"/>
                <w:szCs w:val="18"/>
              </w:rPr>
              <w:t>6}{</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93" w:author="babatunde mustapha" w:date="2025-12-24T11:27:00Z" w16du:dateUtc="2025-12-24T10:27:00Z"/>
          <w:sz w:val="18"/>
          <w:szCs w:val="18"/>
        </w:rPr>
      </w:pPr>
      <w:r w:rsidRPr="00947613">
        <w:rPr>
          <w:sz w:val="18"/>
          <w:szCs w:val="18"/>
        </w:rPr>
        <w:t>{/show5}</w:t>
      </w:r>
    </w:p>
    <w:p w:rsidR="00035C66" w:rsidRPr="00947613" w:rsidDel="002900AA" w:rsidRDefault="00035C66" w:rsidP="00035C66">
      <w:pPr>
        <w:rPr>
          <w:del w:id="94"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95" w:author="babatunde mustapha" w:date="2025-12-24T11:27:00Z" w16du:dateUtc="2025-12-24T10:27:00Z"/>
          <w:sz w:val="18"/>
          <w:szCs w:val="18"/>
        </w:rPr>
      </w:pPr>
      <w:r w:rsidRPr="00947613">
        <w:rPr>
          <w:sz w:val="18"/>
          <w:szCs w:val="18"/>
        </w:rPr>
        <w:t>{/show6}</w:t>
      </w:r>
    </w:p>
    <w:p w:rsidR="00035C66" w:rsidRPr="00947613" w:rsidDel="002900AA" w:rsidRDefault="00035C66" w:rsidP="00035C66">
      <w:pPr>
        <w:rPr>
          <w:del w:id="96"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{/show7}</w:t>
      </w:r>
    </w:p>
    <w:p w:rsidR="00035C66" w:rsidRPr="00947613" w:rsidDel="002900AA" w:rsidRDefault="00035C66" w:rsidP="00035C66">
      <w:pPr>
        <w:rPr>
          <w:del w:id="97" w:author="babatunde mustapha" w:date="2025-12-24T11:28:00Z" w16du:dateUtc="2025-12-24T10:28:00Z"/>
          <w:sz w:val="18"/>
          <w:szCs w:val="18"/>
        </w:rPr>
      </w:pP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9}{</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{/show8}</w:t>
      </w:r>
    </w:p>
    <w:p w:rsidR="004C1024" w:rsidDel="002900AA" w:rsidRDefault="004C1024" w:rsidP="004C1024">
      <w:pPr>
        <w:widowControl w:val="0"/>
        <w:rPr>
          <w:del w:id="98" w:author="babatunde mustapha" w:date="2025-12-24T11:28:00Z" w16du:dateUtc="2025-12-24T10:28:00Z"/>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HIV, Tuberculosis and Hepatitis B are only covered at government </w:t>
      </w:r>
      <w:proofErr w:type="spellStart"/>
      <w:r w:rsidRPr="004366D1">
        <w:rPr>
          <w:rFonts w:ascii="Century Gothic" w:eastAsia="MS Mincho" w:hAnsi="Century Gothic" w:cstheme="minorHAnsi"/>
          <w:sz w:val="18"/>
          <w:szCs w:val="18"/>
        </w:rPr>
        <w:t>centres</w:t>
      </w:r>
      <w:proofErr w:type="spellEnd"/>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w:t>
      </w:r>
      <w:proofErr w:type="spellStart"/>
      <w:r w:rsidRPr="004366D1">
        <w:rPr>
          <w:rFonts w:ascii="Century Gothic" w:eastAsia="MS Mincho" w:hAnsi="Century Gothic" w:cstheme="minorHAnsi"/>
          <w:sz w:val="18"/>
          <w:szCs w:val="18"/>
        </w:rPr>
        <w:t>hydrotubation</w:t>
      </w:r>
      <w:proofErr w:type="spellEnd"/>
      <w:r w:rsidRPr="004366D1">
        <w:rPr>
          <w:rFonts w:ascii="Century Gothic" w:eastAsia="MS Mincho" w:hAnsi="Century Gothic" w:cstheme="minorHAnsi"/>
          <w:sz w:val="18"/>
          <w:szCs w:val="18"/>
        </w:rPr>
        <w:t xml:space="preserve">,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We do not cover or pay for </w:t>
      </w:r>
      <w:proofErr w:type="spellStart"/>
      <w:r w:rsidRPr="004366D1">
        <w:rPr>
          <w:rFonts w:ascii="Century Gothic" w:eastAsia="MS Mincho" w:hAnsi="Century Gothic" w:cstheme="minorHAnsi"/>
          <w:sz w:val="18"/>
          <w:szCs w:val="18"/>
        </w:rPr>
        <w:t>Hexaxim</w:t>
      </w:r>
      <w:proofErr w:type="spellEnd"/>
      <w:r w:rsidRPr="004366D1">
        <w:rPr>
          <w:rFonts w:ascii="Century Gothic" w:eastAsia="MS Mincho" w:hAnsi="Century Gothic" w:cstheme="minorHAnsi"/>
          <w:sz w:val="18"/>
          <w:szCs w:val="18"/>
        </w:rPr>
        <w:t xml:space="preserve">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4C1024" w:rsidRPr="004366D1" w:rsidDel="002900AA" w:rsidRDefault="004C1024" w:rsidP="004C1024">
      <w:pPr>
        <w:widowControl w:val="0"/>
        <w:jc w:val="both"/>
        <w:rPr>
          <w:del w:id="99" w:author="babatunde mustapha" w:date="2025-12-24T11:28:00Z" w16du:dateUtc="2025-12-24T10:28:00Z"/>
          <w:rFonts w:ascii="Century Gothic" w:hAnsi="Century Gothic" w:cstheme="minorHAnsi"/>
          <w:b/>
          <w:sz w:val="16"/>
          <w:szCs w:val="16"/>
        </w:rPr>
      </w:pPr>
    </w:p>
    <w:p w:rsidR="004C1024" w:rsidDel="002900AA" w:rsidRDefault="004C1024" w:rsidP="004C1024">
      <w:pPr>
        <w:widowControl w:val="0"/>
        <w:jc w:val="both"/>
        <w:rPr>
          <w:del w:id="100"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101"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102" w:author="babatunde mustapha" w:date="2025-12-24T11:28:00Z" w16du:dateUtc="2025-12-24T10:28:00Z"/>
          <w:rFonts w:ascii="Century Gothic" w:hAnsi="Century Gothic" w:cstheme="minorHAnsi"/>
          <w:b/>
        </w:rPr>
      </w:pP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w:t>
      </w:r>
      <w:proofErr w:type="spellStart"/>
      <w:r w:rsidRPr="009C07C1">
        <w:rPr>
          <w:rFonts w:ascii="Century Gothic" w:hAnsi="Century Gothic" w:cstheme="minorHAnsi"/>
          <w:b/>
        </w:rPr>
        <w:t>companyName</w:t>
      </w:r>
      <w:proofErr w:type="spellEnd"/>
      <w:r w:rsidRPr="009C07C1">
        <w:rPr>
          <w:rFonts w:ascii="Century Gothic" w:hAnsi="Century Gothic" w:cstheme="minorHAnsi"/>
          <w:b/>
        </w:rPr>
        <w:t>}</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rPr>
      </w:pPr>
      <w:del w:id="103" w:author="babatunde mustapha" w:date="2026-01-08T21:06:00Z" w16du:dateUtc="2026-01-08T20:06:00Z">
        <w:r w:rsidRPr="00BF1B62" w:rsidDel="00951BEA">
          <w:rPr>
            <w:rFonts w:ascii="Century Gothic" w:hAnsi="Century Gothic"/>
          </w:rPr>
          <w:delText xml:space="preserve"> </w:delText>
        </w:r>
      </w:del>
      <w:ins w:id="104" w:author="babatunde mustapha" w:date="2026-01-08T16:44:00Z">
        <w:r w:rsidR="007E69D9" w:rsidRPr="007E69D9">
          <w:rPr>
            <w:rFonts w:ascii="Century Gothic" w:hAnsi="Century Gothic"/>
          </w:rPr>
          <w:t>{</w:t>
        </w:r>
      </w:ins>
      <w:ins w:id="105" w:author="babatunde mustapha" w:date="2026-01-09T09:16:00Z" w16du:dateUtc="2026-01-09T08:16:00Z">
        <w:r w:rsidR="00882B0F">
          <w:rPr>
            <w:rFonts w:ascii="Century Gothic" w:hAnsi="Century Gothic"/>
          </w:rPr>
          <w:t>%</w:t>
        </w:r>
      </w:ins>
      <w:proofErr w:type="spellStart"/>
      <w:ins w:id="106" w:author="babatunde mustapha" w:date="2026-01-08T16:44:00Z">
        <w:r w:rsidR="007E69D9" w:rsidRPr="007E69D9">
          <w:rPr>
            <w:rFonts w:ascii="Century Gothic" w:hAnsi="Century Gothic"/>
          </w:rPr>
          <w:t>signature_left</w:t>
        </w:r>
        <w:proofErr w:type="spellEnd"/>
        <w:r w:rsidR="007E69D9" w:rsidRPr="007E69D9">
          <w:rPr>
            <w:rFonts w:ascii="Century Gothic" w:hAnsi="Century Gothic"/>
          </w:rPr>
          <w:t>}</w:t>
        </w:r>
      </w:ins>
      <w:del w:id="107" w:author="babatunde mustapha" w:date="2025-12-29T11:12:00Z" w16du:dateUtc="2025-12-29T10:12:00Z">
        <w:r w:rsidRPr="00BF1B62" w:rsidDel="00114A93">
          <w:rPr>
            <w:rFonts w:ascii="Century Gothic" w:hAnsi="Century Gothic"/>
          </w:rPr>
          <w:delText xml:space="preserve">       </w:delText>
        </w:r>
      </w:del>
      <w:del w:id="108" w:author="babatunde mustapha" w:date="2025-12-24T11:31:00Z" w16du:dateUtc="2025-12-24T10:31:00Z">
        <w:r w:rsidRPr="00BF1B62" w:rsidDel="008207CB">
          <w:rPr>
            <w:rFonts w:ascii="Century Gothic" w:hAnsi="Century Gothic"/>
          </w:rPr>
          <w:delText xml:space="preserve">  </w:delText>
        </w:r>
      </w:del>
      <w:del w:id="109" w:author="babatunde mustapha" w:date="2025-12-29T11:13:00Z" w16du:dateUtc="2025-12-29T10:13:00Z">
        <w:r w:rsidRPr="00BF1B62" w:rsidDel="005515F1">
          <w:rPr>
            <w:rFonts w:ascii="Century Gothic" w:hAnsi="Century Gothic"/>
          </w:rPr>
          <w:delText xml:space="preserve"> </w:delText>
        </w:r>
      </w:del>
      <w:del w:id="110" w:author="babatunde mustapha" w:date="2025-12-24T11:31:00Z" w16du:dateUtc="2025-12-24T10:31:00Z">
        <w:r w:rsidRPr="00BF1B62" w:rsidDel="002900AA">
          <w:rPr>
            <w:rFonts w:ascii="Century Gothic" w:hAnsi="Century Gothic"/>
          </w:rPr>
          <w:delText xml:space="preserve">             </w:delText>
        </w:r>
      </w:del>
      <w:del w:id="111" w:author="babatunde mustapha" w:date="2025-12-29T11:08:00Z" w16du:dateUtc="2025-12-29T10:08:00Z">
        <w:r w:rsidRPr="00BF1B62" w:rsidDel="00763A18">
          <w:rPr>
            <w:rFonts w:ascii="Century Gothic" w:hAnsi="Century Gothic"/>
          </w:rPr>
          <w:delText xml:space="preserve"> </w:delText>
        </w:r>
      </w:del>
      <w:del w:id="112" w:author="babatunde mustapha" w:date="2026-01-08T16:04:00Z" w16du:dateUtc="2026-01-08T15:04:00Z">
        <w:r w:rsidRPr="00BF1B62" w:rsidDel="00F41BDC">
          <w:rPr>
            <w:rFonts w:ascii="Century Gothic" w:hAnsi="Century Gothic"/>
          </w:rPr>
          <w:delText xml:space="preserve">  </w:delText>
        </w:r>
      </w:del>
      <w:r w:rsidRPr="00BF1B62">
        <w:rPr>
          <w:rFonts w:ascii="Century Gothic" w:hAnsi="Century Gothic"/>
        </w:rPr>
        <w:t xml:space="preserve">              </w:t>
      </w:r>
      <w:ins w:id="113" w:author="babatunde mustapha" w:date="2025-12-24T11:31:00Z" w16du:dateUtc="2025-12-24T10:31:00Z">
        <w:r w:rsidR="002900AA">
          <w:rPr>
            <w:rFonts w:ascii="Century Gothic" w:hAnsi="Century Gothic"/>
          </w:rPr>
          <w:t xml:space="preserve">                                 </w:t>
        </w:r>
        <w:proofErr w:type="gramStart"/>
        <w:r w:rsidR="002900AA">
          <w:rPr>
            <w:rFonts w:ascii="Century Gothic" w:hAnsi="Century Gothic"/>
          </w:rPr>
          <w:t xml:space="preserve">   </w:t>
        </w:r>
      </w:ins>
      <w:ins w:id="114" w:author="babatunde mustapha" w:date="2025-12-29T11:08:00Z">
        <w:r w:rsidR="00763A18" w:rsidRPr="00763A18">
          <w:rPr>
            <w:rFonts w:ascii="Century Gothic" w:hAnsi="Century Gothic"/>
          </w:rPr>
          <w:t>{</w:t>
        </w:r>
      </w:ins>
      <w:proofErr w:type="gramEnd"/>
      <w:ins w:id="115" w:author="babatunde mustapha" w:date="2026-01-09T09:16:00Z" w16du:dateUtc="2026-01-09T08:16:00Z">
        <w:r w:rsidR="00882B0F">
          <w:rPr>
            <w:rFonts w:ascii="Century Gothic" w:hAnsi="Century Gothic"/>
          </w:rPr>
          <w:t>%</w:t>
        </w:r>
      </w:ins>
      <w:proofErr w:type="spellStart"/>
      <w:ins w:id="116" w:author="babatunde mustapha" w:date="2025-12-29T11:08:00Z">
        <w:r w:rsidR="00763A18" w:rsidRPr="00763A18">
          <w:rPr>
            <w:rFonts w:ascii="Century Gothic" w:hAnsi="Century Gothic"/>
          </w:rPr>
          <w:t>signature_right</w:t>
        </w:r>
        <w:proofErr w:type="spellEnd"/>
        <w:r w:rsidR="00763A18" w:rsidRPr="00763A18">
          <w:rPr>
            <w:rFonts w:ascii="Century Gothic" w:hAnsi="Century Gothic"/>
          </w:rPr>
          <w:t>}</w:t>
        </w:r>
      </w:ins>
    </w:p>
    <w:p w:rsidR="004C1024" w:rsidRPr="00BF1B62" w:rsidRDefault="004C1024" w:rsidP="004C1024">
      <w:pPr>
        <w:widowControl w:val="0"/>
        <w:jc w:val="both"/>
        <w:rPr>
          <w:rFonts w:ascii="Century Gothic" w:hAnsi="Century Gothic" w:cstheme="minorHAnsi"/>
        </w:rPr>
      </w:pPr>
      <w:del w:id="117" w:author="babatunde mustapha" w:date="2025-12-29T11:13:00Z" w16du:dateUtc="2025-12-29T10:13:00Z">
        <w:r w:rsidRPr="00BF1B62" w:rsidDel="00114A93">
          <w:rPr>
            <w:rFonts w:ascii="Century Gothic" w:hAnsi="Century Gothic" w:cstheme="minorHAnsi"/>
          </w:rPr>
          <w:delText>_</w:delText>
        </w:r>
      </w:del>
      <w:r w:rsidRPr="00BF1B62">
        <w:rPr>
          <w:rFonts w:ascii="Century Gothic" w:hAnsi="Century Gothic" w:cstheme="minorHAnsi"/>
        </w:rPr>
        <w:t>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17050" w:rsidRDefault="00017050">
      <w:r>
        <w:separator/>
      </w:r>
    </w:p>
  </w:endnote>
  <w:endnote w:type="continuationSeparator" w:id="0">
    <w:p w:rsidR="00017050" w:rsidRDefault="000170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17050" w:rsidRDefault="00017050">
      <w:r>
        <w:separator/>
      </w:r>
    </w:p>
  </w:footnote>
  <w:footnote w:type="continuationSeparator" w:id="0">
    <w:p w:rsidR="00017050" w:rsidRDefault="000170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batunde mustapha">
    <w15:presenceInfo w15:providerId="Windows Live" w15:userId="db869fa5c0890a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17050"/>
    <w:rsid w:val="00035C66"/>
    <w:rsid w:val="00037A80"/>
    <w:rsid w:val="00040982"/>
    <w:rsid w:val="00041F43"/>
    <w:rsid w:val="0004460A"/>
    <w:rsid w:val="00047CF9"/>
    <w:rsid w:val="00063E36"/>
    <w:rsid w:val="00080C55"/>
    <w:rsid w:val="00087794"/>
    <w:rsid w:val="000946C9"/>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429D9"/>
    <w:rsid w:val="00162BF4"/>
    <w:rsid w:val="00165C88"/>
    <w:rsid w:val="00166AAB"/>
    <w:rsid w:val="001752FA"/>
    <w:rsid w:val="0018030A"/>
    <w:rsid w:val="00182381"/>
    <w:rsid w:val="0018250E"/>
    <w:rsid w:val="00193546"/>
    <w:rsid w:val="001A08ED"/>
    <w:rsid w:val="001A15C5"/>
    <w:rsid w:val="001A5A84"/>
    <w:rsid w:val="001B2EF3"/>
    <w:rsid w:val="001D24CD"/>
    <w:rsid w:val="001F1864"/>
    <w:rsid w:val="001F4DDC"/>
    <w:rsid w:val="00202990"/>
    <w:rsid w:val="00205D92"/>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165ED"/>
    <w:rsid w:val="0032650F"/>
    <w:rsid w:val="00333C2F"/>
    <w:rsid w:val="0033442D"/>
    <w:rsid w:val="003360B5"/>
    <w:rsid w:val="0034071B"/>
    <w:rsid w:val="0038131B"/>
    <w:rsid w:val="003973A0"/>
    <w:rsid w:val="003A7E3F"/>
    <w:rsid w:val="003E2427"/>
    <w:rsid w:val="003E2732"/>
    <w:rsid w:val="003E58C7"/>
    <w:rsid w:val="00427EF8"/>
    <w:rsid w:val="00437E07"/>
    <w:rsid w:val="00446CA4"/>
    <w:rsid w:val="00447E65"/>
    <w:rsid w:val="00453A2B"/>
    <w:rsid w:val="0046606A"/>
    <w:rsid w:val="00480529"/>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41D4"/>
    <w:rsid w:val="005873D1"/>
    <w:rsid w:val="00593147"/>
    <w:rsid w:val="00593638"/>
    <w:rsid w:val="00593D66"/>
    <w:rsid w:val="005A212B"/>
    <w:rsid w:val="005C0D7C"/>
    <w:rsid w:val="005C3D9F"/>
    <w:rsid w:val="005E30C4"/>
    <w:rsid w:val="005E3FEF"/>
    <w:rsid w:val="005F644F"/>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E3F4B"/>
    <w:rsid w:val="006F4CAE"/>
    <w:rsid w:val="00703FB1"/>
    <w:rsid w:val="0072534B"/>
    <w:rsid w:val="00725384"/>
    <w:rsid w:val="00725A64"/>
    <w:rsid w:val="00732AEA"/>
    <w:rsid w:val="007365DC"/>
    <w:rsid w:val="00737DC0"/>
    <w:rsid w:val="00742E16"/>
    <w:rsid w:val="0074609B"/>
    <w:rsid w:val="00746608"/>
    <w:rsid w:val="00757BCD"/>
    <w:rsid w:val="00763A18"/>
    <w:rsid w:val="00764D20"/>
    <w:rsid w:val="00764E4C"/>
    <w:rsid w:val="00771C80"/>
    <w:rsid w:val="00774D6E"/>
    <w:rsid w:val="0078499C"/>
    <w:rsid w:val="007A2273"/>
    <w:rsid w:val="007B4F29"/>
    <w:rsid w:val="007C0115"/>
    <w:rsid w:val="007C7419"/>
    <w:rsid w:val="007E6078"/>
    <w:rsid w:val="007E69D9"/>
    <w:rsid w:val="00800923"/>
    <w:rsid w:val="00806728"/>
    <w:rsid w:val="008207CB"/>
    <w:rsid w:val="008366EA"/>
    <w:rsid w:val="008615F4"/>
    <w:rsid w:val="008660BF"/>
    <w:rsid w:val="00877655"/>
    <w:rsid w:val="00877689"/>
    <w:rsid w:val="00877722"/>
    <w:rsid w:val="00882B0F"/>
    <w:rsid w:val="0088505C"/>
    <w:rsid w:val="008D361D"/>
    <w:rsid w:val="008E4380"/>
    <w:rsid w:val="008F4CD3"/>
    <w:rsid w:val="008F5A74"/>
    <w:rsid w:val="008F5D2F"/>
    <w:rsid w:val="00902BF0"/>
    <w:rsid w:val="00906F19"/>
    <w:rsid w:val="00907832"/>
    <w:rsid w:val="00935C49"/>
    <w:rsid w:val="009379A5"/>
    <w:rsid w:val="00940038"/>
    <w:rsid w:val="009449F6"/>
    <w:rsid w:val="00947613"/>
    <w:rsid w:val="00951BEA"/>
    <w:rsid w:val="00964118"/>
    <w:rsid w:val="00964939"/>
    <w:rsid w:val="00970107"/>
    <w:rsid w:val="00980CAE"/>
    <w:rsid w:val="009933E1"/>
    <w:rsid w:val="009A175D"/>
    <w:rsid w:val="009A6D1C"/>
    <w:rsid w:val="009A78D3"/>
    <w:rsid w:val="009D082A"/>
    <w:rsid w:val="009D47F4"/>
    <w:rsid w:val="009F750C"/>
    <w:rsid w:val="00A16FA7"/>
    <w:rsid w:val="00A431D6"/>
    <w:rsid w:val="00A62EC0"/>
    <w:rsid w:val="00A715CA"/>
    <w:rsid w:val="00A82777"/>
    <w:rsid w:val="00A93DC1"/>
    <w:rsid w:val="00AA3B61"/>
    <w:rsid w:val="00AA76D3"/>
    <w:rsid w:val="00AC5006"/>
    <w:rsid w:val="00AD26E8"/>
    <w:rsid w:val="00B25155"/>
    <w:rsid w:val="00B42505"/>
    <w:rsid w:val="00B42884"/>
    <w:rsid w:val="00B439B6"/>
    <w:rsid w:val="00B71199"/>
    <w:rsid w:val="00B850A7"/>
    <w:rsid w:val="00B90729"/>
    <w:rsid w:val="00BA3A29"/>
    <w:rsid w:val="00BA53B2"/>
    <w:rsid w:val="00BA75A3"/>
    <w:rsid w:val="00BB0B6D"/>
    <w:rsid w:val="00BB1C46"/>
    <w:rsid w:val="00BC2C65"/>
    <w:rsid w:val="00BC6767"/>
    <w:rsid w:val="00BD7560"/>
    <w:rsid w:val="00BE5D66"/>
    <w:rsid w:val="00C10F8D"/>
    <w:rsid w:val="00C165B3"/>
    <w:rsid w:val="00C4453B"/>
    <w:rsid w:val="00C613C6"/>
    <w:rsid w:val="00C61681"/>
    <w:rsid w:val="00C83E1A"/>
    <w:rsid w:val="00CC12F3"/>
    <w:rsid w:val="00CC2CC1"/>
    <w:rsid w:val="00CD0325"/>
    <w:rsid w:val="00CE671F"/>
    <w:rsid w:val="00CE6D03"/>
    <w:rsid w:val="00D11CEA"/>
    <w:rsid w:val="00D144FE"/>
    <w:rsid w:val="00D16A99"/>
    <w:rsid w:val="00D179A0"/>
    <w:rsid w:val="00D23F06"/>
    <w:rsid w:val="00D61697"/>
    <w:rsid w:val="00D87B31"/>
    <w:rsid w:val="00D93231"/>
    <w:rsid w:val="00DC2558"/>
    <w:rsid w:val="00DD4044"/>
    <w:rsid w:val="00DD455B"/>
    <w:rsid w:val="00DD6E5C"/>
    <w:rsid w:val="00DE1EFB"/>
    <w:rsid w:val="00DE50FB"/>
    <w:rsid w:val="00E0306A"/>
    <w:rsid w:val="00E07DF4"/>
    <w:rsid w:val="00E12E0B"/>
    <w:rsid w:val="00E151B4"/>
    <w:rsid w:val="00E163F8"/>
    <w:rsid w:val="00E361DD"/>
    <w:rsid w:val="00E40DFA"/>
    <w:rsid w:val="00E4446F"/>
    <w:rsid w:val="00E55280"/>
    <w:rsid w:val="00E6715F"/>
    <w:rsid w:val="00E713D7"/>
    <w:rsid w:val="00E81464"/>
    <w:rsid w:val="00E84EF6"/>
    <w:rsid w:val="00E8615A"/>
    <w:rsid w:val="00EA361C"/>
    <w:rsid w:val="00EA540A"/>
    <w:rsid w:val="00EA6902"/>
    <w:rsid w:val="00EC0811"/>
    <w:rsid w:val="00EE4931"/>
    <w:rsid w:val="00EE5F69"/>
    <w:rsid w:val="00F00B1F"/>
    <w:rsid w:val="00F05AF4"/>
    <w:rsid w:val="00F17D0D"/>
    <w:rsid w:val="00F23A0B"/>
    <w:rsid w:val="00F41AB9"/>
    <w:rsid w:val="00F41BDC"/>
    <w:rsid w:val="00F520A7"/>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17E62"/>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1775</TotalTime>
  <Pages>30</Pages>
  <Words>9518</Words>
  <Characters>54258</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219</cp:revision>
  <dcterms:created xsi:type="dcterms:W3CDTF">2025-10-15T16:08:00Z</dcterms:created>
  <dcterms:modified xsi:type="dcterms:W3CDTF">2026-01-14T16:38:00Z</dcterms:modified>
</cp:coreProperties>
</file>