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240" w:lineRule="auto"/>
        <w:jc w:val="center"/>
        <w:rPr/>
      </w:pPr>
      <w:r w:rsidDel="00000000" w:rsidR="00000000" w:rsidRPr="00000000">
        <w:rPr>
          <w:rtl w:val="0"/>
        </w:rPr>
        <w:t xml:space="preserve">CS 305 Module Two Written Assignment</w:t>
      </w:r>
    </w:p>
    <w:p w:rsidR="00000000" w:rsidDel="00000000" w:rsidP="00000000" w:rsidRDefault="00000000" w:rsidRPr="00000000" w14:paraId="00000002">
      <w:pPr>
        <w:spacing w:after="0" w:line="240" w:lineRule="auto"/>
        <w:rPr>
          <w:b w:val="1"/>
          <w:sz w:val="22"/>
          <w:szCs w:val="22"/>
        </w:rPr>
      </w:pPr>
      <w:r w:rsidDel="00000000" w:rsidR="00000000" w:rsidRPr="00000000">
        <w:rPr>
          <w:rtl w:val="0"/>
        </w:rPr>
      </w:r>
    </w:p>
    <w:p w:rsidR="00000000" w:rsidDel="00000000" w:rsidP="00000000" w:rsidRDefault="00000000" w:rsidRPr="00000000" w14:paraId="00000003">
      <w:pPr>
        <w:pStyle w:val="Heading2"/>
        <w:numPr>
          <w:ilvl w:val="0"/>
          <w:numId w:val="7"/>
        </w:numPr>
        <w:ind w:left="360" w:hanging="360"/>
        <w:rPr/>
      </w:pPr>
      <w:r w:rsidDel="00000000" w:rsidR="00000000" w:rsidRPr="00000000">
        <w:rPr>
          <w:rtl w:val="0"/>
        </w:rPr>
        <w:t xml:space="preserve">Areas of Security</w:t>
      </w:r>
    </w:p>
    <w:p w:rsidR="00000000" w:rsidDel="00000000" w:rsidP="00000000" w:rsidRDefault="00000000" w:rsidRPr="00000000" w14:paraId="00000004">
      <w:pPr>
        <w:spacing w:after="0" w:line="240" w:lineRule="auto"/>
        <w:rPr>
          <w:sz w:val="22"/>
          <w:szCs w:val="22"/>
        </w:rPr>
      </w:pPr>
      <w:r w:rsidDel="00000000" w:rsidR="00000000" w:rsidRPr="00000000">
        <w:rPr>
          <w:rtl w:val="0"/>
        </w:rPr>
      </w:r>
    </w:p>
    <w:p w:rsidR="00000000" w:rsidDel="00000000" w:rsidP="00000000" w:rsidRDefault="00000000" w:rsidRPr="00000000" w14:paraId="00000005">
      <w:pPr>
        <w:spacing w:after="0" w:line="240" w:lineRule="auto"/>
        <w:rPr>
          <w:sz w:val="22"/>
          <w:szCs w:val="22"/>
        </w:rPr>
      </w:pPr>
      <w:r w:rsidDel="00000000" w:rsidR="00000000" w:rsidRPr="00000000">
        <w:rPr>
          <w:sz w:val="22"/>
          <w:szCs w:val="22"/>
          <w:rtl w:val="0"/>
        </w:rPr>
        <w:t xml:space="preserve">The application was queried for several security-critical aspects:</w:t>
      </w:r>
    </w:p>
    <w:p w:rsidR="00000000" w:rsidDel="00000000" w:rsidP="00000000" w:rsidRDefault="00000000" w:rsidRPr="00000000" w14:paraId="00000006">
      <w:pPr>
        <w:spacing w:after="0" w:line="240" w:lineRule="auto"/>
        <w:rPr>
          <w:sz w:val="22"/>
          <w:szCs w:val="22"/>
        </w:rPr>
      </w:pPr>
      <w:r w:rsidDel="00000000" w:rsidR="00000000" w:rsidRPr="00000000">
        <w:rPr>
          <w:rtl w:val="0"/>
        </w:rPr>
      </w:r>
    </w:p>
    <w:p w:rsidR="00000000" w:rsidDel="00000000" w:rsidP="00000000" w:rsidRDefault="00000000" w:rsidRPr="00000000" w14:paraId="00000007">
      <w:pPr>
        <w:numPr>
          <w:ilvl w:val="0"/>
          <w:numId w:val="6"/>
        </w:numPr>
        <w:spacing w:after="0" w:line="240" w:lineRule="auto"/>
        <w:ind w:left="720" w:hanging="360"/>
        <w:rPr>
          <w:sz w:val="22"/>
          <w:szCs w:val="22"/>
          <w:u w:val="none"/>
        </w:rPr>
      </w:pPr>
      <w:r w:rsidDel="00000000" w:rsidR="00000000" w:rsidRPr="00000000">
        <w:rPr>
          <w:sz w:val="22"/>
          <w:szCs w:val="22"/>
          <w:rtl w:val="0"/>
        </w:rPr>
        <w:t xml:space="preserve">Input Validation: Query parameter user input (/greeting) and path variable user input (/number/{id}) are neither validated nor sanitized. User input is evaluated as a Spring Expression, leaving scope for potential injection attacks.</w:t>
      </w:r>
    </w:p>
    <w:p w:rsidR="00000000" w:rsidDel="00000000" w:rsidP="00000000" w:rsidRDefault="00000000" w:rsidRPr="00000000" w14:paraId="00000008">
      <w:pPr>
        <w:numPr>
          <w:ilvl w:val="0"/>
          <w:numId w:val="6"/>
        </w:numPr>
        <w:spacing w:after="0" w:line="240" w:lineRule="auto"/>
        <w:ind w:left="720" w:hanging="360"/>
        <w:rPr>
          <w:sz w:val="22"/>
          <w:szCs w:val="22"/>
          <w:u w:val="none"/>
        </w:rPr>
      </w:pPr>
      <w:r w:rsidDel="00000000" w:rsidR="00000000" w:rsidRPr="00000000">
        <w:rPr>
          <w:sz w:val="22"/>
          <w:szCs w:val="22"/>
          <w:rtl w:val="0"/>
        </w:rPr>
        <w:t xml:space="preserve">Secure Input and Representations: SpEL (Spring Expression Language) is used on raw user input with no validation or escaping, which is dangerous. The input is run as code during runtime.</w:t>
      </w:r>
    </w:p>
    <w:p w:rsidR="00000000" w:rsidDel="00000000" w:rsidP="00000000" w:rsidRDefault="00000000" w:rsidRPr="00000000" w14:paraId="00000009">
      <w:pPr>
        <w:numPr>
          <w:ilvl w:val="0"/>
          <w:numId w:val="6"/>
        </w:numPr>
        <w:spacing w:after="0" w:line="240" w:lineRule="auto"/>
        <w:ind w:left="720" w:hanging="360"/>
        <w:rPr>
          <w:sz w:val="22"/>
          <w:szCs w:val="22"/>
          <w:u w:val="none"/>
        </w:rPr>
      </w:pPr>
      <w:r w:rsidDel="00000000" w:rsidR="00000000" w:rsidRPr="00000000">
        <w:rPr>
          <w:sz w:val="22"/>
          <w:szCs w:val="22"/>
          <w:rtl w:val="0"/>
        </w:rPr>
        <w:t xml:space="preserve">Application Architecture: Sticks to standard Spring Boot MVC organization but lacks secure layering and proper separation of responsibilities. Lacks service or repository layers, and all the logic is in the controller.</w:t>
      </w:r>
    </w:p>
    <w:p w:rsidR="00000000" w:rsidDel="00000000" w:rsidP="00000000" w:rsidRDefault="00000000" w:rsidRPr="00000000" w14:paraId="0000000A">
      <w:pPr>
        <w:numPr>
          <w:ilvl w:val="0"/>
          <w:numId w:val="6"/>
        </w:numPr>
        <w:spacing w:after="0" w:line="240" w:lineRule="auto"/>
        <w:ind w:left="720" w:hanging="360"/>
        <w:rPr>
          <w:sz w:val="22"/>
          <w:szCs w:val="22"/>
          <w:u w:val="none"/>
        </w:rPr>
      </w:pPr>
      <w:r w:rsidDel="00000000" w:rsidR="00000000" w:rsidRPr="00000000">
        <w:rPr>
          <w:sz w:val="22"/>
          <w:szCs w:val="22"/>
          <w:rtl w:val="0"/>
        </w:rPr>
        <w:t xml:space="preserve">Code Review: All application logic is centralized within controllers. Input validation, exception handling, and data access boundaries are weakly enforced or missing.</w:t>
      </w:r>
    </w:p>
    <w:p w:rsidR="00000000" w:rsidDel="00000000" w:rsidP="00000000" w:rsidRDefault="00000000" w:rsidRPr="00000000" w14:paraId="0000000B">
      <w:pPr>
        <w:numPr>
          <w:ilvl w:val="0"/>
          <w:numId w:val="6"/>
        </w:numPr>
        <w:spacing w:after="0" w:line="240" w:lineRule="auto"/>
        <w:ind w:left="720" w:hanging="360"/>
        <w:rPr>
          <w:sz w:val="22"/>
          <w:szCs w:val="22"/>
          <w:u w:val="none"/>
        </w:rPr>
      </w:pPr>
      <w:r w:rsidDel="00000000" w:rsidR="00000000" w:rsidRPr="00000000">
        <w:rPr>
          <w:sz w:val="22"/>
          <w:szCs w:val="22"/>
          <w:rtl w:val="0"/>
        </w:rPr>
        <w:t xml:space="preserve">Secure Error Handling: Application sends raw messages and exceptions directly to the console, exposing implementation details to logs. No global exception handler is established.</w:t>
      </w:r>
    </w:p>
    <w:p w:rsidR="00000000" w:rsidDel="00000000" w:rsidP="00000000" w:rsidRDefault="00000000" w:rsidRPr="00000000" w14:paraId="0000000C">
      <w:pPr>
        <w:numPr>
          <w:ilvl w:val="0"/>
          <w:numId w:val="6"/>
        </w:numPr>
        <w:spacing w:after="0" w:line="240" w:lineRule="auto"/>
        <w:ind w:left="720" w:hanging="360"/>
        <w:rPr>
          <w:sz w:val="22"/>
          <w:szCs w:val="22"/>
          <w:u w:val="none"/>
        </w:rPr>
      </w:pPr>
      <w:r w:rsidDel="00000000" w:rsidR="00000000" w:rsidRPr="00000000">
        <w:rPr>
          <w:sz w:val="22"/>
          <w:szCs w:val="22"/>
          <w:rtl w:val="0"/>
        </w:rPr>
        <w:t xml:space="preserve">Secure Coding Practices / Patterns: The use of dynamic evaluation (SpEL) on raw input is contrary to good security coding practices. Magic values (e.g., hardcoded array and index usage) generate logic errors and denial of service.</w:t>
      </w:r>
    </w:p>
    <w:p w:rsidR="00000000" w:rsidDel="00000000" w:rsidP="00000000" w:rsidRDefault="00000000" w:rsidRPr="00000000" w14:paraId="0000000D">
      <w:pPr>
        <w:numPr>
          <w:ilvl w:val="0"/>
          <w:numId w:val="6"/>
        </w:numPr>
        <w:spacing w:after="0" w:line="240" w:lineRule="auto"/>
        <w:ind w:left="720" w:hanging="360"/>
        <w:rPr>
          <w:sz w:val="22"/>
          <w:szCs w:val="22"/>
          <w:u w:val="none"/>
        </w:rPr>
      </w:pPr>
      <w:r w:rsidDel="00000000" w:rsidR="00000000" w:rsidRPr="00000000">
        <w:rPr>
          <w:sz w:val="22"/>
          <w:szCs w:val="22"/>
          <w:rtl w:val="0"/>
        </w:rPr>
        <w:t xml:space="preserve">Secure API: Interactions REST APIs are exposed to unauthenticated users. There is no rate limiting, no access controls, and no HTTPS enforcement.</w:t>
      </w:r>
    </w:p>
    <w:p w:rsidR="00000000" w:rsidDel="00000000" w:rsidP="00000000" w:rsidRDefault="00000000" w:rsidRPr="00000000" w14:paraId="0000000E">
      <w:pPr>
        <w:numPr>
          <w:ilvl w:val="0"/>
          <w:numId w:val="6"/>
        </w:numPr>
        <w:spacing w:after="0" w:line="240" w:lineRule="auto"/>
        <w:ind w:left="720" w:hanging="360"/>
        <w:rPr>
          <w:sz w:val="22"/>
          <w:szCs w:val="22"/>
          <w:u w:val="none"/>
        </w:rPr>
      </w:pPr>
      <w:r w:rsidDel="00000000" w:rsidR="00000000" w:rsidRPr="00000000">
        <w:rPr>
          <w:sz w:val="22"/>
          <w:szCs w:val="22"/>
          <w:rtl w:val="0"/>
        </w:rPr>
        <w:t xml:space="preserve">Cryptography: No encryption is implemented. Everything is plain HTTP. There is no hashing or encryption for potentially sensitive IDs or messages.</w:t>
      </w:r>
    </w:p>
    <w:p w:rsidR="00000000" w:rsidDel="00000000" w:rsidP="00000000" w:rsidRDefault="00000000" w:rsidRPr="00000000" w14:paraId="0000000F">
      <w:pPr>
        <w:numPr>
          <w:ilvl w:val="0"/>
          <w:numId w:val="6"/>
        </w:numPr>
        <w:spacing w:after="0" w:line="240" w:lineRule="auto"/>
        <w:ind w:left="720" w:hanging="360"/>
        <w:rPr>
          <w:sz w:val="22"/>
          <w:szCs w:val="22"/>
          <w:u w:val="none"/>
        </w:rPr>
      </w:pPr>
      <w:r w:rsidDel="00000000" w:rsidR="00000000" w:rsidRPr="00000000">
        <w:rPr>
          <w:sz w:val="22"/>
          <w:szCs w:val="22"/>
          <w:rtl w:val="0"/>
        </w:rPr>
        <w:t xml:space="preserve">Code Quality: Properly organized models with encapsulated properties and accessors. Low cohesion is evidenced by business logic in controllers.</w:t>
      </w:r>
    </w:p>
    <w:p w:rsidR="00000000" w:rsidDel="00000000" w:rsidP="00000000" w:rsidRDefault="00000000" w:rsidRPr="00000000" w14:paraId="00000010">
      <w:pPr>
        <w:spacing w:after="0" w:line="240" w:lineRule="auto"/>
        <w:rPr>
          <w:sz w:val="22"/>
          <w:szCs w:val="22"/>
        </w:rPr>
      </w:pPr>
      <w:r w:rsidDel="00000000" w:rsidR="00000000" w:rsidRPr="00000000">
        <w:rPr>
          <w:rtl w:val="0"/>
        </w:rPr>
      </w:r>
    </w:p>
    <w:p w:rsidR="00000000" w:rsidDel="00000000" w:rsidP="00000000" w:rsidRDefault="00000000" w:rsidRPr="00000000" w14:paraId="00000011">
      <w:pPr>
        <w:pStyle w:val="Heading2"/>
        <w:numPr>
          <w:ilvl w:val="0"/>
          <w:numId w:val="7"/>
        </w:numPr>
        <w:ind w:left="360" w:hanging="360"/>
        <w:rPr/>
      </w:pPr>
      <w:r w:rsidDel="00000000" w:rsidR="00000000" w:rsidRPr="00000000">
        <w:rPr>
          <w:rtl w:val="0"/>
        </w:rPr>
        <w:t xml:space="preserve">Areas of Security Justification</w:t>
      </w:r>
    </w:p>
    <w:p w:rsidR="00000000" w:rsidDel="00000000" w:rsidP="00000000" w:rsidRDefault="00000000" w:rsidRPr="00000000" w14:paraId="00000012">
      <w:pPr>
        <w:spacing w:after="0" w:line="240" w:lineRule="auto"/>
        <w:rPr>
          <w:sz w:val="22"/>
          <w:szCs w:val="22"/>
        </w:rPr>
      </w:pPr>
      <w:r w:rsidDel="00000000" w:rsidR="00000000" w:rsidRPr="00000000">
        <w:rPr>
          <w:rtl w:val="0"/>
        </w:rPr>
      </w:r>
    </w:p>
    <w:p w:rsidR="00000000" w:rsidDel="00000000" w:rsidP="00000000" w:rsidRDefault="00000000" w:rsidRPr="00000000" w14:paraId="00000013">
      <w:pPr>
        <w:spacing w:after="0" w:line="240" w:lineRule="auto"/>
        <w:rPr>
          <w:sz w:val="22"/>
          <w:szCs w:val="22"/>
        </w:rPr>
      </w:pPr>
      <w:r w:rsidDel="00000000" w:rsidR="00000000" w:rsidRPr="00000000">
        <w:rPr>
          <w:sz w:val="22"/>
          <w:szCs w:val="22"/>
          <w:rtl w:val="0"/>
        </w:rPr>
        <w:t xml:space="preserve">Each priority area was selected from OWASP Top Ten best practices and vulnerabilities in secure software development:</w:t>
      </w:r>
    </w:p>
    <w:p w:rsidR="00000000" w:rsidDel="00000000" w:rsidP="00000000" w:rsidRDefault="00000000" w:rsidRPr="00000000" w14:paraId="00000014">
      <w:pPr>
        <w:numPr>
          <w:ilvl w:val="0"/>
          <w:numId w:val="5"/>
        </w:numPr>
        <w:spacing w:after="0" w:line="240" w:lineRule="auto"/>
        <w:ind w:left="720" w:hanging="360"/>
        <w:rPr>
          <w:sz w:val="22"/>
          <w:szCs w:val="22"/>
          <w:u w:val="none"/>
        </w:rPr>
      </w:pPr>
      <w:r w:rsidDel="00000000" w:rsidR="00000000" w:rsidRPr="00000000">
        <w:rPr>
          <w:sz w:val="22"/>
          <w:szCs w:val="22"/>
          <w:rtl w:val="0"/>
        </w:rPr>
        <w:t xml:space="preserve">Input validation and encoding to prevent injection attacks (SpEL, SQL, command injection).</w:t>
      </w:r>
    </w:p>
    <w:p w:rsidR="00000000" w:rsidDel="00000000" w:rsidP="00000000" w:rsidRDefault="00000000" w:rsidRPr="00000000" w14:paraId="00000015">
      <w:pPr>
        <w:numPr>
          <w:ilvl w:val="0"/>
          <w:numId w:val="5"/>
        </w:numPr>
        <w:spacing w:after="0" w:line="240" w:lineRule="auto"/>
        <w:ind w:left="720" w:hanging="360"/>
        <w:rPr>
          <w:sz w:val="22"/>
          <w:szCs w:val="22"/>
          <w:u w:val="none"/>
        </w:rPr>
      </w:pPr>
      <w:r w:rsidDel="00000000" w:rsidR="00000000" w:rsidRPr="00000000">
        <w:rPr>
          <w:sz w:val="22"/>
          <w:szCs w:val="22"/>
          <w:rtl w:val="0"/>
        </w:rPr>
        <w:t xml:space="preserve">Secure API interactions for data integrity, confidentiality, and proper access control.</w:t>
      </w:r>
    </w:p>
    <w:p w:rsidR="00000000" w:rsidDel="00000000" w:rsidP="00000000" w:rsidRDefault="00000000" w:rsidRPr="00000000" w14:paraId="00000016">
      <w:pPr>
        <w:numPr>
          <w:ilvl w:val="0"/>
          <w:numId w:val="5"/>
        </w:numPr>
        <w:spacing w:after="0" w:line="240" w:lineRule="auto"/>
        <w:ind w:left="720" w:hanging="360"/>
        <w:rPr>
          <w:sz w:val="22"/>
          <w:szCs w:val="22"/>
          <w:u w:val="none"/>
        </w:rPr>
      </w:pPr>
      <w:r w:rsidDel="00000000" w:rsidR="00000000" w:rsidRPr="00000000">
        <w:rPr>
          <w:sz w:val="22"/>
          <w:szCs w:val="22"/>
          <w:rtl w:val="0"/>
        </w:rPr>
        <w:t xml:space="preserve">Error handling to prevent leakage of inner details to potential attackers.</w:t>
      </w:r>
    </w:p>
    <w:p w:rsidR="00000000" w:rsidDel="00000000" w:rsidP="00000000" w:rsidRDefault="00000000" w:rsidRPr="00000000" w14:paraId="00000017">
      <w:pPr>
        <w:numPr>
          <w:ilvl w:val="0"/>
          <w:numId w:val="5"/>
        </w:numPr>
        <w:spacing w:after="0" w:line="240" w:lineRule="auto"/>
        <w:ind w:left="720" w:hanging="360"/>
        <w:rPr>
          <w:sz w:val="22"/>
          <w:szCs w:val="22"/>
          <w:u w:val="none"/>
        </w:rPr>
      </w:pPr>
      <w:r w:rsidDel="00000000" w:rsidR="00000000" w:rsidRPr="00000000">
        <w:rPr>
          <w:sz w:val="22"/>
          <w:szCs w:val="22"/>
          <w:rtl w:val="0"/>
        </w:rPr>
        <w:t xml:space="preserve">Secure coding patterns reduce the attack surface and make code maintainable.</w:t>
      </w:r>
    </w:p>
    <w:p w:rsidR="00000000" w:rsidDel="00000000" w:rsidP="00000000" w:rsidRDefault="00000000" w:rsidRPr="00000000" w14:paraId="00000018">
      <w:pPr>
        <w:numPr>
          <w:ilvl w:val="0"/>
          <w:numId w:val="5"/>
        </w:numPr>
        <w:spacing w:after="0" w:line="240" w:lineRule="auto"/>
        <w:ind w:left="720" w:hanging="360"/>
        <w:rPr>
          <w:sz w:val="22"/>
          <w:szCs w:val="22"/>
          <w:u w:val="none"/>
        </w:rPr>
      </w:pPr>
      <w:r w:rsidDel="00000000" w:rsidR="00000000" w:rsidRPr="00000000">
        <w:rPr>
          <w:sz w:val="22"/>
          <w:szCs w:val="22"/>
          <w:rtl w:val="0"/>
        </w:rPr>
        <w:t xml:space="preserve">Architecture review helps in validating the appropriate segregation of duties and modular architecture for scalability and security.</w:t>
      </w:r>
    </w:p>
    <w:p w:rsidR="00000000" w:rsidDel="00000000" w:rsidP="00000000" w:rsidRDefault="00000000" w:rsidRPr="00000000" w14:paraId="00000019">
      <w:pPr>
        <w:spacing w:after="0" w:line="240" w:lineRule="auto"/>
        <w:rPr>
          <w:sz w:val="22"/>
          <w:szCs w:val="22"/>
        </w:rPr>
      </w:pPr>
      <w:r w:rsidDel="00000000" w:rsidR="00000000" w:rsidRPr="00000000">
        <w:rPr>
          <w:rtl w:val="0"/>
        </w:rPr>
      </w:r>
    </w:p>
    <w:p w:rsidR="00000000" w:rsidDel="00000000" w:rsidP="00000000" w:rsidRDefault="00000000" w:rsidRPr="00000000" w14:paraId="0000001A">
      <w:pPr>
        <w:spacing w:after="0" w:line="240" w:lineRule="auto"/>
        <w:rPr>
          <w:sz w:val="22"/>
          <w:szCs w:val="22"/>
        </w:rPr>
      </w:pPr>
      <w:r w:rsidDel="00000000" w:rsidR="00000000" w:rsidRPr="00000000">
        <w:rPr>
          <w:rtl w:val="0"/>
        </w:rPr>
      </w:r>
    </w:p>
    <w:p w:rsidR="00000000" w:rsidDel="00000000" w:rsidP="00000000" w:rsidRDefault="00000000" w:rsidRPr="00000000" w14:paraId="0000001B">
      <w:pPr>
        <w:spacing w:after="0" w:line="240" w:lineRule="auto"/>
        <w:rPr>
          <w:sz w:val="22"/>
          <w:szCs w:val="22"/>
        </w:rPr>
      </w:pPr>
      <w:r w:rsidDel="00000000" w:rsidR="00000000" w:rsidRPr="00000000">
        <w:rPr>
          <w:rtl w:val="0"/>
        </w:rPr>
      </w:r>
    </w:p>
    <w:p w:rsidR="00000000" w:rsidDel="00000000" w:rsidP="00000000" w:rsidRDefault="00000000" w:rsidRPr="00000000" w14:paraId="0000001C">
      <w:pPr>
        <w:pStyle w:val="Heading2"/>
        <w:numPr>
          <w:ilvl w:val="0"/>
          <w:numId w:val="7"/>
        </w:numPr>
        <w:ind w:left="360" w:hanging="360"/>
        <w:rPr/>
      </w:pPr>
      <w:r w:rsidDel="00000000" w:rsidR="00000000" w:rsidRPr="00000000">
        <w:rPr>
          <w:rtl w:val="0"/>
        </w:rPr>
        <w:t xml:space="preserve">Code Review Summary</w:t>
      </w:r>
    </w:p>
    <w:p w:rsidR="00000000" w:rsidDel="00000000" w:rsidP="00000000" w:rsidRDefault="00000000" w:rsidRPr="00000000" w14:paraId="0000001D">
      <w:pPr>
        <w:spacing w:after="0" w:line="240" w:lineRule="auto"/>
        <w:rPr>
          <w:sz w:val="22"/>
          <w:szCs w:val="22"/>
        </w:rPr>
      </w:pPr>
      <w:r w:rsidDel="00000000" w:rsidR="00000000" w:rsidRPr="00000000">
        <w:rPr>
          <w:rtl w:val="0"/>
        </w:rPr>
      </w:r>
    </w:p>
    <w:p w:rsidR="00000000" w:rsidDel="00000000" w:rsidP="00000000" w:rsidRDefault="00000000" w:rsidRPr="00000000" w14:paraId="0000001E">
      <w:pPr>
        <w:spacing w:after="0" w:line="240" w:lineRule="auto"/>
        <w:rPr>
          <w:sz w:val="22"/>
          <w:szCs w:val="22"/>
        </w:rPr>
      </w:pPr>
      <w:r w:rsidDel="00000000" w:rsidR="00000000" w:rsidRPr="00000000">
        <w:rPr>
          <w:sz w:val="22"/>
          <w:szCs w:val="22"/>
          <w:rtl w:val="0"/>
        </w:rPr>
        <w:t xml:space="preserve">1. Controller Review: GreetingController.java</w:t>
      </w:r>
    </w:p>
    <w:p w:rsidR="00000000" w:rsidDel="00000000" w:rsidP="00000000" w:rsidRDefault="00000000" w:rsidRPr="00000000" w14:paraId="0000001F">
      <w:pPr>
        <w:numPr>
          <w:ilvl w:val="0"/>
          <w:numId w:val="1"/>
        </w:numPr>
        <w:spacing w:after="0" w:line="240" w:lineRule="auto"/>
        <w:ind w:left="720" w:hanging="360"/>
        <w:rPr>
          <w:sz w:val="22"/>
          <w:szCs w:val="22"/>
          <w:u w:val="none"/>
        </w:rPr>
      </w:pPr>
      <w:r w:rsidDel="00000000" w:rsidR="00000000" w:rsidRPr="00000000">
        <w:rPr>
          <w:sz w:val="22"/>
          <w:szCs w:val="22"/>
          <w:rtl w:val="0"/>
        </w:rPr>
        <w:t xml:space="preserve">Issue 1: SpEL Injection in the /greeting endpoint:</w:t>
      </w:r>
    </w:p>
    <w:p w:rsidR="00000000" w:rsidDel="00000000" w:rsidP="00000000" w:rsidRDefault="00000000" w:rsidRPr="00000000" w14:paraId="00000020">
      <w:pPr>
        <w:spacing w:after="0" w:line="240" w:lineRule="auto"/>
        <w:ind w:left="0" w:firstLine="0"/>
        <w:rPr>
          <w:sz w:val="22"/>
          <w:szCs w:val="22"/>
        </w:rPr>
      </w:pPr>
      <w:r w:rsidDel="00000000" w:rsidR="00000000" w:rsidRPr="00000000">
        <w:rPr>
          <w:sz w:val="22"/>
          <w:szCs w:val="22"/>
        </w:rPr>
        <w:drawing>
          <wp:inline distB="114300" distT="114300" distL="114300" distR="114300">
            <wp:extent cx="5943600" cy="939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ind w:left="0" w:firstLine="0"/>
        <w:rPr>
          <w:sz w:val="22"/>
          <w:szCs w:val="22"/>
        </w:rPr>
      </w:pPr>
      <w:r w:rsidDel="00000000" w:rsidR="00000000" w:rsidRPr="00000000">
        <w:rPr>
          <w:sz w:val="22"/>
          <w:szCs w:val="22"/>
          <w:rtl w:val="0"/>
        </w:rPr>
        <w:t xml:space="preserve">A user could pass malicious input like T(java.lang.Runtime).getRuntime().exec("rm -rf /").</w:t>
      </w:r>
    </w:p>
    <w:p w:rsidR="00000000" w:rsidDel="00000000" w:rsidP="00000000" w:rsidRDefault="00000000" w:rsidRPr="00000000" w14:paraId="00000022">
      <w:pPr>
        <w:numPr>
          <w:ilvl w:val="0"/>
          <w:numId w:val="2"/>
        </w:numPr>
        <w:spacing w:after="0" w:line="240" w:lineRule="auto"/>
        <w:ind w:left="720" w:hanging="360"/>
        <w:rPr>
          <w:sz w:val="22"/>
          <w:szCs w:val="22"/>
          <w:u w:val="none"/>
        </w:rPr>
      </w:pPr>
      <w:r w:rsidDel="00000000" w:rsidR="00000000" w:rsidRPr="00000000">
        <w:rPr>
          <w:sz w:val="22"/>
          <w:szCs w:val="22"/>
          <w:rtl w:val="0"/>
        </w:rPr>
        <w:t xml:space="preserve">Fix: Avoid evaluating user input entirely as shown below:</w:t>
      </w:r>
    </w:p>
    <w:p w:rsidR="00000000" w:rsidDel="00000000" w:rsidP="00000000" w:rsidRDefault="00000000" w:rsidRPr="00000000" w14:paraId="00000023">
      <w:pPr>
        <w:spacing w:after="0" w:line="240" w:lineRule="auto"/>
        <w:ind w:left="0" w:firstLine="0"/>
        <w:rPr>
          <w:sz w:val="22"/>
          <w:szCs w:val="22"/>
        </w:rPr>
      </w:pPr>
      <w:r w:rsidDel="00000000" w:rsidR="00000000" w:rsidRPr="00000000">
        <w:rPr>
          <w:sz w:val="22"/>
          <w:szCs w:val="22"/>
        </w:rPr>
        <w:drawing>
          <wp:inline distB="114300" distT="114300" distL="114300" distR="114300">
            <wp:extent cx="5943600" cy="889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8"/>
        </w:numPr>
        <w:spacing w:after="0" w:line="240" w:lineRule="auto"/>
        <w:ind w:left="720" w:hanging="360"/>
        <w:rPr>
          <w:sz w:val="22"/>
          <w:szCs w:val="22"/>
          <w:u w:val="none"/>
        </w:rPr>
      </w:pPr>
      <w:r w:rsidDel="00000000" w:rsidR="00000000" w:rsidRPr="00000000">
        <w:rPr>
          <w:sz w:val="22"/>
          <w:szCs w:val="22"/>
          <w:rtl w:val="0"/>
        </w:rPr>
        <w:t xml:space="preserve">Issue 2: Unsafe array access in /number/{id}:</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2"/>
                <w:szCs w:val="22"/>
                <w:u w:val="none"/>
              </w:rPr>
            </w:pPr>
            <w:r w:rsidDel="00000000" w:rsidR="00000000" w:rsidRPr="00000000">
              <w:rPr>
                <w:b w:val="0"/>
                <w:i w:val="0"/>
                <w:color w:val="19171c"/>
                <w:sz w:val="22"/>
                <w:szCs w:val="22"/>
                <w:u w:val="none"/>
                <w:rtl w:val="0"/>
              </w:rPr>
              <w:t xml:space="preserve">String message = "Element in the given index is :: "+myArray[id];</w:t>
            </w:r>
            <w:r w:rsidDel="00000000" w:rsidR="00000000" w:rsidRPr="00000000">
              <w:rPr>
                <w:rtl w:val="0"/>
              </w:rPr>
            </w:r>
          </w:p>
        </w:tc>
      </w:tr>
    </w:tbl>
    <w:p w:rsidR="00000000" w:rsidDel="00000000" w:rsidP="00000000" w:rsidRDefault="00000000" w:rsidRPr="00000000" w14:paraId="00000026">
      <w:pPr>
        <w:spacing w:after="0" w:line="240" w:lineRule="auto"/>
        <w:ind w:left="0" w:firstLine="0"/>
        <w:rPr>
          <w:sz w:val="22"/>
          <w:szCs w:val="22"/>
        </w:rPr>
      </w:pPr>
      <w:r w:rsidDel="00000000" w:rsidR="00000000" w:rsidRPr="00000000">
        <w:rPr>
          <w:sz w:val="22"/>
          <w:szCs w:val="22"/>
          <w:rtl w:val="0"/>
        </w:rPr>
        <w:t xml:space="preserve">No bounds checking, which can cause an ArrayIndexOutOfBoundsException.</w:t>
      </w:r>
    </w:p>
    <w:p w:rsidR="00000000" w:rsidDel="00000000" w:rsidP="00000000" w:rsidRDefault="00000000" w:rsidRPr="00000000" w14:paraId="00000027">
      <w:pPr>
        <w:numPr>
          <w:ilvl w:val="0"/>
          <w:numId w:val="3"/>
        </w:numPr>
        <w:spacing w:after="0" w:line="240" w:lineRule="auto"/>
        <w:ind w:left="720" w:hanging="360"/>
        <w:rPr>
          <w:sz w:val="22"/>
          <w:szCs w:val="22"/>
          <w:u w:val="none"/>
        </w:rPr>
      </w:pPr>
      <w:r w:rsidDel="00000000" w:rsidR="00000000" w:rsidRPr="00000000">
        <w:rPr>
          <w:sz w:val="22"/>
          <w:szCs w:val="22"/>
          <w:rtl w:val="0"/>
        </w:rPr>
        <w:t xml:space="preserve">To fix, add this to the code:</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if (id &lt; 0 || id &gt;= myArray.length)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    throw new IllegalArgumentException("Invalid array index.");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2"/>
                <w:szCs w:val="22"/>
                <w:u w:val="none"/>
              </w:rPr>
            </w:pPr>
            <w:r w:rsidDel="00000000" w:rsidR="00000000" w:rsidRPr="00000000">
              <w:rPr>
                <w:b w:val="0"/>
                <w:i w:val="0"/>
                <w:color w:val="19171c"/>
                <w:sz w:val="22"/>
                <w:szCs w:val="22"/>
                <w:u w:val="none"/>
                <w:rtl w:val="0"/>
              </w:rPr>
              <w:t xml:space="preserve">String message = "Element in the given index is: " + myArray[id];</w:t>
            </w:r>
            <w:r w:rsidDel="00000000" w:rsidR="00000000" w:rsidRPr="00000000">
              <w:rPr>
                <w:rtl w:val="0"/>
              </w:rPr>
            </w:r>
          </w:p>
        </w:tc>
      </w:tr>
    </w:tbl>
    <w:p w:rsidR="00000000" w:rsidDel="00000000" w:rsidP="00000000" w:rsidRDefault="00000000" w:rsidRPr="00000000" w14:paraId="0000002C">
      <w:pPr>
        <w:spacing w:after="0" w:line="240" w:lineRule="auto"/>
        <w:rPr>
          <w:sz w:val="22"/>
          <w:szCs w:val="22"/>
        </w:rPr>
      </w:pP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720" w:hanging="360"/>
        <w:rPr>
          <w:sz w:val="22"/>
          <w:szCs w:val="22"/>
          <w:u w:val="none"/>
        </w:rPr>
      </w:pPr>
      <w:r w:rsidDel="00000000" w:rsidR="00000000" w:rsidRPr="00000000">
        <w:rPr>
          <w:sz w:val="22"/>
          <w:szCs w:val="22"/>
          <w:rtl w:val="0"/>
        </w:rPr>
        <w:t xml:space="preserve">Issue 3: No exception handling</w:t>
      </w:r>
    </w:p>
    <w:p w:rsidR="00000000" w:rsidDel="00000000" w:rsidP="00000000" w:rsidRDefault="00000000" w:rsidRPr="00000000" w14:paraId="0000002E">
      <w:pPr>
        <w:spacing w:after="0" w:line="240" w:lineRule="auto"/>
        <w:rPr>
          <w:sz w:val="22"/>
          <w:szCs w:val="22"/>
        </w:rPr>
      </w:pPr>
      <w:r w:rsidDel="00000000" w:rsidR="00000000" w:rsidRPr="00000000">
        <w:rPr>
          <w:rtl w:val="0"/>
        </w:rPr>
      </w:r>
    </w:p>
    <w:p w:rsidR="00000000" w:rsidDel="00000000" w:rsidP="00000000" w:rsidRDefault="00000000" w:rsidRPr="00000000" w14:paraId="0000002F">
      <w:pPr>
        <w:spacing w:after="0" w:line="240" w:lineRule="auto"/>
        <w:rPr>
          <w:sz w:val="22"/>
          <w:szCs w:val="22"/>
        </w:rPr>
      </w:pPr>
      <w:r w:rsidDel="00000000" w:rsidR="00000000" w:rsidRPr="00000000">
        <w:rPr>
          <w:sz w:val="22"/>
          <w:szCs w:val="22"/>
          <w:rtl w:val="0"/>
        </w:rPr>
        <w:t xml:space="preserve">All exceptions are printed to the console.</w:t>
      </w:r>
    </w:p>
    <w:p w:rsidR="00000000" w:rsidDel="00000000" w:rsidP="00000000" w:rsidRDefault="00000000" w:rsidRPr="00000000" w14:paraId="00000030">
      <w:pPr>
        <w:spacing w:after="0" w:line="240" w:lineRule="auto"/>
        <w:rPr>
          <w:sz w:val="22"/>
          <w:szCs w:val="22"/>
        </w:rPr>
      </w:pPr>
      <w:r w:rsidDel="00000000" w:rsidR="00000000" w:rsidRPr="00000000">
        <w:rPr>
          <w:rtl w:val="0"/>
        </w:rPr>
      </w:r>
    </w:p>
    <w:p w:rsidR="00000000" w:rsidDel="00000000" w:rsidP="00000000" w:rsidRDefault="00000000" w:rsidRPr="00000000" w14:paraId="00000031">
      <w:pPr>
        <w:spacing w:after="0" w:line="240" w:lineRule="auto"/>
        <w:rPr>
          <w:sz w:val="22"/>
          <w:szCs w:val="22"/>
        </w:rPr>
      </w:pPr>
      <w:r w:rsidDel="00000000" w:rsidR="00000000" w:rsidRPr="00000000">
        <w:rPr>
          <w:sz w:val="22"/>
          <w:szCs w:val="22"/>
          <w:rtl w:val="0"/>
        </w:rPr>
        <w:t xml:space="preserve">To fix, we need to add global exception handling with @ControllerAdvice:</w:t>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@ControllerAdvice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public class GlobalExceptionHandler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    @ExceptionHandler(Exception.class)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    public ResponseEntity</w:t>
            </w:r>
            <w:r w:rsidDel="00000000" w:rsidR="00000000" w:rsidRPr="00000000">
              <w:rPr>
                <w:b w:val="0"/>
                <w:i w:val="0"/>
                <w:color w:val="be4678"/>
                <w:sz w:val="22"/>
                <w:szCs w:val="22"/>
                <w:u w:val="none"/>
                <w:rtl w:val="0"/>
              </w:rPr>
              <w:t xml:space="preserve">&lt;String&gt;</w:t>
            </w:r>
            <w:r w:rsidDel="00000000" w:rsidR="00000000" w:rsidRPr="00000000">
              <w:rPr>
                <w:b w:val="0"/>
                <w:i w:val="0"/>
                <w:color w:val="19171c"/>
                <w:sz w:val="22"/>
                <w:szCs w:val="22"/>
                <w:u w:val="none"/>
                <w:rtl w:val="0"/>
              </w:rPr>
              <w:t xml:space="preserve"> handle(Exception 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        return ResponseEntity.badRequest().body("An error occurred: Invalid request.");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2"/>
                <w:szCs w:val="22"/>
                <w:u w:val="none"/>
              </w:rPr>
            </w:pPr>
            <w:r w:rsidDel="00000000" w:rsidR="00000000" w:rsidRPr="00000000">
              <w:rPr>
                <w:b w:val="0"/>
                <w:i w:val="0"/>
                <w:color w:val="19171c"/>
                <w:sz w:val="22"/>
                <w:szCs w:val="22"/>
                <w:u w:val="no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2"/>
                <w:szCs w:val="22"/>
                <w:u w:val="none"/>
              </w:rPr>
            </w:pPr>
            <w:r w:rsidDel="00000000" w:rsidR="00000000" w:rsidRPr="00000000">
              <w:rPr>
                <w:b w:val="0"/>
                <w:i w:val="0"/>
                <w:color w:val="19171c"/>
                <w:sz w:val="22"/>
                <w:szCs w:val="22"/>
                <w:u w:val="none"/>
                <w:rtl w:val="0"/>
              </w:rPr>
              <w:t xml:space="preserve">}</w:t>
            </w:r>
            <w:r w:rsidDel="00000000" w:rsidR="00000000" w:rsidRPr="00000000">
              <w:rPr>
                <w:rtl w:val="0"/>
              </w:rPr>
            </w:r>
          </w:p>
        </w:tc>
      </w:tr>
    </w:tbl>
    <w:p w:rsidR="00000000" w:rsidDel="00000000" w:rsidP="00000000" w:rsidRDefault="00000000" w:rsidRPr="00000000" w14:paraId="00000039">
      <w:pPr>
        <w:spacing w:after="0" w:line="240" w:lineRule="auto"/>
        <w:rPr>
          <w:sz w:val="22"/>
          <w:szCs w:val="22"/>
        </w:rPr>
      </w:pPr>
      <w:r w:rsidDel="00000000" w:rsidR="00000000" w:rsidRPr="00000000">
        <w:rPr>
          <w:rtl w:val="0"/>
        </w:rPr>
      </w:r>
    </w:p>
    <w:p w:rsidR="00000000" w:rsidDel="00000000" w:rsidP="00000000" w:rsidRDefault="00000000" w:rsidRPr="00000000" w14:paraId="0000003A">
      <w:pPr>
        <w:spacing w:after="0" w:line="240" w:lineRule="auto"/>
        <w:rPr>
          <w:sz w:val="22"/>
          <w:szCs w:val="22"/>
        </w:rPr>
      </w:pPr>
      <w:r w:rsidDel="00000000" w:rsidR="00000000" w:rsidRPr="00000000">
        <w:rPr>
          <w:sz w:val="22"/>
          <w:szCs w:val="22"/>
          <w:rtl w:val="0"/>
        </w:rPr>
        <w:t xml:space="preserve">Model Review: Greeting.java</w:t>
      </w:r>
    </w:p>
    <w:p w:rsidR="00000000" w:rsidDel="00000000" w:rsidP="00000000" w:rsidRDefault="00000000" w:rsidRPr="00000000" w14:paraId="0000003B">
      <w:pPr>
        <w:spacing w:after="0" w:line="240" w:lineRule="auto"/>
        <w:rPr>
          <w:sz w:val="22"/>
          <w:szCs w:val="22"/>
        </w:rPr>
      </w:pPr>
      <w:r w:rsidDel="00000000" w:rsidR="00000000" w:rsidRPr="00000000">
        <w:rPr>
          <w:sz w:val="22"/>
          <w:szCs w:val="22"/>
          <w:rtl w:val="0"/>
        </w:rPr>
        <w:t xml:space="preserve">This class is a plain POJO and adheres to encapsulation principles. No change required:</w:t>
      </w:r>
    </w:p>
    <w:p w:rsidR="00000000" w:rsidDel="00000000" w:rsidP="00000000" w:rsidRDefault="00000000" w:rsidRPr="00000000" w14:paraId="0000003C">
      <w:pPr>
        <w:spacing w:after="0" w:line="240" w:lineRule="auto"/>
        <w:rPr>
          <w:sz w:val="22"/>
          <w:szCs w:val="22"/>
        </w:rPr>
      </w:pPr>
      <w:r w:rsidDel="00000000" w:rsidR="00000000" w:rsidRPr="00000000">
        <w:rPr>
          <w:sz w:val="22"/>
          <w:szCs w:val="22"/>
        </w:rPr>
        <w:drawing>
          <wp:inline distB="114300" distT="114300" distL="114300" distR="114300">
            <wp:extent cx="5943600" cy="2971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rPr>
          <w:sz w:val="22"/>
          <w:szCs w:val="22"/>
        </w:rPr>
      </w:pPr>
      <w:r w:rsidDel="00000000" w:rsidR="00000000" w:rsidRPr="00000000">
        <w:rPr>
          <w:sz w:val="22"/>
          <w:szCs w:val="22"/>
          <w:rtl w:val="0"/>
        </w:rPr>
        <w:t xml:space="preserve">Bootstrap Review: Application.java</w:t>
      </w:r>
    </w:p>
    <w:p w:rsidR="00000000" w:rsidDel="00000000" w:rsidP="00000000" w:rsidRDefault="00000000" w:rsidRPr="00000000" w14:paraId="0000003E">
      <w:pPr>
        <w:spacing w:after="0" w:line="240" w:lineRule="auto"/>
        <w:rPr>
          <w:sz w:val="22"/>
          <w:szCs w:val="22"/>
        </w:rPr>
      </w:pPr>
      <w:r w:rsidDel="00000000" w:rsidR="00000000" w:rsidRPr="00000000">
        <w:rPr>
          <w:sz w:val="22"/>
          <w:szCs w:val="22"/>
          <w:rtl w:val="0"/>
        </w:rPr>
        <w:t xml:space="preserve">Issue: SpEL expression usage in main() is redundant and unnecessary for production code:</w:t>
      </w:r>
    </w:p>
    <w:p w:rsidR="00000000" w:rsidDel="00000000" w:rsidP="00000000" w:rsidRDefault="00000000" w:rsidRPr="00000000" w14:paraId="0000003F">
      <w:pPr>
        <w:spacing w:after="0" w:line="240" w:lineRule="auto"/>
        <w:rPr>
          <w:sz w:val="22"/>
          <w:szCs w:val="22"/>
        </w:rPr>
      </w:pPr>
      <w:r w:rsidDel="00000000" w:rsidR="00000000" w:rsidRPr="00000000">
        <w:rPr>
          <w:sz w:val="22"/>
          <w:szCs w:val="22"/>
        </w:rPr>
        <w:drawing>
          <wp:inline distB="114300" distT="114300" distL="114300" distR="114300">
            <wp:extent cx="5943600" cy="12192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rPr>
          <w:sz w:val="22"/>
          <w:szCs w:val="22"/>
        </w:rPr>
      </w:pPr>
      <w:r w:rsidDel="00000000" w:rsidR="00000000" w:rsidRPr="00000000">
        <w:rPr>
          <w:sz w:val="22"/>
          <w:szCs w:val="22"/>
          <w:rtl w:val="0"/>
        </w:rPr>
        <w:t xml:space="preserve">To fix, we need to replace it with standard output:</w:t>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2"/>
                <w:szCs w:val="22"/>
                <w:u w:val="none"/>
              </w:rPr>
            </w:pPr>
            <w:r w:rsidDel="00000000" w:rsidR="00000000" w:rsidRPr="00000000">
              <w:rPr>
                <w:b w:val="0"/>
                <w:i w:val="0"/>
                <w:color w:val="19171c"/>
                <w:sz w:val="22"/>
                <w:szCs w:val="22"/>
                <w:u w:val="none"/>
                <w:rtl w:val="0"/>
              </w:rPr>
              <w:t xml:space="preserve">System.out.println("Hello World");</w:t>
            </w:r>
            <w:r w:rsidDel="00000000" w:rsidR="00000000" w:rsidRPr="00000000">
              <w:rPr>
                <w:rtl w:val="0"/>
              </w:rPr>
            </w:r>
          </w:p>
        </w:tc>
      </w:tr>
    </w:tbl>
    <w:p w:rsidR="00000000" w:rsidDel="00000000" w:rsidP="00000000" w:rsidRDefault="00000000" w:rsidRPr="00000000" w14:paraId="00000042">
      <w:pPr>
        <w:spacing w:after="0" w:line="240" w:lineRule="auto"/>
        <w:rPr>
          <w:sz w:val="22"/>
          <w:szCs w:val="22"/>
        </w:rPr>
      </w:pPr>
      <w:r w:rsidDel="00000000" w:rsidR="00000000" w:rsidRPr="00000000">
        <w:rPr>
          <w:sz w:val="22"/>
          <w:szCs w:val="22"/>
          <w:rtl w:val="0"/>
        </w:rPr>
        <w:t xml:space="preserve">Spring Boot bootstrapping is otherwise correct.</w:t>
      </w:r>
    </w:p>
    <w:p w:rsidR="00000000" w:rsidDel="00000000" w:rsidP="00000000" w:rsidRDefault="00000000" w:rsidRPr="00000000" w14:paraId="00000043">
      <w:pPr>
        <w:pStyle w:val="Heading2"/>
        <w:numPr>
          <w:ilvl w:val="0"/>
          <w:numId w:val="7"/>
        </w:numPr>
        <w:ind w:left="360" w:hanging="360"/>
        <w:rPr/>
      </w:pPr>
      <w:r w:rsidDel="00000000" w:rsidR="00000000" w:rsidRPr="00000000">
        <w:rPr>
          <w:rtl w:val="0"/>
        </w:rPr>
        <w:t xml:space="preserve">Mitigation Plan</w:t>
      </w:r>
    </w:p>
    <w:p w:rsidR="00000000" w:rsidDel="00000000" w:rsidP="00000000" w:rsidRDefault="00000000" w:rsidRPr="00000000" w14:paraId="00000044">
      <w:pPr>
        <w:ind w:left="0" w:firstLine="0"/>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33.8019169329073"/>
        <w:gridCol w:w="2965.4952076677314"/>
        <w:gridCol w:w="4460.702875399361"/>
        <w:tblGridChange w:id="0">
          <w:tblGrid>
            <w:gridCol w:w="1933.8019169329073"/>
            <w:gridCol w:w="2965.4952076677314"/>
            <w:gridCol w:w="4460.702875399361"/>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jc w:val="center"/>
              <w:rPr>
                <w:sz w:val="22"/>
                <w:szCs w:val="22"/>
              </w:rPr>
            </w:pPr>
            <w:r w:rsidDel="00000000" w:rsidR="00000000" w:rsidRPr="00000000">
              <w:rPr>
                <w:b w:val="1"/>
                <w:sz w:val="22"/>
                <w:szCs w:val="22"/>
                <w:rtl w:val="0"/>
              </w:rPr>
              <w:t xml:space="preserve">Issue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jc w:val="center"/>
              <w:rPr>
                <w:sz w:val="22"/>
                <w:szCs w:val="22"/>
              </w:rPr>
            </w:pPr>
            <w:r w:rsidDel="00000000" w:rsidR="00000000" w:rsidRPr="00000000">
              <w:rPr>
                <w:b w:val="1"/>
                <w:sz w:val="22"/>
                <w:szCs w:val="22"/>
                <w:rtl w:val="0"/>
              </w:rPr>
              <w:t xml:space="preserve">Risk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jc w:val="center"/>
              <w:rPr>
                <w:sz w:val="22"/>
                <w:szCs w:val="22"/>
              </w:rPr>
            </w:pPr>
            <w:r w:rsidDel="00000000" w:rsidR="00000000" w:rsidRPr="00000000">
              <w:rPr>
                <w:b w:val="1"/>
                <w:sz w:val="22"/>
                <w:szCs w:val="22"/>
                <w:rtl w:val="0"/>
              </w:rPr>
              <w:t xml:space="preserve">Mitigation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sz w:val="22"/>
                <w:szCs w:val="22"/>
              </w:rPr>
            </w:pPr>
            <w:r w:rsidDel="00000000" w:rsidR="00000000" w:rsidRPr="00000000">
              <w:rPr>
                <w:sz w:val="22"/>
                <w:szCs w:val="22"/>
                <w:rtl w:val="0"/>
              </w:rPr>
              <w:t xml:space="preserve">SpEL Injection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rPr>
                <w:sz w:val="22"/>
                <w:szCs w:val="22"/>
              </w:rPr>
            </w:pPr>
            <w:r w:rsidDel="00000000" w:rsidR="00000000" w:rsidRPr="00000000">
              <w:rPr>
                <w:sz w:val="22"/>
                <w:szCs w:val="22"/>
                <w:rtl w:val="0"/>
              </w:rPr>
              <w:t xml:space="preserve">Code execution, remote command injection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sz w:val="22"/>
                <w:szCs w:val="22"/>
              </w:rPr>
            </w:pPr>
            <w:r w:rsidDel="00000000" w:rsidR="00000000" w:rsidRPr="00000000">
              <w:rPr>
                <w:sz w:val="22"/>
                <w:szCs w:val="22"/>
                <w:rtl w:val="0"/>
              </w:rPr>
              <w:t xml:space="preserve">Remove SpEL usage. Sanitize inputs using whitelist validation.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sz w:val="22"/>
                <w:szCs w:val="22"/>
              </w:rPr>
            </w:pPr>
            <w:r w:rsidDel="00000000" w:rsidR="00000000" w:rsidRPr="00000000">
              <w:rPr>
                <w:sz w:val="22"/>
                <w:szCs w:val="22"/>
                <w:rtl w:val="0"/>
              </w:rPr>
              <w:t xml:space="preserve">Array Index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rPr>
                <w:sz w:val="22"/>
                <w:szCs w:val="22"/>
              </w:rPr>
            </w:pPr>
            <w:r w:rsidDel="00000000" w:rsidR="00000000" w:rsidRPr="00000000">
              <w:rPr>
                <w:sz w:val="22"/>
                <w:szCs w:val="22"/>
                <w:rtl w:val="0"/>
              </w:rPr>
              <w:t xml:space="preserve">App crashes due to an unhandled exception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Add bounds checking before accessing the array.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No Authentication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sz w:val="22"/>
                <w:szCs w:val="22"/>
              </w:rPr>
            </w:pPr>
            <w:r w:rsidDel="00000000" w:rsidR="00000000" w:rsidRPr="00000000">
              <w:rPr>
                <w:sz w:val="22"/>
                <w:szCs w:val="22"/>
                <w:rtl w:val="0"/>
              </w:rPr>
              <w:t xml:space="preserve">Unrestricted API usage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rPr>
                <w:sz w:val="22"/>
                <w:szCs w:val="22"/>
              </w:rPr>
            </w:pPr>
            <w:r w:rsidDel="00000000" w:rsidR="00000000" w:rsidRPr="00000000">
              <w:rPr>
                <w:sz w:val="22"/>
                <w:szCs w:val="22"/>
                <w:rtl w:val="0"/>
              </w:rPr>
              <w:t xml:space="preserve">Use Spring Security to enforce basic authentication.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rPr>
                <w:sz w:val="22"/>
                <w:szCs w:val="22"/>
              </w:rPr>
            </w:pPr>
            <w:r w:rsidDel="00000000" w:rsidR="00000000" w:rsidRPr="00000000">
              <w:rPr>
                <w:sz w:val="22"/>
                <w:szCs w:val="22"/>
                <w:rtl w:val="0"/>
              </w:rPr>
              <w:t xml:space="preserve">No Input Validation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sz w:val="22"/>
                <w:szCs w:val="22"/>
              </w:rPr>
            </w:pPr>
            <w:r w:rsidDel="00000000" w:rsidR="00000000" w:rsidRPr="00000000">
              <w:rPr>
                <w:sz w:val="22"/>
                <w:szCs w:val="22"/>
                <w:rtl w:val="0"/>
              </w:rPr>
              <w:t xml:space="preserve">Injection &amp; logic issues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rPr>
                <w:sz w:val="22"/>
                <w:szCs w:val="22"/>
              </w:rPr>
            </w:pPr>
            <w:r w:rsidDel="00000000" w:rsidR="00000000" w:rsidRPr="00000000">
              <w:rPr>
                <w:sz w:val="22"/>
                <w:szCs w:val="22"/>
                <w:rtl w:val="0"/>
              </w:rPr>
              <w:t xml:space="preserve">Apply input validation rules with </w:t>
            </w:r>
            <w:r w:rsidDel="00000000" w:rsidR="00000000" w:rsidRPr="00000000">
              <w:rPr>
                <w:sz w:val="22"/>
                <w:szCs w:val="22"/>
                <w:rtl w:val="0"/>
              </w:rPr>
              <w:t xml:space="preserve">@Valid</w:t>
            </w:r>
            <w:r w:rsidDel="00000000" w:rsidR="00000000" w:rsidRPr="00000000">
              <w:rPr>
                <w:sz w:val="22"/>
                <w:szCs w:val="22"/>
                <w:rtl w:val="0"/>
              </w:rPr>
              <w:t xml:space="preserve"> or manual regex.</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sz w:val="22"/>
                <w:szCs w:val="22"/>
              </w:rPr>
            </w:pPr>
            <w:r w:rsidDel="00000000" w:rsidR="00000000" w:rsidRPr="00000000">
              <w:rPr>
                <w:sz w:val="22"/>
                <w:szCs w:val="22"/>
                <w:rtl w:val="0"/>
              </w:rPr>
              <w:t xml:space="preserve">Poor Error Handling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sz w:val="22"/>
                <w:szCs w:val="22"/>
              </w:rPr>
            </w:pPr>
            <w:r w:rsidDel="00000000" w:rsidR="00000000" w:rsidRPr="00000000">
              <w:rPr>
                <w:sz w:val="22"/>
                <w:szCs w:val="22"/>
                <w:rtl w:val="0"/>
              </w:rPr>
              <w:t xml:space="preserve">Information disclosure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sz w:val="22"/>
                <w:szCs w:val="22"/>
              </w:rPr>
            </w:pPr>
            <w:r w:rsidDel="00000000" w:rsidR="00000000" w:rsidRPr="00000000">
              <w:rPr>
                <w:sz w:val="22"/>
                <w:szCs w:val="22"/>
                <w:rtl w:val="0"/>
              </w:rPr>
              <w:t xml:space="preserve">Implement a global exception handler. Avoid logging internal stack traces.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sz w:val="22"/>
                <w:szCs w:val="22"/>
              </w:rPr>
            </w:pPr>
            <w:r w:rsidDel="00000000" w:rsidR="00000000" w:rsidRPr="00000000">
              <w:rPr>
                <w:sz w:val="22"/>
                <w:szCs w:val="22"/>
                <w:rtl w:val="0"/>
              </w:rPr>
              <w:t xml:space="preserve">No HTTPS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sz w:val="22"/>
                <w:szCs w:val="22"/>
              </w:rPr>
            </w:pPr>
            <w:r w:rsidDel="00000000" w:rsidR="00000000" w:rsidRPr="00000000">
              <w:rPr>
                <w:sz w:val="22"/>
                <w:szCs w:val="22"/>
                <w:rtl w:val="0"/>
              </w:rPr>
              <w:t xml:space="preserve">Data sniffing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sz w:val="22"/>
                <w:szCs w:val="22"/>
              </w:rPr>
            </w:pPr>
            <w:r w:rsidDel="00000000" w:rsidR="00000000" w:rsidRPr="00000000">
              <w:rPr>
                <w:sz w:val="22"/>
                <w:szCs w:val="22"/>
                <w:rtl w:val="0"/>
              </w:rPr>
              <w:t xml:space="preserve">Enforce HTTPS via Spring Security and server configuration.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rPr>
                <w:sz w:val="22"/>
                <w:szCs w:val="22"/>
              </w:rPr>
            </w:pPr>
            <w:r w:rsidDel="00000000" w:rsidR="00000000" w:rsidRPr="00000000">
              <w:rPr>
                <w:sz w:val="22"/>
                <w:szCs w:val="22"/>
                <w:rtl w:val="0"/>
              </w:rPr>
              <w:t xml:space="preserve">No Rate Limiting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rPr>
                <w:sz w:val="22"/>
                <w:szCs w:val="22"/>
              </w:rPr>
            </w:pPr>
            <w:r w:rsidDel="00000000" w:rsidR="00000000" w:rsidRPr="00000000">
              <w:rPr>
                <w:sz w:val="22"/>
                <w:szCs w:val="22"/>
                <w:rtl w:val="0"/>
              </w:rPr>
              <w:t xml:space="preserve">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sz w:val="22"/>
                <w:szCs w:val="22"/>
              </w:rPr>
            </w:pPr>
            <w:r w:rsidDel="00000000" w:rsidR="00000000" w:rsidRPr="00000000">
              <w:rPr>
                <w:sz w:val="22"/>
                <w:szCs w:val="22"/>
                <w:rtl w:val="0"/>
              </w:rPr>
              <w:t xml:space="preserve">Use an API gateway or Spring filters to limit excessive requests.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rPr>
                <w:sz w:val="22"/>
                <w:szCs w:val="22"/>
              </w:rPr>
            </w:pPr>
            <w:r w:rsidDel="00000000" w:rsidR="00000000" w:rsidRPr="00000000">
              <w:rPr>
                <w:sz w:val="22"/>
                <w:szCs w:val="22"/>
                <w:rtl w:val="0"/>
              </w:rPr>
              <w:t xml:space="preserve">Hardcoded 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rPr>
                <w:sz w:val="22"/>
                <w:szCs w:val="22"/>
              </w:rPr>
            </w:pPr>
            <w:r w:rsidDel="00000000" w:rsidR="00000000" w:rsidRPr="00000000">
              <w:rPr>
                <w:sz w:val="22"/>
                <w:szCs w:val="22"/>
                <w:rtl w:val="0"/>
              </w:rPr>
              <w:t xml:space="preserve">Not scalable or maintainable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sz w:val="22"/>
                <w:szCs w:val="22"/>
              </w:rPr>
            </w:pPr>
            <w:r w:rsidDel="00000000" w:rsidR="00000000" w:rsidRPr="00000000">
              <w:rPr>
                <w:sz w:val="22"/>
                <w:szCs w:val="22"/>
                <w:rtl w:val="0"/>
              </w:rPr>
              <w:t xml:space="preserve">Use properties files or a database for dynamic data like arrays.</w:t>
            </w:r>
          </w:p>
        </w:tc>
      </w:tr>
    </w:tbl>
    <w:p w:rsidR="00000000" w:rsidDel="00000000" w:rsidP="00000000" w:rsidRDefault="00000000" w:rsidRPr="00000000" w14:paraId="00000060">
      <w:pPr>
        <w:spacing w:after="0" w:line="240" w:lineRule="auto"/>
        <w:rPr>
          <w:sz w:val="22"/>
          <w:szCs w:val="22"/>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lpwstr>5162700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ies>
</file>