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4583"/>
        <w:gridCol w:w="1581"/>
        <w:gridCol w:w="1841"/>
      </w:tblGrid>
      <w:tr w:rsidR="006F4929" w:rsidRPr="00C232CC" w14:paraId="5312BEBD" w14:textId="77777777" w:rsidTr="00BA0720">
        <w:trPr>
          <w:jc w:val="center"/>
        </w:trPr>
        <w:tc>
          <w:tcPr>
            <w:tcW w:w="1794" w:type="dxa"/>
            <w:shd w:val="clear" w:color="auto" w:fill="F3F3F3"/>
            <w:vAlign w:val="center"/>
          </w:tcPr>
          <w:p w14:paraId="0DED733E" w14:textId="7C1AC8F8" w:rsidR="006F4929" w:rsidRPr="004C6B08" w:rsidRDefault="00C34606" w:rsidP="00BA0720">
            <w:pPr>
              <w:spacing w:before="0" w:after="0"/>
              <w:rPr>
                <w:rFonts w:asciiTheme="majorBidi" w:hAnsiTheme="majorBidi" w:cstheme="majorBidi"/>
                <w:b/>
              </w:rPr>
            </w:pPr>
            <w:r>
              <w:rPr>
                <w:rFonts w:asciiTheme="majorBidi" w:hAnsiTheme="majorBidi" w:cstheme="majorBidi"/>
                <w:b/>
                <w:sz w:val="22"/>
                <w:szCs w:val="22"/>
              </w:rPr>
              <w:t>526-------</w:t>
            </w:r>
            <w:r w:rsidR="006F4929" w:rsidRPr="004C6B08">
              <w:rPr>
                <w:rFonts w:asciiTheme="majorBidi" w:hAnsiTheme="majorBidi" w:cstheme="majorBidi"/>
                <w:b/>
                <w:sz w:val="22"/>
                <w:szCs w:val="22"/>
              </w:rPr>
              <w:t>Department</w:t>
            </w:r>
          </w:p>
        </w:tc>
        <w:tc>
          <w:tcPr>
            <w:tcW w:w="4583" w:type="dxa"/>
            <w:shd w:val="clear" w:color="auto" w:fill="FDE9D9"/>
            <w:vAlign w:val="center"/>
          </w:tcPr>
          <w:p w14:paraId="696AC8BE" w14:textId="77777777" w:rsidR="006F4929" w:rsidRPr="004C6B08" w:rsidRDefault="006F4929" w:rsidP="00BA0720">
            <w:pPr>
              <w:rPr>
                <w:rFonts w:asciiTheme="majorBidi" w:hAnsiTheme="majorBidi" w:cstheme="majorBidi"/>
              </w:rPr>
            </w:pPr>
            <w:r w:rsidRPr="004C6B08">
              <w:rPr>
                <w:rFonts w:asciiTheme="majorBidi" w:hAnsiTheme="majorBidi" w:cstheme="majorBidi"/>
                <w:sz w:val="22"/>
                <w:szCs w:val="22"/>
              </w:rPr>
              <w:t>FAST School of Computing</w:t>
            </w:r>
          </w:p>
        </w:tc>
        <w:tc>
          <w:tcPr>
            <w:tcW w:w="1581" w:type="dxa"/>
            <w:shd w:val="clear" w:color="auto" w:fill="F3F3F3"/>
            <w:vAlign w:val="center"/>
          </w:tcPr>
          <w:p w14:paraId="40A41C35" w14:textId="77777777" w:rsidR="006F4929" w:rsidRPr="004C6B08" w:rsidRDefault="006F4929" w:rsidP="00BA0720">
            <w:pPr>
              <w:spacing w:before="0" w:after="0"/>
              <w:rPr>
                <w:rFonts w:asciiTheme="majorBidi" w:hAnsiTheme="majorBidi" w:cstheme="majorBidi"/>
                <w:b/>
              </w:rPr>
            </w:pPr>
            <w:r w:rsidRPr="004C6B08">
              <w:rPr>
                <w:rFonts w:asciiTheme="majorBidi" w:hAnsiTheme="majorBidi" w:cstheme="majorBidi"/>
                <w:b/>
                <w:sz w:val="22"/>
                <w:szCs w:val="22"/>
              </w:rPr>
              <w:t>Dept. Code</w:t>
            </w:r>
          </w:p>
        </w:tc>
        <w:tc>
          <w:tcPr>
            <w:tcW w:w="1841" w:type="dxa"/>
            <w:shd w:val="clear" w:color="auto" w:fill="FDE9D9"/>
            <w:vAlign w:val="center"/>
          </w:tcPr>
          <w:p w14:paraId="72DAE867" w14:textId="77777777" w:rsidR="006F4929" w:rsidRPr="004C6B08" w:rsidRDefault="006F4929" w:rsidP="00BA0720">
            <w:pPr>
              <w:spacing w:before="0" w:after="0"/>
              <w:jc w:val="center"/>
              <w:rPr>
                <w:rFonts w:asciiTheme="majorBidi" w:hAnsiTheme="majorBidi" w:cstheme="majorBidi"/>
              </w:rPr>
            </w:pPr>
            <w:r w:rsidRPr="004C6B08">
              <w:rPr>
                <w:rFonts w:asciiTheme="majorBidi" w:hAnsiTheme="majorBidi" w:cstheme="majorBidi"/>
              </w:rPr>
              <w:t>CS</w:t>
            </w:r>
          </w:p>
        </w:tc>
      </w:tr>
      <w:tr w:rsidR="006F4929" w:rsidRPr="00C232CC" w14:paraId="1CCF3A0E" w14:textId="77777777" w:rsidTr="00BA0720">
        <w:trPr>
          <w:jc w:val="center"/>
        </w:trPr>
        <w:tc>
          <w:tcPr>
            <w:tcW w:w="1794" w:type="dxa"/>
            <w:shd w:val="clear" w:color="auto" w:fill="F3F3F3"/>
            <w:vAlign w:val="center"/>
          </w:tcPr>
          <w:p w14:paraId="112C344D" w14:textId="77777777" w:rsidR="006F4929" w:rsidRPr="004C6B08" w:rsidRDefault="006F4929" w:rsidP="00BA0720">
            <w:pPr>
              <w:spacing w:before="0" w:after="0"/>
              <w:rPr>
                <w:rFonts w:asciiTheme="majorBidi" w:hAnsiTheme="majorBidi" w:cstheme="majorBidi"/>
                <w:b/>
              </w:rPr>
            </w:pPr>
            <w:r w:rsidRPr="004C6B08">
              <w:rPr>
                <w:rFonts w:asciiTheme="majorBidi" w:hAnsiTheme="majorBidi" w:cstheme="majorBidi"/>
                <w:b/>
                <w:sz w:val="22"/>
                <w:szCs w:val="22"/>
              </w:rPr>
              <w:t>Course Title</w:t>
            </w:r>
          </w:p>
        </w:tc>
        <w:tc>
          <w:tcPr>
            <w:tcW w:w="4583" w:type="dxa"/>
            <w:shd w:val="clear" w:color="auto" w:fill="FDE9D9"/>
            <w:vAlign w:val="center"/>
          </w:tcPr>
          <w:p w14:paraId="67DF2711" w14:textId="77777777" w:rsidR="006F4929" w:rsidRPr="004C6B08" w:rsidRDefault="006F4929" w:rsidP="00BA0720">
            <w:pPr>
              <w:rPr>
                <w:rFonts w:asciiTheme="majorBidi" w:hAnsiTheme="majorBidi" w:cstheme="majorBidi"/>
              </w:rPr>
            </w:pPr>
            <w:r>
              <w:rPr>
                <w:rFonts w:asciiTheme="majorBidi" w:hAnsiTheme="majorBidi" w:cstheme="majorBidi"/>
                <w:sz w:val="22"/>
                <w:szCs w:val="22"/>
              </w:rPr>
              <w:t>PSYCHOLOGY</w:t>
            </w:r>
          </w:p>
        </w:tc>
        <w:tc>
          <w:tcPr>
            <w:tcW w:w="1581" w:type="dxa"/>
            <w:shd w:val="clear" w:color="auto" w:fill="F3F3F3"/>
            <w:vAlign w:val="center"/>
          </w:tcPr>
          <w:p w14:paraId="76EAA0BF" w14:textId="77777777" w:rsidR="006F4929" w:rsidRPr="004C6B08" w:rsidRDefault="006F4929" w:rsidP="00BA0720">
            <w:pPr>
              <w:spacing w:before="0" w:after="0"/>
              <w:rPr>
                <w:rFonts w:asciiTheme="majorBidi" w:hAnsiTheme="majorBidi" w:cstheme="majorBidi"/>
                <w:b/>
              </w:rPr>
            </w:pPr>
            <w:r w:rsidRPr="004C6B08">
              <w:rPr>
                <w:rFonts w:asciiTheme="majorBidi" w:hAnsiTheme="majorBidi" w:cstheme="majorBidi"/>
                <w:b/>
                <w:sz w:val="22"/>
                <w:szCs w:val="22"/>
              </w:rPr>
              <w:t>Course Code</w:t>
            </w:r>
          </w:p>
        </w:tc>
        <w:tc>
          <w:tcPr>
            <w:tcW w:w="1841" w:type="dxa"/>
            <w:shd w:val="clear" w:color="auto" w:fill="FDE9D9"/>
            <w:vAlign w:val="center"/>
          </w:tcPr>
          <w:p w14:paraId="2225BCF8" w14:textId="77777777" w:rsidR="006F4929" w:rsidRPr="004C6B08" w:rsidRDefault="006F4929" w:rsidP="00BA0720">
            <w:pPr>
              <w:jc w:val="center"/>
              <w:rPr>
                <w:rFonts w:asciiTheme="majorBidi" w:hAnsiTheme="majorBidi" w:cstheme="majorBidi"/>
              </w:rPr>
            </w:pPr>
            <w:r>
              <w:rPr>
                <w:rFonts w:asciiTheme="majorBidi" w:hAnsiTheme="majorBidi" w:cstheme="majorBidi"/>
              </w:rPr>
              <w:t>SS</w:t>
            </w:r>
            <w:r w:rsidRPr="004C6B08">
              <w:rPr>
                <w:rFonts w:asciiTheme="majorBidi" w:hAnsiTheme="majorBidi" w:cstheme="majorBidi"/>
              </w:rPr>
              <w:t>20</w:t>
            </w:r>
            <w:r>
              <w:rPr>
                <w:rFonts w:asciiTheme="majorBidi" w:hAnsiTheme="majorBidi" w:cstheme="majorBidi"/>
              </w:rPr>
              <w:t>03</w:t>
            </w:r>
          </w:p>
        </w:tc>
      </w:tr>
      <w:tr w:rsidR="006F4929" w:rsidRPr="00C232CC" w14:paraId="36CA2896" w14:textId="77777777" w:rsidTr="00BA0720">
        <w:trPr>
          <w:jc w:val="center"/>
        </w:trPr>
        <w:tc>
          <w:tcPr>
            <w:tcW w:w="1794" w:type="dxa"/>
            <w:tcBorders>
              <w:bottom w:val="nil"/>
            </w:tcBorders>
            <w:shd w:val="clear" w:color="auto" w:fill="F3F3F3"/>
            <w:vAlign w:val="center"/>
          </w:tcPr>
          <w:p w14:paraId="54F2FB42" w14:textId="77777777" w:rsidR="006F4929" w:rsidRPr="004C6B08" w:rsidRDefault="006F4929" w:rsidP="00BA0720">
            <w:pPr>
              <w:spacing w:before="0" w:after="0"/>
              <w:rPr>
                <w:rFonts w:asciiTheme="majorBidi" w:hAnsiTheme="majorBidi" w:cstheme="majorBidi"/>
                <w:b/>
              </w:rPr>
            </w:pPr>
            <w:r w:rsidRPr="004C6B08">
              <w:rPr>
                <w:rFonts w:asciiTheme="majorBidi" w:hAnsiTheme="majorBidi" w:cstheme="majorBidi"/>
                <w:b/>
                <w:sz w:val="22"/>
                <w:szCs w:val="22"/>
              </w:rPr>
              <w:t>Pre-requisite(s)</w:t>
            </w:r>
          </w:p>
        </w:tc>
        <w:tc>
          <w:tcPr>
            <w:tcW w:w="4583" w:type="dxa"/>
            <w:tcBorders>
              <w:bottom w:val="nil"/>
            </w:tcBorders>
            <w:shd w:val="clear" w:color="auto" w:fill="FDE9D9"/>
            <w:vAlign w:val="center"/>
          </w:tcPr>
          <w:p w14:paraId="089DFA75" w14:textId="77777777" w:rsidR="006F4929" w:rsidRPr="004C6B08" w:rsidRDefault="006F4929" w:rsidP="00BA0720">
            <w:pPr>
              <w:rPr>
                <w:rFonts w:asciiTheme="majorBidi" w:hAnsiTheme="majorBidi" w:cstheme="majorBidi"/>
              </w:rPr>
            </w:pPr>
          </w:p>
        </w:tc>
        <w:tc>
          <w:tcPr>
            <w:tcW w:w="1581" w:type="dxa"/>
            <w:tcBorders>
              <w:bottom w:val="nil"/>
            </w:tcBorders>
            <w:shd w:val="clear" w:color="auto" w:fill="F3F3F3"/>
          </w:tcPr>
          <w:p w14:paraId="2F9E0810" w14:textId="77777777" w:rsidR="006F4929" w:rsidRPr="004C6B08" w:rsidRDefault="006F4929" w:rsidP="00BA0720">
            <w:pPr>
              <w:spacing w:before="0" w:after="0"/>
              <w:rPr>
                <w:rFonts w:asciiTheme="majorBidi" w:hAnsiTheme="majorBidi" w:cstheme="majorBidi"/>
                <w:b/>
              </w:rPr>
            </w:pPr>
            <w:r w:rsidRPr="004C6B08">
              <w:rPr>
                <w:rFonts w:asciiTheme="majorBidi" w:hAnsiTheme="majorBidi" w:cstheme="majorBidi"/>
                <w:b/>
                <w:sz w:val="22"/>
                <w:szCs w:val="22"/>
              </w:rPr>
              <w:t>Credit Hrs.</w:t>
            </w:r>
          </w:p>
        </w:tc>
        <w:tc>
          <w:tcPr>
            <w:tcW w:w="1841" w:type="dxa"/>
            <w:tcBorders>
              <w:bottom w:val="nil"/>
            </w:tcBorders>
            <w:shd w:val="clear" w:color="auto" w:fill="FDE9D9"/>
            <w:vAlign w:val="center"/>
          </w:tcPr>
          <w:p w14:paraId="5CA81212" w14:textId="77777777" w:rsidR="006F4929" w:rsidRPr="004C6B08" w:rsidRDefault="006F4929" w:rsidP="00BA0720">
            <w:pPr>
              <w:spacing w:before="0" w:after="0"/>
              <w:jc w:val="center"/>
              <w:rPr>
                <w:rFonts w:asciiTheme="majorBidi" w:hAnsiTheme="majorBidi" w:cstheme="majorBidi"/>
              </w:rPr>
            </w:pPr>
            <w:r w:rsidRPr="004C6B08">
              <w:rPr>
                <w:rFonts w:asciiTheme="majorBidi" w:hAnsiTheme="majorBidi" w:cstheme="majorBidi"/>
              </w:rPr>
              <w:t>3</w:t>
            </w:r>
          </w:p>
        </w:tc>
      </w:tr>
      <w:tr w:rsidR="006F4929" w:rsidRPr="00C232CC" w14:paraId="513B3F77" w14:textId="77777777" w:rsidTr="00BA0720">
        <w:trPr>
          <w:jc w:val="center"/>
        </w:trPr>
        <w:tc>
          <w:tcPr>
            <w:tcW w:w="9799" w:type="dxa"/>
            <w:gridSpan w:val="4"/>
            <w:tcBorders>
              <w:left w:val="nil"/>
              <w:right w:val="nil"/>
            </w:tcBorders>
            <w:vAlign w:val="center"/>
          </w:tcPr>
          <w:p w14:paraId="0483D97D" w14:textId="77777777" w:rsidR="006F4929" w:rsidRPr="004C6B08" w:rsidRDefault="006F4929" w:rsidP="00BA0720">
            <w:pPr>
              <w:spacing w:before="0" w:after="0"/>
              <w:rPr>
                <w:rFonts w:asciiTheme="majorBidi" w:hAnsiTheme="majorBidi" w:cstheme="majorBidi"/>
              </w:rPr>
            </w:pPr>
          </w:p>
        </w:tc>
      </w:tr>
      <w:tr w:rsidR="006F4929" w:rsidRPr="00C232CC" w14:paraId="0EE16B13" w14:textId="77777777" w:rsidTr="00BA0720">
        <w:trPr>
          <w:jc w:val="center"/>
        </w:trPr>
        <w:tc>
          <w:tcPr>
            <w:tcW w:w="1794" w:type="dxa"/>
            <w:shd w:val="clear" w:color="auto" w:fill="F3F3F3"/>
          </w:tcPr>
          <w:p w14:paraId="68FE94C4" w14:textId="77777777" w:rsidR="006F4929" w:rsidRPr="004C6B08" w:rsidRDefault="006F4929" w:rsidP="00BA0720">
            <w:pPr>
              <w:spacing w:before="60" w:after="60"/>
              <w:ind w:right="-108"/>
              <w:rPr>
                <w:rFonts w:asciiTheme="majorBidi" w:hAnsiTheme="majorBidi" w:cstheme="majorBidi"/>
                <w:b/>
              </w:rPr>
            </w:pPr>
            <w:r w:rsidRPr="004C6B08">
              <w:rPr>
                <w:rFonts w:asciiTheme="majorBidi" w:hAnsiTheme="majorBidi" w:cstheme="majorBidi"/>
                <w:b/>
                <w:sz w:val="22"/>
                <w:szCs w:val="22"/>
              </w:rPr>
              <w:t>Course</w:t>
            </w:r>
            <w:r>
              <w:rPr>
                <w:rFonts w:asciiTheme="majorBidi" w:hAnsiTheme="majorBidi" w:cstheme="majorBidi"/>
                <w:b/>
                <w:sz w:val="22"/>
                <w:szCs w:val="22"/>
              </w:rPr>
              <w:t xml:space="preserve"> </w:t>
            </w:r>
            <w:r w:rsidRPr="004C6B08">
              <w:rPr>
                <w:rFonts w:asciiTheme="majorBidi" w:hAnsiTheme="majorBidi" w:cstheme="majorBidi"/>
                <w:b/>
                <w:sz w:val="22"/>
                <w:szCs w:val="22"/>
              </w:rPr>
              <w:t>Objective</w:t>
            </w:r>
          </w:p>
        </w:tc>
        <w:tc>
          <w:tcPr>
            <w:tcW w:w="8005" w:type="dxa"/>
            <w:gridSpan w:val="3"/>
            <w:shd w:val="clear" w:color="auto" w:fill="FDE9D9"/>
            <w:vAlign w:val="center"/>
          </w:tcPr>
          <w:p w14:paraId="099E098F" w14:textId="77777777" w:rsidR="006F4929" w:rsidRPr="00984F15" w:rsidRDefault="006F4929" w:rsidP="006F4929">
            <w:pPr>
              <w:widowControl w:val="0"/>
              <w:autoSpaceDE w:val="0"/>
              <w:autoSpaceDN w:val="0"/>
              <w:adjustRightInd w:val="0"/>
              <w:spacing w:before="100" w:after="100"/>
              <w:jc w:val="both"/>
            </w:pPr>
            <w:r w:rsidRPr="00984F15">
              <w:t>This introductory level course in psychology will enable students to get familiarized with a wide assemblage of sub-categories related to the study of human behavior. The aim of the course is to introduce psychology as more than just a study of normality; the field encompasses a much broader range of concerns. For instance, psychologists also lend their expertise in a multitude of settings, including education policies, human resource departments, health intervention programs, marketing departments, athlete counseling, and school counseling. This course will provide students with basic theoretical knowledge with an emphasis on how psychological theory relates to the “real world”, including organizational behavior, marketing techniques and inter-personal relations. On completion of this course, students will be able to handle the intricacies and complexities of human behavior more skillfully in everyday life as well as in job organization.</w:t>
            </w:r>
          </w:p>
        </w:tc>
      </w:tr>
    </w:tbl>
    <w:p w14:paraId="78D56D40" w14:textId="77777777" w:rsidR="006F4929" w:rsidRDefault="006F4929" w:rsidP="006F4929">
      <w:pPr>
        <w:spacing w:before="0" w:after="0"/>
        <w:rPr>
          <w:rFonts w:asciiTheme="majorBidi" w:hAnsiTheme="majorBidi" w:cstheme="majorBidi"/>
        </w:rPr>
      </w:pPr>
    </w:p>
    <w:p w14:paraId="2ECD16AE" w14:textId="77777777" w:rsidR="006F4929" w:rsidRDefault="006F4929" w:rsidP="006F4929">
      <w:pPr>
        <w:spacing w:before="0" w:after="0"/>
        <w:rPr>
          <w:rFonts w:asciiTheme="majorBidi" w:hAnsiTheme="majorBidi" w:cstheme="majorBidi"/>
        </w:rPr>
      </w:pPr>
    </w:p>
    <w:p w14:paraId="0CEBD061" w14:textId="77777777" w:rsidR="006F4929" w:rsidRPr="009C3BB5" w:rsidRDefault="006F4929" w:rsidP="006F4929">
      <w:pPr>
        <w:spacing w:before="0" w:after="0"/>
        <w:rPr>
          <w:i/>
        </w:rPr>
      </w:pPr>
      <w:r w:rsidRPr="009C3BB5">
        <w:rPr>
          <w:i/>
          <w:sz w:val="22"/>
          <w:szCs w:val="22"/>
        </w:rPr>
        <w:t>A = Assignment, Q = Quiz, M = Midterm, F=Final, , P=Project</w:t>
      </w:r>
    </w:p>
    <w:p w14:paraId="4DA5D16F" w14:textId="77777777" w:rsidR="006F4929" w:rsidRDefault="006F4929" w:rsidP="006F4929">
      <w:pPr>
        <w:spacing w:before="0" w:after="0"/>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7033"/>
        <w:gridCol w:w="1493"/>
      </w:tblGrid>
      <w:tr w:rsidR="006F4929" w:rsidRPr="009C3BB5" w14:paraId="76031158" w14:textId="77777777" w:rsidTr="00BA0720">
        <w:trPr>
          <w:jc w:val="center"/>
        </w:trPr>
        <w:tc>
          <w:tcPr>
            <w:tcW w:w="1047" w:type="dxa"/>
            <w:tcBorders>
              <w:left w:val="single" w:sz="4" w:space="0" w:color="auto"/>
              <w:right w:val="single" w:sz="4" w:space="0" w:color="auto"/>
            </w:tcBorders>
            <w:shd w:val="clear" w:color="auto" w:fill="F3F3F3"/>
            <w:vAlign w:val="center"/>
          </w:tcPr>
          <w:p w14:paraId="6D607201" w14:textId="77777777" w:rsidR="006F4929" w:rsidRPr="009C3BB5" w:rsidRDefault="006F4929" w:rsidP="00BA0720">
            <w:pPr>
              <w:spacing w:before="60" w:after="60"/>
              <w:jc w:val="center"/>
              <w:rPr>
                <w:b/>
              </w:rPr>
            </w:pPr>
            <w:r w:rsidRPr="009C3BB5">
              <w:rPr>
                <w:b/>
                <w:sz w:val="22"/>
                <w:szCs w:val="22"/>
              </w:rPr>
              <w:t>No.</w:t>
            </w:r>
          </w:p>
        </w:tc>
        <w:tc>
          <w:tcPr>
            <w:tcW w:w="7033" w:type="dxa"/>
            <w:tcBorders>
              <w:left w:val="single" w:sz="4" w:space="0" w:color="auto"/>
              <w:right w:val="nil"/>
            </w:tcBorders>
            <w:shd w:val="clear" w:color="auto" w:fill="F3F3F3"/>
            <w:vAlign w:val="center"/>
          </w:tcPr>
          <w:p w14:paraId="280272AC" w14:textId="77777777" w:rsidR="006F4929" w:rsidRPr="009C3BB5" w:rsidRDefault="006F4929" w:rsidP="00BA0720">
            <w:pPr>
              <w:spacing w:before="60" w:after="60"/>
              <w:jc w:val="center"/>
              <w:rPr>
                <w:b/>
              </w:rPr>
            </w:pPr>
            <w:r w:rsidRPr="009C3BB5">
              <w:rPr>
                <w:b/>
                <w:sz w:val="22"/>
                <w:szCs w:val="22"/>
              </w:rPr>
              <w:t>Course Learning Outcome (CLO) Statements</w:t>
            </w:r>
          </w:p>
        </w:tc>
        <w:tc>
          <w:tcPr>
            <w:tcW w:w="1493" w:type="dxa"/>
            <w:tcBorders>
              <w:left w:val="single" w:sz="4" w:space="0" w:color="auto"/>
              <w:right w:val="single" w:sz="4" w:space="0" w:color="auto"/>
            </w:tcBorders>
            <w:shd w:val="clear" w:color="auto" w:fill="F3F3F3"/>
            <w:vAlign w:val="center"/>
          </w:tcPr>
          <w:p w14:paraId="00F5EFF4" w14:textId="77777777" w:rsidR="006F4929" w:rsidRPr="009C3BB5" w:rsidRDefault="006F4929" w:rsidP="00BA0720">
            <w:pPr>
              <w:spacing w:before="60" w:after="60"/>
              <w:jc w:val="center"/>
              <w:rPr>
                <w:b/>
              </w:rPr>
            </w:pPr>
            <w:r w:rsidRPr="009C3BB5">
              <w:rPr>
                <w:b/>
                <w:sz w:val="22"/>
                <w:szCs w:val="22"/>
              </w:rPr>
              <w:t>Tools</w:t>
            </w:r>
          </w:p>
        </w:tc>
      </w:tr>
      <w:tr w:rsidR="006F4929" w:rsidRPr="009C3BB5" w14:paraId="402B75C7" w14:textId="77777777" w:rsidTr="00BA0720">
        <w:trPr>
          <w:jc w:val="center"/>
        </w:trPr>
        <w:tc>
          <w:tcPr>
            <w:tcW w:w="1047" w:type="dxa"/>
            <w:tcBorders>
              <w:left w:val="single" w:sz="4" w:space="0" w:color="auto"/>
              <w:right w:val="single" w:sz="4" w:space="0" w:color="auto"/>
            </w:tcBorders>
            <w:shd w:val="clear" w:color="auto" w:fill="F3F3F3"/>
            <w:vAlign w:val="center"/>
          </w:tcPr>
          <w:p w14:paraId="6EBD5587" w14:textId="77777777" w:rsidR="006F4929" w:rsidRPr="009C3BB5" w:rsidRDefault="006F4929" w:rsidP="00BA0720">
            <w:pPr>
              <w:spacing w:before="0" w:after="0"/>
              <w:jc w:val="center"/>
              <w:rPr>
                <w:bCs/>
              </w:rPr>
            </w:pPr>
            <w:r w:rsidRPr="009C3BB5">
              <w:rPr>
                <w:bCs/>
                <w:sz w:val="22"/>
                <w:szCs w:val="22"/>
              </w:rPr>
              <w:t>01</w:t>
            </w:r>
          </w:p>
        </w:tc>
        <w:tc>
          <w:tcPr>
            <w:tcW w:w="7033" w:type="dxa"/>
            <w:tcBorders>
              <w:left w:val="single" w:sz="4" w:space="0" w:color="auto"/>
              <w:right w:val="nil"/>
            </w:tcBorders>
            <w:shd w:val="clear" w:color="auto" w:fill="FDE9D9"/>
          </w:tcPr>
          <w:p w14:paraId="70870B75" w14:textId="77777777" w:rsidR="006F4929" w:rsidRPr="00984F15" w:rsidRDefault="000C652D" w:rsidP="00BA0720">
            <w:pPr>
              <w:widowControl w:val="0"/>
              <w:autoSpaceDE w:val="0"/>
              <w:autoSpaceDN w:val="0"/>
              <w:adjustRightInd w:val="0"/>
              <w:spacing w:after="0"/>
              <w:rPr>
                <w:lang w:val="en-GB"/>
              </w:rPr>
            </w:pPr>
            <w:r w:rsidRPr="00984F15">
              <w:t>Understanding and applying six main perspectives of psychology in daily lives.</w:t>
            </w:r>
          </w:p>
        </w:tc>
        <w:tc>
          <w:tcPr>
            <w:tcW w:w="1493" w:type="dxa"/>
            <w:tcBorders>
              <w:left w:val="single" w:sz="4" w:space="0" w:color="auto"/>
              <w:right w:val="single" w:sz="4" w:space="0" w:color="auto"/>
            </w:tcBorders>
            <w:shd w:val="clear" w:color="auto" w:fill="FDE9D9"/>
          </w:tcPr>
          <w:p w14:paraId="07CF8B9B" w14:textId="77777777" w:rsidR="006F4929" w:rsidRPr="009C3BB5" w:rsidRDefault="006F4929" w:rsidP="00BA0720">
            <w:pPr>
              <w:jc w:val="center"/>
            </w:pPr>
            <w:r w:rsidRPr="00331F3A">
              <w:t>Q1,</w:t>
            </w:r>
            <w:r>
              <w:t>A1,</w:t>
            </w:r>
            <w:r w:rsidRPr="00331F3A">
              <w:t>M1,F</w:t>
            </w:r>
          </w:p>
        </w:tc>
      </w:tr>
      <w:tr w:rsidR="006F4929" w:rsidRPr="009C3BB5" w14:paraId="6D91F213" w14:textId="77777777" w:rsidTr="00BA0720">
        <w:trPr>
          <w:jc w:val="center"/>
        </w:trPr>
        <w:tc>
          <w:tcPr>
            <w:tcW w:w="1047" w:type="dxa"/>
            <w:tcBorders>
              <w:left w:val="single" w:sz="4" w:space="0" w:color="auto"/>
              <w:right w:val="single" w:sz="4" w:space="0" w:color="auto"/>
            </w:tcBorders>
            <w:shd w:val="clear" w:color="auto" w:fill="F3F3F3"/>
            <w:vAlign w:val="center"/>
          </w:tcPr>
          <w:p w14:paraId="5E521D2C" w14:textId="77777777" w:rsidR="006F4929" w:rsidRPr="009C3BB5" w:rsidRDefault="006F4929" w:rsidP="00BA0720">
            <w:pPr>
              <w:spacing w:before="0" w:after="0"/>
              <w:jc w:val="center"/>
              <w:rPr>
                <w:bCs/>
              </w:rPr>
            </w:pPr>
            <w:r w:rsidRPr="009C3BB5">
              <w:rPr>
                <w:bCs/>
                <w:sz w:val="22"/>
                <w:szCs w:val="22"/>
              </w:rPr>
              <w:t>02</w:t>
            </w:r>
          </w:p>
        </w:tc>
        <w:tc>
          <w:tcPr>
            <w:tcW w:w="7033" w:type="dxa"/>
            <w:tcBorders>
              <w:left w:val="single" w:sz="4" w:space="0" w:color="auto"/>
              <w:right w:val="nil"/>
            </w:tcBorders>
            <w:shd w:val="clear" w:color="auto" w:fill="FDE9D9"/>
          </w:tcPr>
          <w:p w14:paraId="0F35FE93" w14:textId="77777777" w:rsidR="006F4929" w:rsidRPr="00984F15" w:rsidRDefault="00984F15" w:rsidP="00BA0720">
            <w:pPr>
              <w:spacing w:before="0" w:after="0"/>
              <w:jc w:val="both"/>
            </w:pPr>
            <w:r w:rsidRPr="00984F15">
              <w:t>Role of Bio- psycho-social factors in our behavior.</w:t>
            </w:r>
          </w:p>
        </w:tc>
        <w:tc>
          <w:tcPr>
            <w:tcW w:w="1493" w:type="dxa"/>
            <w:tcBorders>
              <w:left w:val="single" w:sz="4" w:space="0" w:color="auto"/>
              <w:right w:val="single" w:sz="4" w:space="0" w:color="auto"/>
            </w:tcBorders>
            <w:shd w:val="clear" w:color="auto" w:fill="FDE9D9"/>
          </w:tcPr>
          <w:p w14:paraId="2573FBDC" w14:textId="77777777" w:rsidR="006F4929" w:rsidRPr="009C3BB5" w:rsidRDefault="006F4929" w:rsidP="00BA0720">
            <w:pPr>
              <w:jc w:val="center"/>
            </w:pPr>
            <w:r>
              <w:t>Q2,M1,M2</w:t>
            </w:r>
            <w:r w:rsidRPr="00331F3A">
              <w:t>,F</w:t>
            </w:r>
          </w:p>
        </w:tc>
      </w:tr>
      <w:tr w:rsidR="006F4929" w:rsidRPr="009C3BB5" w14:paraId="5E1D525B" w14:textId="77777777" w:rsidTr="00BA0720">
        <w:trPr>
          <w:jc w:val="center"/>
        </w:trPr>
        <w:tc>
          <w:tcPr>
            <w:tcW w:w="1047" w:type="dxa"/>
            <w:tcBorders>
              <w:left w:val="single" w:sz="4" w:space="0" w:color="auto"/>
              <w:right w:val="single" w:sz="4" w:space="0" w:color="auto"/>
            </w:tcBorders>
            <w:shd w:val="clear" w:color="auto" w:fill="F3F3F3"/>
            <w:vAlign w:val="center"/>
          </w:tcPr>
          <w:p w14:paraId="1300A3DD" w14:textId="77777777" w:rsidR="006F4929" w:rsidRPr="009C3BB5" w:rsidRDefault="006F4929" w:rsidP="00BA0720">
            <w:pPr>
              <w:spacing w:before="0" w:after="0"/>
              <w:jc w:val="center"/>
              <w:rPr>
                <w:bCs/>
              </w:rPr>
            </w:pPr>
            <w:r w:rsidRPr="009C3BB5">
              <w:rPr>
                <w:bCs/>
                <w:sz w:val="22"/>
                <w:szCs w:val="22"/>
              </w:rPr>
              <w:t>03</w:t>
            </w:r>
          </w:p>
        </w:tc>
        <w:tc>
          <w:tcPr>
            <w:tcW w:w="7033" w:type="dxa"/>
            <w:tcBorders>
              <w:left w:val="single" w:sz="4" w:space="0" w:color="auto"/>
              <w:right w:val="nil"/>
            </w:tcBorders>
            <w:shd w:val="clear" w:color="auto" w:fill="FDE9D9"/>
          </w:tcPr>
          <w:p w14:paraId="1A9B0A90" w14:textId="77777777" w:rsidR="006F4929" w:rsidRPr="00984F15" w:rsidRDefault="00984F15" w:rsidP="00BA0720">
            <w:pPr>
              <w:widowControl w:val="0"/>
              <w:autoSpaceDE w:val="0"/>
              <w:autoSpaceDN w:val="0"/>
              <w:adjustRightInd w:val="0"/>
              <w:spacing w:after="0"/>
              <w:rPr>
                <w:lang w:val="en-GB"/>
              </w:rPr>
            </w:pPr>
            <w:r w:rsidRPr="00984F15">
              <w:t>Thought processes and its impacts</w:t>
            </w:r>
          </w:p>
        </w:tc>
        <w:tc>
          <w:tcPr>
            <w:tcW w:w="1493" w:type="dxa"/>
            <w:tcBorders>
              <w:left w:val="single" w:sz="4" w:space="0" w:color="auto"/>
              <w:right w:val="single" w:sz="4" w:space="0" w:color="auto"/>
            </w:tcBorders>
            <w:shd w:val="clear" w:color="auto" w:fill="FDE9D9"/>
          </w:tcPr>
          <w:p w14:paraId="48F0EF68" w14:textId="77777777" w:rsidR="006F4929" w:rsidRPr="009C3BB5" w:rsidRDefault="006F4929" w:rsidP="00BA0720">
            <w:pPr>
              <w:jc w:val="center"/>
            </w:pPr>
            <w:r>
              <w:t>A2,M2,</w:t>
            </w:r>
            <w:r w:rsidRPr="00331F3A">
              <w:t>F</w:t>
            </w:r>
          </w:p>
        </w:tc>
      </w:tr>
      <w:tr w:rsidR="006F4929" w:rsidRPr="009C3BB5" w14:paraId="375656FF" w14:textId="77777777" w:rsidTr="00BA0720">
        <w:trPr>
          <w:jc w:val="center"/>
        </w:trPr>
        <w:tc>
          <w:tcPr>
            <w:tcW w:w="1047" w:type="dxa"/>
            <w:tcBorders>
              <w:left w:val="single" w:sz="4" w:space="0" w:color="auto"/>
              <w:right w:val="single" w:sz="4" w:space="0" w:color="auto"/>
            </w:tcBorders>
            <w:shd w:val="clear" w:color="auto" w:fill="F3F3F3"/>
            <w:vAlign w:val="center"/>
          </w:tcPr>
          <w:p w14:paraId="25ED4447" w14:textId="77777777" w:rsidR="006F4929" w:rsidRPr="009C3BB5" w:rsidRDefault="006F4929" w:rsidP="00BA0720">
            <w:pPr>
              <w:spacing w:before="0" w:after="0"/>
              <w:jc w:val="center"/>
              <w:rPr>
                <w:bCs/>
              </w:rPr>
            </w:pPr>
            <w:r w:rsidRPr="009C3BB5">
              <w:rPr>
                <w:bCs/>
                <w:sz w:val="22"/>
                <w:szCs w:val="22"/>
              </w:rPr>
              <w:t>04</w:t>
            </w:r>
          </w:p>
        </w:tc>
        <w:tc>
          <w:tcPr>
            <w:tcW w:w="7033" w:type="dxa"/>
            <w:tcBorders>
              <w:left w:val="single" w:sz="4" w:space="0" w:color="auto"/>
              <w:right w:val="nil"/>
            </w:tcBorders>
            <w:shd w:val="clear" w:color="auto" w:fill="FDE9D9"/>
          </w:tcPr>
          <w:p w14:paraId="1A611BC1" w14:textId="77777777" w:rsidR="006F4929" w:rsidRPr="00984F15" w:rsidRDefault="00984F15" w:rsidP="00BA0720">
            <w:pPr>
              <w:widowControl w:val="0"/>
              <w:autoSpaceDE w:val="0"/>
              <w:autoSpaceDN w:val="0"/>
              <w:adjustRightInd w:val="0"/>
              <w:spacing w:after="0"/>
              <w:rPr>
                <w:lang w:val="en-GB"/>
              </w:rPr>
            </w:pPr>
            <w:r w:rsidRPr="00984F15">
              <w:t>Mental health, psychopathology and coping strategies. Testing</w:t>
            </w:r>
          </w:p>
        </w:tc>
        <w:tc>
          <w:tcPr>
            <w:tcW w:w="1493" w:type="dxa"/>
            <w:tcBorders>
              <w:left w:val="single" w:sz="4" w:space="0" w:color="auto"/>
              <w:right w:val="single" w:sz="4" w:space="0" w:color="auto"/>
            </w:tcBorders>
            <w:shd w:val="clear" w:color="auto" w:fill="FDE9D9"/>
          </w:tcPr>
          <w:p w14:paraId="1A728B4A" w14:textId="77777777" w:rsidR="006F4929" w:rsidRPr="009C3BB5" w:rsidRDefault="006F4929" w:rsidP="00BA0720">
            <w:pPr>
              <w:jc w:val="center"/>
            </w:pPr>
            <w:r>
              <w:t xml:space="preserve">Q3,A3, </w:t>
            </w:r>
            <w:r w:rsidRPr="00331F3A">
              <w:t>F</w:t>
            </w:r>
          </w:p>
        </w:tc>
      </w:tr>
      <w:tr w:rsidR="006F4929" w:rsidRPr="009C3BB5" w14:paraId="6A705A35" w14:textId="77777777" w:rsidTr="00BA0720">
        <w:trPr>
          <w:jc w:val="center"/>
        </w:trPr>
        <w:tc>
          <w:tcPr>
            <w:tcW w:w="9573" w:type="dxa"/>
            <w:gridSpan w:val="3"/>
            <w:tcBorders>
              <w:left w:val="nil"/>
              <w:bottom w:val="nil"/>
              <w:right w:val="nil"/>
            </w:tcBorders>
            <w:shd w:val="clear" w:color="auto" w:fill="FFFFFF"/>
            <w:vAlign w:val="center"/>
          </w:tcPr>
          <w:p w14:paraId="0654488F" w14:textId="77777777" w:rsidR="006F4929" w:rsidRPr="009C3BB5" w:rsidRDefault="006F4929" w:rsidP="00BA0720">
            <w:pPr>
              <w:spacing w:before="0" w:after="0"/>
            </w:pPr>
          </w:p>
        </w:tc>
      </w:tr>
    </w:tbl>
    <w:p w14:paraId="73418F4C" w14:textId="77777777" w:rsidR="006F4929" w:rsidRPr="004C6B08" w:rsidRDefault="006F4929" w:rsidP="006F4929">
      <w:pPr>
        <w:spacing w:before="0" w:after="0"/>
        <w:rPr>
          <w:rFonts w:asciiTheme="majorBidi" w:hAnsiTheme="majorBidi" w:cstheme="majorBidi"/>
        </w:rPr>
      </w:pPr>
      <w:r w:rsidRPr="009C3BB5">
        <w:br w:type="page"/>
      </w:r>
    </w:p>
    <w:p w14:paraId="352353F7" w14:textId="77777777" w:rsidR="006F4929" w:rsidRPr="009C3BB5" w:rsidRDefault="006F4929" w:rsidP="006F4929">
      <w:pPr>
        <w:spacing w:before="0" w:after="0"/>
      </w:pPr>
    </w:p>
    <w:p w14:paraId="2759003A" w14:textId="77777777" w:rsidR="006F4929" w:rsidRDefault="006F4929" w:rsidP="006F4929">
      <w:pPr>
        <w:spacing w:before="0" w:after="0"/>
        <w:rPr>
          <w:rFonts w:asciiTheme="majorBidi" w:hAnsiTheme="majorBidi" w:cstheme="majorBidi"/>
        </w:rPr>
      </w:pPr>
    </w:p>
    <w:p w14:paraId="1C6A6E37" w14:textId="77777777" w:rsidR="006F4929" w:rsidRDefault="006F4929" w:rsidP="006F4929">
      <w:pPr>
        <w:spacing w:before="0" w:after="0"/>
        <w:rPr>
          <w:rFonts w:asciiTheme="majorBidi" w:hAnsiTheme="majorBidi" w:cstheme="majorBidi"/>
        </w:rPr>
      </w:pPr>
    </w:p>
    <w:p w14:paraId="3A12EFD9" w14:textId="77777777" w:rsidR="006F4929" w:rsidRPr="004C6B08" w:rsidRDefault="006F4929" w:rsidP="006F4929">
      <w:pPr>
        <w:spacing w:before="0" w:after="0"/>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6007"/>
        <w:gridCol w:w="1406"/>
        <w:gridCol w:w="1406"/>
      </w:tblGrid>
      <w:tr w:rsidR="006F4929" w:rsidRPr="004C6B08" w14:paraId="36196DEB" w14:textId="77777777" w:rsidTr="00DC05E3">
        <w:trPr>
          <w:jc w:val="center"/>
        </w:trPr>
        <w:tc>
          <w:tcPr>
            <w:tcW w:w="812" w:type="dxa"/>
            <w:shd w:val="clear" w:color="auto" w:fill="F3F3F3"/>
            <w:vAlign w:val="center"/>
          </w:tcPr>
          <w:p w14:paraId="038836B2" w14:textId="77777777" w:rsidR="006F4929" w:rsidRPr="004C6B08" w:rsidRDefault="006F4929" w:rsidP="00BA0720">
            <w:pPr>
              <w:spacing w:before="60" w:after="60"/>
              <w:jc w:val="center"/>
              <w:rPr>
                <w:rFonts w:asciiTheme="majorBidi" w:hAnsiTheme="majorBidi" w:cstheme="majorBidi"/>
                <w:b/>
              </w:rPr>
            </w:pPr>
            <w:r w:rsidRPr="004C6B08">
              <w:rPr>
                <w:rFonts w:asciiTheme="majorBidi" w:hAnsiTheme="majorBidi" w:cstheme="majorBidi"/>
                <w:b/>
                <w:sz w:val="22"/>
                <w:szCs w:val="22"/>
              </w:rPr>
              <w:t>Week</w:t>
            </w:r>
          </w:p>
        </w:tc>
        <w:tc>
          <w:tcPr>
            <w:tcW w:w="6007" w:type="dxa"/>
            <w:shd w:val="clear" w:color="auto" w:fill="F3F3F3"/>
            <w:vAlign w:val="center"/>
          </w:tcPr>
          <w:p w14:paraId="1BA6FC7E" w14:textId="77777777" w:rsidR="006F4929" w:rsidRPr="004C6B08" w:rsidRDefault="006F4929" w:rsidP="00BA0720">
            <w:pPr>
              <w:spacing w:before="60" w:after="60"/>
              <w:rPr>
                <w:rFonts w:asciiTheme="majorBidi" w:hAnsiTheme="majorBidi" w:cstheme="majorBidi"/>
                <w:b/>
              </w:rPr>
            </w:pPr>
            <w:r w:rsidRPr="004C6B08">
              <w:rPr>
                <w:rFonts w:asciiTheme="majorBidi" w:hAnsiTheme="majorBidi" w:cstheme="majorBidi"/>
                <w:b/>
                <w:sz w:val="22"/>
                <w:szCs w:val="22"/>
              </w:rPr>
              <w:t>Course Contents/Topics</w:t>
            </w:r>
          </w:p>
        </w:tc>
        <w:tc>
          <w:tcPr>
            <w:tcW w:w="1406" w:type="dxa"/>
            <w:shd w:val="clear" w:color="auto" w:fill="F3F3F3"/>
          </w:tcPr>
          <w:p w14:paraId="70313F98" w14:textId="77777777" w:rsidR="006F4929" w:rsidRPr="004C6B08" w:rsidRDefault="006F4929" w:rsidP="00BA0720">
            <w:pPr>
              <w:spacing w:before="60" w:after="60"/>
              <w:rPr>
                <w:rFonts w:asciiTheme="majorBidi" w:hAnsiTheme="majorBidi" w:cstheme="majorBidi"/>
                <w:b/>
                <w:sz w:val="22"/>
                <w:szCs w:val="22"/>
              </w:rPr>
            </w:pPr>
            <w:r>
              <w:rPr>
                <w:rFonts w:asciiTheme="majorBidi" w:hAnsiTheme="majorBidi" w:cstheme="majorBidi"/>
                <w:b/>
                <w:sz w:val="22"/>
                <w:szCs w:val="22"/>
              </w:rPr>
              <w:t>Chapters</w:t>
            </w:r>
          </w:p>
        </w:tc>
        <w:tc>
          <w:tcPr>
            <w:tcW w:w="1406" w:type="dxa"/>
            <w:shd w:val="clear" w:color="auto" w:fill="F3F3F3"/>
          </w:tcPr>
          <w:p w14:paraId="2C61918C" w14:textId="77777777" w:rsidR="006F4929" w:rsidRPr="004C6B08" w:rsidRDefault="006F4929" w:rsidP="00BA0720">
            <w:pPr>
              <w:spacing w:before="60" w:after="60"/>
              <w:rPr>
                <w:rFonts w:asciiTheme="majorBidi" w:hAnsiTheme="majorBidi" w:cstheme="majorBidi"/>
                <w:b/>
                <w:sz w:val="22"/>
                <w:szCs w:val="22"/>
              </w:rPr>
            </w:pPr>
            <w:r>
              <w:rPr>
                <w:rFonts w:asciiTheme="majorBidi" w:hAnsiTheme="majorBidi" w:cstheme="majorBidi"/>
                <w:b/>
                <w:sz w:val="22"/>
                <w:szCs w:val="22"/>
              </w:rPr>
              <w:t>CLOs</w:t>
            </w:r>
          </w:p>
        </w:tc>
      </w:tr>
      <w:tr w:rsidR="006F4929" w:rsidRPr="004C6B08" w14:paraId="4D8A9CA2" w14:textId="77777777" w:rsidTr="00DC05E3">
        <w:trPr>
          <w:jc w:val="center"/>
        </w:trPr>
        <w:tc>
          <w:tcPr>
            <w:tcW w:w="812" w:type="dxa"/>
            <w:shd w:val="clear" w:color="auto" w:fill="F3F3F3"/>
            <w:vAlign w:val="center"/>
          </w:tcPr>
          <w:p w14:paraId="089AA3D8" w14:textId="77777777" w:rsidR="006F4929" w:rsidRPr="004C6B08" w:rsidRDefault="006F4929" w:rsidP="00BA0720">
            <w:pPr>
              <w:spacing w:before="0" w:after="0"/>
              <w:jc w:val="center"/>
              <w:rPr>
                <w:rFonts w:asciiTheme="majorBidi" w:hAnsiTheme="majorBidi" w:cstheme="majorBidi"/>
                <w:bCs/>
              </w:rPr>
            </w:pPr>
            <w:r w:rsidRPr="004C6B08">
              <w:rPr>
                <w:rFonts w:asciiTheme="majorBidi" w:hAnsiTheme="majorBidi" w:cstheme="majorBidi"/>
                <w:bCs/>
                <w:sz w:val="22"/>
                <w:szCs w:val="22"/>
              </w:rPr>
              <w:t>01</w:t>
            </w:r>
            <w:r w:rsidR="009D0373">
              <w:rPr>
                <w:rFonts w:asciiTheme="majorBidi" w:hAnsiTheme="majorBidi" w:cstheme="majorBidi"/>
                <w:bCs/>
                <w:sz w:val="22"/>
                <w:szCs w:val="22"/>
              </w:rPr>
              <w:t>-02</w:t>
            </w:r>
          </w:p>
        </w:tc>
        <w:tc>
          <w:tcPr>
            <w:tcW w:w="6007" w:type="dxa"/>
            <w:shd w:val="clear" w:color="auto" w:fill="FDE9D9"/>
          </w:tcPr>
          <w:p w14:paraId="2F8C5648" w14:textId="77777777" w:rsidR="000F3E6C" w:rsidRPr="006B77B4" w:rsidRDefault="000F3E6C" w:rsidP="000F3E6C">
            <w:pPr>
              <w:rPr>
                <w:b/>
              </w:rPr>
            </w:pPr>
            <w:r w:rsidRPr="006B77B4">
              <w:rPr>
                <w:b/>
              </w:rPr>
              <w:t>INTRODUCTION TO COURSE</w:t>
            </w:r>
          </w:p>
          <w:p w14:paraId="35D6E691" w14:textId="77777777" w:rsidR="000F3E6C" w:rsidRPr="009D0373" w:rsidRDefault="000F3E6C" w:rsidP="000F3E6C">
            <w:pPr>
              <w:pStyle w:val="ListParagraph"/>
              <w:numPr>
                <w:ilvl w:val="0"/>
                <w:numId w:val="5"/>
              </w:numPr>
              <w:rPr>
                <w:rFonts w:ascii="Times New Roman" w:hAnsi="Times New Roman"/>
              </w:rPr>
            </w:pPr>
            <w:r w:rsidRPr="009D0373">
              <w:rPr>
                <w:rFonts w:ascii="Times New Roman" w:hAnsi="Times New Roman"/>
              </w:rPr>
              <w:t>Brief history of psychology</w:t>
            </w:r>
          </w:p>
          <w:p w14:paraId="10581D6C" w14:textId="77777777" w:rsidR="009D0373" w:rsidRPr="009D0373" w:rsidRDefault="000F3E6C" w:rsidP="009D0373">
            <w:pPr>
              <w:pStyle w:val="ListParagraph"/>
              <w:numPr>
                <w:ilvl w:val="0"/>
                <w:numId w:val="5"/>
              </w:numPr>
              <w:rPr>
                <w:rFonts w:ascii="Times New Roman" w:hAnsi="Times New Roman"/>
              </w:rPr>
            </w:pPr>
            <w:r w:rsidRPr="009D0373">
              <w:rPr>
                <w:rFonts w:ascii="Times New Roman" w:hAnsi="Times New Roman"/>
              </w:rPr>
              <w:t xml:space="preserve"> Schools of thoughts. The six themes or perspectives of psychology. Application</w:t>
            </w:r>
            <w:r w:rsidR="009D0373">
              <w:rPr>
                <w:rFonts w:ascii="Times New Roman" w:hAnsi="Times New Roman"/>
              </w:rPr>
              <w:t>.</w:t>
            </w:r>
          </w:p>
          <w:p w14:paraId="1F6D7C6C" w14:textId="77777777" w:rsidR="000F3E6C" w:rsidRPr="009D0373" w:rsidRDefault="000F3E6C" w:rsidP="009D0373">
            <w:pPr>
              <w:pStyle w:val="ListParagraph"/>
              <w:numPr>
                <w:ilvl w:val="0"/>
                <w:numId w:val="5"/>
              </w:numPr>
              <w:rPr>
                <w:rFonts w:ascii="Times New Roman" w:hAnsi="Times New Roman"/>
              </w:rPr>
            </w:pPr>
            <w:r w:rsidRPr="009D0373">
              <w:rPr>
                <w:rFonts w:ascii="Times New Roman" w:hAnsi="Times New Roman"/>
              </w:rPr>
              <w:t>Research methodology.</w:t>
            </w:r>
          </w:p>
          <w:p w14:paraId="464AF9F3" w14:textId="77777777" w:rsidR="006F4929" w:rsidRPr="004C6B08" w:rsidRDefault="006F4929" w:rsidP="000F3E6C">
            <w:pPr>
              <w:pStyle w:val="ListParagraph"/>
              <w:spacing w:before="0" w:after="0"/>
              <w:ind w:left="702"/>
              <w:rPr>
                <w:rFonts w:asciiTheme="majorBidi" w:hAnsiTheme="majorBidi" w:cstheme="majorBidi"/>
                <w:bCs/>
              </w:rPr>
            </w:pPr>
          </w:p>
        </w:tc>
        <w:tc>
          <w:tcPr>
            <w:tcW w:w="1406" w:type="dxa"/>
            <w:shd w:val="clear" w:color="auto" w:fill="FDE9D9"/>
          </w:tcPr>
          <w:p w14:paraId="4563BA64" w14:textId="77777777" w:rsidR="006F4929" w:rsidRDefault="006F4929" w:rsidP="00BA0720">
            <w:pPr>
              <w:rPr>
                <w:bCs/>
                <w:szCs w:val="20"/>
              </w:rPr>
            </w:pPr>
            <w:r>
              <w:rPr>
                <w:rFonts w:asciiTheme="majorBidi" w:hAnsiTheme="majorBidi" w:cstheme="majorBidi"/>
              </w:rPr>
              <w:t>1</w:t>
            </w:r>
          </w:p>
          <w:p w14:paraId="1DF26360" w14:textId="77777777" w:rsidR="006F4929" w:rsidRPr="004C6B08" w:rsidRDefault="006F4929" w:rsidP="00A07AF2">
            <w:pPr>
              <w:rPr>
                <w:rFonts w:asciiTheme="majorBidi" w:hAnsiTheme="majorBidi" w:cstheme="majorBidi"/>
              </w:rPr>
            </w:pPr>
          </w:p>
        </w:tc>
        <w:tc>
          <w:tcPr>
            <w:tcW w:w="1406" w:type="dxa"/>
            <w:shd w:val="clear" w:color="auto" w:fill="FDE9D9"/>
          </w:tcPr>
          <w:p w14:paraId="76DB1391" w14:textId="77777777" w:rsidR="006F4929" w:rsidRPr="004E6C7D" w:rsidRDefault="006F4929" w:rsidP="00BA0720">
            <w:pPr>
              <w:jc w:val="center"/>
              <w:rPr>
                <w:rFonts w:asciiTheme="majorBidi" w:hAnsiTheme="majorBidi" w:cstheme="majorBidi"/>
              </w:rPr>
            </w:pPr>
            <w:r w:rsidRPr="004E6C7D">
              <w:rPr>
                <w:rFonts w:asciiTheme="majorBidi" w:hAnsiTheme="majorBidi" w:cstheme="majorBidi"/>
              </w:rPr>
              <w:t>1</w:t>
            </w:r>
          </w:p>
        </w:tc>
      </w:tr>
      <w:tr w:rsidR="006F4929" w:rsidRPr="004C6B08" w14:paraId="229778E9" w14:textId="77777777" w:rsidTr="00DC05E3">
        <w:trPr>
          <w:jc w:val="center"/>
        </w:trPr>
        <w:tc>
          <w:tcPr>
            <w:tcW w:w="812" w:type="dxa"/>
            <w:shd w:val="clear" w:color="auto" w:fill="F3F3F3"/>
            <w:vAlign w:val="center"/>
          </w:tcPr>
          <w:p w14:paraId="59A7CF89" w14:textId="77777777" w:rsidR="006F4929" w:rsidRPr="004C6B08" w:rsidRDefault="009404B0" w:rsidP="00BA0720">
            <w:pPr>
              <w:spacing w:before="0" w:after="0"/>
              <w:jc w:val="center"/>
              <w:rPr>
                <w:rFonts w:asciiTheme="majorBidi" w:hAnsiTheme="majorBidi" w:cstheme="majorBidi"/>
                <w:bCs/>
              </w:rPr>
            </w:pPr>
            <w:r>
              <w:rPr>
                <w:rFonts w:asciiTheme="majorBidi" w:hAnsiTheme="majorBidi" w:cstheme="majorBidi"/>
                <w:bCs/>
                <w:sz w:val="22"/>
                <w:szCs w:val="22"/>
              </w:rPr>
              <w:t>03</w:t>
            </w:r>
          </w:p>
        </w:tc>
        <w:tc>
          <w:tcPr>
            <w:tcW w:w="6007" w:type="dxa"/>
            <w:shd w:val="clear" w:color="auto" w:fill="FDE9D9"/>
          </w:tcPr>
          <w:p w14:paraId="15D1AF10" w14:textId="77777777" w:rsidR="009404B0" w:rsidRPr="006B77B4" w:rsidRDefault="009404B0" w:rsidP="009404B0">
            <w:pPr>
              <w:rPr>
                <w:b/>
              </w:rPr>
            </w:pPr>
            <w:r w:rsidRPr="006B77B4">
              <w:rPr>
                <w:b/>
              </w:rPr>
              <w:t>THE BIOLOGY AND UNDERLYING BEHAVIOR</w:t>
            </w:r>
          </w:p>
          <w:p w14:paraId="2835A8B2" w14:textId="77777777" w:rsidR="009404B0" w:rsidRPr="009404B0" w:rsidRDefault="009404B0" w:rsidP="009404B0">
            <w:pPr>
              <w:pStyle w:val="ListParagraph"/>
              <w:numPr>
                <w:ilvl w:val="0"/>
                <w:numId w:val="6"/>
              </w:numPr>
              <w:rPr>
                <w:rFonts w:ascii="Times New Roman" w:hAnsi="Times New Roman"/>
              </w:rPr>
            </w:pPr>
            <w:r w:rsidRPr="009404B0">
              <w:rPr>
                <w:rFonts w:ascii="Times New Roman" w:hAnsi="Times New Roman"/>
              </w:rPr>
              <w:t xml:space="preserve">Neurons, the elements of behavior. </w:t>
            </w:r>
          </w:p>
          <w:p w14:paraId="2D956AC4" w14:textId="77777777" w:rsidR="009404B0" w:rsidRPr="009404B0" w:rsidRDefault="009404B0" w:rsidP="009404B0">
            <w:pPr>
              <w:pStyle w:val="ListParagraph"/>
              <w:numPr>
                <w:ilvl w:val="0"/>
                <w:numId w:val="6"/>
              </w:numPr>
              <w:rPr>
                <w:rFonts w:ascii="Times New Roman" w:hAnsi="Times New Roman"/>
              </w:rPr>
            </w:pPr>
            <w:r w:rsidRPr="009404B0">
              <w:rPr>
                <w:rFonts w:ascii="Times New Roman" w:hAnsi="Times New Roman"/>
              </w:rPr>
              <w:t xml:space="preserve">Role of neurotransmitters. </w:t>
            </w:r>
          </w:p>
          <w:p w14:paraId="582D9A39" w14:textId="77777777" w:rsidR="009404B0" w:rsidRPr="009404B0" w:rsidRDefault="009404B0" w:rsidP="009404B0">
            <w:pPr>
              <w:pStyle w:val="ListParagraph"/>
              <w:numPr>
                <w:ilvl w:val="0"/>
                <w:numId w:val="6"/>
              </w:numPr>
              <w:rPr>
                <w:rFonts w:ascii="Times New Roman" w:hAnsi="Times New Roman"/>
              </w:rPr>
            </w:pPr>
            <w:r w:rsidRPr="009404B0">
              <w:rPr>
                <w:rFonts w:ascii="Times New Roman" w:hAnsi="Times New Roman"/>
              </w:rPr>
              <w:t xml:space="preserve">Structure and functions of central and peripheral nervous system. </w:t>
            </w:r>
          </w:p>
          <w:p w14:paraId="68825F4F" w14:textId="77777777" w:rsidR="009404B0" w:rsidRPr="009404B0" w:rsidRDefault="009404B0" w:rsidP="009404B0">
            <w:pPr>
              <w:pStyle w:val="ListParagraph"/>
              <w:numPr>
                <w:ilvl w:val="0"/>
                <w:numId w:val="6"/>
              </w:numPr>
            </w:pPr>
            <w:r w:rsidRPr="009404B0">
              <w:rPr>
                <w:rFonts w:ascii="Times New Roman" w:hAnsi="Times New Roman"/>
              </w:rPr>
              <w:t>The endocrine system.</w:t>
            </w:r>
          </w:p>
        </w:tc>
        <w:tc>
          <w:tcPr>
            <w:tcW w:w="1406" w:type="dxa"/>
            <w:shd w:val="clear" w:color="auto" w:fill="FDE9D9"/>
          </w:tcPr>
          <w:p w14:paraId="6C8F5B66" w14:textId="77777777" w:rsidR="009404B0" w:rsidRDefault="00A07AF2" w:rsidP="00BA0720">
            <w:pPr>
              <w:rPr>
                <w:rFonts w:asciiTheme="majorBidi" w:hAnsiTheme="majorBidi" w:cstheme="majorBidi"/>
              </w:rPr>
            </w:pPr>
            <w:r>
              <w:rPr>
                <w:rFonts w:asciiTheme="majorBidi" w:hAnsiTheme="majorBidi" w:cstheme="majorBidi"/>
              </w:rPr>
              <w:t>2</w:t>
            </w:r>
          </w:p>
          <w:p w14:paraId="52B24201" w14:textId="77777777" w:rsidR="006F4929" w:rsidRPr="004C6B08" w:rsidRDefault="006F4929" w:rsidP="00A07AF2">
            <w:pPr>
              <w:rPr>
                <w:rFonts w:asciiTheme="majorBidi" w:hAnsiTheme="majorBidi" w:cstheme="majorBidi"/>
              </w:rPr>
            </w:pPr>
          </w:p>
        </w:tc>
        <w:tc>
          <w:tcPr>
            <w:tcW w:w="1406" w:type="dxa"/>
            <w:shd w:val="clear" w:color="auto" w:fill="FDE9D9"/>
          </w:tcPr>
          <w:p w14:paraId="1B9AF436" w14:textId="77777777" w:rsidR="006F4929" w:rsidRPr="004E6C7D" w:rsidRDefault="009404B0" w:rsidP="00BA0720">
            <w:pPr>
              <w:jc w:val="center"/>
              <w:rPr>
                <w:rFonts w:asciiTheme="majorBidi" w:hAnsiTheme="majorBidi" w:cstheme="majorBidi"/>
              </w:rPr>
            </w:pPr>
            <w:r>
              <w:rPr>
                <w:rFonts w:asciiTheme="majorBidi" w:hAnsiTheme="majorBidi" w:cstheme="majorBidi"/>
              </w:rPr>
              <w:t>1</w:t>
            </w:r>
          </w:p>
        </w:tc>
      </w:tr>
      <w:tr w:rsidR="006F4929" w:rsidRPr="004C6B08" w14:paraId="458775AC" w14:textId="77777777" w:rsidTr="00DC05E3">
        <w:trPr>
          <w:jc w:val="center"/>
        </w:trPr>
        <w:tc>
          <w:tcPr>
            <w:tcW w:w="812" w:type="dxa"/>
            <w:shd w:val="clear" w:color="auto" w:fill="F3F3F3"/>
            <w:vAlign w:val="center"/>
          </w:tcPr>
          <w:p w14:paraId="28064C73" w14:textId="77777777" w:rsidR="006F4929" w:rsidRPr="004C6B08" w:rsidRDefault="00932510" w:rsidP="00BA0720">
            <w:pPr>
              <w:spacing w:before="0" w:after="0"/>
              <w:jc w:val="center"/>
              <w:rPr>
                <w:rFonts w:asciiTheme="majorBidi" w:hAnsiTheme="majorBidi" w:cstheme="majorBidi"/>
                <w:bCs/>
              </w:rPr>
            </w:pPr>
            <w:r>
              <w:rPr>
                <w:rFonts w:asciiTheme="majorBidi" w:hAnsiTheme="majorBidi" w:cstheme="majorBidi"/>
                <w:bCs/>
                <w:sz w:val="22"/>
                <w:szCs w:val="22"/>
              </w:rPr>
              <w:t>04</w:t>
            </w:r>
          </w:p>
        </w:tc>
        <w:tc>
          <w:tcPr>
            <w:tcW w:w="6007" w:type="dxa"/>
            <w:shd w:val="clear" w:color="auto" w:fill="FDE9D9"/>
          </w:tcPr>
          <w:p w14:paraId="14AFAE66" w14:textId="77777777" w:rsidR="00932510" w:rsidRPr="00D264AA" w:rsidRDefault="00932510" w:rsidP="00932510">
            <w:pPr>
              <w:rPr>
                <w:b/>
              </w:rPr>
            </w:pPr>
            <w:r w:rsidRPr="00D264AA">
              <w:rPr>
                <w:b/>
              </w:rPr>
              <w:t>LEARNING</w:t>
            </w:r>
          </w:p>
          <w:p w14:paraId="32C231A2" w14:textId="77777777" w:rsidR="00932510" w:rsidRPr="00932510" w:rsidRDefault="00932510" w:rsidP="00932510">
            <w:pPr>
              <w:pStyle w:val="ListParagraph"/>
              <w:numPr>
                <w:ilvl w:val="0"/>
                <w:numId w:val="7"/>
              </w:numPr>
              <w:rPr>
                <w:rFonts w:ascii="Times New Roman" w:hAnsi="Times New Roman"/>
              </w:rPr>
            </w:pPr>
            <w:r w:rsidRPr="00932510">
              <w:rPr>
                <w:rFonts w:ascii="Times New Roman" w:hAnsi="Times New Roman"/>
              </w:rPr>
              <w:t xml:space="preserve">Types of learning and research studies. </w:t>
            </w:r>
          </w:p>
          <w:p w14:paraId="5EF6DEA1" w14:textId="77777777" w:rsidR="00932510" w:rsidRPr="00932510" w:rsidRDefault="00932510" w:rsidP="00932510">
            <w:pPr>
              <w:pStyle w:val="ListParagraph"/>
              <w:numPr>
                <w:ilvl w:val="0"/>
                <w:numId w:val="7"/>
              </w:numPr>
              <w:rPr>
                <w:rFonts w:ascii="Times New Roman" w:hAnsi="Times New Roman"/>
              </w:rPr>
            </w:pPr>
            <w:r w:rsidRPr="00932510">
              <w:rPr>
                <w:rFonts w:ascii="Times New Roman" w:hAnsi="Times New Roman"/>
              </w:rPr>
              <w:t>Conditioning: Classical and operant.</w:t>
            </w:r>
          </w:p>
          <w:p w14:paraId="3FC7AAF8" w14:textId="77777777" w:rsidR="006F4929" w:rsidRPr="008E2F0A" w:rsidRDefault="00932510" w:rsidP="008E2F0A">
            <w:pPr>
              <w:pStyle w:val="ListParagraph"/>
              <w:numPr>
                <w:ilvl w:val="0"/>
                <w:numId w:val="7"/>
              </w:numPr>
              <w:rPr>
                <w:rFonts w:ascii="Times New Roman" w:hAnsi="Times New Roman"/>
              </w:rPr>
            </w:pPr>
            <w:r w:rsidRPr="00932510">
              <w:rPr>
                <w:rFonts w:ascii="Times New Roman" w:hAnsi="Times New Roman"/>
              </w:rPr>
              <w:t xml:space="preserve"> Factors influencing learning.</w:t>
            </w:r>
          </w:p>
        </w:tc>
        <w:tc>
          <w:tcPr>
            <w:tcW w:w="1406" w:type="dxa"/>
            <w:shd w:val="clear" w:color="auto" w:fill="FDE9D9"/>
          </w:tcPr>
          <w:p w14:paraId="69F6B5D2" w14:textId="77777777" w:rsidR="006F4929" w:rsidRDefault="006F4929" w:rsidP="00BA0720">
            <w:pPr>
              <w:rPr>
                <w:bCs/>
                <w:szCs w:val="20"/>
              </w:rPr>
            </w:pPr>
            <w:r>
              <w:rPr>
                <w:rFonts w:asciiTheme="majorBidi" w:hAnsiTheme="majorBidi" w:cstheme="majorBidi"/>
              </w:rPr>
              <w:t>3</w:t>
            </w:r>
          </w:p>
          <w:p w14:paraId="38AA2F4D" w14:textId="77777777" w:rsidR="006F4929" w:rsidRPr="004C6B08" w:rsidRDefault="006F4929" w:rsidP="00A07AF2">
            <w:pPr>
              <w:rPr>
                <w:rFonts w:asciiTheme="majorBidi" w:hAnsiTheme="majorBidi" w:cstheme="majorBidi"/>
              </w:rPr>
            </w:pPr>
          </w:p>
        </w:tc>
        <w:tc>
          <w:tcPr>
            <w:tcW w:w="1406" w:type="dxa"/>
            <w:shd w:val="clear" w:color="auto" w:fill="FDE9D9"/>
          </w:tcPr>
          <w:p w14:paraId="73E57A08" w14:textId="77777777" w:rsidR="006F4929" w:rsidRPr="004E6C7D" w:rsidRDefault="00932510" w:rsidP="00BA0720">
            <w:pPr>
              <w:jc w:val="center"/>
              <w:rPr>
                <w:rFonts w:asciiTheme="majorBidi" w:hAnsiTheme="majorBidi" w:cstheme="majorBidi"/>
              </w:rPr>
            </w:pPr>
            <w:r>
              <w:rPr>
                <w:rFonts w:asciiTheme="majorBidi" w:hAnsiTheme="majorBidi" w:cstheme="majorBidi"/>
              </w:rPr>
              <w:t>3</w:t>
            </w:r>
          </w:p>
        </w:tc>
      </w:tr>
      <w:tr w:rsidR="006F4929" w:rsidRPr="004C6B08" w14:paraId="29C26446" w14:textId="77777777" w:rsidTr="00DC05E3">
        <w:trPr>
          <w:jc w:val="center"/>
        </w:trPr>
        <w:tc>
          <w:tcPr>
            <w:tcW w:w="812" w:type="dxa"/>
            <w:shd w:val="clear" w:color="auto" w:fill="F3F3F3"/>
            <w:vAlign w:val="center"/>
          </w:tcPr>
          <w:p w14:paraId="78BA2F8E" w14:textId="77777777" w:rsidR="006F4929" w:rsidRPr="004C6B08" w:rsidRDefault="00B1440F" w:rsidP="00BA0720">
            <w:pPr>
              <w:spacing w:before="0" w:after="0"/>
              <w:jc w:val="center"/>
              <w:rPr>
                <w:rFonts w:asciiTheme="majorBidi" w:hAnsiTheme="majorBidi" w:cstheme="majorBidi"/>
                <w:bCs/>
              </w:rPr>
            </w:pPr>
            <w:r>
              <w:rPr>
                <w:rFonts w:asciiTheme="majorBidi" w:hAnsiTheme="majorBidi" w:cstheme="majorBidi"/>
                <w:bCs/>
                <w:sz w:val="22"/>
                <w:szCs w:val="22"/>
              </w:rPr>
              <w:t>05</w:t>
            </w:r>
          </w:p>
        </w:tc>
        <w:tc>
          <w:tcPr>
            <w:tcW w:w="6007" w:type="dxa"/>
            <w:shd w:val="clear" w:color="auto" w:fill="FDE9D9"/>
          </w:tcPr>
          <w:p w14:paraId="19BF6641" w14:textId="77777777" w:rsidR="00B1440F" w:rsidRPr="00D264AA" w:rsidRDefault="00B1440F" w:rsidP="00B1440F">
            <w:pPr>
              <w:jc w:val="both"/>
              <w:rPr>
                <w:b/>
                <w:bCs/>
              </w:rPr>
            </w:pPr>
            <w:r>
              <w:rPr>
                <w:b/>
                <w:bCs/>
              </w:rPr>
              <w:t>MEMORY AND FORGETTING</w:t>
            </w:r>
          </w:p>
          <w:p w14:paraId="5EC29544" w14:textId="77777777" w:rsidR="00FD6FC9" w:rsidRPr="00FD6FC9" w:rsidRDefault="00B1440F" w:rsidP="00B1440F">
            <w:pPr>
              <w:pStyle w:val="ListParagraph"/>
              <w:numPr>
                <w:ilvl w:val="0"/>
                <w:numId w:val="9"/>
              </w:numPr>
              <w:rPr>
                <w:rFonts w:ascii="Times New Roman" w:hAnsi="Times New Roman"/>
              </w:rPr>
            </w:pPr>
            <w:r w:rsidRPr="00FD6FC9">
              <w:rPr>
                <w:rFonts w:ascii="Times New Roman" w:hAnsi="Times New Roman"/>
                <w:bCs/>
              </w:rPr>
              <w:t xml:space="preserve">Encoding, storage and retrieval of memory. </w:t>
            </w:r>
          </w:p>
          <w:p w14:paraId="69E540BF" w14:textId="77777777" w:rsidR="00FD6FC9" w:rsidRPr="00FD6FC9" w:rsidRDefault="00B1440F" w:rsidP="00B1440F">
            <w:pPr>
              <w:pStyle w:val="ListParagraph"/>
              <w:numPr>
                <w:ilvl w:val="0"/>
                <w:numId w:val="9"/>
              </w:numPr>
              <w:rPr>
                <w:rFonts w:ascii="Times New Roman" w:hAnsi="Times New Roman"/>
              </w:rPr>
            </w:pPr>
            <w:r w:rsidRPr="00FD6FC9">
              <w:rPr>
                <w:rFonts w:ascii="Times New Roman" w:hAnsi="Times New Roman"/>
                <w:bCs/>
              </w:rPr>
              <w:t xml:space="preserve">Types and methods of memories. </w:t>
            </w:r>
          </w:p>
          <w:p w14:paraId="1AF1C092" w14:textId="77777777" w:rsidR="00FD6FC9" w:rsidRPr="00FD6FC9" w:rsidRDefault="00B1440F" w:rsidP="00B1440F">
            <w:pPr>
              <w:pStyle w:val="ListParagraph"/>
              <w:numPr>
                <w:ilvl w:val="0"/>
                <w:numId w:val="9"/>
              </w:numPr>
              <w:rPr>
                <w:rFonts w:ascii="Times New Roman" w:hAnsi="Times New Roman"/>
              </w:rPr>
            </w:pPr>
            <w:r w:rsidRPr="00FD6FC9">
              <w:rPr>
                <w:rFonts w:ascii="Times New Roman" w:hAnsi="Times New Roman"/>
                <w:bCs/>
              </w:rPr>
              <w:t xml:space="preserve">How to improve memory. </w:t>
            </w:r>
          </w:p>
          <w:p w14:paraId="47756B11" w14:textId="77777777" w:rsidR="006F4929" w:rsidRPr="00B1440F" w:rsidRDefault="00B1440F" w:rsidP="00B1440F">
            <w:pPr>
              <w:pStyle w:val="ListParagraph"/>
              <w:numPr>
                <w:ilvl w:val="0"/>
                <w:numId w:val="9"/>
              </w:numPr>
            </w:pPr>
            <w:r w:rsidRPr="00FD6FC9">
              <w:rPr>
                <w:rFonts w:ascii="Times New Roman" w:hAnsi="Times New Roman"/>
                <w:bCs/>
              </w:rPr>
              <w:t>Forgetting: when memory fails, impairments</w:t>
            </w:r>
          </w:p>
        </w:tc>
        <w:tc>
          <w:tcPr>
            <w:tcW w:w="1406" w:type="dxa"/>
            <w:shd w:val="clear" w:color="auto" w:fill="FDE9D9"/>
          </w:tcPr>
          <w:p w14:paraId="7E9956B2" w14:textId="77777777" w:rsidR="00B1440F" w:rsidRDefault="00A07AF2" w:rsidP="00BA0720">
            <w:pPr>
              <w:rPr>
                <w:rFonts w:asciiTheme="majorBidi" w:hAnsiTheme="majorBidi" w:cstheme="majorBidi"/>
              </w:rPr>
            </w:pPr>
            <w:r>
              <w:rPr>
                <w:rFonts w:asciiTheme="majorBidi" w:hAnsiTheme="majorBidi" w:cstheme="majorBidi"/>
              </w:rPr>
              <w:t>4</w:t>
            </w:r>
          </w:p>
          <w:p w14:paraId="5B9FDD9A" w14:textId="77777777" w:rsidR="006F4929" w:rsidRPr="004C6B08" w:rsidRDefault="006F4929" w:rsidP="00A07AF2">
            <w:pPr>
              <w:rPr>
                <w:rFonts w:asciiTheme="majorBidi" w:hAnsiTheme="majorBidi" w:cstheme="majorBidi"/>
                <w:sz w:val="22"/>
                <w:szCs w:val="22"/>
              </w:rPr>
            </w:pPr>
          </w:p>
        </w:tc>
        <w:tc>
          <w:tcPr>
            <w:tcW w:w="1406" w:type="dxa"/>
            <w:shd w:val="clear" w:color="auto" w:fill="FDE9D9"/>
          </w:tcPr>
          <w:p w14:paraId="1F054F5D" w14:textId="77777777" w:rsidR="006F4929" w:rsidRPr="004E6C7D" w:rsidRDefault="00B1440F" w:rsidP="00BA0720">
            <w:pPr>
              <w:spacing w:before="0" w:after="0"/>
              <w:jc w:val="center"/>
              <w:rPr>
                <w:rFonts w:asciiTheme="majorBidi" w:hAnsiTheme="majorBidi" w:cstheme="majorBidi"/>
                <w:sz w:val="22"/>
                <w:szCs w:val="22"/>
              </w:rPr>
            </w:pPr>
            <w:r>
              <w:rPr>
                <w:rFonts w:asciiTheme="majorBidi" w:hAnsiTheme="majorBidi" w:cstheme="majorBidi"/>
                <w:sz w:val="22"/>
                <w:szCs w:val="22"/>
              </w:rPr>
              <w:t>1</w:t>
            </w:r>
          </w:p>
        </w:tc>
      </w:tr>
      <w:tr w:rsidR="006F4929" w:rsidRPr="004C6B08" w14:paraId="4D8D3777" w14:textId="77777777" w:rsidTr="00DC05E3">
        <w:trPr>
          <w:jc w:val="center"/>
        </w:trPr>
        <w:tc>
          <w:tcPr>
            <w:tcW w:w="812" w:type="dxa"/>
            <w:shd w:val="clear" w:color="auto" w:fill="F3F3F3"/>
            <w:vAlign w:val="center"/>
          </w:tcPr>
          <w:p w14:paraId="218DA1D4" w14:textId="77777777" w:rsidR="006F4929" w:rsidRPr="004C6B08" w:rsidRDefault="00063911" w:rsidP="00BA0720">
            <w:pPr>
              <w:spacing w:before="0" w:after="0"/>
              <w:jc w:val="center"/>
              <w:rPr>
                <w:rFonts w:asciiTheme="majorBidi" w:hAnsiTheme="majorBidi" w:cstheme="majorBidi"/>
                <w:bCs/>
              </w:rPr>
            </w:pPr>
            <w:r>
              <w:rPr>
                <w:rFonts w:asciiTheme="majorBidi" w:hAnsiTheme="majorBidi" w:cstheme="majorBidi"/>
                <w:bCs/>
                <w:sz w:val="22"/>
                <w:szCs w:val="22"/>
              </w:rPr>
              <w:t>06-07</w:t>
            </w:r>
          </w:p>
        </w:tc>
        <w:tc>
          <w:tcPr>
            <w:tcW w:w="6007" w:type="dxa"/>
            <w:shd w:val="clear" w:color="auto" w:fill="FDE9D9"/>
          </w:tcPr>
          <w:p w14:paraId="51861808" w14:textId="77777777" w:rsidR="00063911" w:rsidRDefault="00063911" w:rsidP="00063911">
            <w:pPr>
              <w:jc w:val="both"/>
            </w:pPr>
            <w:r w:rsidRPr="00D264AA">
              <w:rPr>
                <w:b/>
              </w:rPr>
              <w:t>COGNITION</w:t>
            </w:r>
            <w:r w:rsidRPr="006B77B4">
              <w:t xml:space="preserve"> </w:t>
            </w:r>
          </w:p>
          <w:p w14:paraId="2054D8D4" w14:textId="77777777" w:rsidR="00063911" w:rsidRPr="00063911" w:rsidRDefault="00063911" w:rsidP="00063911">
            <w:pPr>
              <w:pStyle w:val="ListParagraph"/>
              <w:numPr>
                <w:ilvl w:val="0"/>
                <w:numId w:val="10"/>
              </w:numPr>
              <w:jc w:val="both"/>
              <w:rPr>
                <w:rFonts w:ascii="Times New Roman" w:hAnsi="Times New Roman"/>
              </w:rPr>
            </w:pPr>
            <w:r w:rsidRPr="00063911">
              <w:rPr>
                <w:rFonts w:ascii="Times New Roman" w:hAnsi="Times New Roman"/>
              </w:rPr>
              <w:t xml:space="preserve">Tools of thought, </w:t>
            </w:r>
          </w:p>
          <w:p w14:paraId="720F0266" w14:textId="77777777" w:rsidR="00063911" w:rsidRPr="00063911" w:rsidRDefault="00063911" w:rsidP="00063911">
            <w:pPr>
              <w:pStyle w:val="ListParagraph"/>
              <w:numPr>
                <w:ilvl w:val="0"/>
                <w:numId w:val="10"/>
              </w:numPr>
              <w:jc w:val="both"/>
              <w:rPr>
                <w:rFonts w:ascii="Times New Roman" w:hAnsi="Times New Roman"/>
              </w:rPr>
            </w:pPr>
            <w:r w:rsidRPr="00063911">
              <w:rPr>
                <w:rFonts w:ascii="Times New Roman" w:hAnsi="Times New Roman"/>
              </w:rPr>
              <w:t xml:space="preserve">Types of Thinking. </w:t>
            </w:r>
          </w:p>
          <w:p w14:paraId="44DBE489" w14:textId="77777777" w:rsidR="00063911" w:rsidRPr="00063911" w:rsidRDefault="00063911" w:rsidP="00063911">
            <w:pPr>
              <w:pStyle w:val="ListParagraph"/>
              <w:numPr>
                <w:ilvl w:val="0"/>
                <w:numId w:val="10"/>
              </w:numPr>
              <w:jc w:val="both"/>
              <w:rPr>
                <w:rFonts w:ascii="Times New Roman" w:hAnsi="Times New Roman"/>
              </w:rPr>
            </w:pPr>
            <w:r w:rsidRPr="00063911">
              <w:rPr>
                <w:rFonts w:ascii="Times New Roman" w:hAnsi="Times New Roman"/>
              </w:rPr>
              <w:t xml:space="preserve">Reasoning. </w:t>
            </w:r>
          </w:p>
          <w:p w14:paraId="42DB41BF" w14:textId="77777777" w:rsidR="00063911" w:rsidRPr="00063911" w:rsidRDefault="00063911" w:rsidP="00063911">
            <w:pPr>
              <w:pStyle w:val="ListParagraph"/>
              <w:numPr>
                <w:ilvl w:val="0"/>
                <w:numId w:val="10"/>
              </w:numPr>
              <w:jc w:val="both"/>
              <w:rPr>
                <w:rFonts w:ascii="Times New Roman" w:hAnsi="Times New Roman"/>
              </w:rPr>
            </w:pPr>
            <w:r w:rsidRPr="00063911">
              <w:rPr>
                <w:rFonts w:ascii="Times New Roman" w:hAnsi="Times New Roman"/>
              </w:rPr>
              <w:t xml:space="preserve">Problem solving. </w:t>
            </w:r>
          </w:p>
          <w:p w14:paraId="70761E64" w14:textId="77777777" w:rsidR="00063911" w:rsidRPr="00063911" w:rsidRDefault="00063911" w:rsidP="00063911">
            <w:pPr>
              <w:pStyle w:val="ListParagraph"/>
              <w:numPr>
                <w:ilvl w:val="0"/>
                <w:numId w:val="10"/>
              </w:numPr>
              <w:jc w:val="both"/>
              <w:rPr>
                <w:rFonts w:ascii="Times New Roman" w:hAnsi="Times New Roman"/>
              </w:rPr>
            </w:pPr>
            <w:r w:rsidRPr="00063911">
              <w:rPr>
                <w:rFonts w:ascii="Times New Roman" w:hAnsi="Times New Roman"/>
              </w:rPr>
              <w:t>Creative thinking.</w:t>
            </w:r>
          </w:p>
          <w:p w14:paraId="7E78D2A4" w14:textId="77777777" w:rsidR="006F4929" w:rsidRPr="00063911" w:rsidRDefault="00063911" w:rsidP="00063911">
            <w:pPr>
              <w:pStyle w:val="ListParagraph"/>
              <w:numPr>
                <w:ilvl w:val="0"/>
                <w:numId w:val="10"/>
              </w:numPr>
              <w:jc w:val="both"/>
              <w:rPr>
                <w:rFonts w:asciiTheme="majorBidi" w:hAnsiTheme="majorBidi" w:cstheme="majorBidi"/>
              </w:rPr>
            </w:pPr>
            <w:r w:rsidRPr="00063911">
              <w:rPr>
                <w:rFonts w:ascii="Times New Roman" w:hAnsi="Times New Roman"/>
              </w:rPr>
              <w:t xml:space="preserve"> Intelligence: IQ&amp;EQ.</w:t>
            </w:r>
            <w:r w:rsidRPr="006B77B4">
              <w:t xml:space="preserve">  </w:t>
            </w:r>
          </w:p>
        </w:tc>
        <w:tc>
          <w:tcPr>
            <w:tcW w:w="1406" w:type="dxa"/>
            <w:shd w:val="clear" w:color="auto" w:fill="FDE9D9"/>
          </w:tcPr>
          <w:p w14:paraId="7C35E891" w14:textId="77777777" w:rsidR="006F4929" w:rsidRDefault="00A07AF2" w:rsidP="00BA0720">
            <w:pPr>
              <w:rPr>
                <w:rFonts w:asciiTheme="majorBidi" w:hAnsiTheme="majorBidi" w:cstheme="majorBidi"/>
              </w:rPr>
            </w:pPr>
            <w:r>
              <w:rPr>
                <w:rFonts w:asciiTheme="majorBidi" w:hAnsiTheme="majorBidi" w:cstheme="majorBidi"/>
              </w:rPr>
              <w:t>5</w:t>
            </w:r>
          </w:p>
          <w:p w14:paraId="3B2800C8" w14:textId="77777777" w:rsidR="006F4929" w:rsidRPr="004C6B08" w:rsidRDefault="006F4929" w:rsidP="00A07AF2">
            <w:pPr>
              <w:rPr>
                <w:rFonts w:asciiTheme="majorBidi" w:hAnsiTheme="majorBidi" w:cstheme="majorBidi"/>
                <w:b/>
                <w:bCs/>
              </w:rPr>
            </w:pPr>
          </w:p>
        </w:tc>
        <w:tc>
          <w:tcPr>
            <w:tcW w:w="1406" w:type="dxa"/>
            <w:shd w:val="clear" w:color="auto" w:fill="FDE9D9"/>
          </w:tcPr>
          <w:p w14:paraId="08B2C71C" w14:textId="77777777" w:rsidR="006F4929" w:rsidRPr="004E6C7D" w:rsidRDefault="00063911" w:rsidP="00BA0720">
            <w:pPr>
              <w:jc w:val="center"/>
              <w:rPr>
                <w:rFonts w:asciiTheme="majorBidi" w:hAnsiTheme="majorBidi" w:cstheme="majorBidi"/>
              </w:rPr>
            </w:pPr>
            <w:r>
              <w:rPr>
                <w:rFonts w:asciiTheme="majorBidi" w:hAnsiTheme="majorBidi" w:cstheme="majorBidi"/>
              </w:rPr>
              <w:t>3</w:t>
            </w:r>
          </w:p>
        </w:tc>
      </w:tr>
      <w:tr w:rsidR="006F4929" w:rsidRPr="004C6B08" w14:paraId="2C8A747C" w14:textId="77777777" w:rsidTr="00DC05E3">
        <w:trPr>
          <w:trHeight w:val="242"/>
          <w:jc w:val="center"/>
        </w:trPr>
        <w:tc>
          <w:tcPr>
            <w:tcW w:w="812" w:type="dxa"/>
            <w:shd w:val="clear" w:color="auto" w:fill="F3F3F3"/>
            <w:vAlign w:val="center"/>
          </w:tcPr>
          <w:p w14:paraId="3D95B635" w14:textId="77777777" w:rsidR="006F4929" w:rsidRPr="004C6B08" w:rsidRDefault="007B0677" w:rsidP="00BA0720">
            <w:pPr>
              <w:spacing w:before="0" w:after="0"/>
              <w:jc w:val="center"/>
              <w:rPr>
                <w:rFonts w:asciiTheme="majorBidi" w:hAnsiTheme="majorBidi" w:cstheme="majorBidi"/>
                <w:bCs/>
              </w:rPr>
            </w:pPr>
            <w:r>
              <w:rPr>
                <w:rFonts w:asciiTheme="majorBidi" w:hAnsiTheme="majorBidi" w:cstheme="majorBidi"/>
                <w:bCs/>
                <w:sz w:val="22"/>
                <w:szCs w:val="22"/>
              </w:rPr>
              <w:t>07-08</w:t>
            </w:r>
          </w:p>
        </w:tc>
        <w:tc>
          <w:tcPr>
            <w:tcW w:w="6007" w:type="dxa"/>
            <w:shd w:val="clear" w:color="auto" w:fill="FDE9D9"/>
          </w:tcPr>
          <w:p w14:paraId="337BF143" w14:textId="77777777" w:rsidR="007B0677" w:rsidRDefault="007B0677" w:rsidP="007B0677">
            <w:pPr>
              <w:jc w:val="both"/>
              <w:rPr>
                <w:b/>
              </w:rPr>
            </w:pPr>
            <w:r>
              <w:rPr>
                <w:b/>
              </w:rPr>
              <w:t>PERSONALITY</w:t>
            </w:r>
          </w:p>
          <w:p w14:paraId="34E3614C" w14:textId="77777777" w:rsidR="007B0677" w:rsidRPr="007B0677" w:rsidRDefault="007B0677" w:rsidP="007B0677">
            <w:pPr>
              <w:pStyle w:val="ListParagraph"/>
              <w:numPr>
                <w:ilvl w:val="0"/>
                <w:numId w:val="11"/>
              </w:numPr>
              <w:spacing w:before="0" w:after="0"/>
              <w:rPr>
                <w:rFonts w:ascii="Times New Roman" w:hAnsi="Times New Roman"/>
              </w:rPr>
            </w:pPr>
            <w:r>
              <w:rPr>
                <w:rFonts w:ascii="Times New Roman" w:hAnsi="Times New Roman"/>
              </w:rPr>
              <w:t>Nature &amp; Nurture.</w:t>
            </w:r>
          </w:p>
          <w:p w14:paraId="12185ECE" w14:textId="77777777" w:rsidR="007B0677" w:rsidRPr="007B0677" w:rsidRDefault="007B0677" w:rsidP="007B0677">
            <w:pPr>
              <w:pStyle w:val="ListParagraph"/>
              <w:numPr>
                <w:ilvl w:val="0"/>
                <w:numId w:val="11"/>
              </w:numPr>
              <w:spacing w:before="0" w:after="0"/>
              <w:rPr>
                <w:rFonts w:ascii="Times New Roman" w:hAnsi="Times New Roman"/>
              </w:rPr>
            </w:pPr>
            <w:r w:rsidRPr="007B0677">
              <w:rPr>
                <w:rFonts w:ascii="Times New Roman" w:hAnsi="Times New Roman"/>
              </w:rPr>
              <w:t xml:space="preserve">Theories of personality. </w:t>
            </w:r>
          </w:p>
          <w:p w14:paraId="4BF9AF2C" w14:textId="77777777" w:rsidR="007B0677" w:rsidRPr="007B0677" w:rsidRDefault="007B0677" w:rsidP="007B0677">
            <w:pPr>
              <w:pStyle w:val="ListParagraph"/>
              <w:numPr>
                <w:ilvl w:val="0"/>
                <w:numId w:val="11"/>
              </w:numPr>
              <w:spacing w:before="0" w:after="0"/>
              <w:rPr>
                <w:rFonts w:ascii="Times New Roman" w:hAnsi="Times New Roman"/>
              </w:rPr>
            </w:pPr>
            <w:r w:rsidRPr="007B0677">
              <w:rPr>
                <w:rFonts w:ascii="Times New Roman" w:hAnsi="Times New Roman"/>
              </w:rPr>
              <w:t xml:space="preserve">Psychodynamic and Big five Model. </w:t>
            </w:r>
          </w:p>
          <w:p w14:paraId="44C1F683" w14:textId="77777777" w:rsidR="006F4929" w:rsidRPr="007B0677" w:rsidRDefault="007B0677" w:rsidP="007B0677">
            <w:pPr>
              <w:pStyle w:val="ListParagraph"/>
              <w:numPr>
                <w:ilvl w:val="0"/>
                <w:numId w:val="11"/>
              </w:numPr>
              <w:spacing w:before="0" w:after="0"/>
              <w:rPr>
                <w:rFonts w:asciiTheme="majorBidi" w:hAnsiTheme="majorBidi" w:cstheme="majorBidi"/>
              </w:rPr>
            </w:pPr>
            <w:r w:rsidRPr="007B0677">
              <w:rPr>
                <w:rFonts w:ascii="Times New Roman" w:hAnsi="Times New Roman"/>
              </w:rPr>
              <w:t>Assessing personality: determining what makes us special.</w:t>
            </w:r>
          </w:p>
        </w:tc>
        <w:tc>
          <w:tcPr>
            <w:tcW w:w="1406" w:type="dxa"/>
            <w:shd w:val="clear" w:color="auto" w:fill="FDE9D9"/>
          </w:tcPr>
          <w:p w14:paraId="601ADD06" w14:textId="77777777" w:rsidR="006F4929" w:rsidRPr="002270DF" w:rsidRDefault="00773417" w:rsidP="00BA0720">
            <w:pPr>
              <w:rPr>
                <w:rFonts w:asciiTheme="majorBidi" w:hAnsiTheme="majorBidi" w:cstheme="majorBidi"/>
              </w:rPr>
            </w:pPr>
            <w:r>
              <w:rPr>
                <w:rFonts w:asciiTheme="majorBidi" w:hAnsiTheme="majorBidi" w:cstheme="majorBidi"/>
              </w:rPr>
              <w:t>6</w:t>
            </w:r>
          </w:p>
          <w:p w14:paraId="019E1C6E" w14:textId="77777777" w:rsidR="006F4929" w:rsidRPr="004C6B08" w:rsidRDefault="006F4929" w:rsidP="00A07AF2">
            <w:pPr>
              <w:rPr>
                <w:rFonts w:asciiTheme="majorBidi" w:hAnsiTheme="majorBidi" w:cstheme="majorBidi"/>
                <w:b/>
              </w:rPr>
            </w:pPr>
          </w:p>
        </w:tc>
        <w:tc>
          <w:tcPr>
            <w:tcW w:w="1406" w:type="dxa"/>
            <w:shd w:val="clear" w:color="auto" w:fill="FDE9D9"/>
          </w:tcPr>
          <w:p w14:paraId="29B554FF" w14:textId="77777777" w:rsidR="006F4929" w:rsidRPr="004E6C7D" w:rsidRDefault="00773417" w:rsidP="00BA0720">
            <w:pPr>
              <w:jc w:val="center"/>
              <w:rPr>
                <w:rFonts w:asciiTheme="majorBidi" w:hAnsiTheme="majorBidi" w:cstheme="majorBidi"/>
              </w:rPr>
            </w:pPr>
            <w:r>
              <w:rPr>
                <w:rFonts w:asciiTheme="majorBidi" w:hAnsiTheme="majorBidi" w:cstheme="majorBidi"/>
              </w:rPr>
              <w:t>2</w:t>
            </w:r>
          </w:p>
        </w:tc>
      </w:tr>
      <w:tr w:rsidR="006F4929" w:rsidRPr="004C6B08" w14:paraId="2B3A9F23" w14:textId="77777777" w:rsidTr="00DC05E3">
        <w:trPr>
          <w:trHeight w:val="242"/>
          <w:jc w:val="center"/>
        </w:trPr>
        <w:tc>
          <w:tcPr>
            <w:tcW w:w="812" w:type="dxa"/>
            <w:shd w:val="clear" w:color="auto" w:fill="F3F3F3"/>
            <w:vAlign w:val="center"/>
          </w:tcPr>
          <w:p w14:paraId="56A380B7" w14:textId="77777777" w:rsidR="006F4929" w:rsidRPr="004C6B08" w:rsidRDefault="00773417" w:rsidP="00BA0720">
            <w:pPr>
              <w:spacing w:before="0" w:after="0"/>
              <w:jc w:val="center"/>
              <w:rPr>
                <w:rFonts w:asciiTheme="majorBidi" w:hAnsiTheme="majorBidi" w:cstheme="majorBidi"/>
                <w:bCs/>
                <w:sz w:val="22"/>
                <w:szCs w:val="22"/>
              </w:rPr>
            </w:pPr>
            <w:r>
              <w:rPr>
                <w:rFonts w:asciiTheme="majorBidi" w:hAnsiTheme="majorBidi" w:cstheme="majorBidi"/>
                <w:bCs/>
                <w:sz w:val="22"/>
                <w:szCs w:val="22"/>
              </w:rPr>
              <w:t>09-10</w:t>
            </w:r>
          </w:p>
        </w:tc>
        <w:tc>
          <w:tcPr>
            <w:tcW w:w="6007" w:type="dxa"/>
            <w:shd w:val="clear" w:color="auto" w:fill="FDE9D9"/>
          </w:tcPr>
          <w:p w14:paraId="598DCF7F" w14:textId="77777777" w:rsidR="00773417" w:rsidRPr="006E22B2" w:rsidRDefault="00773417" w:rsidP="00773417">
            <w:pPr>
              <w:jc w:val="both"/>
            </w:pPr>
            <w:r>
              <w:rPr>
                <w:b/>
              </w:rPr>
              <w:t>MOTIVATION</w:t>
            </w:r>
            <w:r w:rsidRPr="00D264AA">
              <w:rPr>
                <w:b/>
              </w:rPr>
              <w:t xml:space="preserve"> </w:t>
            </w:r>
          </w:p>
          <w:p w14:paraId="305E2995" w14:textId="77777777" w:rsidR="00773417" w:rsidRPr="00773417" w:rsidRDefault="00773417" w:rsidP="00773417">
            <w:pPr>
              <w:pStyle w:val="ListParagraph"/>
              <w:numPr>
                <w:ilvl w:val="0"/>
                <w:numId w:val="12"/>
              </w:numPr>
              <w:rPr>
                <w:rFonts w:ascii="Times New Roman" w:hAnsi="Times New Roman"/>
              </w:rPr>
            </w:pPr>
            <w:r w:rsidRPr="00773417">
              <w:rPr>
                <w:rFonts w:ascii="Times New Roman" w:hAnsi="Times New Roman"/>
              </w:rPr>
              <w:t>Types of motivation.</w:t>
            </w:r>
          </w:p>
          <w:p w14:paraId="276E08EE" w14:textId="77777777" w:rsidR="00773417" w:rsidRPr="00773417" w:rsidRDefault="00773417" w:rsidP="00773417">
            <w:pPr>
              <w:pStyle w:val="ListParagraph"/>
              <w:numPr>
                <w:ilvl w:val="0"/>
                <w:numId w:val="12"/>
              </w:numPr>
              <w:rPr>
                <w:rFonts w:ascii="Times New Roman" w:hAnsi="Times New Roman"/>
              </w:rPr>
            </w:pPr>
            <w:r w:rsidRPr="00773417">
              <w:rPr>
                <w:rFonts w:ascii="Times New Roman" w:hAnsi="Times New Roman"/>
              </w:rPr>
              <w:lastRenderedPageBreak/>
              <w:t xml:space="preserve"> Unlearned and Acquired. </w:t>
            </w:r>
          </w:p>
          <w:p w14:paraId="43595718" w14:textId="77777777" w:rsidR="006F4929" w:rsidRPr="00773417" w:rsidRDefault="00773417" w:rsidP="00773417">
            <w:pPr>
              <w:pStyle w:val="ListParagraph"/>
              <w:numPr>
                <w:ilvl w:val="0"/>
                <w:numId w:val="12"/>
              </w:numPr>
              <w:rPr>
                <w:rFonts w:asciiTheme="majorBidi" w:hAnsiTheme="majorBidi" w:cstheme="majorBidi"/>
              </w:rPr>
            </w:pPr>
            <w:r w:rsidRPr="00773417">
              <w:rPr>
                <w:rFonts w:ascii="Times New Roman" w:hAnsi="Times New Roman"/>
              </w:rPr>
              <w:t>Theories of motivation,  Maslow, McClelland, Stacy Adams, Victor vroom</w:t>
            </w:r>
          </w:p>
        </w:tc>
        <w:tc>
          <w:tcPr>
            <w:tcW w:w="1406" w:type="dxa"/>
            <w:shd w:val="clear" w:color="auto" w:fill="FDE9D9"/>
          </w:tcPr>
          <w:p w14:paraId="556F1C3E" w14:textId="77777777" w:rsidR="006F4929" w:rsidRDefault="00773417" w:rsidP="00BA0720">
            <w:pPr>
              <w:rPr>
                <w:rFonts w:asciiTheme="majorBidi" w:hAnsiTheme="majorBidi" w:cstheme="majorBidi"/>
              </w:rPr>
            </w:pPr>
            <w:r>
              <w:rPr>
                <w:rFonts w:asciiTheme="majorBidi" w:hAnsiTheme="majorBidi" w:cstheme="majorBidi"/>
              </w:rPr>
              <w:lastRenderedPageBreak/>
              <w:t>7</w:t>
            </w:r>
          </w:p>
          <w:p w14:paraId="229B5F46" w14:textId="77777777" w:rsidR="006F4929" w:rsidRPr="002270DF" w:rsidRDefault="006F4929" w:rsidP="00BA0720">
            <w:pPr>
              <w:rPr>
                <w:rFonts w:asciiTheme="majorBidi" w:hAnsiTheme="majorBidi" w:cstheme="majorBidi"/>
              </w:rPr>
            </w:pPr>
          </w:p>
        </w:tc>
        <w:tc>
          <w:tcPr>
            <w:tcW w:w="1406" w:type="dxa"/>
            <w:shd w:val="clear" w:color="auto" w:fill="FDE9D9"/>
          </w:tcPr>
          <w:p w14:paraId="3DA2D7B9" w14:textId="77777777" w:rsidR="006F4929" w:rsidRPr="004E6C7D" w:rsidRDefault="00773417" w:rsidP="00BA0720">
            <w:pPr>
              <w:jc w:val="center"/>
              <w:rPr>
                <w:rFonts w:asciiTheme="majorBidi" w:hAnsiTheme="majorBidi" w:cstheme="majorBidi"/>
              </w:rPr>
            </w:pPr>
            <w:r>
              <w:rPr>
                <w:rFonts w:asciiTheme="majorBidi" w:hAnsiTheme="majorBidi" w:cstheme="majorBidi"/>
              </w:rPr>
              <w:t>1</w:t>
            </w:r>
          </w:p>
        </w:tc>
      </w:tr>
      <w:tr w:rsidR="006F4929" w:rsidRPr="004C6B08" w14:paraId="3ECDF205" w14:textId="77777777" w:rsidTr="00DC05E3">
        <w:trPr>
          <w:jc w:val="center"/>
        </w:trPr>
        <w:tc>
          <w:tcPr>
            <w:tcW w:w="812" w:type="dxa"/>
            <w:shd w:val="clear" w:color="auto" w:fill="F3F3F3"/>
            <w:vAlign w:val="center"/>
          </w:tcPr>
          <w:p w14:paraId="02F7CDC5" w14:textId="77777777" w:rsidR="006F4929" w:rsidRPr="004C6B08" w:rsidRDefault="00773417" w:rsidP="00BA0720">
            <w:pPr>
              <w:spacing w:before="0" w:after="0"/>
              <w:jc w:val="center"/>
              <w:rPr>
                <w:rFonts w:asciiTheme="majorBidi" w:hAnsiTheme="majorBidi" w:cstheme="majorBidi"/>
                <w:bCs/>
              </w:rPr>
            </w:pPr>
            <w:r>
              <w:rPr>
                <w:rFonts w:asciiTheme="majorBidi" w:hAnsiTheme="majorBidi" w:cstheme="majorBidi"/>
                <w:bCs/>
                <w:sz w:val="22"/>
                <w:szCs w:val="22"/>
              </w:rPr>
              <w:t>10-11</w:t>
            </w:r>
          </w:p>
        </w:tc>
        <w:tc>
          <w:tcPr>
            <w:tcW w:w="6007" w:type="dxa"/>
            <w:shd w:val="clear" w:color="auto" w:fill="FDE9D9"/>
          </w:tcPr>
          <w:p w14:paraId="779DC00D" w14:textId="77777777" w:rsidR="00773417" w:rsidRDefault="00773417" w:rsidP="00773417">
            <w:pPr>
              <w:jc w:val="both"/>
            </w:pPr>
            <w:r>
              <w:rPr>
                <w:b/>
              </w:rPr>
              <w:t xml:space="preserve">MENTAL </w:t>
            </w:r>
            <w:r w:rsidRPr="00D264AA">
              <w:rPr>
                <w:b/>
              </w:rPr>
              <w:t>HEALTH</w:t>
            </w:r>
            <w:r>
              <w:t>.</w:t>
            </w:r>
            <w:r w:rsidRPr="006B77B4">
              <w:t xml:space="preserve"> </w:t>
            </w:r>
            <w:r w:rsidRPr="00D264AA">
              <w:rPr>
                <w:b/>
              </w:rPr>
              <w:t>PSYCHOLOGICAL DISORDERS</w:t>
            </w:r>
          </w:p>
          <w:p w14:paraId="79DDA97C" w14:textId="77777777" w:rsidR="00773417" w:rsidRPr="00773417" w:rsidRDefault="00773417" w:rsidP="00773417">
            <w:pPr>
              <w:pStyle w:val="ListParagraph"/>
              <w:numPr>
                <w:ilvl w:val="0"/>
                <w:numId w:val="13"/>
              </w:numPr>
              <w:jc w:val="both"/>
              <w:rPr>
                <w:rFonts w:ascii="Times New Roman" w:hAnsi="Times New Roman"/>
                <w:b/>
              </w:rPr>
            </w:pPr>
            <w:r w:rsidRPr="00773417">
              <w:rPr>
                <w:rFonts w:ascii="Times New Roman" w:hAnsi="Times New Roman"/>
              </w:rPr>
              <w:t>Factors leading to abnormality.</w:t>
            </w:r>
          </w:p>
          <w:p w14:paraId="47BBE711" w14:textId="77777777" w:rsidR="00773417" w:rsidRPr="00773417" w:rsidRDefault="00773417" w:rsidP="00773417">
            <w:pPr>
              <w:pStyle w:val="ListParagraph"/>
              <w:numPr>
                <w:ilvl w:val="0"/>
                <w:numId w:val="13"/>
              </w:numPr>
              <w:jc w:val="both"/>
              <w:rPr>
                <w:rFonts w:ascii="Times New Roman" w:hAnsi="Times New Roman"/>
                <w:b/>
              </w:rPr>
            </w:pPr>
            <w:r w:rsidRPr="00773417">
              <w:rPr>
                <w:rFonts w:ascii="Times New Roman" w:hAnsi="Times New Roman"/>
              </w:rPr>
              <w:t>Different types of Conflict &amp; frustration.</w:t>
            </w:r>
          </w:p>
          <w:p w14:paraId="0E9C5C1C" w14:textId="77777777" w:rsidR="00773417" w:rsidRPr="00773417" w:rsidRDefault="00773417" w:rsidP="00773417">
            <w:pPr>
              <w:pStyle w:val="ListParagraph"/>
              <w:numPr>
                <w:ilvl w:val="0"/>
                <w:numId w:val="13"/>
              </w:numPr>
              <w:jc w:val="both"/>
              <w:rPr>
                <w:rFonts w:ascii="Times New Roman" w:hAnsi="Times New Roman"/>
                <w:b/>
              </w:rPr>
            </w:pPr>
            <w:r w:rsidRPr="00773417">
              <w:rPr>
                <w:rFonts w:ascii="Times New Roman" w:hAnsi="Times New Roman"/>
              </w:rPr>
              <w:t xml:space="preserve">Stress &amp; Health </w:t>
            </w:r>
            <w:proofErr w:type="spellStart"/>
            <w:r w:rsidRPr="00773417">
              <w:rPr>
                <w:rFonts w:ascii="Times New Roman" w:hAnsi="Times New Roman"/>
              </w:rPr>
              <w:t>Types,causes,symptoms,strategies</w:t>
            </w:r>
            <w:proofErr w:type="spellEnd"/>
            <w:r w:rsidRPr="00773417">
              <w:rPr>
                <w:rFonts w:ascii="Times New Roman" w:hAnsi="Times New Roman"/>
              </w:rPr>
              <w:t>.</w:t>
            </w:r>
          </w:p>
          <w:p w14:paraId="1F8644FD" w14:textId="77777777" w:rsidR="00773417" w:rsidRPr="00773417" w:rsidRDefault="00773417" w:rsidP="00773417">
            <w:pPr>
              <w:pStyle w:val="ListParagraph"/>
              <w:numPr>
                <w:ilvl w:val="0"/>
                <w:numId w:val="13"/>
              </w:numPr>
              <w:jc w:val="both"/>
              <w:rPr>
                <w:rFonts w:ascii="Times New Roman" w:hAnsi="Times New Roman"/>
                <w:b/>
              </w:rPr>
            </w:pPr>
            <w:r w:rsidRPr="00773417">
              <w:rPr>
                <w:rFonts w:ascii="Times New Roman" w:hAnsi="Times New Roman"/>
              </w:rPr>
              <w:t>Anger and Management Types of hypothesis testing.</w:t>
            </w:r>
          </w:p>
          <w:p w14:paraId="7D1154D4" w14:textId="77777777" w:rsidR="00773417" w:rsidRPr="00773417" w:rsidRDefault="00773417" w:rsidP="00773417">
            <w:pPr>
              <w:pStyle w:val="ListParagraph"/>
              <w:numPr>
                <w:ilvl w:val="0"/>
                <w:numId w:val="13"/>
              </w:numPr>
              <w:jc w:val="both"/>
              <w:rPr>
                <w:rFonts w:ascii="Times New Roman" w:hAnsi="Times New Roman"/>
                <w:b/>
              </w:rPr>
            </w:pPr>
            <w:proofErr w:type="spellStart"/>
            <w:r w:rsidRPr="00773417">
              <w:rPr>
                <w:rFonts w:ascii="Times New Roman" w:hAnsi="Times New Roman"/>
              </w:rPr>
              <w:t>Disoders.Neurosis:t</w:t>
            </w:r>
            <w:r>
              <w:rPr>
                <w:rFonts w:ascii="Times New Roman" w:hAnsi="Times New Roman"/>
              </w:rPr>
              <w:t>ypes,causes,Symptoms,treatment</w:t>
            </w:r>
            <w:proofErr w:type="spellEnd"/>
            <w:r>
              <w:rPr>
                <w:rFonts w:ascii="Times New Roman" w:hAnsi="Times New Roman"/>
              </w:rPr>
              <w:t>.</w:t>
            </w:r>
          </w:p>
          <w:p w14:paraId="1CF04EB1" w14:textId="77777777" w:rsidR="00773417" w:rsidRPr="00773417" w:rsidRDefault="00773417" w:rsidP="00773417">
            <w:pPr>
              <w:pStyle w:val="ListParagraph"/>
              <w:numPr>
                <w:ilvl w:val="0"/>
                <w:numId w:val="13"/>
              </w:numPr>
              <w:jc w:val="both"/>
              <w:rPr>
                <w:rFonts w:ascii="Times New Roman" w:hAnsi="Times New Roman"/>
                <w:b/>
              </w:rPr>
            </w:pPr>
            <w:proofErr w:type="spellStart"/>
            <w:r w:rsidRPr="00773417">
              <w:rPr>
                <w:rFonts w:ascii="Times New Roman" w:hAnsi="Times New Roman"/>
              </w:rPr>
              <w:t>Psychosis:causes,symptoms,treatment.Personality</w:t>
            </w:r>
            <w:proofErr w:type="spellEnd"/>
            <w:r w:rsidRPr="00773417">
              <w:rPr>
                <w:rFonts w:ascii="Times New Roman" w:hAnsi="Times New Roman"/>
              </w:rPr>
              <w:t xml:space="preserve"> disorders.  </w:t>
            </w:r>
          </w:p>
          <w:p w14:paraId="4A079193" w14:textId="77777777" w:rsidR="006F4929" w:rsidRPr="00773417" w:rsidRDefault="00773417" w:rsidP="00773417">
            <w:pPr>
              <w:pStyle w:val="ListParagraph"/>
              <w:numPr>
                <w:ilvl w:val="0"/>
                <w:numId w:val="13"/>
              </w:numPr>
              <w:jc w:val="both"/>
              <w:rPr>
                <w:b/>
              </w:rPr>
            </w:pPr>
            <w:r w:rsidRPr="00773417">
              <w:rPr>
                <w:rFonts w:ascii="Times New Roman" w:hAnsi="Times New Roman"/>
              </w:rPr>
              <w:t>Psychotherapy.</w:t>
            </w:r>
          </w:p>
        </w:tc>
        <w:tc>
          <w:tcPr>
            <w:tcW w:w="1406" w:type="dxa"/>
            <w:shd w:val="clear" w:color="auto" w:fill="FDE9D9"/>
          </w:tcPr>
          <w:p w14:paraId="1F6893DD" w14:textId="77777777" w:rsidR="00773417" w:rsidRDefault="00A07AF2" w:rsidP="00BA0720">
            <w:pPr>
              <w:rPr>
                <w:rFonts w:asciiTheme="majorBidi" w:hAnsiTheme="majorBidi" w:cstheme="majorBidi"/>
              </w:rPr>
            </w:pPr>
            <w:r>
              <w:rPr>
                <w:rFonts w:asciiTheme="majorBidi" w:hAnsiTheme="majorBidi" w:cstheme="majorBidi"/>
              </w:rPr>
              <w:t>8</w:t>
            </w:r>
          </w:p>
          <w:p w14:paraId="09FD4880" w14:textId="77777777" w:rsidR="006F4929" w:rsidRPr="004C6B08" w:rsidRDefault="006F4929" w:rsidP="00A07AF2">
            <w:pPr>
              <w:rPr>
                <w:rFonts w:asciiTheme="majorBidi" w:hAnsiTheme="majorBidi" w:cstheme="majorBidi"/>
                <w:b/>
              </w:rPr>
            </w:pPr>
          </w:p>
        </w:tc>
        <w:tc>
          <w:tcPr>
            <w:tcW w:w="1406" w:type="dxa"/>
            <w:shd w:val="clear" w:color="auto" w:fill="FDE9D9"/>
          </w:tcPr>
          <w:p w14:paraId="54D3075A" w14:textId="77777777" w:rsidR="006F4929" w:rsidRPr="004E6C7D" w:rsidRDefault="00773417" w:rsidP="00BA0720">
            <w:pPr>
              <w:jc w:val="center"/>
              <w:rPr>
                <w:rFonts w:asciiTheme="majorBidi" w:hAnsiTheme="majorBidi" w:cstheme="majorBidi"/>
              </w:rPr>
            </w:pPr>
            <w:r>
              <w:rPr>
                <w:rFonts w:asciiTheme="majorBidi" w:hAnsiTheme="majorBidi" w:cstheme="majorBidi"/>
              </w:rPr>
              <w:t>4</w:t>
            </w:r>
          </w:p>
        </w:tc>
      </w:tr>
      <w:tr w:rsidR="006F4929" w:rsidRPr="004C6B08" w14:paraId="664AA1B5" w14:textId="77777777" w:rsidTr="00DC05E3">
        <w:trPr>
          <w:jc w:val="center"/>
        </w:trPr>
        <w:tc>
          <w:tcPr>
            <w:tcW w:w="812" w:type="dxa"/>
            <w:shd w:val="clear" w:color="auto" w:fill="F3F3F3"/>
            <w:vAlign w:val="center"/>
          </w:tcPr>
          <w:p w14:paraId="7DCA79FC" w14:textId="77777777" w:rsidR="006F4929" w:rsidRPr="004C6B08" w:rsidRDefault="00773417" w:rsidP="00BA0720">
            <w:pPr>
              <w:spacing w:before="0" w:after="0"/>
              <w:jc w:val="center"/>
              <w:rPr>
                <w:rFonts w:asciiTheme="majorBidi" w:hAnsiTheme="majorBidi" w:cstheme="majorBidi"/>
                <w:bCs/>
              </w:rPr>
            </w:pPr>
            <w:r>
              <w:rPr>
                <w:rFonts w:asciiTheme="majorBidi" w:hAnsiTheme="majorBidi" w:cstheme="majorBidi"/>
                <w:bCs/>
                <w:sz w:val="22"/>
                <w:szCs w:val="22"/>
              </w:rPr>
              <w:t>12-13</w:t>
            </w:r>
          </w:p>
        </w:tc>
        <w:tc>
          <w:tcPr>
            <w:tcW w:w="6007" w:type="dxa"/>
            <w:shd w:val="clear" w:color="auto" w:fill="FDE9D9"/>
          </w:tcPr>
          <w:p w14:paraId="5BB6C663" w14:textId="77777777" w:rsidR="00773417" w:rsidRPr="00DC5D6D" w:rsidRDefault="00773417" w:rsidP="00773417">
            <w:pPr>
              <w:jc w:val="both"/>
              <w:rPr>
                <w:b/>
              </w:rPr>
            </w:pPr>
            <w:r w:rsidRPr="00DC5D6D">
              <w:rPr>
                <w:b/>
              </w:rPr>
              <w:t>INDUSTRIAL PSYCHOLOGY</w:t>
            </w:r>
          </w:p>
          <w:p w14:paraId="0DE597F6" w14:textId="77777777" w:rsidR="00773417" w:rsidRPr="00773417" w:rsidRDefault="00773417" w:rsidP="00773417">
            <w:pPr>
              <w:pStyle w:val="ListParagraph"/>
              <w:numPr>
                <w:ilvl w:val="0"/>
                <w:numId w:val="14"/>
              </w:numPr>
              <w:spacing w:before="0" w:after="0"/>
              <w:rPr>
                <w:rFonts w:ascii="Times New Roman" w:hAnsi="Times New Roman"/>
                <w:bCs/>
              </w:rPr>
            </w:pPr>
            <w:r w:rsidRPr="00773417">
              <w:rPr>
                <w:rFonts w:ascii="Times New Roman" w:hAnsi="Times New Roman"/>
                <w:bCs/>
              </w:rPr>
              <w:t>Selection vs. Placement.</w:t>
            </w:r>
          </w:p>
          <w:p w14:paraId="3C038399" w14:textId="77777777" w:rsidR="00773417" w:rsidRPr="00773417" w:rsidRDefault="00773417" w:rsidP="00773417">
            <w:pPr>
              <w:pStyle w:val="ListParagraph"/>
              <w:numPr>
                <w:ilvl w:val="0"/>
                <w:numId w:val="14"/>
              </w:numPr>
              <w:spacing w:before="0" w:after="0"/>
              <w:rPr>
                <w:rFonts w:ascii="Times New Roman" w:hAnsi="Times New Roman"/>
                <w:bCs/>
              </w:rPr>
            </w:pPr>
            <w:r w:rsidRPr="00773417">
              <w:rPr>
                <w:rFonts w:ascii="Times New Roman" w:hAnsi="Times New Roman"/>
                <w:bCs/>
              </w:rPr>
              <w:t>Working conditions Physical and psychological factors.</w:t>
            </w:r>
          </w:p>
          <w:p w14:paraId="6DDC4624" w14:textId="77777777" w:rsidR="00773417" w:rsidRPr="00773417" w:rsidRDefault="00773417" w:rsidP="00773417">
            <w:pPr>
              <w:pStyle w:val="ListParagraph"/>
              <w:numPr>
                <w:ilvl w:val="0"/>
                <w:numId w:val="14"/>
              </w:numPr>
              <w:spacing w:before="0" w:after="0"/>
              <w:rPr>
                <w:rFonts w:ascii="Times New Roman" w:hAnsi="Times New Roman"/>
                <w:bCs/>
              </w:rPr>
            </w:pPr>
            <w:r w:rsidRPr="00773417">
              <w:rPr>
                <w:rFonts w:ascii="Times New Roman" w:hAnsi="Times New Roman"/>
                <w:bCs/>
              </w:rPr>
              <w:t xml:space="preserve">Morale and productivity. </w:t>
            </w:r>
          </w:p>
          <w:p w14:paraId="367BD0CF" w14:textId="77777777" w:rsidR="006F4929" w:rsidRPr="00773417" w:rsidRDefault="00773417" w:rsidP="00773417">
            <w:pPr>
              <w:pStyle w:val="ListParagraph"/>
              <w:numPr>
                <w:ilvl w:val="0"/>
                <w:numId w:val="14"/>
              </w:numPr>
              <w:spacing w:before="0" w:after="0"/>
              <w:rPr>
                <w:rFonts w:asciiTheme="majorBidi" w:hAnsiTheme="majorBidi" w:cstheme="majorBidi"/>
                <w:bCs/>
              </w:rPr>
            </w:pPr>
            <w:r w:rsidRPr="00773417">
              <w:rPr>
                <w:rFonts w:ascii="Times New Roman" w:hAnsi="Times New Roman"/>
                <w:bCs/>
              </w:rPr>
              <w:t>Advertising</w:t>
            </w:r>
          </w:p>
        </w:tc>
        <w:tc>
          <w:tcPr>
            <w:tcW w:w="1406" w:type="dxa"/>
            <w:shd w:val="clear" w:color="auto" w:fill="FDE9D9"/>
          </w:tcPr>
          <w:p w14:paraId="4706673F" w14:textId="77777777" w:rsidR="006F4929" w:rsidRDefault="00773417" w:rsidP="00BA0720">
            <w:pPr>
              <w:rPr>
                <w:bCs/>
                <w:szCs w:val="20"/>
              </w:rPr>
            </w:pPr>
            <w:r>
              <w:rPr>
                <w:rFonts w:asciiTheme="majorBidi" w:hAnsiTheme="majorBidi" w:cstheme="majorBidi"/>
              </w:rPr>
              <w:t>9</w:t>
            </w:r>
          </w:p>
          <w:p w14:paraId="5BB3B1C1" w14:textId="77777777" w:rsidR="006F4929" w:rsidRDefault="006F4929" w:rsidP="00A07AF2">
            <w:pPr>
              <w:rPr>
                <w:rFonts w:asciiTheme="majorBidi" w:hAnsiTheme="majorBidi" w:cstheme="majorBidi"/>
                <w:b/>
                <w:bCs/>
              </w:rPr>
            </w:pPr>
          </w:p>
        </w:tc>
        <w:tc>
          <w:tcPr>
            <w:tcW w:w="1406" w:type="dxa"/>
            <w:shd w:val="clear" w:color="auto" w:fill="FDE9D9"/>
          </w:tcPr>
          <w:p w14:paraId="17B71919" w14:textId="77777777" w:rsidR="006F4929" w:rsidRPr="004E6C7D" w:rsidRDefault="00773417" w:rsidP="00BA0720">
            <w:pPr>
              <w:jc w:val="center"/>
              <w:rPr>
                <w:rFonts w:asciiTheme="majorBidi" w:hAnsiTheme="majorBidi" w:cstheme="majorBidi"/>
              </w:rPr>
            </w:pPr>
            <w:r>
              <w:rPr>
                <w:rFonts w:asciiTheme="majorBidi" w:hAnsiTheme="majorBidi" w:cstheme="majorBidi"/>
              </w:rPr>
              <w:t>1</w:t>
            </w:r>
          </w:p>
        </w:tc>
      </w:tr>
      <w:tr w:rsidR="006F4929" w:rsidRPr="004C6B08" w14:paraId="7A44FBB1" w14:textId="77777777" w:rsidTr="00DC05E3">
        <w:trPr>
          <w:jc w:val="center"/>
        </w:trPr>
        <w:tc>
          <w:tcPr>
            <w:tcW w:w="812" w:type="dxa"/>
            <w:shd w:val="clear" w:color="auto" w:fill="F3F3F3"/>
            <w:vAlign w:val="center"/>
          </w:tcPr>
          <w:p w14:paraId="582A7D7C" w14:textId="77777777" w:rsidR="006F4929" w:rsidRPr="004C6B08" w:rsidRDefault="00DC05E3" w:rsidP="00BA0720">
            <w:pPr>
              <w:spacing w:before="0" w:after="0"/>
              <w:jc w:val="center"/>
              <w:rPr>
                <w:rFonts w:asciiTheme="majorBidi" w:hAnsiTheme="majorBidi" w:cstheme="majorBidi"/>
                <w:bCs/>
              </w:rPr>
            </w:pPr>
            <w:r>
              <w:rPr>
                <w:rFonts w:asciiTheme="majorBidi" w:hAnsiTheme="majorBidi" w:cstheme="majorBidi"/>
                <w:bCs/>
                <w:sz w:val="22"/>
                <w:szCs w:val="22"/>
              </w:rPr>
              <w:t>13-14</w:t>
            </w:r>
          </w:p>
        </w:tc>
        <w:tc>
          <w:tcPr>
            <w:tcW w:w="6007" w:type="dxa"/>
            <w:shd w:val="clear" w:color="auto" w:fill="FDE9D9"/>
          </w:tcPr>
          <w:p w14:paraId="711CEAFD" w14:textId="77777777" w:rsidR="00DC05E3" w:rsidRDefault="00DC05E3" w:rsidP="00DC05E3">
            <w:pPr>
              <w:jc w:val="both"/>
            </w:pPr>
            <w:r w:rsidRPr="00D264AA">
              <w:rPr>
                <w:b/>
              </w:rPr>
              <w:t>SOCIAL PSYCHOLOGY</w:t>
            </w:r>
          </w:p>
          <w:p w14:paraId="7D6FF028" w14:textId="77777777" w:rsidR="00DC05E3" w:rsidRPr="00DC05E3" w:rsidRDefault="00DC05E3" w:rsidP="00DC05E3">
            <w:pPr>
              <w:pStyle w:val="ListParagraph"/>
              <w:numPr>
                <w:ilvl w:val="0"/>
                <w:numId w:val="15"/>
              </w:numPr>
              <w:jc w:val="both"/>
              <w:rPr>
                <w:rFonts w:ascii="Times New Roman" w:hAnsi="Times New Roman"/>
              </w:rPr>
            </w:pPr>
            <w:r w:rsidRPr="00DC05E3">
              <w:rPr>
                <w:rFonts w:ascii="Times New Roman" w:hAnsi="Times New Roman"/>
              </w:rPr>
              <w:t xml:space="preserve">Social Perception. </w:t>
            </w:r>
          </w:p>
          <w:p w14:paraId="4A5D1F4C" w14:textId="77777777" w:rsidR="00DC05E3" w:rsidRPr="00DC05E3" w:rsidRDefault="00DC05E3" w:rsidP="00DC05E3">
            <w:pPr>
              <w:pStyle w:val="ListParagraph"/>
              <w:numPr>
                <w:ilvl w:val="0"/>
                <w:numId w:val="15"/>
              </w:numPr>
              <w:jc w:val="both"/>
              <w:rPr>
                <w:rFonts w:ascii="Times New Roman" w:hAnsi="Times New Roman"/>
              </w:rPr>
            </w:pPr>
            <w:r w:rsidRPr="00DC05E3">
              <w:rPr>
                <w:rFonts w:ascii="Times New Roman" w:hAnsi="Times New Roman"/>
              </w:rPr>
              <w:t>Attitude and Prejudice.</w:t>
            </w:r>
          </w:p>
          <w:p w14:paraId="71868EAF" w14:textId="77777777" w:rsidR="00DC05E3" w:rsidRPr="00DC05E3" w:rsidRDefault="00DC05E3" w:rsidP="00DC05E3">
            <w:pPr>
              <w:pStyle w:val="ListParagraph"/>
              <w:numPr>
                <w:ilvl w:val="0"/>
                <w:numId w:val="15"/>
              </w:numPr>
              <w:jc w:val="both"/>
              <w:rPr>
                <w:rFonts w:ascii="Times New Roman" w:hAnsi="Times New Roman"/>
              </w:rPr>
            </w:pPr>
            <w:r w:rsidRPr="00DC05E3">
              <w:rPr>
                <w:rFonts w:ascii="Times New Roman" w:hAnsi="Times New Roman"/>
              </w:rPr>
              <w:t xml:space="preserve">Group Dynamics. </w:t>
            </w:r>
          </w:p>
          <w:p w14:paraId="521CB4E0" w14:textId="77777777" w:rsidR="006F4929" w:rsidRPr="00DC05E3" w:rsidRDefault="00DC05E3" w:rsidP="00DC05E3">
            <w:pPr>
              <w:pStyle w:val="ListParagraph"/>
              <w:numPr>
                <w:ilvl w:val="0"/>
                <w:numId w:val="15"/>
              </w:numPr>
              <w:jc w:val="both"/>
            </w:pPr>
            <w:r w:rsidRPr="00DC05E3">
              <w:rPr>
                <w:rFonts w:ascii="Times New Roman" w:hAnsi="Times New Roman"/>
              </w:rPr>
              <w:t>Leadership.</w:t>
            </w:r>
          </w:p>
        </w:tc>
        <w:tc>
          <w:tcPr>
            <w:tcW w:w="1406" w:type="dxa"/>
            <w:shd w:val="clear" w:color="auto" w:fill="FDE9D9"/>
          </w:tcPr>
          <w:p w14:paraId="3253E565" w14:textId="77777777" w:rsidR="006F4929" w:rsidRDefault="00DC05E3" w:rsidP="00BA0720">
            <w:pPr>
              <w:rPr>
                <w:bCs/>
                <w:szCs w:val="20"/>
              </w:rPr>
            </w:pPr>
            <w:r>
              <w:rPr>
                <w:bCs/>
                <w:szCs w:val="20"/>
              </w:rPr>
              <w:t>10</w:t>
            </w:r>
          </w:p>
          <w:p w14:paraId="57941C5F" w14:textId="77777777" w:rsidR="006F4929" w:rsidRPr="004C6B08" w:rsidRDefault="006F4929" w:rsidP="00A07AF2">
            <w:pPr>
              <w:rPr>
                <w:rFonts w:asciiTheme="majorBidi" w:hAnsiTheme="majorBidi" w:cstheme="majorBidi"/>
                <w:b/>
                <w:bCs/>
              </w:rPr>
            </w:pPr>
          </w:p>
        </w:tc>
        <w:tc>
          <w:tcPr>
            <w:tcW w:w="1406" w:type="dxa"/>
            <w:shd w:val="clear" w:color="auto" w:fill="FDE9D9"/>
          </w:tcPr>
          <w:p w14:paraId="681149B1" w14:textId="77777777" w:rsidR="006F4929" w:rsidRPr="004E6C7D" w:rsidRDefault="00DC05E3" w:rsidP="00BA0720">
            <w:pPr>
              <w:jc w:val="center"/>
              <w:rPr>
                <w:rFonts w:asciiTheme="majorBidi" w:hAnsiTheme="majorBidi" w:cstheme="majorBidi"/>
              </w:rPr>
            </w:pPr>
            <w:r>
              <w:rPr>
                <w:rFonts w:asciiTheme="majorBidi" w:hAnsiTheme="majorBidi" w:cstheme="majorBidi"/>
              </w:rPr>
              <w:t>4</w:t>
            </w:r>
          </w:p>
        </w:tc>
      </w:tr>
      <w:tr w:rsidR="006F4929" w:rsidRPr="004C6B08" w14:paraId="2D6B8273" w14:textId="77777777" w:rsidTr="00DC05E3">
        <w:trPr>
          <w:jc w:val="center"/>
        </w:trPr>
        <w:tc>
          <w:tcPr>
            <w:tcW w:w="812" w:type="dxa"/>
            <w:shd w:val="clear" w:color="auto" w:fill="F3F3F3"/>
            <w:vAlign w:val="center"/>
          </w:tcPr>
          <w:p w14:paraId="4378A0D3" w14:textId="77777777" w:rsidR="006F4929" w:rsidRPr="004C6B08" w:rsidRDefault="006F4929" w:rsidP="00BA0720">
            <w:pPr>
              <w:spacing w:before="0" w:after="0"/>
              <w:jc w:val="center"/>
              <w:rPr>
                <w:rFonts w:asciiTheme="majorBidi" w:hAnsiTheme="majorBidi" w:cstheme="majorBidi"/>
                <w:bCs/>
              </w:rPr>
            </w:pPr>
            <w:r w:rsidRPr="004C6B08">
              <w:rPr>
                <w:rFonts w:asciiTheme="majorBidi" w:hAnsiTheme="majorBidi" w:cstheme="majorBidi"/>
                <w:bCs/>
                <w:sz w:val="22"/>
                <w:szCs w:val="22"/>
              </w:rPr>
              <w:t>15</w:t>
            </w:r>
          </w:p>
        </w:tc>
        <w:tc>
          <w:tcPr>
            <w:tcW w:w="6007" w:type="dxa"/>
            <w:shd w:val="clear" w:color="auto" w:fill="FDE9D9"/>
          </w:tcPr>
          <w:p w14:paraId="05BE8B4F" w14:textId="77777777" w:rsidR="006F4929" w:rsidRPr="004C6B08" w:rsidRDefault="006F4929" w:rsidP="00BA0720">
            <w:pPr>
              <w:rPr>
                <w:rFonts w:asciiTheme="majorBidi" w:hAnsiTheme="majorBidi" w:cstheme="majorBidi"/>
                <w:b/>
              </w:rPr>
            </w:pPr>
            <w:r w:rsidRPr="004C6B08">
              <w:rPr>
                <w:rFonts w:asciiTheme="majorBidi" w:hAnsiTheme="majorBidi" w:cstheme="majorBidi"/>
                <w:b/>
                <w:sz w:val="22"/>
                <w:szCs w:val="22"/>
              </w:rPr>
              <w:t>Presentations</w:t>
            </w:r>
          </w:p>
        </w:tc>
        <w:tc>
          <w:tcPr>
            <w:tcW w:w="1406" w:type="dxa"/>
            <w:shd w:val="clear" w:color="auto" w:fill="FDE9D9"/>
          </w:tcPr>
          <w:p w14:paraId="79F30234" w14:textId="77777777" w:rsidR="006F4929" w:rsidRPr="004C6B08" w:rsidRDefault="006F4929" w:rsidP="00BA0720">
            <w:pPr>
              <w:rPr>
                <w:rFonts w:asciiTheme="majorBidi" w:hAnsiTheme="majorBidi" w:cstheme="majorBidi"/>
                <w:b/>
                <w:sz w:val="22"/>
                <w:szCs w:val="22"/>
              </w:rPr>
            </w:pPr>
          </w:p>
        </w:tc>
        <w:tc>
          <w:tcPr>
            <w:tcW w:w="1406" w:type="dxa"/>
            <w:shd w:val="clear" w:color="auto" w:fill="FDE9D9"/>
          </w:tcPr>
          <w:p w14:paraId="7AA8810B" w14:textId="77777777" w:rsidR="006F4929" w:rsidRPr="004E6C7D" w:rsidRDefault="006F4929" w:rsidP="00BA0720">
            <w:pPr>
              <w:jc w:val="center"/>
              <w:rPr>
                <w:rFonts w:asciiTheme="majorBidi" w:hAnsiTheme="majorBidi" w:cstheme="majorBidi"/>
                <w:sz w:val="22"/>
                <w:szCs w:val="22"/>
              </w:rPr>
            </w:pPr>
            <w:r>
              <w:rPr>
                <w:rFonts w:asciiTheme="majorBidi" w:hAnsiTheme="majorBidi" w:cstheme="majorBidi"/>
                <w:sz w:val="22"/>
                <w:szCs w:val="22"/>
              </w:rPr>
              <w:t>4</w:t>
            </w:r>
          </w:p>
        </w:tc>
      </w:tr>
      <w:tr w:rsidR="006F4929" w:rsidRPr="004C6B08" w14:paraId="308CF965" w14:textId="77777777" w:rsidTr="00DC05E3">
        <w:trPr>
          <w:jc w:val="center"/>
        </w:trPr>
        <w:tc>
          <w:tcPr>
            <w:tcW w:w="812" w:type="dxa"/>
            <w:shd w:val="clear" w:color="auto" w:fill="F3F3F3"/>
            <w:vAlign w:val="center"/>
          </w:tcPr>
          <w:p w14:paraId="10784E92" w14:textId="77777777" w:rsidR="006F4929" w:rsidRPr="004C6B08" w:rsidRDefault="006F4929" w:rsidP="00BA0720">
            <w:pPr>
              <w:spacing w:before="0" w:after="0"/>
              <w:jc w:val="center"/>
              <w:rPr>
                <w:rFonts w:asciiTheme="majorBidi" w:hAnsiTheme="majorBidi" w:cstheme="majorBidi"/>
                <w:bCs/>
              </w:rPr>
            </w:pPr>
            <w:r w:rsidRPr="004C6B08">
              <w:rPr>
                <w:rFonts w:asciiTheme="majorBidi" w:hAnsiTheme="majorBidi" w:cstheme="majorBidi"/>
                <w:bCs/>
                <w:sz w:val="22"/>
                <w:szCs w:val="22"/>
              </w:rPr>
              <w:t>16</w:t>
            </w:r>
          </w:p>
        </w:tc>
        <w:tc>
          <w:tcPr>
            <w:tcW w:w="6007" w:type="dxa"/>
            <w:shd w:val="clear" w:color="auto" w:fill="FDE9D9"/>
          </w:tcPr>
          <w:p w14:paraId="726AF3E1" w14:textId="77777777" w:rsidR="006F4929" w:rsidRPr="004C6B08" w:rsidRDefault="006F4929" w:rsidP="00BA0720">
            <w:pPr>
              <w:rPr>
                <w:rFonts w:asciiTheme="majorBidi" w:hAnsiTheme="majorBidi" w:cstheme="majorBidi"/>
                <w:b/>
              </w:rPr>
            </w:pPr>
            <w:r w:rsidRPr="004C6B08">
              <w:rPr>
                <w:rFonts w:asciiTheme="majorBidi" w:hAnsiTheme="majorBidi" w:cstheme="majorBidi"/>
                <w:b/>
                <w:sz w:val="22"/>
                <w:szCs w:val="22"/>
              </w:rPr>
              <w:t>Presentations</w:t>
            </w:r>
          </w:p>
        </w:tc>
        <w:tc>
          <w:tcPr>
            <w:tcW w:w="1406" w:type="dxa"/>
            <w:shd w:val="clear" w:color="auto" w:fill="FDE9D9"/>
          </w:tcPr>
          <w:p w14:paraId="0C1AEB76" w14:textId="77777777" w:rsidR="006F4929" w:rsidRPr="004C6B08" w:rsidRDefault="006F4929" w:rsidP="00BA0720">
            <w:pPr>
              <w:rPr>
                <w:rFonts w:asciiTheme="majorBidi" w:hAnsiTheme="majorBidi" w:cstheme="majorBidi"/>
                <w:b/>
                <w:sz w:val="22"/>
                <w:szCs w:val="22"/>
              </w:rPr>
            </w:pPr>
          </w:p>
        </w:tc>
        <w:tc>
          <w:tcPr>
            <w:tcW w:w="1406" w:type="dxa"/>
            <w:shd w:val="clear" w:color="auto" w:fill="FDE9D9"/>
          </w:tcPr>
          <w:p w14:paraId="7FC7D6EB" w14:textId="77777777" w:rsidR="006F4929" w:rsidRPr="004E6C7D" w:rsidRDefault="006F4929" w:rsidP="00BA0720">
            <w:pPr>
              <w:jc w:val="center"/>
              <w:rPr>
                <w:rFonts w:asciiTheme="majorBidi" w:hAnsiTheme="majorBidi" w:cstheme="majorBidi"/>
                <w:sz w:val="22"/>
                <w:szCs w:val="22"/>
              </w:rPr>
            </w:pPr>
            <w:r>
              <w:rPr>
                <w:rFonts w:asciiTheme="majorBidi" w:hAnsiTheme="majorBidi" w:cstheme="majorBidi"/>
                <w:sz w:val="22"/>
                <w:szCs w:val="22"/>
              </w:rPr>
              <w:t>4</w:t>
            </w:r>
          </w:p>
        </w:tc>
      </w:tr>
    </w:tbl>
    <w:p w14:paraId="2B4873A1" w14:textId="77777777" w:rsidR="006F4929" w:rsidRPr="004C6B08" w:rsidRDefault="006F4929" w:rsidP="006F4929">
      <w:pPr>
        <w:rPr>
          <w:rFonts w:asciiTheme="majorBidi" w:hAnsiTheme="majorBidi" w:cstheme="majorBidi"/>
        </w:rPr>
      </w:pPr>
    </w:p>
    <w:tbl>
      <w:tblPr>
        <w:tblStyle w:val="TableGrid"/>
        <w:tblW w:w="6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9"/>
        <w:gridCol w:w="1744"/>
      </w:tblGrid>
      <w:tr w:rsidR="006F4929" w:rsidRPr="004C6B08" w14:paraId="16BA78F0" w14:textId="77777777" w:rsidTr="00BA0720">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3F3F3"/>
            <w:vAlign w:val="center"/>
          </w:tcPr>
          <w:p w14:paraId="1588BC76" w14:textId="77777777" w:rsidR="006F4929" w:rsidRPr="004C6B08" w:rsidRDefault="006F4929" w:rsidP="00BA0720">
            <w:pPr>
              <w:spacing w:before="60" w:after="60"/>
              <w:jc w:val="center"/>
              <w:rPr>
                <w:rFonts w:asciiTheme="majorBidi" w:hAnsiTheme="majorBidi" w:cstheme="majorBidi"/>
                <w:b/>
                <w:sz w:val="22"/>
                <w:szCs w:val="22"/>
              </w:rPr>
            </w:pPr>
            <w:r w:rsidRPr="004C6B08">
              <w:rPr>
                <w:rFonts w:asciiTheme="majorBidi" w:hAnsiTheme="majorBidi" w:cstheme="majorBidi"/>
                <w:b/>
                <w:sz w:val="22"/>
                <w:szCs w:val="22"/>
              </w:rPr>
              <w:t>Assessment Tools</w:t>
            </w:r>
          </w:p>
        </w:tc>
        <w:tc>
          <w:tcPr>
            <w:tcW w:w="1744" w:type="dxa"/>
            <w:shd w:val="clear" w:color="auto" w:fill="F3F3F3"/>
            <w:vAlign w:val="center"/>
          </w:tcPr>
          <w:p w14:paraId="39B2AD98" w14:textId="77777777" w:rsidR="006F4929" w:rsidRPr="004C6B08" w:rsidRDefault="006F4929" w:rsidP="00BA0720">
            <w:pPr>
              <w:spacing w:before="60" w:after="6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2"/>
                <w:szCs w:val="22"/>
              </w:rPr>
            </w:pPr>
            <w:r w:rsidRPr="004C6B08">
              <w:rPr>
                <w:rFonts w:asciiTheme="majorBidi" w:hAnsiTheme="majorBidi" w:cstheme="majorBidi"/>
                <w:b/>
                <w:sz w:val="22"/>
                <w:szCs w:val="22"/>
              </w:rPr>
              <w:t>Weightage</w:t>
            </w:r>
          </w:p>
        </w:tc>
      </w:tr>
      <w:tr w:rsidR="006F4929" w:rsidRPr="004C6B08" w14:paraId="1411A2DB" w14:textId="77777777" w:rsidTr="00BA0720">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14:paraId="0ABE4511" w14:textId="77777777" w:rsidR="006F4929" w:rsidRPr="004C6B08" w:rsidRDefault="006F4929" w:rsidP="00BA0720">
            <w:pPr>
              <w:rPr>
                <w:rFonts w:asciiTheme="majorBidi" w:hAnsiTheme="majorBidi" w:cstheme="majorBidi"/>
                <w:b/>
                <w:sz w:val="22"/>
                <w:szCs w:val="22"/>
              </w:rPr>
            </w:pPr>
            <w:r w:rsidRPr="004C6B08">
              <w:rPr>
                <w:rFonts w:asciiTheme="majorBidi" w:hAnsiTheme="majorBidi" w:cstheme="majorBidi"/>
                <w:b/>
                <w:sz w:val="22"/>
                <w:szCs w:val="22"/>
              </w:rPr>
              <w:t>Quizzes (3)</w:t>
            </w:r>
          </w:p>
        </w:tc>
        <w:tc>
          <w:tcPr>
            <w:tcW w:w="1744" w:type="dxa"/>
            <w:shd w:val="clear" w:color="auto" w:fill="FDE9D9"/>
            <w:vAlign w:val="center"/>
          </w:tcPr>
          <w:p w14:paraId="406C414B" w14:textId="77777777" w:rsidR="006F4929" w:rsidRPr="004C6B08" w:rsidRDefault="00372C9D" w:rsidP="00BA07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9</w:t>
            </w:r>
            <w:r w:rsidR="006F4929" w:rsidRPr="004C6B08">
              <w:rPr>
                <w:rFonts w:asciiTheme="majorBidi" w:hAnsiTheme="majorBidi" w:cstheme="majorBidi"/>
              </w:rPr>
              <w:t>%</w:t>
            </w:r>
          </w:p>
        </w:tc>
      </w:tr>
      <w:tr w:rsidR="006F4929" w:rsidRPr="004C6B08" w14:paraId="0EC8E166" w14:textId="77777777" w:rsidTr="00BA0720">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14:paraId="03A15F6A" w14:textId="77777777" w:rsidR="006F4929" w:rsidRPr="004C6B08" w:rsidRDefault="006F4929" w:rsidP="00BA0720">
            <w:pPr>
              <w:rPr>
                <w:rFonts w:asciiTheme="majorBidi" w:hAnsiTheme="majorBidi" w:cstheme="majorBidi"/>
                <w:b/>
                <w:sz w:val="22"/>
                <w:szCs w:val="22"/>
              </w:rPr>
            </w:pPr>
            <w:r w:rsidRPr="004C6B08">
              <w:rPr>
                <w:rFonts w:asciiTheme="majorBidi" w:hAnsiTheme="majorBidi" w:cstheme="majorBidi"/>
                <w:b/>
                <w:sz w:val="22"/>
                <w:szCs w:val="22"/>
              </w:rPr>
              <w:t>Individual Assignment (2)</w:t>
            </w:r>
          </w:p>
        </w:tc>
        <w:tc>
          <w:tcPr>
            <w:tcW w:w="1744" w:type="dxa"/>
            <w:shd w:val="clear" w:color="auto" w:fill="FDE9D9"/>
            <w:vAlign w:val="center"/>
          </w:tcPr>
          <w:p w14:paraId="60D60D4B" w14:textId="77777777" w:rsidR="006F4929" w:rsidRPr="004C6B08" w:rsidRDefault="00372C9D" w:rsidP="00BA07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w:t>
            </w:r>
            <w:r w:rsidR="006F4929" w:rsidRPr="004C6B08">
              <w:rPr>
                <w:rFonts w:asciiTheme="majorBidi" w:hAnsiTheme="majorBidi" w:cstheme="majorBidi"/>
              </w:rPr>
              <w:t>%</w:t>
            </w:r>
          </w:p>
        </w:tc>
      </w:tr>
      <w:tr w:rsidR="006F4929" w:rsidRPr="004C6B08" w14:paraId="06A8DADF" w14:textId="77777777" w:rsidTr="00BA0720">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14:paraId="4B7BAFCA" w14:textId="77777777" w:rsidR="006F4929" w:rsidRPr="004C6B08" w:rsidRDefault="006F4929" w:rsidP="00BA0720">
            <w:pPr>
              <w:rPr>
                <w:rFonts w:asciiTheme="majorBidi" w:hAnsiTheme="majorBidi" w:cstheme="majorBidi"/>
                <w:b/>
                <w:sz w:val="22"/>
                <w:szCs w:val="22"/>
              </w:rPr>
            </w:pPr>
            <w:r w:rsidRPr="004C6B08">
              <w:rPr>
                <w:rFonts w:asciiTheme="majorBidi" w:hAnsiTheme="majorBidi" w:cstheme="majorBidi"/>
                <w:b/>
                <w:sz w:val="22"/>
                <w:szCs w:val="22"/>
              </w:rPr>
              <w:t xml:space="preserve">Group </w:t>
            </w:r>
            <w:r>
              <w:rPr>
                <w:rFonts w:asciiTheme="majorBidi" w:hAnsiTheme="majorBidi" w:cstheme="majorBidi"/>
                <w:b/>
                <w:sz w:val="22"/>
                <w:szCs w:val="22"/>
              </w:rPr>
              <w:t xml:space="preserve">Assignment/Term Paper </w:t>
            </w:r>
            <w:r w:rsidRPr="004C6B08">
              <w:rPr>
                <w:rFonts w:asciiTheme="majorBidi" w:hAnsiTheme="majorBidi" w:cstheme="majorBidi"/>
                <w:b/>
                <w:sz w:val="22"/>
                <w:szCs w:val="22"/>
              </w:rPr>
              <w:t>and Presentations (1)</w:t>
            </w:r>
          </w:p>
        </w:tc>
        <w:tc>
          <w:tcPr>
            <w:tcW w:w="1744" w:type="dxa"/>
            <w:shd w:val="clear" w:color="auto" w:fill="FDE9D9"/>
            <w:vAlign w:val="center"/>
          </w:tcPr>
          <w:p w14:paraId="6313B8E3" w14:textId="77777777" w:rsidR="006F4929" w:rsidRPr="004C6B08" w:rsidRDefault="00372C9D" w:rsidP="00BA07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9</w:t>
            </w:r>
            <w:r w:rsidR="006F4929" w:rsidRPr="004C6B08">
              <w:rPr>
                <w:rFonts w:asciiTheme="majorBidi" w:hAnsiTheme="majorBidi" w:cstheme="majorBidi"/>
              </w:rPr>
              <w:t>%</w:t>
            </w:r>
          </w:p>
        </w:tc>
      </w:tr>
      <w:tr w:rsidR="006F4929" w:rsidRPr="004C6B08" w14:paraId="79A89E12" w14:textId="77777777" w:rsidTr="00BA0720">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14:paraId="16E160E6" w14:textId="77777777" w:rsidR="006F4929" w:rsidRPr="004C6B08" w:rsidRDefault="006F4929" w:rsidP="00BA0720">
            <w:pPr>
              <w:rPr>
                <w:rFonts w:asciiTheme="majorBidi" w:hAnsiTheme="majorBidi" w:cstheme="majorBidi"/>
                <w:b/>
                <w:sz w:val="22"/>
                <w:szCs w:val="22"/>
              </w:rPr>
            </w:pPr>
            <w:r w:rsidRPr="004C6B08">
              <w:rPr>
                <w:rFonts w:asciiTheme="majorBidi" w:hAnsiTheme="majorBidi" w:cstheme="majorBidi"/>
                <w:b/>
                <w:sz w:val="22"/>
                <w:szCs w:val="22"/>
              </w:rPr>
              <w:t>Midterm I</w:t>
            </w:r>
          </w:p>
        </w:tc>
        <w:tc>
          <w:tcPr>
            <w:tcW w:w="1744" w:type="dxa"/>
            <w:shd w:val="clear" w:color="auto" w:fill="FDE9D9"/>
            <w:vAlign w:val="center"/>
          </w:tcPr>
          <w:p w14:paraId="5F4F20C2" w14:textId="77777777" w:rsidR="006F4929" w:rsidRPr="004C6B08" w:rsidRDefault="006F4929" w:rsidP="00BA07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C6B08">
              <w:rPr>
                <w:rFonts w:asciiTheme="majorBidi" w:hAnsiTheme="majorBidi" w:cstheme="majorBidi"/>
              </w:rPr>
              <w:t>15%</w:t>
            </w:r>
          </w:p>
        </w:tc>
      </w:tr>
      <w:tr w:rsidR="006F4929" w:rsidRPr="004C6B08" w14:paraId="6483611B" w14:textId="77777777" w:rsidTr="00BA0720">
        <w:trPr>
          <w:trHeight w:val="233"/>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14:paraId="54C51272" w14:textId="77777777" w:rsidR="006F4929" w:rsidRPr="004C6B08" w:rsidRDefault="006F4929" w:rsidP="00BA0720">
            <w:pPr>
              <w:rPr>
                <w:rFonts w:asciiTheme="majorBidi" w:hAnsiTheme="majorBidi" w:cstheme="majorBidi"/>
                <w:b/>
                <w:sz w:val="22"/>
                <w:szCs w:val="22"/>
              </w:rPr>
            </w:pPr>
            <w:r w:rsidRPr="004C6B08">
              <w:rPr>
                <w:rFonts w:asciiTheme="majorBidi" w:hAnsiTheme="majorBidi" w:cstheme="majorBidi"/>
                <w:b/>
                <w:sz w:val="22"/>
                <w:szCs w:val="22"/>
              </w:rPr>
              <w:t>Midterm II</w:t>
            </w:r>
          </w:p>
        </w:tc>
        <w:tc>
          <w:tcPr>
            <w:tcW w:w="1744" w:type="dxa"/>
            <w:shd w:val="clear" w:color="auto" w:fill="FDE9D9"/>
            <w:vAlign w:val="center"/>
          </w:tcPr>
          <w:p w14:paraId="27618DA3" w14:textId="77777777" w:rsidR="006F4929" w:rsidRPr="004C6B08" w:rsidRDefault="006F4929" w:rsidP="00BA07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C6B08">
              <w:rPr>
                <w:rFonts w:asciiTheme="majorBidi" w:hAnsiTheme="majorBidi" w:cstheme="majorBidi"/>
              </w:rPr>
              <w:t>15%</w:t>
            </w:r>
          </w:p>
        </w:tc>
      </w:tr>
      <w:tr w:rsidR="006F4929" w:rsidRPr="004C6B08" w14:paraId="6A364821" w14:textId="77777777" w:rsidTr="00BA0720">
        <w:trPr>
          <w:trHeight w:val="244"/>
          <w:jc w:val="center"/>
        </w:trPr>
        <w:tc>
          <w:tcPr>
            <w:cnfStyle w:val="001000000000" w:firstRow="0" w:lastRow="0" w:firstColumn="1" w:lastColumn="0" w:oddVBand="0" w:evenVBand="0" w:oddHBand="0" w:evenHBand="0" w:firstRowFirstColumn="0" w:firstRowLastColumn="0" w:lastRowFirstColumn="0" w:lastRowLastColumn="0"/>
            <w:tcW w:w="4909" w:type="dxa"/>
            <w:shd w:val="clear" w:color="auto" w:fill="FDE9D9"/>
          </w:tcPr>
          <w:p w14:paraId="1F31402C" w14:textId="77777777" w:rsidR="006F4929" w:rsidRPr="004C6B08" w:rsidRDefault="006F4929" w:rsidP="00BA0720">
            <w:pPr>
              <w:rPr>
                <w:rFonts w:asciiTheme="majorBidi" w:hAnsiTheme="majorBidi" w:cstheme="majorBidi"/>
                <w:b/>
                <w:sz w:val="22"/>
                <w:szCs w:val="22"/>
              </w:rPr>
            </w:pPr>
            <w:r w:rsidRPr="004C6B08">
              <w:rPr>
                <w:rFonts w:asciiTheme="majorBidi" w:hAnsiTheme="majorBidi" w:cstheme="majorBidi"/>
                <w:b/>
                <w:sz w:val="22"/>
                <w:szCs w:val="22"/>
              </w:rPr>
              <w:t>Final Exam</w:t>
            </w:r>
          </w:p>
        </w:tc>
        <w:tc>
          <w:tcPr>
            <w:tcW w:w="1744" w:type="dxa"/>
            <w:shd w:val="clear" w:color="auto" w:fill="FDE9D9"/>
            <w:vAlign w:val="center"/>
          </w:tcPr>
          <w:p w14:paraId="3F779906" w14:textId="77777777" w:rsidR="006F4929" w:rsidRPr="004C6B08" w:rsidRDefault="006F4929" w:rsidP="00BA07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C6B08">
              <w:rPr>
                <w:rFonts w:asciiTheme="majorBidi" w:hAnsiTheme="majorBidi" w:cstheme="majorBidi"/>
              </w:rPr>
              <w:t>50%</w:t>
            </w:r>
          </w:p>
        </w:tc>
      </w:tr>
    </w:tbl>
    <w:p w14:paraId="3F7A08BC" w14:textId="77777777" w:rsidR="006F4929" w:rsidRPr="004C6B08" w:rsidRDefault="006F4929" w:rsidP="006F4929">
      <w:pPr>
        <w:spacing w:before="0" w:after="0"/>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8"/>
        <w:gridCol w:w="3300"/>
        <w:gridCol w:w="3300"/>
      </w:tblGrid>
      <w:tr w:rsidR="006F4929" w:rsidRPr="009D04FC" w14:paraId="59F40750" w14:textId="77777777" w:rsidTr="00BA0720">
        <w:trPr>
          <w:trHeight w:val="141"/>
          <w:jc w:val="center"/>
        </w:trPr>
        <w:tc>
          <w:tcPr>
            <w:tcW w:w="1198" w:type="dxa"/>
            <w:shd w:val="clear" w:color="auto" w:fill="F3F3F3"/>
          </w:tcPr>
          <w:p w14:paraId="47ADD99B" w14:textId="77777777" w:rsidR="006F4929" w:rsidRPr="009D04FC" w:rsidRDefault="006F4929" w:rsidP="00BA0720">
            <w:pPr>
              <w:spacing w:before="0" w:after="0"/>
              <w:rPr>
                <w:rFonts w:asciiTheme="majorBidi" w:hAnsiTheme="majorBidi" w:cstheme="majorBidi"/>
                <w:color w:val="000000" w:themeColor="text1"/>
              </w:rPr>
            </w:pPr>
            <w:r w:rsidRPr="009D04FC">
              <w:rPr>
                <w:rFonts w:asciiTheme="majorBidi" w:hAnsiTheme="majorBidi" w:cstheme="majorBidi"/>
                <w:color w:val="000000" w:themeColor="text1"/>
              </w:rPr>
              <w:t>Title</w:t>
            </w:r>
          </w:p>
        </w:tc>
        <w:tc>
          <w:tcPr>
            <w:tcW w:w="6600" w:type="dxa"/>
            <w:gridSpan w:val="2"/>
            <w:shd w:val="clear" w:color="auto" w:fill="FDE9D9"/>
          </w:tcPr>
          <w:p w14:paraId="7381E9D2" w14:textId="77777777" w:rsidR="006F4929" w:rsidRPr="009D04FC" w:rsidRDefault="00372C9D" w:rsidP="00BA0720">
            <w:pPr>
              <w:rPr>
                <w:rFonts w:asciiTheme="majorBidi" w:hAnsiTheme="majorBidi" w:cstheme="majorBidi"/>
                <w:color w:val="000000" w:themeColor="text1"/>
              </w:rPr>
            </w:pPr>
            <w:r w:rsidRPr="00372C9D">
              <w:rPr>
                <w:b/>
                <w:sz w:val="22"/>
                <w:szCs w:val="22"/>
              </w:rPr>
              <w:t>Psychology themes and variations.8</w:t>
            </w:r>
            <w:r w:rsidRPr="00372C9D">
              <w:rPr>
                <w:b/>
                <w:sz w:val="22"/>
                <w:szCs w:val="22"/>
                <w:vertAlign w:val="superscript"/>
              </w:rPr>
              <w:t>th</w:t>
            </w:r>
            <w:r w:rsidRPr="00372C9D">
              <w:rPr>
                <w:b/>
                <w:sz w:val="22"/>
                <w:szCs w:val="22"/>
              </w:rPr>
              <w:t xml:space="preserve"> editio</w:t>
            </w:r>
            <w:r w:rsidRPr="00372C9D">
              <w:rPr>
                <w:sz w:val="22"/>
                <w:szCs w:val="22"/>
              </w:rPr>
              <w:t>n</w:t>
            </w:r>
            <w:r>
              <w:rPr>
                <w:bCs/>
                <w:szCs w:val="20"/>
              </w:rPr>
              <w:t xml:space="preserve"> </w:t>
            </w:r>
            <w:r w:rsidR="006F4929">
              <w:rPr>
                <w:bCs/>
                <w:szCs w:val="20"/>
              </w:rPr>
              <w:t>*</w:t>
            </w:r>
          </w:p>
        </w:tc>
      </w:tr>
      <w:tr w:rsidR="006F4929" w:rsidRPr="009D04FC" w14:paraId="23DFECF0" w14:textId="77777777" w:rsidTr="00BA0720">
        <w:trPr>
          <w:trHeight w:val="141"/>
          <w:jc w:val="center"/>
        </w:trPr>
        <w:tc>
          <w:tcPr>
            <w:tcW w:w="1198" w:type="dxa"/>
            <w:shd w:val="clear" w:color="auto" w:fill="F3F3F3"/>
          </w:tcPr>
          <w:p w14:paraId="01C962CE" w14:textId="77777777" w:rsidR="006F4929" w:rsidRPr="009D04FC" w:rsidRDefault="006F4929" w:rsidP="00BA0720">
            <w:pPr>
              <w:spacing w:before="0" w:after="0"/>
              <w:rPr>
                <w:rFonts w:asciiTheme="majorBidi" w:hAnsiTheme="majorBidi" w:cstheme="majorBidi"/>
                <w:color w:val="000000" w:themeColor="text1"/>
              </w:rPr>
            </w:pPr>
            <w:r w:rsidRPr="009D04FC">
              <w:rPr>
                <w:rFonts w:asciiTheme="majorBidi" w:hAnsiTheme="majorBidi" w:cstheme="majorBidi"/>
                <w:color w:val="000000" w:themeColor="text1"/>
              </w:rPr>
              <w:t>Author</w:t>
            </w:r>
          </w:p>
        </w:tc>
        <w:tc>
          <w:tcPr>
            <w:tcW w:w="6600" w:type="dxa"/>
            <w:gridSpan w:val="2"/>
            <w:shd w:val="clear" w:color="auto" w:fill="FDE9D9"/>
          </w:tcPr>
          <w:p w14:paraId="25E02B0A" w14:textId="77777777" w:rsidR="006F4929" w:rsidRPr="00A53264" w:rsidRDefault="00A53264" w:rsidP="00BA0720">
            <w:pPr>
              <w:rPr>
                <w:color w:val="000000" w:themeColor="text1"/>
              </w:rPr>
            </w:pPr>
            <w:r w:rsidRPr="00A53264">
              <w:rPr>
                <w:sz w:val="22"/>
                <w:szCs w:val="22"/>
              </w:rPr>
              <w:t xml:space="preserve">Wayne </w:t>
            </w:r>
            <w:proofErr w:type="spellStart"/>
            <w:r w:rsidRPr="00A53264">
              <w:rPr>
                <w:sz w:val="22"/>
                <w:szCs w:val="22"/>
              </w:rPr>
              <w:t>Weiten</w:t>
            </w:r>
            <w:proofErr w:type="spellEnd"/>
          </w:p>
        </w:tc>
      </w:tr>
      <w:tr w:rsidR="00A53264" w:rsidRPr="009D04FC" w14:paraId="78F14F97" w14:textId="77777777" w:rsidTr="00A1516F">
        <w:trPr>
          <w:trHeight w:val="141"/>
          <w:jc w:val="center"/>
        </w:trPr>
        <w:tc>
          <w:tcPr>
            <w:tcW w:w="1198" w:type="dxa"/>
            <w:shd w:val="clear" w:color="auto" w:fill="F3F3F3"/>
          </w:tcPr>
          <w:p w14:paraId="6091768C" w14:textId="77777777" w:rsidR="00A53264" w:rsidRPr="009D04FC" w:rsidRDefault="00A53264" w:rsidP="00BA0720">
            <w:pPr>
              <w:spacing w:before="0" w:after="0"/>
              <w:rPr>
                <w:rFonts w:asciiTheme="majorBidi" w:hAnsiTheme="majorBidi" w:cstheme="majorBidi"/>
                <w:color w:val="000000" w:themeColor="text1"/>
              </w:rPr>
            </w:pPr>
            <w:r w:rsidRPr="009D04FC">
              <w:rPr>
                <w:rFonts w:asciiTheme="majorBidi" w:hAnsiTheme="majorBidi" w:cstheme="majorBidi"/>
                <w:color w:val="000000" w:themeColor="text1"/>
              </w:rPr>
              <w:t>Title</w:t>
            </w:r>
          </w:p>
        </w:tc>
        <w:tc>
          <w:tcPr>
            <w:tcW w:w="3300" w:type="dxa"/>
            <w:shd w:val="clear" w:color="auto" w:fill="FDE9D9"/>
          </w:tcPr>
          <w:p w14:paraId="477DBE03" w14:textId="77777777" w:rsidR="00A53264" w:rsidRDefault="00000000" w:rsidP="00A53264">
            <w:pPr>
              <w:ind w:left="1"/>
              <w:rPr>
                <w:sz w:val="22"/>
                <w:szCs w:val="22"/>
              </w:rPr>
            </w:pPr>
            <w:hyperlink r:id="rId7" w:history="1">
              <w:r w:rsidR="00A53264" w:rsidRPr="00A53264">
                <w:rPr>
                  <w:color w:val="000000" w:themeColor="text1"/>
                </w:rPr>
                <w:t xml:space="preserve"> </w:t>
              </w:r>
            </w:hyperlink>
            <w:r w:rsidR="00A53264" w:rsidRPr="00A53264">
              <w:rPr>
                <w:b/>
                <w:sz w:val="22"/>
                <w:szCs w:val="22"/>
              </w:rPr>
              <w:t xml:space="preserve"> Understanding psychology</w:t>
            </w:r>
            <w:r w:rsidR="00A53264" w:rsidRPr="00A53264">
              <w:rPr>
                <w:sz w:val="22"/>
                <w:szCs w:val="22"/>
              </w:rPr>
              <w:t>.</w:t>
            </w:r>
          </w:p>
          <w:p w14:paraId="3DEF5B2C" w14:textId="77777777" w:rsidR="00A53264" w:rsidRDefault="00A53264" w:rsidP="00A53264">
            <w:pPr>
              <w:ind w:left="1"/>
              <w:rPr>
                <w:sz w:val="22"/>
                <w:szCs w:val="22"/>
              </w:rPr>
            </w:pPr>
            <w:r w:rsidRPr="00A53264">
              <w:rPr>
                <w:sz w:val="22"/>
                <w:szCs w:val="22"/>
              </w:rPr>
              <w:t>10</w:t>
            </w:r>
            <w:r w:rsidRPr="00A53264">
              <w:rPr>
                <w:sz w:val="22"/>
                <w:szCs w:val="22"/>
                <w:vertAlign w:val="superscript"/>
              </w:rPr>
              <w:t>th</w:t>
            </w:r>
            <w:r w:rsidRPr="00A53264">
              <w:rPr>
                <w:sz w:val="22"/>
                <w:szCs w:val="22"/>
              </w:rPr>
              <w:t xml:space="preserve"> edition,2011 McGraw Hills </w:t>
            </w:r>
            <w:proofErr w:type="spellStart"/>
            <w:r w:rsidRPr="00A53264">
              <w:rPr>
                <w:sz w:val="22"/>
                <w:szCs w:val="22"/>
              </w:rPr>
              <w:t>company,Inc</w:t>
            </w:r>
            <w:proofErr w:type="spellEnd"/>
            <w:r w:rsidRPr="00A53264">
              <w:rPr>
                <w:sz w:val="22"/>
                <w:szCs w:val="22"/>
              </w:rPr>
              <w:t>.</w:t>
            </w:r>
          </w:p>
          <w:p w14:paraId="228977E9" w14:textId="77777777" w:rsidR="00A53264" w:rsidRPr="00A53264" w:rsidRDefault="00A53264" w:rsidP="00A53264">
            <w:pPr>
              <w:ind w:left="1"/>
              <w:rPr>
                <w:sz w:val="22"/>
                <w:szCs w:val="22"/>
              </w:rPr>
            </w:pPr>
          </w:p>
        </w:tc>
        <w:tc>
          <w:tcPr>
            <w:tcW w:w="3300" w:type="dxa"/>
            <w:shd w:val="clear" w:color="auto" w:fill="FDE9D9"/>
          </w:tcPr>
          <w:p w14:paraId="0EC9DFB8" w14:textId="77777777" w:rsidR="00A53264" w:rsidRPr="00DA3DB8" w:rsidRDefault="00A53264" w:rsidP="00A53264">
            <w:pPr>
              <w:rPr>
                <w:b/>
                <w:sz w:val="22"/>
                <w:szCs w:val="22"/>
              </w:rPr>
            </w:pPr>
            <w:r w:rsidRPr="00DA3DB8">
              <w:rPr>
                <w:b/>
                <w:sz w:val="22"/>
                <w:szCs w:val="22"/>
              </w:rPr>
              <w:lastRenderedPageBreak/>
              <w:t>Social psychology</w:t>
            </w:r>
          </w:p>
          <w:p w14:paraId="7198408D" w14:textId="77777777" w:rsidR="00A53264" w:rsidRPr="00A53264" w:rsidRDefault="00A53264" w:rsidP="00A53264">
            <w:pPr>
              <w:spacing w:after="0"/>
              <w:rPr>
                <w:color w:val="000000" w:themeColor="text1"/>
                <w:shd w:val="clear" w:color="auto" w:fill="F6F8FA"/>
              </w:rPr>
            </w:pPr>
            <w:r>
              <w:rPr>
                <w:sz w:val="22"/>
                <w:szCs w:val="22"/>
              </w:rPr>
              <w:t>10</w:t>
            </w:r>
            <w:r w:rsidRPr="00DA3DB8">
              <w:rPr>
                <w:sz w:val="22"/>
                <w:szCs w:val="22"/>
                <w:vertAlign w:val="superscript"/>
              </w:rPr>
              <w:t>th</w:t>
            </w:r>
            <w:r>
              <w:rPr>
                <w:sz w:val="22"/>
                <w:szCs w:val="22"/>
              </w:rPr>
              <w:t xml:space="preserve"> edition. Westview press</w:t>
            </w:r>
          </w:p>
        </w:tc>
      </w:tr>
      <w:tr w:rsidR="00A53264" w:rsidRPr="009D04FC" w14:paraId="5FC233F5" w14:textId="77777777" w:rsidTr="009977B5">
        <w:trPr>
          <w:trHeight w:val="141"/>
          <w:jc w:val="center"/>
        </w:trPr>
        <w:tc>
          <w:tcPr>
            <w:tcW w:w="1198" w:type="dxa"/>
            <w:shd w:val="clear" w:color="auto" w:fill="F3F3F3"/>
          </w:tcPr>
          <w:p w14:paraId="5C87431F" w14:textId="77777777" w:rsidR="00A53264" w:rsidRPr="009D04FC" w:rsidRDefault="00A53264" w:rsidP="00BA0720">
            <w:pPr>
              <w:spacing w:before="0" w:after="0"/>
              <w:rPr>
                <w:rFonts w:asciiTheme="majorBidi" w:hAnsiTheme="majorBidi" w:cstheme="majorBidi"/>
                <w:color w:val="000000" w:themeColor="text1"/>
              </w:rPr>
            </w:pPr>
            <w:r w:rsidRPr="009D04FC">
              <w:rPr>
                <w:rFonts w:asciiTheme="majorBidi" w:hAnsiTheme="majorBidi" w:cstheme="majorBidi"/>
                <w:color w:val="000000" w:themeColor="text1"/>
              </w:rPr>
              <w:t>Author</w:t>
            </w:r>
          </w:p>
        </w:tc>
        <w:tc>
          <w:tcPr>
            <w:tcW w:w="3300" w:type="dxa"/>
            <w:shd w:val="clear" w:color="auto" w:fill="FDE9D9"/>
          </w:tcPr>
          <w:p w14:paraId="4C26F26C" w14:textId="77777777" w:rsidR="00A53264" w:rsidRPr="00A53264" w:rsidRDefault="00A53264" w:rsidP="00BA0720">
            <w:pPr>
              <w:ind w:left="1"/>
              <w:rPr>
                <w:sz w:val="22"/>
                <w:szCs w:val="22"/>
              </w:rPr>
            </w:pPr>
            <w:r w:rsidRPr="00A53264">
              <w:rPr>
                <w:sz w:val="22"/>
                <w:szCs w:val="22"/>
              </w:rPr>
              <w:t xml:space="preserve"> Robert S Feldman</w:t>
            </w:r>
          </w:p>
        </w:tc>
        <w:tc>
          <w:tcPr>
            <w:tcW w:w="3300" w:type="dxa"/>
            <w:shd w:val="clear" w:color="auto" w:fill="FDE9D9"/>
          </w:tcPr>
          <w:p w14:paraId="0D2F043C" w14:textId="77777777" w:rsidR="00A53264" w:rsidRPr="00A53264" w:rsidRDefault="00A53264" w:rsidP="00BA0720">
            <w:pPr>
              <w:ind w:left="24"/>
              <w:rPr>
                <w:sz w:val="22"/>
                <w:szCs w:val="22"/>
              </w:rPr>
            </w:pPr>
            <w:r w:rsidRPr="00A53264">
              <w:rPr>
                <w:sz w:val="22"/>
                <w:szCs w:val="22"/>
              </w:rPr>
              <w:t xml:space="preserve">David G. Myers </w:t>
            </w:r>
          </w:p>
        </w:tc>
      </w:tr>
    </w:tbl>
    <w:p w14:paraId="385026C1" w14:textId="77777777" w:rsidR="006F4929" w:rsidRPr="004C6B08" w:rsidRDefault="006F4929" w:rsidP="00A53264">
      <w:pPr>
        <w:spacing w:before="0" w:after="0"/>
        <w:jc w:val="center"/>
        <w:rPr>
          <w:rFonts w:asciiTheme="majorBidi" w:hAnsiTheme="majorBidi" w:cstheme="majorBidi"/>
        </w:rPr>
      </w:pPr>
    </w:p>
    <w:p w14:paraId="75EB9167" w14:textId="77777777" w:rsidR="006F4929" w:rsidRPr="004C6B08" w:rsidRDefault="006F4929" w:rsidP="006F4929">
      <w:pPr>
        <w:spacing w:before="0" w:after="0"/>
        <w:rPr>
          <w:rFonts w:asciiTheme="majorBidi" w:hAnsiTheme="majorBidi" w:cstheme="majorBidi"/>
        </w:rPr>
      </w:pPr>
    </w:p>
    <w:p w14:paraId="69360DB5" w14:textId="77777777" w:rsidR="006F4929" w:rsidRPr="001B6F63" w:rsidRDefault="006F4929" w:rsidP="006F4929">
      <w:pPr>
        <w:ind w:left="90"/>
        <w:jc w:val="center"/>
        <w:rPr>
          <w:b/>
          <w:sz w:val="28"/>
          <w:szCs w:val="28"/>
          <w:lang w:val="en-GB"/>
        </w:rPr>
      </w:pPr>
      <w:r w:rsidRPr="001B6F63">
        <w:rPr>
          <w:b/>
          <w:sz w:val="28"/>
          <w:szCs w:val="28"/>
          <w:lang w:val="en-GB"/>
        </w:rPr>
        <w:t>Grading Policy:</w:t>
      </w:r>
    </w:p>
    <w:p w14:paraId="59B8CB2B" w14:textId="77777777" w:rsidR="006F4929" w:rsidRPr="001B6F63" w:rsidRDefault="006F4929" w:rsidP="006F4929">
      <w:pPr>
        <w:jc w:val="center"/>
      </w:pPr>
      <w:r w:rsidRPr="001B6F63">
        <w:t xml:space="preserve">Relative grading </w:t>
      </w:r>
      <w:r w:rsidRPr="001B6F63">
        <w:rPr>
          <w:lang w:val="en-GB"/>
        </w:rPr>
        <w:t xml:space="preserve">Scheme </w:t>
      </w:r>
      <w:r>
        <w:rPr>
          <w:lang w:val="en-GB"/>
        </w:rPr>
        <w:t>will</w:t>
      </w:r>
      <w:r w:rsidRPr="001B6F63">
        <w:rPr>
          <w:lang w:val="en-GB"/>
        </w:rPr>
        <w:t xml:space="preserve"> be followed for grading</w:t>
      </w:r>
    </w:p>
    <w:p w14:paraId="21571879" w14:textId="77777777" w:rsidR="006F4929" w:rsidRPr="002A5EB3" w:rsidRDefault="006F4929" w:rsidP="006F4929">
      <w:pPr>
        <w:ind w:left="90"/>
        <w:jc w:val="center"/>
        <w:rPr>
          <w:b/>
          <w:bCs/>
          <w:lang w:val="en-GB"/>
        </w:rPr>
      </w:pPr>
    </w:p>
    <w:p w14:paraId="2552AA5B" w14:textId="77777777" w:rsidR="00000000" w:rsidRDefault="00000000"/>
    <w:sectPr w:rsidR="00C41E7D" w:rsidSect="00C972A3">
      <w:headerReference w:type="default" r:id="rId8"/>
      <w:footerReference w:type="default" r:id="rId9"/>
      <w:pgSz w:w="11906" w:h="16838" w:code="9"/>
      <w:pgMar w:top="864" w:right="1152" w:bottom="864" w:left="1152"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B7D2E" w14:textId="77777777" w:rsidR="00C972A3" w:rsidRDefault="00C972A3">
      <w:pPr>
        <w:spacing w:before="0" w:after="0"/>
      </w:pPr>
      <w:r>
        <w:separator/>
      </w:r>
    </w:p>
  </w:endnote>
  <w:endnote w:type="continuationSeparator" w:id="0">
    <w:p w14:paraId="35087D31" w14:textId="77777777" w:rsidR="00C972A3" w:rsidRDefault="00C972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6641"/>
      <w:docPartObj>
        <w:docPartGallery w:val="Page Numbers (Bottom of Page)"/>
        <w:docPartUnique/>
      </w:docPartObj>
    </w:sdtPr>
    <w:sdtEndPr>
      <w:rPr>
        <w:color w:val="7F7F7F" w:themeColor="background1" w:themeShade="7F"/>
        <w:spacing w:val="60"/>
      </w:rPr>
    </w:sdtEndPr>
    <w:sdtContent>
      <w:p w14:paraId="58C79C8E" w14:textId="77777777" w:rsidR="00000000" w:rsidRDefault="00A53264" w:rsidP="00B232F5">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00A07AF2" w:rsidRPr="00A07AF2">
          <w:rPr>
            <w:b/>
            <w:noProof/>
          </w:rPr>
          <w:t>3</w:t>
        </w:r>
        <w:r>
          <w:rPr>
            <w:b/>
            <w:noProof/>
          </w:rPr>
          <w:fldChar w:fldCharType="end"/>
        </w:r>
        <w:r>
          <w:rPr>
            <w:b/>
          </w:rPr>
          <w:t xml:space="preserve"> | </w:t>
        </w:r>
        <w:r>
          <w:rPr>
            <w:color w:val="7F7F7F" w:themeColor="background1" w:themeShade="7F"/>
            <w:spacing w:val="60"/>
          </w:rPr>
          <w:t>Page</w:t>
        </w:r>
      </w:p>
    </w:sdtContent>
  </w:sdt>
  <w:p w14:paraId="7CCDD9C9" w14:textId="77777777" w:rsidR="00000000" w:rsidRPr="00B232F5" w:rsidRDefault="00000000" w:rsidP="00B2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F201" w14:textId="77777777" w:rsidR="00C972A3" w:rsidRDefault="00C972A3">
      <w:pPr>
        <w:spacing w:before="0" w:after="0"/>
      </w:pPr>
      <w:r>
        <w:separator/>
      </w:r>
    </w:p>
  </w:footnote>
  <w:footnote w:type="continuationSeparator" w:id="0">
    <w:p w14:paraId="078669B0" w14:textId="77777777" w:rsidR="00C972A3" w:rsidRDefault="00C972A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F58D" w14:textId="77777777" w:rsidR="00000000" w:rsidRPr="006346B5" w:rsidRDefault="00000000" w:rsidP="0069534C">
    <w:pPr>
      <w:spacing w:before="0" w:after="0"/>
      <w:jc w:val="center"/>
      <w:rPr>
        <w:rFonts w:eastAsia="MS Mincho"/>
        <w:b/>
        <w:sz w:val="48"/>
        <w:szCs w:val="50"/>
      </w:rPr>
    </w:pPr>
    <w:r>
      <w:rPr>
        <w:noProof/>
      </w:rPr>
      <w:object w:dxaOrig="1440" w:dyaOrig="1440" w14:anchorId="1BB8F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6.75pt;width:63pt;height:34.1pt;z-index:251658240">
          <v:imagedata r:id="rId1" o:title=""/>
        </v:shape>
        <o:OLEObject Type="Embed" ProgID="CorelDraw.Graphic.8" ShapeID="_x0000_s1025" DrawAspect="Content" ObjectID="_1767796563" r:id="rId2"/>
      </w:object>
    </w:r>
    <w:r w:rsidR="00A53264">
      <w:rPr>
        <w:noProof/>
      </w:rPr>
      <mc:AlternateContent>
        <mc:Choice Requires="wps">
          <w:drawing>
            <wp:anchor distT="0" distB="0" distL="114300" distR="114300" simplePos="0" relativeHeight="251660288" behindDoc="0" locked="0" layoutInCell="1" allowOverlap="1" wp14:anchorId="221127D9" wp14:editId="073285DA">
              <wp:simplePos x="0" y="0"/>
              <wp:positionH relativeFrom="column">
                <wp:posOffset>5257800</wp:posOffset>
              </wp:positionH>
              <wp:positionV relativeFrom="paragraph">
                <wp:posOffset>0</wp:posOffset>
              </wp:positionV>
              <wp:extent cx="610235" cy="33655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86502" w14:textId="77777777" w:rsidR="00000000" w:rsidRPr="00B4091E" w:rsidRDefault="00A53264" w:rsidP="0069534C">
                          <w:r>
                            <w:rPr>
                              <w:noProof/>
                            </w:rPr>
                            <w:drawing>
                              <wp:inline distT="0" distB="0" distL="0" distR="0" wp14:anchorId="62B0D0BC" wp14:editId="344497A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1127D9" id="_x0000_t202" coordsize="21600,21600" o:spt="202" path="m,l,21600r21600,l21600,xe">
              <v:stroke joinstyle="miter"/>
              <v:path gradientshapeok="t" o:connecttype="rect"/>
            </v:shapetype>
            <v:shape id="Text Box 2" o:spid="_x0000_s1026" type="#_x0000_t202" style="position:absolute;left:0;text-align:left;margin-left:414pt;margin-top:0;width:48.05pt;height:2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" stroked="f">
              <v:textbox style="mso-fit-shape-to-text:t" inset="0,0,0,0">
                <w:txbxContent>
                  <w:p w14:paraId="76C86502" w14:textId="77777777" w:rsidR="00000000" w:rsidRPr="00B4091E" w:rsidRDefault="00A53264" w:rsidP="0069534C">
                    <w:r>
                      <w:rPr>
                        <w:noProof/>
                      </w:rPr>
                      <w:drawing>
                        <wp:inline distT="0" distB="0" distL="0" distR="0" wp14:anchorId="62B0D0BC" wp14:editId="344497A3">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00A53264" w:rsidRPr="006346B5">
      <w:rPr>
        <w:rFonts w:eastAsia="MS Mincho"/>
        <w:b/>
        <w:sz w:val="48"/>
        <w:szCs w:val="50"/>
      </w:rPr>
      <w:t>National University</w:t>
    </w:r>
  </w:p>
  <w:p w14:paraId="0EFDE3DD" w14:textId="77777777" w:rsidR="00000000" w:rsidRPr="006346B5" w:rsidRDefault="00A53264" w:rsidP="0069534C">
    <w:pPr>
      <w:spacing w:before="0" w:after="0"/>
      <w:jc w:val="center"/>
      <w:rPr>
        <w:b/>
        <w:spacing w:val="60"/>
        <w:sz w:val="22"/>
        <w:szCs w:val="32"/>
      </w:rPr>
    </w:pPr>
    <w:r w:rsidRPr="006346B5">
      <w:rPr>
        <w:b/>
        <w:spacing w:val="60"/>
        <w:sz w:val="22"/>
        <w:szCs w:val="32"/>
      </w:rPr>
      <w:t>of Computer &amp; Emerging Sciences</w:t>
    </w:r>
  </w:p>
  <w:p w14:paraId="3D1B4D42" w14:textId="77777777" w:rsidR="00000000" w:rsidRDefault="00A53264" w:rsidP="0069534C">
    <w:pPr>
      <w:spacing w:before="0" w:after="0"/>
      <w:jc w:val="center"/>
      <w:rPr>
        <w:b/>
        <w:sz w:val="6"/>
        <w:u w:val="single"/>
      </w:rPr>
    </w:pPr>
    <w:r>
      <w:rPr>
        <w:noProof/>
      </w:rPr>
      <mc:AlternateContent>
        <mc:Choice Requires="wps">
          <w:drawing>
            <wp:anchor distT="4294967292" distB="4294967292" distL="114300" distR="114300" simplePos="0" relativeHeight="251661312" behindDoc="0" locked="0" layoutInCell="1" allowOverlap="1" wp14:anchorId="3845C3C1" wp14:editId="6773887F">
              <wp:simplePos x="0" y="0"/>
              <wp:positionH relativeFrom="column">
                <wp:posOffset>-186690</wp:posOffset>
              </wp:positionH>
              <wp:positionV relativeFrom="paragraph">
                <wp:posOffset>13969</wp:posOffset>
              </wp:positionV>
              <wp:extent cx="6473190" cy="0"/>
              <wp:effectExtent l="0" t="0" r="2286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BB27D" id="Line 4"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" strokeweight="1.5pt"/>
          </w:pict>
        </mc:Fallback>
      </mc:AlternateContent>
    </w:r>
  </w:p>
  <w:p w14:paraId="5B6FAAC0" w14:textId="77777777" w:rsidR="00000000" w:rsidRDefault="00000000" w:rsidP="0069534C">
    <w:pPr>
      <w:spacing w:before="0" w:after="0"/>
      <w:jc w:val="center"/>
      <w:rPr>
        <w:b/>
        <w:sz w:val="6"/>
        <w:u w:val="single"/>
      </w:rPr>
    </w:pPr>
  </w:p>
  <w:p w14:paraId="65F6766B" w14:textId="77777777" w:rsidR="00000000" w:rsidRDefault="00000000" w:rsidP="0069534C">
    <w:pPr>
      <w:spacing w:before="0" w:after="0"/>
      <w:jc w:val="center"/>
      <w:rPr>
        <w:b/>
        <w:sz w:val="6"/>
        <w:u w:val="single"/>
      </w:rPr>
    </w:pPr>
  </w:p>
  <w:p w14:paraId="3B29CB93" w14:textId="77777777" w:rsidR="00000000" w:rsidRDefault="00000000" w:rsidP="0069534C">
    <w:pPr>
      <w:spacing w:before="0" w:after="0"/>
      <w:jc w:val="center"/>
      <w:rPr>
        <w:b/>
        <w:sz w:val="6"/>
        <w:u w:val="single"/>
      </w:rPr>
    </w:pPr>
  </w:p>
  <w:p w14:paraId="4D73A509" w14:textId="77777777" w:rsidR="00000000" w:rsidRPr="0069534C" w:rsidRDefault="00000000" w:rsidP="0069534C">
    <w:pPr>
      <w:spacing w:before="0" w:after="0"/>
      <w:jc w:val="center"/>
      <w:rPr>
        <w:b/>
        <w:sz w:val="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3067"/>
    <w:multiLevelType w:val="hybridMultilevel"/>
    <w:tmpl w:val="54F0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6726D"/>
    <w:multiLevelType w:val="hybridMultilevel"/>
    <w:tmpl w:val="46186B9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350D707E"/>
    <w:multiLevelType w:val="hybridMultilevel"/>
    <w:tmpl w:val="A8D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61B23"/>
    <w:multiLevelType w:val="hybridMultilevel"/>
    <w:tmpl w:val="8812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6FED"/>
    <w:multiLevelType w:val="hybridMultilevel"/>
    <w:tmpl w:val="410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63887"/>
    <w:multiLevelType w:val="hybridMultilevel"/>
    <w:tmpl w:val="4D2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E264A"/>
    <w:multiLevelType w:val="hybridMultilevel"/>
    <w:tmpl w:val="1E3A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E354C"/>
    <w:multiLevelType w:val="hybridMultilevel"/>
    <w:tmpl w:val="736A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51970"/>
    <w:multiLevelType w:val="hybridMultilevel"/>
    <w:tmpl w:val="2778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02861"/>
    <w:multiLevelType w:val="hybridMultilevel"/>
    <w:tmpl w:val="84E4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5650C"/>
    <w:multiLevelType w:val="hybridMultilevel"/>
    <w:tmpl w:val="884C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315"/>
    <w:multiLevelType w:val="hybridMultilevel"/>
    <w:tmpl w:val="85D4B076"/>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2" w15:restartNumberingAfterBreak="0">
    <w:nsid w:val="73C933AB"/>
    <w:multiLevelType w:val="hybridMultilevel"/>
    <w:tmpl w:val="96F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F6012"/>
    <w:multiLevelType w:val="hybridMultilevel"/>
    <w:tmpl w:val="CA04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D49CF"/>
    <w:multiLevelType w:val="hybridMultilevel"/>
    <w:tmpl w:val="7D74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01748">
    <w:abstractNumId w:val="5"/>
  </w:num>
  <w:num w:numId="2" w16cid:durableId="697778455">
    <w:abstractNumId w:val="11"/>
  </w:num>
  <w:num w:numId="3" w16cid:durableId="211701188">
    <w:abstractNumId w:val="12"/>
  </w:num>
  <w:num w:numId="4" w16cid:durableId="1557930203">
    <w:abstractNumId w:val="4"/>
  </w:num>
  <w:num w:numId="5" w16cid:durableId="1310742951">
    <w:abstractNumId w:val="7"/>
  </w:num>
  <w:num w:numId="6" w16cid:durableId="995382494">
    <w:abstractNumId w:val="6"/>
  </w:num>
  <w:num w:numId="7" w16cid:durableId="1923103785">
    <w:abstractNumId w:val="3"/>
  </w:num>
  <w:num w:numId="8" w16cid:durableId="717361706">
    <w:abstractNumId w:val="1"/>
  </w:num>
  <w:num w:numId="9" w16cid:durableId="1376006637">
    <w:abstractNumId w:val="2"/>
  </w:num>
  <w:num w:numId="10" w16cid:durableId="634527926">
    <w:abstractNumId w:val="13"/>
  </w:num>
  <w:num w:numId="11" w16cid:durableId="1151486548">
    <w:abstractNumId w:val="14"/>
  </w:num>
  <w:num w:numId="12" w16cid:durableId="894661953">
    <w:abstractNumId w:val="9"/>
  </w:num>
  <w:num w:numId="13" w16cid:durableId="1390031025">
    <w:abstractNumId w:val="10"/>
  </w:num>
  <w:num w:numId="14" w16cid:durableId="960959703">
    <w:abstractNumId w:val="8"/>
  </w:num>
  <w:num w:numId="15" w16cid:durableId="28588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FB8"/>
    <w:rsid w:val="00063911"/>
    <w:rsid w:val="000C652D"/>
    <w:rsid w:val="000F3E6C"/>
    <w:rsid w:val="001A58F0"/>
    <w:rsid w:val="00311A70"/>
    <w:rsid w:val="00372C9D"/>
    <w:rsid w:val="004B7E57"/>
    <w:rsid w:val="006F4929"/>
    <w:rsid w:val="00773417"/>
    <w:rsid w:val="007B0677"/>
    <w:rsid w:val="008E2F0A"/>
    <w:rsid w:val="00906FB8"/>
    <w:rsid w:val="00932510"/>
    <w:rsid w:val="009404B0"/>
    <w:rsid w:val="00984F15"/>
    <w:rsid w:val="009D0373"/>
    <w:rsid w:val="00A07AF2"/>
    <w:rsid w:val="00A53264"/>
    <w:rsid w:val="00B1440F"/>
    <w:rsid w:val="00C34606"/>
    <w:rsid w:val="00C972A3"/>
    <w:rsid w:val="00DC05E3"/>
    <w:rsid w:val="00E725EB"/>
    <w:rsid w:val="00FD6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38B2B"/>
  <w15:docId w15:val="{2A39D397-DF1C-45F6-A774-9296BAE0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29"/>
    <w:pPr>
      <w:spacing w:before="40" w:after="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929"/>
    <w:pPr>
      <w:spacing w:after="0" w:line="240" w:lineRule="auto"/>
    </w:pPr>
    <w:rPr>
      <w:rFonts w:ascii="Times New Roman" w:eastAsia="Times New Roman" w:hAnsi="Times New Roman" w:cs="Times New Roman"/>
      <w:sz w:val="20"/>
      <w:szCs w:val="20"/>
    </w:rPr>
    <w:tblPr/>
    <w:tblStylePr w:type="firstCol">
      <w:rPr>
        <w:rFonts w:cs="Times New Roman"/>
      </w:rPr>
      <w:tblPr/>
      <w:tcPr>
        <w:shd w:val="clear" w:color="auto" w:fill="FFFFFF"/>
      </w:tcPr>
    </w:tblStylePr>
  </w:style>
  <w:style w:type="paragraph" w:styleId="Footer">
    <w:name w:val="footer"/>
    <w:basedOn w:val="Normal"/>
    <w:link w:val="FooterChar"/>
    <w:uiPriority w:val="99"/>
    <w:rsid w:val="006F4929"/>
    <w:pPr>
      <w:tabs>
        <w:tab w:val="center" w:pos="4320"/>
        <w:tab w:val="right" w:pos="8640"/>
      </w:tabs>
    </w:pPr>
  </w:style>
  <w:style w:type="character" w:customStyle="1" w:styleId="FooterChar">
    <w:name w:val="Footer Char"/>
    <w:basedOn w:val="DefaultParagraphFont"/>
    <w:link w:val="Footer"/>
    <w:uiPriority w:val="99"/>
    <w:rsid w:val="006F4929"/>
    <w:rPr>
      <w:rFonts w:ascii="Times New Roman" w:eastAsia="Times New Roman" w:hAnsi="Times New Roman" w:cs="Times New Roman"/>
      <w:sz w:val="24"/>
      <w:szCs w:val="24"/>
    </w:rPr>
  </w:style>
  <w:style w:type="paragraph" w:styleId="ListParagraph">
    <w:name w:val="List Paragraph"/>
    <w:basedOn w:val="Normal"/>
    <w:uiPriority w:val="99"/>
    <w:qFormat/>
    <w:rsid w:val="006F4929"/>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6F492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29"/>
    <w:rPr>
      <w:rFonts w:ascii="Tahoma" w:eastAsia="Times New Roman" w:hAnsi="Tahoma" w:cs="Tahoma"/>
      <w:sz w:val="16"/>
      <w:szCs w:val="16"/>
    </w:rPr>
  </w:style>
  <w:style w:type="character" w:styleId="Hyperlink">
    <w:name w:val="Hyperlink"/>
    <w:uiPriority w:val="99"/>
    <w:unhideWhenUsed/>
    <w:rsid w:val="00B14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u.insigniails.com/Library/ItemDetail?l=0003&amp;i=34868&amp;ti=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dc:creator>
  <cp:keywords/>
  <dc:description/>
  <cp:lastModifiedBy>muahmmad fawwaz</cp:lastModifiedBy>
  <cp:revision>17</cp:revision>
  <dcterms:created xsi:type="dcterms:W3CDTF">2024-01-19T09:25:00Z</dcterms:created>
  <dcterms:modified xsi:type="dcterms:W3CDTF">2024-01-26T12:50:00Z</dcterms:modified>
</cp:coreProperties>
</file>