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960" w:rsidRPr="00584BA6" w:rsidRDefault="00405960" w:rsidP="00405960">
      <w:pPr>
        <w:ind w:right="-540"/>
        <w:rPr>
          <w:rFonts w:asciiTheme="minorBidi" w:hAnsiTheme="minorBidi" w:cstheme="minorBidi"/>
          <w:color w:val="0D0D0D" w:themeColor="text1" w:themeTint="F2"/>
          <w:sz w:val="24"/>
          <w:szCs w:val="24"/>
        </w:rPr>
      </w:pPr>
    </w:p>
    <w:p w:rsidR="00405960" w:rsidRPr="00584BA6" w:rsidRDefault="00405960" w:rsidP="00405960">
      <w:pPr>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 xml:space="preserve">External analysis: </w:t>
      </w:r>
    </w:p>
    <w:p w:rsidR="00405960" w:rsidRPr="00584BA6" w:rsidRDefault="00405960" w:rsidP="00405960">
      <w:pPr>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This analysis is made to find the opportunities and threats of Amazon and then we develop the EFE matrix, after we have performed an external Assessment we identified the most opportunities and threats that face the company. According to the external Forces which are beyond the control of Amazon and affects it:</w:t>
      </w:r>
    </w:p>
    <w:p w:rsidR="00405960" w:rsidRPr="00584BA6" w:rsidRDefault="00405960" w:rsidP="00405960">
      <w:pPr>
        <w:ind w:right="-540"/>
        <w:rPr>
          <w:rFonts w:asciiTheme="minorBidi" w:hAnsiTheme="minorBidi" w:cstheme="minorBidi"/>
          <w:color w:val="0D0D0D" w:themeColor="text1" w:themeTint="F2"/>
          <w:sz w:val="24"/>
          <w:szCs w:val="24"/>
        </w:rPr>
      </w:pPr>
    </w:p>
    <w:p w:rsidR="00405960" w:rsidRPr="00584BA6" w:rsidRDefault="00405960" w:rsidP="00405960">
      <w:pPr>
        <w:pStyle w:val="ListParagraph"/>
        <w:numPr>
          <w:ilvl w:val="0"/>
          <w:numId w:val="11"/>
        </w:numPr>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Economic:</w:t>
      </w:r>
    </w:p>
    <w:p w:rsidR="00405960" w:rsidRPr="00584BA6" w:rsidRDefault="00405960" w:rsidP="00405960">
      <w:pPr>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Opportunities:</w:t>
      </w:r>
    </w:p>
    <w:p w:rsidR="00405960" w:rsidRPr="00584BA6" w:rsidRDefault="00405960" w:rsidP="00405960">
      <w:pPr>
        <w:pStyle w:val="ListParagraph"/>
        <w:numPr>
          <w:ilvl w:val="0"/>
          <w:numId w:val="14"/>
        </w:numPr>
        <w:spacing w:before="0"/>
        <w:textAlignment w:val="baseline"/>
        <w:rPr>
          <w:rFonts w:asciiTheme="minorBidi" w:eastAsia="Times New Roman" w:hAnsiTheme="minorBidi" w:cstheme="minorBidi"/>
          <w:color w:val="0D0D0D" w:themeColor="text1" w:themeTint="F2"/>
          <w:sz w:val="24"/>
          <w:szCs w:val="24"/>
        </w:rPr>
      </w:pPr>
      <w:r w:rsidRPr="00584BA6">
        <w:rPr>
          <w:rFonts w:asciiTheme="minorBidi" w:eastAsia="+mn-ea" w:hAnsiTheme="minorBidi" w:cstheme="minorBidi"/>
          <w:color w:val="0D0D0D" w:themeColor="text1" w:themeTint="F2"/>
          <w:sz w:val="24"/>
          <w:szCs w:val="24"/>
        </w:rPr>
        <w:t>State of the economy is improving.</w:t>
      </w:r>
    </w:p>
    <w:p w:rsidR="00F71D63" w:rsidRPr="00584BA6" w:rsidRDefault="00F71D63" w:rsidP="00F71D63">
      <w:pPr>
        <w:pStyle w:val="ListParagraph"/>
        <w:numPr>
          <w:ilvl w:val="0"/>
          <w:numId w:val="14"/>
        </w:numPr>
        <w:shd w:val="clear" w:color="auto" w:fill="FFFFFF"/>
        <w:spacing w:before="0"/>
        <w:rPr>
          <w:rFonts w:asciiTheme="minorBidi" w:eastAsia="Times New Roman" w:hAnsiTheme="minorBidi" w:cstheme="minorBidi"/>
          <w:color w:val="0D0D0D" w:themeColor="text1" w:themeTint="F2"/>
          <w:sz w:val="24"/>
          <w:szCs w:val="24"/>
          <w:lang w:val="en-GB" w:eastAsia="en-GB"/>
        </w:rPr>
      </w:pPr>
      <w:r w:rsidRPr="00584BA6">
        <w:rPr>
          <w:rFonts w:asciiTheme="minorBidi" w:eastAsia="Times New Roman" w:hAnsiTheme="minorBidi" w:cstheme="minorBidi"/>
          <w:color w:val="0D0D0D" w:themeColor="text1" w:themeTint="F2"/>
          <w:sz w:val="24"/>
          <w:szCs w:val="24"/>
          <w:lang w:val="en-GB" w:eastAsia="en-GB"/>
        </w:rPr>
        <w:t xml:space="preserve">Customer spending increased. </w:t>
      </w:r>
    </w:p>
    <w:p w:rsidR="00B476E9" w:rsidRPr="00584BA6" w:rsidRDefault="00B476E9" w:rsidP="00B476E9">
      <w:pPr>
        <w:pStyle w:val="ListParagraph"/>
        <w:numPr>
          <w:ilvl w:val="0"/>
          <w:numId w:val="14"/>
        </w:numPr>
        <w:shd w:val="clear" w:color="auto" w:fill="FFFFFF"/>
        <w:spacing w:before="0"/>
        <w:rPr>
          <w:rFonts w:asciiTheme="minorBidi" w:eastAsia="Times New Roman" w:hAnsiTheme="minorBidi" w:cstheme="minorBidi"/>
          <w:color w:val="0D0D0D" w:themeColor="text1" w:themeTint="F2"/>
          <w:sz w:val="24"/>
          <w:szCs w:val="24"/>
          <w:lang w:val="en-GB" w:eastAsia="en-GB"/>
        </w:rPr>
      </w:pPr>
      <w:r w:rsidRPr="00584BA6">
        <w:rPr>
          <w:rFonts w:asciiTheme="minorBidi" w:eastAsia="Times New Roman" w:hAnsiTheme="minorBidi" w:cstheme="minorBidi"/>
          <w:color w:val="0D0D0D" w:themeColor="text1" w:themeTint="F2"/>
          <w:sz w:val="24"/>
          <w:szCs w:val="24"/>
          <w:lang w:val="en-GB" w:eastAsia="en-GB"/>
        </w:rPr>
        <w:t xml:space="preserve">Increasing product categories which means more things can be </w:t>
      </w:r>
    </w:p>
    <w:p w:rsidR="00B476E9" w:rsidRPr="00584BA6" w:rsidRDefault="00B476E9" w:rsidP="00B476E9">
      <w:pPr>
        <w:pStyle w:val="ListParagraph"/>
        <w:shd w:val="clear" w:color="auto" w:fill="FFFFFF"/>
        <w:spacing w:before="0"/>
        <w:ind w:left="1080"/>
        <w:rPr>
          <w:rFonts w:asciiTheme="minorBidi" w:eastAsia="Times New Roman" w:hAnsiTheme="minorBidi" w:cstheme="minorBidi"/>
          <w:color w:val="0D0D0D" w:themeColor="text1" w:themeTint="F2"/>
          <w:sz w:val="24"/>
          <w:szCs w:val="24"/>
          <w:lang w:val="en-GB" w:eastAsia="en-GB"/>
        </w:rPr>
      </w:pPr>
      <w:proofErr w:type="gramStart"/>
      <w:r w:rsidRPr="00584BA6">
        <w:rPr>
          <w:rFonts w:asciiTheme="minorBidi" w:eastAsia="Times New Roman" w:hAnsiTheme="minorBidi" w:cstheme="minorBidi"/>
          <w:color w:val="0D0D0D" w:themeColor="text1" w:themeTint="F2"/>
          <w:sz w:val="24"/>
          <w:szCs w:val="24"/>
          <w:lang w:val="en-GB" w:eastAsia="en-GB"/>
        </w:rPr>
        <w:t>easily</w:t>
      </w:r>
      <w:proofErr w:type="gramEnd"/>
      <w:r w:rsidRPr="00584BA6">
        <w:rPr>
          <w:rFonts w:asciiTheme="minorBidi" w:eastAsia="Times New Roman" w:hAnsiTheme="minorBidi" w:cstheme="minorBidi"/>
          <w:color w:val="0D0D0D" w:themeColor="text1" w:themeTint="F2"/>
          <w:sz w:val="24"/>
          <w:szCs w:val="24"/>
          <w:lang w:val="en-GB" w:eastAsia="en-GB"/>
        </w:rPr>
        <w:t xml:space="preserve"> sold online.</w:t>
      </w:r>
    </w:p>
    <w:p w:rsidR="00B476E9" w:rsidRPr="00584BA6" w:rsidRDefault="00B476E9" w:rsidP="00B476E9">
      <w:pPr>
        <w:pStyle w:val="ListParagraph"/>
        <w:shd w:val="clear" w:color="auto" w:fill="FFFFFF"/>
        <w:spacing w:before="0"/>
        <w:rPr>
          <w:rFonts w:asciiTheme="minorBidi" w:eastAsia="Times New Roman" w:hAnsiTheme="minorBidi" w:cstheme="minorBidi"/>
          <w:color w:val="0D0D0D" w:themeColor="text1" w:themeTint="F2"/>
          <w:sz w:val="24"/>
          <w:szCs w:val="24"/>
          <w:lang w:val="en-GB" w:eastAsia="en-GB"/>
        </w:rPr>
      </w:pPr>
    </w:p>
    <w:p w:rsidR="00F71D63" w:rsidRPr="00584BA6" w:rsidRDefault="00F71D63" w:rsidP="001E4907">
      <w:pPr>
        <w:pStyle w:val="ListParagraph"/>
        <w:spacing w:before="0"/>
        <w:textAlignment w:val="baseline"/>
        <w:rPr>
          <w:rFonts w:asciiTheme="minorBidi" w:eastAsia="Times New Roman" w:hAnsiTheme="minorBidi" w:cstheme="minorBidi"/>
          <w:color w:val="0D0D0D" w:themeColor="text1" w:themeTint="F2"/>
          <w:sz w:val="24"/>
          <w:szCs w:val="24"/>
        </w:rPr>
      </w:pPr>
    </w:p>
    <w:p w:rsidR="00405960" w:rsidRPr="00584BA6" w:rsidRDefault="00405960" w:rsidP="00405960">
      <w:pPr>
        <w:spacing w:before="0"/>
        <w:ind w:left="360"/>
        <w:textAlignment w:val="baseline"/>
        <w:rPr>
          <w:rFonts w:asciiTheme="minorBidi" w:eastAsia="Times New Roman" w:hAnsiTheme="minorBidi" w:cstheme="minorBidi"/>
          <w:color w:val="0D0D0D" w:themeColor="text1" w:themeTint="F2"/>
          <w:sz w:val="24"/>
          <w:szCs w:val="24"/>
        </w:rPr>
      </w:pPr>
      <w:r w:rsidRPr="00584BA6">
        <w:rPr>
          <w:rFonts w:asciiTheme="minorBidi" w:eastAsia="Times New Roman" w:hAnsiTheme="minorBidi" w:cstheme="minorBidi"/>
          <w:color w:val="0D0D0D" w:themeColor="text1" w:themeTint="F2"/>
          <w:sz w:val="24"/>
          <w:szCs w:val="24"/>
        </w:rPr>
        <w:t>Threat:</w:t>
      </w:r>
    </w:p>
    <w:p w:rsidR="00405960" w:rsidRPr="00584BA6" w:rsidRDefault="00405960" w:rsidP="00405960">
      <w:pPr>
        <w:pStyle w:val="ListParagraph"/>
        <w:numPr>
          <w:ilvl w:val="0"/>
          <w:numId w:val="14"/>
        </w:numPr>
        <w:spacing w:before="0"/>
        <w:textAlignment w:val="baseline"/>
        <w:rPr>
          <w:rFonts w:asciiTheme="minorBidi" w:eastAsia="Times New Roman" w:hAnsiTheme="minorBidi" w:cstheme="minorBidi"/>
          <w:color w:val="0D0D0D" w:themeColor="text1" w:themeTint="F2"/>
          <w:sz w:val="24"/>
          <w:szCs w:val="24"/>
        </w:rPr>
      </w:pPr>
      <w:r w:rsidRPr="00584BA6">
        <w:rPr>
          <w:rFonts w:asciiTheme="minorBidi" w:eastAsia="Times New Roman" w:hAnsiTheme="minorBidi" w:cstheme="minorBidi"/>
          <w:color w:val="0D0D0D" w:themeColor="text1" w:themeTint="F2"/>
          <w:sz w:val="24"/>
          <w:szCs w:val="24"/>
        </w:rPr>
        <w:t>Currency fluctuation.</w:t>
      </w:r>
    </w:p>
    <w:p w:rsidR="00405960" w:rsidRPr="00584BA6" w:rsidRDefault="00405960" w:rsidP="00012CCB">
      <w:pPr>
        <w:pStyle w:val="ListParagraph"/>
        <w:numPr>
          <w:ilvl w:val="0"/>
          <w:numId w:val="14"/>
        </w:numPr>
        <w:spacing w:before="0"/>
        <w:textAlignment w:val="baseline"/>
        <w:rPr>
          <w:rFonts w:asciiTheme="minorBidi" w:eastAsia="Times New Roman" w:hAnsiTheme="minorBidi" w:cstheme="minorBidi"/>
          <w:color w:val="0D0D0D" w:themeColor="text1" w:themeTint="F2"/>
          <w:sz w:val="24"/>
          <w:szCs w:val="24"/>
        </w:rPr>
      </w:pPr>
      <w:r w:rsidRPr="00584BA6">
        <w:rPr>
          <w:rFonts w:asciiTheme="minorBidi" w:eastAsia="Times New Roman" w:hAnsiTheme="minorBidi" w:cstheme="minorBidi"/>
          <w:color w:val="0D0D0D" w:themeColor="text1" w:themeTint="F2"/>
          <w:sz w:val="24"/>
          <w:szCs w:val="24"/>
        </w:rPr>
        <w:t>High interest rate</w:t>
      </w:r>
    </w:p>
    <w:p w:rsidR="00405960" w:rsidRPr="00584BA6" w:rsidRDefault="00405960" w:rsidP="00405960">
      <w:pPr>
        <w:ind w:right="-540"/>
        <w:rPr>
          <w:rFonts w:asciiTheme="minorBidi" w:hAnsiTheme="minorBidi" w:cstheme="minorBidi"/>
          <w:color w:val="0D0D0D" w:themeColor="text1" w:themeTint="F2"/>
          <w:sz w:val="24"/>
          <w:szCs w:val="24"/>
        </w:rPr>
      </w:pPr>
    </w:p>
    <w:p w:rsidR="00405960" w:rsidRPr="00584BA6" w:rsidRDefault="00405960" w:rsidP="00405960">
      <w:pPr>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B. Technological:</w:t>
      </w:r>
    </w:p>
    <w:p w:rsidR="00405960" w:rsidRPr="00584BA6" w:rsidRDefault="00405960" w:rsidP="00405960">
      <w:pPr>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Opportunities:</w:t>
      </w:r>
    </w:p>
    <w:p w:rsidR="00405960" w:rsidRPr="00584BA6" w:rsidRDefault="00405960" w:rsidP="00405960">
      <w:pPr>
        <w:pStyle w:val="ListParagraph"/>
        <w:numPr>
          <w:ilvl w:val="0"/>
          <w:numId w:val="13"/>
        </w:numPr>
        <w:spacing w:before="0"/>
        <w:textAlignment w:val="baseline"/>
        <w:rPr>
          <w:rFonts w:asciiTheme="minorBidi" w:eastAsia="+mn-ea" w:hAnsiTheme="minorBidi" w:cstheme="minorBidi"/>
          <w:color w:val="0D0D0D" w:themeColor="text1" w:themeTint="F2"/>
          <w:sz w:val="24"/>
          <w:szCs w:val="24"/>
        </w:rPr>
      </w:pPr>
      <w:r w:rsidRPr="00584BA6">
        <w:rPr>
          <w:rFonts w:asciiTheme="minorBidi" w:eastAsia="+mn-ea" w:hAnsiTheme="minorBidi" w:cstheme="minorBidi"/>
          <w:color w:val="0D0D0D" w:themeColor="text1" w:themeTint="F2"/>
          <w:sz w:val="24"/>
          <w:szCs w:val="24"/>
        </w:rPr>
        <w:t>Online sales predicted to increase</w:t>
      </w:r>
    </w:p>
    <w:p w:rsidR="00F71D63" w:rsidRPr="00584BA6" w:rsidRDefault="00F71D63" w:rsidP="00F71D63">
      <w:pPr>
        <w:pStyle w:val="ListParagraph"/>
        <w:numPr>
          <w:ilvl w:val="0"/>
          <w:numId w:val="13"/>
        </w:numPr>
        <w:shd w:val="clear" w:color="auto" w:fill="FFFFFF"/>
        <w:spacing w:before="0"/>
        <w:rPr>
          <w:rFonts w:asciiTheme="minorBidi" w:eastAsia="Times New Roman" w:hAnsiTheme="minorBidi" w:cstheme="minorBidi"/>
          <w:color w:val="0D0D0D" w:themeColor="text1" w:themeTint="F2"/>
          <w:sz w:val="24"/>
          <w:szCs w:val="24"/>
          <w:lang w:val="en-GB" w:eastAsia="en-GB"/>
        </w:rPr>
      </w:pPr>
      <w:r w:rsidRPr="00584BA6">
        <w:rPr>
          <w:rFonts w:asciiTheme="minorBidi" w:eastAsia="Times New Roman" w:hAnsiTheme="minorBidi" w:cstheme="minorBidi"/>
          <w:color w:val="0D0D0D" w:themeColor="text1" w:themeTint="F2"/>
          <w:sz w:val="24"/>
          <w:szCs w:val="24"/>
          <w:lang w:val="en-GB" w:eastAsia="en-GB"/>
        </w:rPr>
        <w:t xml:space="preserve">Online payment </w:t>
      </w:r>
    </w:p>
    <w:p w:rsidR="00F71D63" w:rsidRPr="00584BA6" w:rsidRDefault="00F71D63" w:rsidP="00F71D63">
      <w:pPr>
        <w:pStyle w:val="ListParagraph"/>
        <w:numPr>
          <w:ilvl w:val="0"/>
          <w:numId w:val="13"/>
        </w:numPr>
        <w:shd w:val="clear" w:color="auto" w:fill="FFFFFF"/>
        <w:spacing w:before="0"/>
        <w:rPr>
          <w:rFonts w:asciiTheme="minorBidi" w:eastAsia="Times New Roman" w:hAnsiTheme="minorBidi" w:cstheme="minorBidi"/>
          <w:color w:val="0D0D0D" w:themeColor="text1" w:themeTint="F2"/>
          <w:sz w:val="24"/>
          <w:szCs w:val="24"/>
          <w:lang w:val="en-GB" w:eastAsia="en-GB"/>
        </w:rPr>
      </w:pPr>
      <w:r w:rsidRPr="00584BA6">
        <w:rPr>
          <w:rFonts w:asciiTheme="minorBidi" w:eastAsia="Times New Roman" w:hAnsiTheme="minorBidi" w:cstheme="minorBidi"/>
          <w:color w:val="0D0D0D" w:themeColor="text1" w:themeTint="F2"/>
          <w:sz w:val="24"/>
          <w:szCs w:val="24"/>
          <w:lang w:val="en-GB" w:eastAsia="en-GB"/>
        </w:rPr>
        <w:t xml:space="preserve">Expand the technology service market </w:t>
      </w:r>
    </w:p>
    <w:p w:rsidR="00B476E9" w:rsidRPr="00584BA6" w:rsidRDefault="00B476E9" w:rsidP="00F71D63">
      <w:pPr>
        <w:pStyle w:val="ListParagraph"/>
        <w:numPr>
          <w:ilvl w:val="0"/>
          <w:numId w:val="13"/>
        </w:numPr>
        <w:shd w:val="clear" w:color="auto" w:fill="FFFFFF"/>
        <w:spacing w:before="0"/>
        <w:rPr>
          <w:rFonts w:asciiTheme="minorBidi" w:eastAsia="Times New Roman" w:hAnsiTheme="minorBidi" w:cstheme="minorBidi"/>
          <w:color w:val="0D0D0D" w:themeColor="text1" w:themeTint="F2"/>
          <w:sz w:val="24"/>
          <w:szCs w:val="24"/>
          <w:lang w:val="en-GB" w:eastAsia="en-GB"/>
        </w:rPr>
      </w:pPr>
      <w:r w:rsidRPr="00584BA6">
        <w:rPr>
          <w:rFonts w:asciiTheme="minorBidi" w:eastAsia="Times New Roman" w:hAnsiTheme="minorBidi" w:cstheme="minorBidi"/>
          <w:color w:val="0D0D0D" w:themeColor="text1" w:themeTint="F2"/>
          <w:sz w:val="24"/>
          <w:szCs w:val="24"/>
          <w:lang w:val="en-GB" w:eastAsia="en-GB"/>
        </w:rPr>
        <w:t xml:space="preserve">Growth cloud computing </w:t>
      </w:r>
    </w:p>
    <w:p w:rsidR="00ED0403" w:rsidRPr="00584BA6" w:rsidRDefault="00ED0403" w:rsidP="00ED0403">
      <w:pPr>
        <w:pStyle w:val="ListParagraph"/>
        <w:numPr>
          <w:ilvl w:val="0"/>
          <w:numId w:val="13"/>
        </w:numPr>
        <w:shd w:val="clear" w:color="auto" w:fill="FFFFFF"/>
        <w:spacing w:before="0"/>
        <w:rPr>
          <w:rFonts w:asciiTheme="minorBidi" w:eastAsia="Times New Roman" w:hAnsiTheme="minorBidi" w:cstheme="minorBidi"/>
          <w:color w:val="0D0D0D" w:themeColor="text1" w:themeTint="F2"/>
          <w:sz w:val="24"/>
          <w:szCs w:val="24"/>
          <w:lang w:val="en-GB" w:eastAsia="en-GB"/>
        </w:rPr>
      </w:pPr>
      <w:proofErr w:type="gramStart"/>
      <w:r w:rsidRPr="00584BA6">
        <w:rPr>
          <w:rFonts w:asciiTheme="minorBidi" w:eastAsia="Times New Roman" w:hAnsiTheme="minorBidi" w:cstheme="minorBidi"/>
          <w:color w:val="0D0D0D" w:themeColor="text1" w:themeTint="F2"/>
          <w:sz w:val="24"/>
          <w:szCs w:val="24"/>
          <w:lang w:val="en-GB" w:eastAsia="en-GB"/>
        </w:rPr>
        <w:t>viruses</w:t>
      </w:r>
      <w:proofErr w:type="gramEnd"/>
      <w:r w:rsidRPr="00584BA6">
        <w:rPr>
          <w:rFonts w:asciiTheme="minorBidi" w:eastAsia="Times New Roman" w:hAnsiTheme="minorBidi" w:cstheme="minorBidi"/>
          <w:color w:val="0D0D0D" w:themeColor="text1" w:themeTint="F2"/>
          <w:sz w:val="24"/>
          <w:szCs w:val="24"/>
          <w:lang w:val="en-GB" w:eastAsia="en-GB"/>
        </w:rPr>
        <w:t>.</w:t>
      </w:r>
    </w:p>
    <w:p w:rsidR="00106B6C" w:rsidRPr="00584BA6" w:rsidRDefault="00106B6C" w:rsidP="00106B6C">
      <w:pPr>
        <w:shd w:val="clear" w:color="auto" w:fill="FFFFFF"/>
        <w:spacing w:before="0"/>
        <w:rPr>
          <w:rFonts w:asciiTheme="minorBidi" w:eastAsia="Times New Roman" w:hAnsiTheme="minorBidi" w:cstheme="minorBidi"/>
          <w:color w:val="0D0D0D" w:themeColor="text1" w:themeTint="F2"/>
          <w:sz w:val="24"/>
          <w:szCs w:val="24"/>
          <w:lang w:val="en-GB" w:eastAsia="en-GB"/>
        </w:rPr>
      </w:pPr>
    </w:p>
    <w:p w:rsidR="00106B6C" w:rsidRPr="00584BA6" w:rsidRDefault="00106B6C" w:rsidP="00106B6C">
      <w:pPr>
        <w:shd w:val="clear" w:color="auto" w:fill="FFFFFF"/>
        <w:spacing w:before="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Social and Demographic:</w:t>
      </w:r>
    </w:p>
    <w:p w:rsidR="00106B6C" w:rsidRPr="00584BA6" w:rsidRDefault="00106B6C" w:rsidP="00106B6C">
      <w:pPr>
        <w:shd w:val="clear" w:color="auto" w:fill="FFFFFF"/>
        <w:spacing w:before="0"/>
        <w:rPr>
          <w:rFonts w:asciiTheme="minorBidi" w:hAnsiTheme="minorBidi" w:cstheme="minorBidi"/>
          <w:color w:val="0D0D0D" w:themeColor="text1" w:themeTint="F2"/>
          <w:sz w:val="24"/>
          <w:szCs w:val="24"/>
        </w:rPr>
      </w:pPr>
      <w:proofErr w:type="gramStart"/>
      <w:r w:rsidRPr="00584BA6">
        <w:rPr>
          <w:rFonts w:asciiTheme="minorBidi" w:hAnsiTheme="minorBidi" w:cstheme="minorBidi"/>
          <w:color w:val="0D0D0D" w:themeColor="text1" w:themeTint="F2"/>
          <w:sz w:val="24"/>
          <w:szCs w:val="24"/>
        </w:rPr>
        <w:t>Opportunities :</w:t>
      </w:r>
      <w:proofErr w:type="gramEnd"/>
    </w:p>
    <w:p w:rsidR="00106B6C" w:rsidRPr="00584BA6" w:rsidRDefault="00106B6C" w:rsidP="00106B6C">
      <w:pPr>
        <w:pStyle w:val="ListParagraph"/>
        <w:numPr>
          <w:ilvl w:val="0"/>
          <w:numId w:val="13"/>
        </w:numPr>
        <w:spacing w:before="0"/>
        <w:textAlignment w:val="baseline"/>
        <w:rPr>
          <w:rFonts w:asciiTheme="minorBidi" w:eastAsia="+mn-ea" w:hAnsiTheme="minorBidi" w:cstheme="minorBidi"/>
          <w:color w:val="0D0D0D" w:themeColor="text1" w:themeTint="F2"/>
          <w:sz w:val="24"/>
          <w:szCs w:val="24"/>
        </w:rPr>
      </w:pPr>
      <w:r w:rsidRPr="00584BA6">
        <w:rPr>
          <w:rFonts w:asciiTheme="minorBidi" w:eastAsia="+mn-ea" w:hAnsiTheme="minorBidi" w:cstheme="minorBidi"/>
          <w:color w:val="0D0D0D" w:themeColor="text1" w:themeTint="F2"/>
          <w:sz w:val="24"/>
          <w:szCs w:val="24"/>
        </w:rPr>
        <w:t>Increased number of Internet users worldwide.</w:t>
      </w:r>
    </w:p>
    <w:p w:rsidR="00106B6C" w:rsidRPr="00584BA6" w:rsidRDefault="00106B6C" w:rsidP="00106B6C">
      <w:pPr>
        <w:shd w:val="clear" w:color="auto" w:fill="FFFFFF"/>
        <w:spacing w:before="0"/>
        <w:rPr>
          <w:rFonts w:asciiTheme="minorBidi" w:hAnsiTheme="minorBidi" w:cstheme="minorBidi"/>
          <w:color w:val="0D0D0D" w:themeColor="text1" w:themeTint="F2"/>
          <w:sz w:val="24"/>
          <w:szCs w:val="24"/>
        </w:rPr>
      </w:pPr>
    </w:p>
    <w:p w:rsidR="00106B6C" w:rsidRPr="00584BA6" w:rsidRDefault="00106B6C" w:rsidP="00106B6C">
      <w:pPr>
        <w:shd w:val="clear" w:color="auto" w:fill="FFFFFF"/>
        <w:spacing w:before="0"/>
        <w:rPr>
          <w:rFonts w:asciiTheme="minorBidi" w:eastAsia="Times New Roman" w:hAnsiTheme="minorBidi" w:cstheme="minorBidi"/>
          <w:color w:val="0D0D0D" w:themeColor="text1" w:themeTint="F2"/>
          <w:sz w:val="24"/>
          <w:szCs w:val="24"/>
          <w:lang w:val="en-GB" w:eastAsia="en-GB"/>
        </w:rPr>
      </w:pPr>
    </w:p>
    <w:p w:rsidR="00F71D63" w:rsidRPr="00584BA6" w:rsidRDefault="00F71D63" w:rsidP="00F71D63">
      <w:pPr>
        <w:pStyle w:val="ListParagraph"/>
        <w:shd w:val="clear" w:color="auto" w:fill="FFFFFF"/>
        <w:spacing w:before="0"/>
        <w:ind w:left="1080"/>
        <w:rPr>
          <w:rFonts w:asciiTheme="minorBidi" w:eastAsia="Times New Roman" w:hAnsiTheme="minorBidi" w:cstheme="minorBidi"/>
          <w:color w:val="0D0D0D" w:themeColor="text1" w:themeTint="F2"/>
          <w:sz w:val="24"/>
          <w:szCs w:val="24"/>
          <w:lang w:val="en-GB" w:eastAsia="en-GB"/>
        </w:rPr>
      </w:pPr>
    </w:p>
    <w:p w:rsidR="00F71D63" w:rsidRPr="00584BA6" w:rsidRDefault="00F71D63" w:rsidP="00F71D63">
      <w:pPr>
        <w:pStyle w:val="ListParagraph"/>
        <w:shd w:val="clear" w:color="auto" w:fill="FFFFFF"/>
        <w:spacing w:before="0"/>
        <w:ind w:left="1080"/>
        <w:rPr>
          <w:rFonts w:asciiTheme="minorBidi" w:eastAsia="Times New Roman" w:hAnsiTheme="minorBidi" w:cstheme="minorBidi"/>
          <w:color w:val="0D0D0D" w:themeColor="text1" w:themeTint="F2"/>
          <w:sz w:val="24"/>
          <w:szCs w:val="24"/>
          <w:lang w:val="en-GB" w:eastAsia="en-GB"/>
        </w:rPr>
      </w:pPr>
    </w:p>
    <w:p w:rsidR="00405960" w:rsidRPr="00584BA6" w:rsidRDefault="00405960" w:rsidP="00012CCB">
      <w:pPr>
        <w:spacing w:before="0"/>
        <w:textAlignment w:val="baseline"/>
        <w:rPr>
          <w:rFonts w:asciiTheme="minorBidi" w:eastAsia="+mn-ea" w:hAnsiTheme="minorBidi" w:cstheme="minorBidi"/>
          <w:color w:val="0D0D0D" w:themeColor="text1" w:themeTint="F2"/>
          <w:sz w:val="24"/>
          <w:szCs w:val="24"/>
        </w:rPr>
      </w:pPr>
      <w:proofErr w:type="gramStart"/>
      <w:r w:rsidRPr="00584BA6">
        <w:rPr>
          <w:rFonts w:asciiTheme="minorBidi" w:eastAsia="+mn-ea" w:hAnsiTheme="minorBidi" w:cstheme="minorBidi"/>
          <w:color w:val="0D0D0D" w:themeColor="text1" w:themeTint="F2"/>
          <w:sz w:val="24"/>
          <w:szCs w:val="24"/>
        </w:rPr>
        <w:t>Threat :</w:t>
      </w:r>
      <w:proofErr w:type="gramEnd"/>
    </w:p>
    <w:p w:rsidR="00405960" w:rsidRPr="00584BA6" w:rsidRDefault="00405960" w:rsidP="00405960">
      <w:pPr>
        <w:pStyle w:val="ListParagraph"/>
        <w:tabs>
          <w:tab w:val="left" w:pos="5670"/>
        </w:tabs>
        <w:ind w:left="0" w:right="-540"/>
        <w:rPr>
          <w:rFonts w:asciiTheme="minorBidi" w:hAnsiTheme="minorBidi" w:cstheme="minorBidi"/>
          <w:color w:val="0D0D0D" w:themeColor="text1" w:themeTint="F2"/>
          <w:sz w:val="24"/>
          <w:szCs w:val="24"/>
          <w:shd w:val="clear" w:color="auto" w:fill="FFFFFF"/>
        </w:rPr>
      </w:pPr>
      <w:r w:rsidRPr="00584BA6">
        <w:rPr>
          <w:rFonts w:asciiTheme="minorBidi" w:hAnsiTheme="minorBidi" w:cstheme="minorBidi"/>
          <w:color w:val="0D0D0D" w:themeColor="text1" w:themeTint="F2"/>
          <w:sz w:val="24"/>
          <w:szCs w:val="24"/>
          <w:shd w:val="clear" w:color="auto" w:fill="FFFFFF"/>
        </w:rPr>
        <w:tab/>
      </w:r>
    </w:p>
    <w:p w:rsidR="00367EEF" w:rsidRPr="00584BA6" w:rsidRDefault="00367EEF" w:rsidP="00367EEF">
      <w:pPr>
        <w:pStyle w:val="ListParagraph"/>
        <w:numPr>
          <w:ilvl w:val="0"/>
          <w:numId w:val="11"/>
        </w:numPr>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Marketing :</w:t>
      </w:r>
    </w:p>
    <w:p w:rsidR="00F71D63" w:rsidRPr="00584BA6" w:rsidRDefault="00F71D63" w:rsidP="00F71D63">
      <w:pPr>
        <w:pStyle w:val="ListParagraph"/>
        <w:ind w:left="502" w:right="-540"/>
        <w:rPr>
          <w:rFonts w:asciiTheme="minorBidi" w:hAnsiTheme="minorBidi" w:cstheme="minorBidi"/>
          <w:color w:val="0D0D0D" w:themeColor="text1" w:themeTint="F2"/>
          <w:sz w:val="24"/>
          <w:szCs w:val="24"/>
        </w:rPr>
      </w:pPr>
    </w:p>
    <w:p w:rsidR="00367EEF" w:rsidRPr="00584BA6" w:rsidRDefault="00367EEF" w:rsidP="00367EEF">
      <w:pPr>
        <w:ind w:left="142" w:right="-540"/>
        <w:rPr>
          <w:rFonts w:asciiTheme="minorBidi" w:hAnsiTheme="minorBidi" w:cstheme="minorBidi"/>
          <w:color w:val="0D0D0D" w:themeColor="text1" w:themeTint="F2"/>
          <w:sz w:val="24"/>
          <w:szCs w:val="24"/>
        </w:rPr>
      </w:pPr>
      <w:proofErr w:type="gramStart"/>
      <w:r w:rsidRPr="00584BA6">
        <w:rPr>
          <w:rFonts w:asciiTheme="minorBidi" w:hAnsiTheme="minorBidi" w:cstheme="minorBidi"/>
          <w:color w:val="0D0D0D" w:themeColor="text1" w:themeTint="F2"/>
          <w:sz w:val="24"/>
          <w:szCs w:val="24"/>
        </w:rPr>
        <w:t>Threat :</w:t>
      </w:r>
      <w:proofErr w:type="gramEnd"/>
    </w:p>
    <w:p w:rsidR="00367EEF" w:rsidRPr="00584BA6" w:rsidRDefault="00367EEF" w:rsidP="00367EEF">
      <w:pPr>
        <w:pStyle w:val="ListParagraph"/>
        <w:numPr>
          <w:ilvl w:val="0"/>
          <w:numId w:val="13"/>
        </w:numPr>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Easy to imitate</w:t>
      </w:r>
    </w:p>
    <w:p w:rsidR="001E4907" w:rsidRPr="00584BA6" w:rsidRDefault="001E4907" w:rsidP="001E4907">
      <w:pPr>
        <w:pStyle w:val="ListParagraph"/>
        <w:numPr>
          <w:ilvl w:val="0"/>
          <w:numId w:val="13"/>
        </w:numPr>
        <w:shd w:val="clear" w:color="auto" w:fill="FFFFFF"/>
        <w:spacing w:before="0"/>
        <w:rPr>
          <w:rFonts w:asciiTheme="minorBidi" w:eastAsia="Times New Roman" w:hAnsiTheme="minorBidi" w:cstheme="minorBidi"/>
          <w:color w:val="0D0D0D" w:themeColor="text1" w:themeTint="F2"/>
          <w:sz w:val="24"/>
          <w:szCs w:val="24"/>
          <w:lang w:val="en-GB" w:eastAsia="en-GB"/>
        </w:rPr>
      </w:pPr>
      <w:r w:rsidRPr="00584BA6">
        <w:rPr>
          <w:rFonts w:asciiTheme="minorBidi" w:eastAsia="Times New Roman" w:hAnsiTheme="minorBidi" w:cstheme="minorBidi"/>
          <w:color w:val="0D0D0D" w:themeColor="text1" w:themeTint="F2"/>
          <w:sz w:val="24"/>
          <w:szCs w:val="24"/>
          <w:lang w:val="en-GB" w:eastAsia="en-GB"/>
        </w:rPr>
        <w:t xml:space="preserve">Ease of entry into market. </w:t>
      </w:r>
    </w:p>
    <w:p w:rsidR="001E4907" w:rsidRPr="00584BA6" w:rsidRDefault="001E4907" w:rsidP="001E4907">
      <w:pPr>
        <w:pStyle w:val="ListParagraph"/>
        <w:numPr>
          <w:ilvl w:val="0"/>
          <w:numId w:val="13"/>
        </w:numPr>
        <w:shd w:val="clear" w:color="auto" w:fill="FFFFFF"/>
        <w:spacing w:before="0"/>
        <w:rPr>
          <w:rFonts w:asciiTheme="minorBidi" w:eastAsia="Times New Roman" w:hAnsiTheme="minorBidi" w:cstheme="minorBidi"/>
          <w:color w:val="0D0D0D" w:themeColor="text1" w:themeTint="F2"/>
          <w:sz w:val="24"/>
          <w:szCs w:val="24"/>
          <w:lang w:val="en-GB" w:eastAsia="en-GB"/>
        </w:rPr>
      </w:pPr>
      <w:r w:rsidRPr="00584BA6">
        <w:rPr>
          <w:rFonts w:asciiTheme="minorBidi" w:eastAsia="Times New Roman" w:hAnsiTheme="minorBidi" w:cstheme="minorBidi"/>
          <w:color w:val="0D0D0D" w:themeColor="text1" w:themeTint="F2"/>
          <w:sz w:val="24"/>
          <w:szCs w:val="24"/>
          <w:lang w:val="en-GB" w:eastAsia="en-GB"/>
        </w:rPr>
        <w:lastRenderedPageBreak/>
        <w:t xml:space="preserve">Increase shipping cost. </w:t>
      </w:r>
    </w:p>
    <w:p w:rsidR="0076179C" w:rsidRPr="00584BA6" w:rsidRDefault="0076179C" w:rsidP="001E4907">
      <w:pPr>
        <w:pStyle w:val="ListParagraph"/>
        <w:numPr>
          <w:ilvl w:val="0"/>
          <w:numId w:val="13"/>
        </w:numPr>
        <w:shd w:val="clear" w:color="auto" w:fill="FFFFFF"/>
        <w:spacing w:before="0"/>
        <w:rPr>
          <w:rFonts w:asciiTheme="minorBidi" w:eastAsia="Times New Roman" w:hAnsiTheme="minorBidi" w:cstheme="minorBidi"/>
          <w:color w:val="0D0D0D" w:themeColor="text1" w:themeTint="F2"/>
          <w:sz w:val="24"/>
          <w:szCs w:val="24"/>
          <w:lang w:val="en-GB" w:eastAsia="en-GB"/>
        </w:rPr>
      </w:pPr>
      <w:r w:rsidRPr="00584BA6">
        <w:rPr>
          <w:rFonts w:asciiTheme="minorBidi" w:eastAsia="Times New Roman" w:hAnsiTheme="minorBidi" w:cstheme="minorBidi"/>
          <w:color w:val="0D0D0D" w:themeColor="text1" w:themeTint="F2"/>
          <w:sz w:val="24"/>
          <w:szCs w:val="24"/>
          <w:lang w:val="en-GB" w:eastAsia="en-GB"/>
        </w:rPr>
        <w:t>Dependence on vendor</w:t>
      </w:r>
    </w:p>
    <w:p w:rsidR="00405960" w:rsidRPr="00584BA6" w:rsidRDefault="00405960" w:rsidP="00405960">
      <w:pPr>
        <w:pStyle w:val="ListParagraph"/>
        <w:ind w:left="0" w:right="-540"/>
        <w:rPr>
          <w:rFonts w:asciiTheme="minorBidi" w:hAnsiTheme="minorBidi" w:cstheme="minorBidi"/>
          <w:color w:val="0D0D0D" w:themeColor="text1" w:themeTint="F2"/>
          <w:sz w:val="24"/>
          <w:szCs w:val="24"/>
        </w:rPr>
      </w:pPr>
    </w:p>
    <w:p w:rsidR="00405960" w:rsidRPr="00584BA6" w:rsidRDefault="00405960" w:rsidP="00405960">
      <w:pPr>
        <w:pStyle w:val="ListParagraph"/>
        <w:ind w:left="0" w:right="-540"/>
        <w:rPr>
          <w:rFonts w:asciiTheme="minorBidi" w:hAnsiTheme="minorBidi" w:cstheme="minorBidi"/>
          <w:color w:val="0D0D0D" w:themeColor="text1" w:themeTint="F2"/>
          <w:sz w:val="24"/>
          <w:szCs w:val="24"/>
        </w:rPr>
      </w:pPr>
    </w:p>
    <w:p w:rsidR="00405960" w:rsidRPr="00584BA6" w:rsidRDefault="00405960" w:rsidP="00405960">
      <w:pPr>
        <w:pStyle w:val="ListParagraph"/>
        <w:ind w:left="0" w:right="-540"/>
        <w:rPr>
          <w:rFonts w:asciiTheme="minorBidi" w:hAnsiTheme="minorBidi" w:cstheme="minorBidi"/>
          <w:color w:val="0D0D0D" w:themeColor="text1" w:themeTint="F2"/>
          <w:sz w:val="24"/>
          <w:szCs w:val="24"/>
        </w:rPr>
      </w:pPr>
    </w:p>
    <w:p w:rsidR="00405960" w:rsidRPr="00584BA6" w:rsidRDefault="00405960" w:rsidP="00405960">
      <w:pPr>
        <w:pStyle w:val="ListParagraph"/>
        <w:ind w:left="0"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D. Government, political and legal:</w:t>
      </w:r>
    </w:p>
    <w:p w:rsidR="00405960" w:rsidRPr="00584BA6" w:rsidRDefault="00405960" w:rsidP="00405960">
      <w:pPr>
        <w:pStyle w:val="ListParagraph"/>
        <w:ind w:left="0"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Opportunities:</w:t>
      </w:r>
    </w:p>
    <w:p w:rsidR="00405960" w:rsidRPr="00584BA6" w:rsidRDefault="00405960" w:rsidP="00405960">
      <w:pPr>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•Global expansion.</w:t>
      </w:r>
    </w:p>
    <w:p w:rsidR="00405960" w:rsidRPr="00584BA6" w:rsidRDefault="00405960" w:rsidP="00B476E9">
      <w:pPr>
        <w:tabs>
          <w:tab w:val="left" w:pos="2490"/>
        </w:tabs>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Threat:</w:t>
      </w:r>
      <w:r w:rsidR="00B476E9" w:rsidRPr="00584BA6">
        <w:rPr>
          <w:rFonts w:asciiTheme="minorBidi" w:hAnsiTheme="minorBidi" w:cstheme="minorBidi"/>
          <w:color w:val="0D0D0D" w:themeColor="text1" w:themeTint="F2"/>
          <w:sz w:val="24"/>
          <w:szCs w:val="24"/>
        </w:rPr>
        <w:tab/>
      </w:r>
    </w:p>
    <w:p w:rsidR="00405960" w:rsidRPr="00584BA6" w:rsidRDefault="002A30AA" w:rsidP="002A30AA">
      <w:pPr>
        <w:pStyle w:val="ListParagraph"/>
        <w:numPr>
          <w:ilvl w:val="0"/>
          <w:numId w:val="17"/>
        </w:numPr>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Taxes imposed for EU customers.</w:t>
      </w:r>
    </w:p>
    <w:p w:rsidR="00405960" w:rsidRPr="00584BA6" w:rsidRDefault="00405960" w:rsidP="00405960">
      <w:pPr>
        <w:pStyle w:val="ListParagraph"/>
        <w:numPr>
          <w:ilvl w:val="0"/>
          <w:numId w:val="17"/>
        </w:numPr>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Government regulations.</w:t>
      </w:r>
    </w:p>
    <w:p w:rsidR="00367EEF" w:rsidRPr="00584BA6" w:rsidRDefault="00367EEF" w:rsidP="00367EEF">
      <w:pPr>
        <w:pStyle w:val="ListParagraph"/>
        <w:numPr>
          <w:ilvl w:val="0"/>
          <w:numId w:val="17"/>
        </w:numPr>
        <w:ind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Low entry barriers of the industry.</w:t>
      </w:r>
    </w:p>
    <w:p w:rsidR="00405960" w:rsidRPr="00584BA6" w:rsidRDefault="00405960" w:rsidP="00405960">
      <w:pPr>
        <w:pStyle w:val="ListParagraph"/>
        <w:ind w:right="-540"/>
        <w:rPr>
          <w:rFonts w:asciiTheme="minorBidi" w:hAnsiTheme="minorBidi" w:cstheme="minorBidi"/>
          <w:color w:val="0D0D0D" w:themeColor="text1" w:themeTint="F2"/>
          <w:sz w:val="24"/>
          <w:szCs w:val="24"/>
        </w:rPr>
      </w:pPr>
    </w:p>
    <w:p w:rsidR="00405960" w:rsidRPr="00584BA6" w:rsidRDefault="00405960" w:rsidP="00405960">
      <w:pPr>
        <w:ind w:right="-540"/>
        <w:rPr>
          <w:rFonts w:asciiTheme="minorBidi" w:hAnsiTheme="minorBidi" w:cstheme="minorBidi"/>
          <w:color w:val="0D0D0D" w:themeColor="text1" w:themeTint="F2"/>
          <w:sz w:val="24"/>
          <w:szCs w:val="24"/>
        </w:rPr>
      </w:pPr>
    </w:p>
    <w:p w:rsidR="00405960" w:rsidRPr="00584BA6" w:rsidRDefault="00405960" w:rsidP="00405960">
      <w:pPr>
        <w:pStyle w:val="ListParagraph"/>
        <w:ind w:left="0"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F. Competitive:</w:t>
      </w:r>
    </w:p>
    <w:p w:rsidR="00405960" w:rsidRPr="00584BA6" w:rsidRDefault="00405960" w:rsidP="00405960">
      <w:pPr>
        <w:pStyle w:val="ListParagraph"/>
        <w:ind w:left="0" w:right="-540"/>
        <w:rPr>
          <w:rFonts w:asciiTheme="minorBidi" w:hAnsiTheme="minorBidi" w:cstheme="minorBidi"/>
          <w:color w:val="0D0D0D" w:themeColor="text1" w:themeTint="F2"/>
          <w:sz w:val="24"/>
          <w:szCs w:val="24"/>
        </w:rPr>
      </w:pPr>
      <w:r w:rsidRPr="00584BA6">
        <w:rPr>
          <w:rFonts w:asciiTheme="minorBidi" w:hAnsiTheme="minorBidi" w:cstheme="minorBidi"/>
          <w:color w:val="0D0D0D" w:themeColor="text1" w:themeTint="F2"/>
          <w:sz w:val="24"/>
          <w:szCs w:val="24"/>
        </w:rPr>
        <w:t>Threat:</w:t>
      </w:r>
    </w:p>
    <w:p w:rsidR="00B476E9" w:rsidRPr="00584BA6" w:rsidRDefault="00B476E9" w:rsidP="00B476E9">
      <w:pPr>
        <w:pStyle w:val="ListParagraph"/>
        <w:numPr>
          <w:ilvl w:val="0"/>
          <w:numId w:val="18"/>
        </w:numPr>
        <w:shd w:val="clear" w:color="auto" w:fill="FFFFFF"/>
        <w:spacing w:before="0"/>
        <w:rPr>
          <w:rFonts w:asciiTheme="minorBidi" w:eastAsia="Times New Roman" w:hAnsiTheme="minorBidi" w:cstheme="minorBidi"/>
          <w:color w:val="0D0D0D" w:themeColor="text1" w:themeTint="F2"/>
          <w:sz w:val="24"/>
          <w:szCs w:val="24"/>
          <w:lang w:val="en-GB" w:eastAsia="en-GB"/>
        </w:rPr>
      </w:pPr>
      <w:r w:rsidRPr="00584BA6">
        <w:rPr>
          <w:rFonts w:asciiTheme="minorBidi" w:eastAsia="Times New Roman" w:hAnsiTheme="minorBidi" w:cstheme="minorBidi"/>
          <w:color w:val="0D0D0D" w:themeColor="text1" w:themeTint="F2"/>
          <w:sz w:val="24"/>
          <w:szCs w:val="24"/>
          <w:lang w:val="en-GB" w:eastAsia="en-GB"/>
        </w:rPr>
        <w:t xml:space="preserve">High level of completion eBay, Barnes &amp; Nobles, OLX and </w:t>
      </w:r>
    </w:p>
    <w:p w:rsidR="00B476E9" w:rsidRPr="00584BA6" w:rsidRDefault="00B476E9" w:rsidP="00B476E9">
      <w:pPr>
        <w:pStyle w:val="ListParagraph"/>
        <w:numPr>
          <w:ilvl w:val="0"/>
          <w:numId w:val="18"/>
        </w:numPr>
        <w:shd w:val="clear" w:color="auto" w:fill="FFFFFF"/>
        <w:spacing w:before="0"/>
        <w:rPr>
          <w:rFonts w:asciiTheme="minorBidi" w:eastAsia="Times New Roman" w:hAnsiTheme="minorBidi" w:cstheme="minorBidi"/>
          <w:color w:val="0D0D0D" w:themeColor="text1" w:themeTint="F2"/>
          <w:sz w:val="24"/>
          <w:szCs w:val="24"/>
          <w:lang w:val="en-GB" w:eastAsia="en-GB"/>
        </w:rPr>
      </w:pPr>
      <w:r w:rsidRPr="00584BA6">
        <w:rPr>
          <w:rFonts w:asciiTheme="minorBidi" w:eastAsia="Times New Roman" w:hAnsiTheme="minorBidi" w:cstheme="minorBidi"/>
          <w:color w:val="0D0D0D" w:themeColor="text1" w:themeTint="F2"/>
          <w:sz w:val="24"/>
          <w:szCs w:val="24"/>
          <w:lang w:val="en-GB" w:eastAsia="en-GB"/>
        </w:rPr>
        <w:t>Book-A-Million.</w:t>
      </w:r>
    </w:p>
    <w:p w:rsidR="00405960" w:rsidRPr="00584BA6" w:rsidRDefault="00405960" w:rsidP="00ED0403">
      <w:pPr>
        <w:pStyle w:val="ListParagraph"/>
        <w:ind w:right="-540"/>
        <w:rPr>
          <w:rFonts w:asciiTheme="minorBidi" w:hAnsiTheme="minorBidi" w:cstheme="minorBidi"/>
          <w:color w:val="0D0D0D" w:themeColor="text1" w:themeTint="F2"/>
          <w:sz w:val="24"/>
          <w:szCs w:val="24"/>
        </w:rPr>
      </w:pPr>
    </w:p>
    <w:p w:rsidR="00405960" w:rsidRPr="00584BA6" w:rsidRDefault="00405960" w:rsidP="00405960">
      <w:pPr>
        <w:ind w:right="-540"/>
        <w:rPr>
          <w:rFonts w:asciiTheme="minorBidi" w:hAnsiTheme="minorBidi" w:cstheme="minorBidi"/>
          <w:color w:val="0D0D0D" w:themeColor="text1" w:themeTint="F2"/>
          <w:sz w:val="24"/>
          <w:szCs w:val="24"/>
        </w:rPr>
      </w:pPr>
    </w:p>
    <w:tbl>
      <w:tblPr>
        <w:tblStyle w:val="MediumGrid3-Accent1"/>
        <w:tblpPr w:leftFromText="180" w:rightFromText="180" w:vertAnchor="page" w:horzAnchor="margin" w:tblpXSpec="center" w:tblpY="2746"/>
        <w:tblW w:w="10043" w:type="dxa"/>
        <w:tblLook w:val="04A0" w:firstRow="1" w:lastRow="0" w:firstColumn="1" w:lastColumn="0" w:noHBand="0" w:noVBand="1"/>
      </w:tblPr>
      <w:tblGrid>
        <w:gridCol w:w="3346"/>
        <w:gridCol w:w="3522"/>
        <w:gridCol w:w="3175"/>
      </w:tblGrid>
      <w:tr w:rsidR="00584BA6" w:rsidRPr="00CE5645" w:rsidTr="00AC35B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346" w:type="dxa"/>
            <w:shd w:val="clear" w:color="auto" w:fill="E2EFD9" w:themeFill="accent6" w:themeFillTint="33"/>
          </w:tcPr>
          <w:p w:rsidR="00584BA6" w:rsidRPr="002C6E4B" w:rsidRDefault="00584BA6" w:rsidP="00AC35B2">
            <w:pPr>
              <w:rPr>
                <w:rFonts w:eastAsia="Calibri" w:cstheme="minorHAnsi"/>
                <w:b w:val="0"/>
                <w:bCs w:val="0"/>
                <w:color w:val="auto"/>
              </w:rPr>
            </w:pPr>
            <w:r w:rsidRPr="002C6E4B">
              <w:rPr>
                <w:rFonts w:eastAsia="Calibri" w:cstheme="minorHAnsi"/>
                <w:color w:val="auto"/>
              </w:rPr>
              <w:lastRenderedPageBreak/>
              <w:t>FUNCTIONAL AREAS</w:t>
            </w:r>
          </w:p>
        </w:tc>
        <w:tc>
          <w:tcPr>
            <w:tcW w:w="3522" w:type="dxa"/>
            <w:shd w:val="clear" w:color="auto" w:fill="E2EFD9" w:themeFill="accent6" w:themeFillTint="33"/>
          </w:tcPr>
          <w:p w:rsidR="00584BA6" w:rsidRPr="002C6E4B" w:rsidRDefault="00584BA6" w:rsidP="00AC35B2">
            <w:pP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rPr>
            </w:pPr>
            <w:r w:rsidRPr="002C6E4B">
              <w:rPr>
                <w:rFonts w:ascii="Calibri" w:eastAsia="Calibri" w:hAnsi="Calibri" w:cs="Arial"/>
                <w:color w:val="auto"/>
              </w:rPr>
              <w:t>STRENGTHS</w:t>
            </w:r>
          </w:p>
        </w:tc>
        <w:tc>
          <w:tcPr>
            <w:tcW w:w="3175" w:type="dxa"/>
            <w:shd w:val="clear" w:color="auto" w:fill="E2EFD9" w:themeFill="accent6" w:themeFillTint="33"/>
          </w:tcPr>
          <w:p w:rsidR="00584BA6" w:rsidRPr="002C6E4B" w:rsidRDefault="00584BA6" w:rsidP="00AC35B2">
            <w:pP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rPr>
            </w:pPr>
            <w:r w:rsidRPr="002C6E4B">
              <w:rPr>
                <w:rFonts w:ascii="Calibri" w:eastAsia="Calibri" w:hAnsi="Calibri" w:cs="Arial"/>
                <w:color w:val="auto"/>
              </w:rPr>
              <w:t>WEAKNESSES</w:t>
            </w:r>
          </w:p>
        </w:tc>
      </w:tr>
      <w:tr w:rsidR="00584BA6" w:rsidRPr="00CE5645" w:rsidTr="00AC35B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346" w:type="dxa"/>
            <w:shd w:val="clear" w:color="auto" w:fill="E2EFD9" w:themeFill="accent6" w:themeFillTint="33"/>
          </w:tcPr>
          <w:p w:rsidR="00584BA6" w:rsidRPr="002C6E4B" w:rsidRDefault="00584BA6" w:rsidP="00AC35B2">
            <w:pPr>
              <w:rPr>
                <w:rFonts w:eastAsia="Calibri" w:cstheme="minorHAnsi"/>
                <w:b w:val="0"/>
                <w:bCs w:val="0"/>
                <w:color w:val="auto"/>
              </w:rPr>
            </w:pPr>
            <w:r w:rsidRPr="002C6E4B">
              <w:rPr>
                <w:rFonts w:eastAsia="Calibri" w:cstheme="minorHAnsi"/>
                <w:color w:val="auto"/>
              </w:rPr>
              <w:t>Management</w:t>
            </w:r>
          </w:p>
        </w:tc>
        <w:tc>
          <w:tcPr>
            <w:tcW w:w="3522" w:type="dxa"/>
            <w:shd w:val="clear" w:color="auto" w:fill="E7E6E6" w:themeFill="background2"/>
          </w:tcPr>
          <w:p w:rsidR="00584BA6" w:rsidRPr="0023146F" w:rsidRDefault="00584BA6" w:rsidP="00AC35B2">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rPr>
            </w:pPr>
            <w:r w:rsidRPr="0023146F">
              <w:rPr>
                <w:rFonts w:ascii="Traditional Arabic" w:hAnsi="Traditional Arabic" w:cs="Traditional Arabic"/>
                <w:color w:val="0D0D0D" w:themeColor="text1" w:themeTint="F2"/>
                <w:sz w:val="28"/>
                <w:szCs w:val="28"/>
              </w:rPr>
              <w:t>Strategic alliances</w:t>
            </w:r>
          </w:p>
        </w:tc>
        <w:tc>
          <w:tcPr>
            <w:tcW w:w="3175" w:type="dxa"/>
            <w:shd w:val="clear" w:color="auto" w:fill="E7E6E6" w:themeFill="background2"/>
          </w:tcPr>
          <w:p w:rsidR="00584BA6" w:rsidRPr="0023146F" w:rsidRDefault="00584BA6" w:rsidP="00AC35B2">
            <w:pPr>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D0D0D" w:themeColor="text1" w:themeTint="F2"/>
                <w:sz w:val="20"/>
                <w:szCs w:val="20"/>
              </w:rPr>
            </w:pPr>
            <w:r w:rsidRPr="0023146F">
              <w:rPr>
                <w:rFonts w:ascii="Traditional Arabic" w:eastAsia="+mn-ea" w:hAnsi="Traditional Arabic" w:cs="Traditional Arabic"/>
                <w:color w:val="0D0D0D" w:themeColor="text1" w:themeTint="F2"/>
                <w:sz w:val="28"/>
                <w:szCs w:val="28"/>
              </w:rPr>
              <w:t>Third party reliance</w:t>
            </w:r>
          </w:p>
        </w:tc>
      </w:tr>
      <w:tr w:rsidR="00584BA6" w:rsidRPr="00CE5645" w:rsidTr="00AC35B2">
        <w:trPr>
          <w:trHeight w:val="833"/>
        </w:trPr>
        <w:tc>
          <w:tcPr>
            <w:cnfStyle w:val="001000000000" w:firstRow="0" w:lastRow="0" w:firstColumn="1" w:lastColumn="0" w:oddVBand="0" w:evenVBand="0" w:oddHBand="0" w:evenHBand="0" w:firstRowFirstColumn="0" w:firstRowLastColumn="0" w:lastRowFirstColumn="0" w:lastRowLastColumn="0"/>
            <w:tcW w:w="3346" w:type="dxa"/>
            <w:shd w:val="clear" w:color="auto" w:fill="E2EFD9" w:themeFill="accent6" w:themeFillTint="33"/>
          </w:tcPr>
          <w:p w:rsidR="00584BA6" w:rsidRPr="002C6E4B" w:rsidRDefault="00584BA6" w:rsidP="00AC35B2">
            <w:pPr>
              <w:rPr>
                <w:rFonts w:eastAsia="Calibri" w:cstheme="minorHAnsi"/>
                <w:b w:val="0"/>
                <w:bCs w:val="0"/>
                <w:color w:val="auto"/>
              </w:rPr>
            </w:pPr>
            <w:r w:rsidRPr="002C6E4B">
              <w:rPr>
                <w:rFonts w:eastAsia="Calibri" w:cstheme="minorHAnsi"/>
                <w:color w:val="auto"/>
              </w:rPr>
              <w:t>Marketing</w:t>
            </w:r>
          </w:p>
        </w:tc>
        <w:tc>
          <w:tcPr>
            <w:tcW w:w="3522" w:type="dxa"/>
            <w:shd w:val="clear" w:color="auto" w:fill="BFBFBF" w:themeFill="background1" w:themeFillShade="BF"/>
          </w:tcPr>
          <w:p w:rsidR="00584BA6" w:rsidRPr="0023146F" w:rsidRDefault="00584BA6" w:rsidP="00AC35B2">
            <w:pPr>
              <w:cnfStyle w:val="000000000000" w:firstRow="0" w:lastRow="0" w:firstColumn="0" w:lastColumn="0" w:oddVBand="0" w:evenVBand="0" w:oddHBand="0" w:evenHBand="0" w:firstRowFirstColumn="0" w:firstRowLastColumn="0" w:lastRowFirstColumn="0" w:lastRowLastColumn="0"/>
              <w:rPr>
                <w:rFonts w:ascii="Traditional Arabic" w:eastAsia="+mn-ea" w:hAnsi="Traditional Arabic" w:cs="Traditional Arabic"/>
                <w:color w:val="0D0D0D" w:themeColor="text1" w:themeTint="F2"/>
                <w:sz w:val="28"/>
                <w:szCs w:val="28"/>
              </w:rPr>
            </w:pPr>
            <w:r w:rsidRPr="0023146F">
              <w:rPr>
                <w:rFonts w:eastAsia="Times New Roman" w:cstheme="majorBidi"/>
                <w:color w:val="0D0D0D" w:themeColor="text1" w:themeTint="F2"/>
              </w:rPr>
              <w:t xml:space="preserve"> </w:t>
            </w:r>
            <w:r w:rsidRPr="0023146F">
              <w:rPr>
                <w:rFonts w:ascii="Traditional Arabic" w:eastAsia="+mn-ea" w:hAnsi="Traditional Arabic" w:cs="Traditional Arabic"/>
                <w:color w:val="0D0D0D" w:themeColor="text1" w:themeTint="F2"/>
                <w:sz w:val="28"/>
                <w:szCs w:val="28"/>
              </w:rPr>
              <w:t xml:space="preserve"> High Brand name,</w:t>
            </w:r>
          </w:p>
          <w:p w:rsidR="00584BA6" w:rsidRPr="0023146F" w:rsidRDefault="00584BA6" w:rsidP="00AC35B2">
            <w:pPr>
              <w:cnfStyle w:val="000000000000" w:firstRow="0" w:lastRow="0" w:firstColumn="0" w:lastColumn="0" w:oddVBand="0" w:evenVBand="0" w:oddHBand="0" w:evenHBand="0" w:firstRowFirstColumn="0" w:firstRowLastColumn="0" w:lastRowFirstColumn="0" w:lastRowLastColumn="0"/>
              <w:rPr>
                <w:rFonts w:ascii="Traditional Arabic" w:eastAsia="+mn-ea" w:hAnsi="Traditional Arabic" w:cs="Traditional Arabic"/>
                <w:color w:val="0D0D0D" w:themeColor="text1" w:themeTint="F2"/>
                <w:sz w:val="28"/>
                <w:szCs w:val="28"/>
              </w:rPr>
            </w:pPr>
            <w:r w:rsidRPr="0023146F">
              <w:rPr>
                <w:rFonts w:ascii="Traditional Arabic" w:eastAsia="+mn-ea" w:hAnsi="Traditional Arabic" w:cs="Traditional Arabic"/>
                <w:color w:val="0D0D0D" w:themeColor="text1" w:themeTint="F2"/>
                <w:sz w:val="28"/>
                <w:szCs w:val="28"/>
              </w:rPr>
              <w:t>Channels distribution,</w:t>
            </w:r>
          </w:p>
          <w:p w:rsidR="00584BA6" w:rsidRPr="0023146F" w:rsidRDefault="00584BA6" w:rsidP="00AC35B2">
            <w:pPr>
              <w:cnfStyle w:val="000000000000" w:firstRow="0" w:lastRow="0" w:firstColumn="0" w:lastColumn="0" w:oddVBand="0" w:evenVBand="0" w:oddHBand="0" w:evenHBand="0" w:firstRowFirstColumn="0" w:firstRowLastColumn="0" w:lastRowFirstColumn="0" w:lastRowLastColumn="0"/>
              <w:rPr>
                <w:rFonts w:ascii="Traditional Arabic" w:eastAsia="+mn-ea" w:hAnsi="Traditional Arabic" w:cs="Traditional Arabic"/>
                <w:color w:val="0D0D0D" w:themeColor="text1" w:themeTint="F2"/>
                <w:sz w:val="28"/>
                <w:szCs w:val="28"/>
              </w:rPr>
            </w:pPr>
            <w:r w:rsidRPr="0023146F">
              <w:rPr>
                <w:rFonts w:ascii="Traditional Arabic" w:eastAsia="+mn-ea" w:hAnsi="Traditional Arabic" w:cs="Traditional Arabic"/>
                <w:color w:val="0D0D0D" w:themeColor="text1" w:themeTint="F2"/>
                <w:sz w:val="28"/>
                <w:szCs w:val="28"/>
              </w:rPr>
              <w:t>Focus on customer</w:t>
            </w:r>
            <w:r>
              <w:rPr>
                <w:rFonts w:ascii="Traditional Arabic" w:eastAsia="+mn-ea" w:hAnsi="Traditional Arabic" w:cs="Traditional Arabic"/>
                <w:color w:val="0D0D0D" w:themeColor="text1" w:themeTint="F2"/>
                <w:sz w:val="28"/>
                <w:szCs w:val="28"/>
              </w:rPr>
              <w:t>,</w:t>
            </w:r>
          </w:p>
          <w:p w:rsidR="00584BA6" w:rsidRPr="0023146F" w:rsidRDefault="00584BA6" w:rsidP="00AC35B2">
            <w:pPr>
              <w:cnfStyle w:val="000000000000" w:firstRow="0" w:lastRow="0" w:firstColumn="0" w:lastColumn="0" w:oddVBand="0" w:evenVBand="0" w:oddHBand="0" w:evenHBand="0" w:firstRowFirstColumn="0" w:firstRowLastColumn="0" w:lastRowFirstColumn="0" w:lastRowLastColumn="0"/>
              <w:rPr>
                <w:rFonts w:cstheme="majorBidi"/>
                <w:b/>
                <w:bCs/>
                <w:color w:val="0D0D0D" w:themeColor="text1" w:themeTint="F2"/>
                <w:lang w:bidi="ar-KW"/>
              </w:rPr>
            </w:pPr>
            <w:r w:rsidRPr="0023146F">
              <w:rPr>
                <w:rFonts w:ascii="Traditional Arabic" w:eastAsia="+mn-ea" w:hAnsi="Traditional Arabic" w:cs="Traditional Arabic"/>
                <w:color w:val="0D0D0D" w:themeColor="text1" w:themeTint="F2"/>
                <w:sz w:val="28"/>
                <w:szCs w:val="28"/>
              </w:rPr>
              <w:t>Strong customer service support, Patents</w:t>
            </w:r>
          </w:p>
        </w:tc>
        <w:tc>
          <w:tcPr>
            <w:tcW w:w="3175" w:type="dxa"/>
            <w:shd w:val="clear" w:color="auto" w:fill="BFBFBF" w:themeFill="background1" w:themeFillShade="BF"/>
          </w:tcPr>
          <w:p w:rsidR="00584BA6" w:rsidRPr="0023146F" w:rsidRDefault="00584BA6" w:rsidP="00AC35B2">
            <w:pPr>
              <w:cnfStyle w:val="000000000000" w:firstRow="0" w:lastRow="0" w:firstColumn="0" w:lastColumn="0" w:oddVBand="0" w:evenVBand="0" w:oddHBand="0" w:evenHBand="0" w:firstRowFirstColumn="0" w:firstRowLastColumn="0" w:lastRowFirstColumn="0" w:lastRowLastColumn="0"/>
              <w:rPr>
                <w:rFonts w:cstheme="majorBidi"/>
                <w:b/>
                <w:bCs/>
                <w:color w:val="0D0D0D" w:themeColor="text1" w:themeTint="F2"/>
              </w:rPr>
            </w:pPr>
            <w:r w:rsidRPr="0023146F">
              <w:rPr>
                <w:rFonts w:eastAsia="Times New Roman" w:cstheme="majorBidi"/>
                <w:color w:val="0D0D0D" w:themeColor="text1" w:themeTint="F2"/>
              </w:rPr>
              <w:t xml:space="preserve"> </w:t>
            </w:r>
          </w:p>
        </w:tc>
      </w:tr>
      <w:tr w:rsidR="00584BA6" w:rsidRPr="00CE5645" w:rsidTr="00AC35B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346" w:type="dxa"/>
            <w:shd w:val="clear" w:color="auto" w:fill="E2EFD9" w:themeFill="accent6" w:themeFillTint="33"/>
          </w:tcPr>
          <w:p w:rsidR="00584BA6" w:rsidRPr="002C6E4B" w:rsidRDefault="00584BA6" w:rsidP="00AC35B2">
            <w:pPr>
              <w:rPr>
                <w:rFonts w:eastAsia="Calibri" w:cstheme="minorHAnsi"/>
                <w:b w:val="0"/>
                <w:bCs w:val="0"/>
                <w:color w:val="auto"/>
                <w:rtl/>
              </w:rPr>
            </w:pPr>
            <w:r w:rsidRPr="002C6E4B">
              <w:rPr>
                <w:rFonts w:eastAsia="Calibri" w:cstheme="minorHAnsi"/>
                <w:color w:val="auto"/>
              </w:rPr>
              <w:t>Finance</w:t>
            </w:r>
            <w:r w:rsidRPr="002C6E4B">
              <w:rPr>
                <w:rFonts w:eastAsia="Calibri" w:cstheme="minorHAnsi"/>
                <w:color w:val="auto"/>
                <w:rtl/>
              </w:rPr>
              <w:t>/</w:t>
            </w:r>
            <w:r w:rsidRPr="002C6E4B">
              <w:rPr>
                <w:rFonts w:eastAsia="Calibri" w:cstheme="minorHAnsi"/>
                <w:color w:val="auto"/>
              </w:rPr>
              <w:t>accounting</w:t>
            </w:r>
          </w:p>
        </w:tc>
        <w:tc>
          <w:tcPr>
            <w:tcW w:w="3522" w:type="dxa"/>
            <w:shd w:val="clear" w:color="auto" w:fill="E7E6E6" w:themeFill="background2"/>
          </w:tcPr>
          <w:p w:rsidR="00584BA6" w:rsidRPr="0023146F" w:rsidRDefault="00584BA6" w:rsidP="00AC35B2">
            <w:pPr>
              <w:cnfStyle w:val="000000100000" w:firstRow="0" w:lastRow="0" w:firstColumn="0" w:lastColumn="0" w:oddVBand="0" w:evenVBand="0" w:oddHBand="1" w:evenHBand="0" w:firstRowFirstColumn="0" w:firstRowLastColumn="0" w:lastRowFirstColumn="0" w:lastRowLastColumn="0"/>
              <w:rPr>
                <w:rFonts w:cstheme="majorBidi"/>
                <w:b/>
                <w:bCs/>
                <w:color w:val="0D0D0D" w:themeColor="text1" w:themeTint="F2"/>
              </w:rPr>
            </w:pPr>
            <w:r w:rsidRPr="0023146F">
              <w:rPr>
                <w:rFonts w:ascii="Traditional Arabic" w:eastAsia="+mn-ea" w:hAnsi="Traditional Arabic" w:cs="Traditional Arabic"/>
                <w:color w:val="0D0D0D" w:themeColor="text1" w:themeTint="F2"/>
                <w:sz w:val="28"/>
                <w:szCs w:val="28"/>
              </w:rPr>
              <w:t>Cost leadership, High inventory turnover</w:t>
            </w:r>
          </w:p>
        </w:tc>
        <w:tc>
          <w:tcPr>
            <w:tcW w:w="3175" w:type="dxa"/>
            <w:shd w:val="clear" w:color="auto" w:fill="E7E6E6" w:themeFill="background2"/>
          </w:tcPr>
          <w:p w:rsidR="00584BA6" w:rsidRPr="0023146F" w:rsidRDefault="00584BA6" w:rsidP="00AC35B2">
            <w:pPr>
              <w:cnfStyle w:val="000000100000" w:firstRow="0" w:lastRow="0" w:firstColumn="0" w:lastColumn="0" w:oddVBand="0" w:evenVBand="0" w:oddHBand="1" w:evenHBand="0" w:firstRowFirstColumn="0" w:firstRowLastColumn="0" w:lastRowFirstColumn="0" w:lastRowLastColumn="0"/>
              <w:rPr>
                <w:rFonts w:cstheme="majorBidi"/>
                <w:b/>
                <w:bCs/>
                <w:color w:val="0D0D0D" w:themeColor="text1" w:themeTint="F2"/>
              </w:rPr>
            </w:pPr>
            <w:r w:rsidRPr="0023146F">
              <w:rPr>
                <w:rFonts w:ascii="Traditional Arabic" w:hAnsi="Traditional Arabic" w:cs="Traditional Arabic"/>
                <w:color w:val="0D0D0D" w:themeColor="text1" w:themeTint="F2"/>
                <w:sz w:val="28"/>
                <w:szCs w:val="28"/>
              </w:rPr>
              <w:t>Interest payments on debt issued.</w:t>
            </w:r>
          </w:p>
        </w:tc>
      </w:tr>
      <w:tr w:rsidR="00584BA6" w:rsidRPr="00CE5645" w:rsidTr="00AC35B2">
        <w:trPr>
          <w:trHeight w:val="532"/>
        </w:trPr>
        <w:tc>
          <w:tcPr>
            <w:cnfStyle w:val="001000000000" w:firstRow="0" w:lastRow="0" w:firstColumn="1" w:lastColumn="0" w:oddVBand="0" w:evenVBand="0" w:oddHBand="0" w:evenHBand="0" w:firstRowFirstColumn="0" w:firstRowLastColumn="0" w:lastRowFirstColumn="0" w:lastRowLastColumn="0"/>
            <w:tcW w:w="3346" w:type="dxa"/>
            <w:shd w:val="clear" w:color="auto" w:fill="E2EFD9" w:themeFill="accent6" w:themeFillTint="33"/>
          </w:tcPr>
          <w:p w:rsidR="00584BA6" w:rsidRPr="002C6E4B" w:rsidRDefault="00584BA6" w:rsidP="00AC35B2">
            <w:pPr>
              <w:rPr>
                <w:rFonts w:eastAsia="Calibri" w:cstheme="minorHAnsi"/>
                <w:b w:val="0"/>
                <w:bCs w:val="0"/>
                <w:color w:val="auto"/>
              </w:rPr>
            </w:pPr>
            <w:r w:rsidRPr="002C6E4B">
              <w:rPr>
                <w:rFonts w:eastAsia="Calibri" w:cstheme="minorHAnsi"/>
                <w:color w:val="auto"/>
              </w:rPr>
              <w:t>Production</w:t>
            </w:r>
            <w:r w:rsidRPr="002C6E4B">
              <w:rPr>
                <w:rFonts w:eastAsia="Calibri" w:cstheme="minorHAnsi"/>
                <w:color w:val="auto"/>
                <w:rtl/>
              </w:rPr>
              <w:t>/</w:t>
            </w:r>
            <w:r w:rsidRPr="002C6E4B">
              <w:rPr>
                <w:rFonts w:eastAsia="Calibri" w:cstheme="minorHAnsi"/>
                <w:color w:val="auto"/>
              </w:rPr>
              <w:t>operations</w:t>
            </w:r>
          </w:p>
        </w:tc>
        <w:tc>
          <w:tcPr>
            <w:tcW w:w="3522" w:type="dxa"/>
            <w:shd w:val="clear" w:color="auto" w:fill="BFBFBF" w:themeFill="background1" w:themeFillShade="BF"/>
          </w:tcPr>
          <w:p w:rsidR="00584BA6" w:rsidRPr="0023146F" w:rsidRDefault="00584BA6" w:rsidP="00AC35B2">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rPr>
            </w:pPr>
            <w:r w:rsidRPr="0023146F">
              <w:rPr>
                <w:rFonts w:ascii="Traditional Arabic" w:eastAsia="+mn-ea" w:hAnsi="Traditional Arabic" w:cs="Traditional Arabic"/>
                <w:color w:val="0D0D0D" w:themeColor="text1" w:themeTint="F2"/>
                <w:sz w:val="28"/>
                <w:szCs w:val="28"/>
              </w:rPr>
              <w:t>Wide breadth of products, Economic of scale</w:t>
            </w:r>
          </w:p>
        </w:tc>
        <w:tc>
          <w:tcPr>
            <w:tcW w:w="3175" w:type="dxa"/>
            <w:shd w:val="clear" w:color="auto" w:fill="BFBFBF" w:themeFill="background1" w:themeFillShade="BF"/>
          </w:tcPr>
          <w:p w:rsidR="00584BA6" w:rsidRPr="0023146F" w:rsidRDefault="00584BA6" w:rsidP="00AC35B2">
            <w:pPr>
              <w:cnfStyle w:val="000000000000" w:firstRow="0" w:lastRow="0" w:firstColumn="0" w:lastColumn="0" w:oddVBand="0" w:evenVBand="0" w:oddHBand="0" w:evenHBand="0" w:firstRowFirstColumn="0" w:firstRowLastColumn="0" w:lastRowFirstColumn="0" w:lastRowLastColumn="0"/>
              <w:rPr>
                <w:rFonts w:cstheme="majorBidi"/>
                <w:b/>
                <w:bCs/>
                <w:color w:val="0D0D0D" w:themeColor="text1" w:themeTint="F2"/>
              </w:rPr>
            </w:pPr>
            <w:r w:rsidRPr="0023146F">
              <w:rPr>
                <w:rFonts w:cstheme="majorBidi"/>
                <w:color w:val="0D0D0D" w:themeColor="text1" w:themeTint="F2"/>
              </w:rPr>
              <w:t xml:space="preserve"> </w:t>
            </w:r>
          </w:p>
        </w:tc>
      </w:tr>
      <w:tr w:rsidR="00584BA6" w:rsidRPr="00CE5645" w:rsidTr="00AC35B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346" w:type="dxa"/>
            <w:shd w:val="clear" w:color="auto" w:fill="E2EFD9" w:themeFill="accent6" w:themeFillTint="33"/>
          </w:tcPr>
          <w:p w:rsidR="00584BA6" w:rsidRPr="002C6E4B" w:rsidRDefault="00584BA6" w:rsidP="00AC35B2">
            <w:pPr>
              <w:rPr>
                <w:rFonts w:eastAsia="Calibri" w:cstheme="minorHAnsi"/>
                <w:b w:val="0"/>
                <w:bCs w:val="0"/>
                <w:color w:val="auto"/>
              </w:rPr>
            </w:pPr>
            <w:r w:rsidRPr="002C6E4B">
              <w:rPr>
                <w:rFonts w:eastAsia="Calibri" w:cstheme="minorHAnsi"/>
                <w:color w:val="auto"/>
              </w:rPr>
              <w:t>Research</w:t>
            </w:r>
            <w:r w:rsidRPr="002C6E4B">
              <w:rPr>
                <w:rFonts w:eastAsia="Calibri" w:cstheme="minorHAnsi"/>
                <w:color w:val="auto"/>
                <w:rtl/>
              </w:rPr>
              <w:t>/</w:t>
            </w:r>
            <w:r w:rsidRPr="002C6E4B">
              <w:rPr>
                <w:rFonts w:eastAsia="Calibri" w:cstheme="minorHAnsi"/>
                <w:color w:val="auto"/>
              </w:rPr>
              <w:t>development</w:t>
            </w:r>
          </w:p>
        </w:tc>
        <w:tc>
          <w:tcPr>
            <w:tcW w:w="3522" w:type="dxa"/>
            <w:shd w:val="clear" w:color="auto" w:fill="E7E6E6" w:themeFill="background2"/>
          </w:tcPr>
          <w:p w:rsidR="00584BA6" w:rsidRPr="0023146F" w:rsidRDefault="00584BA6" w:rsidP="00AC35B2">
            <w:pPr>
              <w:cnfStyle w:val="000000100000" w:firstRow="0" w:lastRow="0" w:firstColumn="0" w:lastColumn="0" w:oddVBand="0" w:evenVBand="0" w:oddHBand="1" w:evenHBand="0" w:firstRowFirstColumn="0" w:firstRowLastColumn="0" w:lastRowFirstColumn="0" w:lastRowLastColumn="0"/>
              <w:rPr>
                <w:rFonts w:cstheme="majorBidi"/>
                <w:b/>
                <w:bCs/>
                <w:color w:val="0D0D0D" w:themeColor="text1" w:themeTint="F2"/>
              </w:rPr>
            </w:pPr>
            <w:r w:rsidRPr="0023146F">
              <w:rPr>
                <w:rFonts w:ascii="Traditional Arabic" w:eastAsia="+mn-ea" w:hAnsi="Traditional Arabic" w:cs="Traditional Arabic"/>
                <w:color w:val="0D0D0D" w:themeColor="text1" w:themeTint="F2"/>
                <w:sz w:val="28"/>
                <w:szCs w:val="28"/>
              </w:rPr>
              <w:t>Up to date technology and software</w:t>
            </w:r>
          </w:p>
        </w:tc>
        <w:tc>
          <w:tcPr>
            <w:tcW w:w="3175" w:type="dxa"/>
            <w:shd w:val="clear" w:color="auto" w:fill="E7E6E6" w:themeFill="background2"/>
          </w:tcPr>
          <w:p w:rsidR="00584BA6" w:rsidRPr="0023146F" w:rsidRDefault="00584BA6" w:rsidP="00AC35B2">
            <w:pPr>
              <w:cnfStyle w:val="000000100000" w:firstRow="0" w:lastRow="0" w:firstColumn="0" w:lastColumn="0" w:oddVBand="0" w:evenVBand="0" w:oddHBand="1" w:evenHBand="0" w:firstRowFirstColumn="0" w:firstRowLastColumn="0" w:lastRowFirstColumn="0" w:lastRowLastColumn="0"/>
              <w:rPr>
                <w:rFonts w:cstheme="majorBidi"/>
                <w:b/>
                <w:bCs/>
                <w:color w:val="0D0D0D" w:themeColor="text1" w:themeTint="F2"/>
              </w:rPr>
            </w:pPr>
          </w:p>
        </w:tc>
      </w:tr>
      <w:tr w:rsidR="00584BA6" w:rsidRPr="00CE5645" w:rsidTr="00AC35B2">
        <w:trPr>
          <w:trHeight w:val="60"/>
        </w:trPr>
        <w:tc>
          <w:tcPr>
            <w:cnfStyle w:val="001000000000" w:firstRow="0" w:lastRow="0" w:firstColumn="1" w:lastColumn="0" w:oddVBand="0" w:evenVBand="0" w:oddHBand="0" w:evenHBand="0" w:firstRowFirstColumn="0" w:firstRowLastColumn="0" w:lastRowFirstColumn="0" w:lastRowLastColumn="0"/>
            <w:tcW w:w="3346" w:type="dxa"/>
            <w:shd w:val="clear" w:color="auto" w:fill="E2EFD9" w:themeFill="accent6" w:themeFillTint="33"/>
          </w:tcPr>
          <w:p w:rsidR="00584BA6" w:rsidRPr="002C6E4B" w:rsidRDefault="00584BA6" w:rsidP="00AC35B2">
            <w:pPr>
              <w:rPr>
                <w:rFonts w:eastAsia="Calibri" w:cstheme="minorHAnsi"/>
                <w:b w:val="0"/>
                <w:bCs w:val="0"/>
                <w:color w:val="auto"/>
              </w:rPr>
            </w:pPr>
            <w:r>
              <w:rPr>
                <w:rFonts w:eastAsia="Calibri" w:cstheme="minorHAnsi"/>
                <w:color w:val="auto"/>
              </w:rPr>
              <w:t>MIS</w:t>
            </w:r>
            <w:r w:rsidRPr="002C6E4B">
              <w:rPr>
                <w:rFonts w:eastAsia="Calibri" w:cstheme="minorHAnsi"/>
                <w:color w:val="auto"/>
              </w:rPr>
              <w:t xml:space="preserve"> </w:t>
            </w:r>
          </w:p>
        </w:tc>
        <w:tc>
          <w:tcPr>
            <w:tcW w:w="3522" w:type="dxa"/>
            <w:shd w:val="clear" w:color="auto" w:fill="BFBFBF" w:themeFill="background1" w:themeFillShade="BF"/>
          </w:tcPr>
          <w:p w:rsidR="00584BA6" w:rsidRPr="0023146F" w:rsidRDefault="00584BA6" w:rsidP="00AC35B2">
            <w:pPr>
              <w:cnfStyle w:val="000000000000" w:firstRow="0" w:lastRow="0" w:firstColumn="0" w:lastColumn="0" w:oddVBand="0" w:evenVBand="0" w:oddHBand="0" w:evenHBand="0" w:firstRowFirstColumn="0" w:firstRowLastColumn="0" w:lastRowFirstColumn="0" w:lastRowLastColumn="0"/>
              <w:rPr>
                <w:rFonts w:cstheme="majorBidi"/>
                <w:b/>
                <w:bCs/>
                <w:color w:val="0D0D0D" w:themeColor="text1" w:themeTint="F2"/>
              </w:rPr>
            </w:pPr>
            <w:r w:rsidRPr="0023146F">
              <w:rPr>
                <w:rFonts w:cstheme="majorBidi"/>
                <w:color w:val="0D0D0D" w:themeColor="text1" w:themeTint="F2"/>
              </w:rPr>
              <w:t xml:space="preserve"> </w:t>
            </w:r>
          </w:p>
        </w:tc>
        <w:tc>
          <w:tcPr>
            <w:tcW w:w="3175" w:type="dxa"/>
            <w:shd w:val="clear" w:color="auto" w:fill="BFBFBF" w:themeFill="background1" w:themeFillShade="BF"/>
          </w:tcPr>
          <w:p w:rsidR="00584BA6" w:rsidRPr="0023146F" w:rsidRDefault="00584BA6" w:rsidP="00AC35B2">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D0D0D" w:themeColor="text1" w:themeTint="F2"/>
              </w:rPr>
            </w:pPr>
            <w:r w:rsidRPr="0023146F">
              <w:rPr>
                <w:rFonts w:ascii="Traditional Arabic" w:eastAsia="+mn-ea" w:hAnsi="Traditional Arabic" w:cs="Traditional Arabic"/>
                <w:color w:val="0D0D0D" w:themeColor="text1" w:themeTint="F2"/>
                <w:sz w:val="28"/>
                <w:szCs w:val="28"/>
              </w:rPr>
              <w:t>Security</w:t>
            </w:r>
          </w:p>
        </w:tc>
      </w:tr>
    </w:tbl>
    <w:p w:rsidR="001E4907" w:rsidRPr="00584BA6" w:rsidRDefault="001E4907" w:rsidP="001E4907">
      <w:pPr>
        <w:shd w:val="clear" w:color="auto" w:fill="FFFFFF"/>
        <w:spacing w:before="0"/>
        <w:rPr>
          <w:rFonts w:asciiTheme="minorBidi" w:eastAsia="Times New Roman" w:hAnsiTheme="minorBidi" w:cstheme="minorBidi"/>
          <w:color w:val="0D0D0D" w:themeColor="text1" w:themeTint="F2"/>
          <w:sz w:val="24"/>
          <w:szCs w:val="24"/>
          <w:lang w:val="en-GB" w:eastAsia="en-GB"/>
        </w:rPr>
      </w:pPr>
      <w:bookmarkStart w:id="0" w:name="_GoBack"/>
      <w:bookmarkEnd w:id="0"/>
    </w:p>
    <w:p w:rsidR="001E4907" w:rsidRPr="00584BA6" w:rsidRDefault="001E4907">
      <w:pPr>
        <w:rPr>
          <w:rFonts w:asciiTheme="minorBidi" w:hAnsiTheme="minorBidi" w:cstheme="minorBidi"/>
          <w:color w:val="0D0D0D" w:themeColor="text1" w:themeTint="F2"/>
          <w:sz w:val="24"/>
          <w:szCs w:val="24"/>
        </w:rPr>
      </w:pPr>
    </w:p>
    <w:sectPr w:rsidR="001E4907" w:rsidRPr="00584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4B4D"/>
    <w:multiLevelType w:val="hybridMultilevel"/>
    <w:tmpl w:val="E2D22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971762A"/>
    <w:multiLevelType w:val="hybridMultilevel"/>
    <w:tmpl w:val="9AE85C78"/>
    <w:lvl w:ilvl="0" w:tplc="F4FE552A">
      <w:start w:val="1"/>
      <w:numFmt w:val="bullet"/>
      <w:lvlText w:val="-"/>
      <w:lvlJc w:val="left"/>
      <w:pPr>
        <w:ind w:left="936" w:hanging="360"/>
      </w:pPr>
      <w:rPr>
        <w:rFonts w:ascii="Calibri" w:eastAsiaTheme="minorEastAsia" w:hAnsi="Calibri" w:cstheme="minorBidi" w:hint="default"/>
        <w:color w:val="0D0D0D" w:themeColor="text1" w:themeTint="F2"/>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A0A6261"/>
    <w:multiLevelType w:val="hybridMultilevel"/>
    <w:tmpl w:val="CFDE1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A93388"/>
    <w:multiLevelType w:val="hybridMultilevel"/>
    <w:tmpl w:val="4176B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654E5D"/>
    <w:multiLevelType w:val="hybridMultilevel"/>
    <w:tmpl w:val="3A2C3A94"/>
    <w:lvl w:ilvl="0" w:tplc="04090001">
      <w:start w:val="1"/>
      <w:numFmt w:val="bullet"/>
      <w:lvlText w:val=""/>
      <w:lvlJc w:val="left"/>
      <w:pPr>
        <w:ind w:left="1080" w:hanging="360"/>
      </w:pPr>
      <w:rPr>
        <w:rFonts w:ascii="Symbol" w:hAnsi="Symbo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C667EF"/>
    <w:multiLevelType w:val="hybridMultilevel"/>
    <w:tmpl w:val="2D56C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F54757"/>
    <w:multiLevelType w:val="hybridMultilevel"/>
    <w:tmpl w:val="14E4BC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606C8B"/>
    <w:multiLevelType w:val="hybridMultilevel"/>
    <w:tmpl w:val="CC3A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0E083D"/>
    <w:multiLevelType w:val="hybridMultilevel"/>
    <w:tmpl w:val="91C0DDD6"/>
    <w:lvl w:ilvl="0" w:tplc="3B46802E">
      <w:start w:val="1"/>
      <w:numFmt w:val="decimal"/>
      <w:lvlText w:val="%1."/>
      <w:lvlJc w:val="left"/>
      <w:pPr>
        <w:ind w:left="1080" w:hanging="360"/>
      </w:pPr>
      <w:rPr>
        <w:rFonts w:hint="default"/>
        <w:color w:val="0D0D0D" w:themeColor="text1" w:themeTint="F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097333"/>
    <w:multiLevelType w:val="hybridMultilevel"/>
    <w:tmpl w:val="5F966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0A3696"/>
    <w:multiLevelType w:val="hybridMultilevel"/>
    <w:tmpl w:val="E12C14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DE95FE2"/>
    <w:multiLevelType w:val="hybridMultilevel"/>
    <w:tmpl w:val="09F68668"/>
    <w:lvl w:ilvl="0" w:tplc="08090015">
      <w:start w:val="1"/>
      <w:numFmt w:val="upperLetter"/>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A903FC0"/>
    <w:multiLevelType w:val="hybridMultilevel"/>
    <w:tmpl w:val="B1F0C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3470A53"/>
    <w:multiLevelType w:val="hybridMultilevel"/>
    <w:tmpl w:val="176024D4"/>
    <w:lvl w:ilvl="0" w:tplc="3B46802E">
      <w:start w:val="1"/>
      <w:numFmt w:val="decimal"/>
      <w:lvlText w:val="%1."/>
      <w:lvlJc w:val="left"/>
      <w:pPr>
        <w:ind w:left="720" w:hanging="360"/>
      </w:pPr>
      <w:rPr>
        <w:color w:val="0D0D0D" w:themeColor="text1" w:themeTint="F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348436D"/>
    <w:multiLevelType w:val="hybridMultilevel"/>
    <w:tmpl w:val="2C8A0E6E"/>
    <w:lvl w:ilvl="0" w:tplc="3B46802E">
      <w:start w:val="1"/>
      <w:numFmt w:val="decimal"/>
      <w:lvlText w:val="%1."/>
      <w:lvlJc w:val="left"/>
      <w:pPr>
        <w:ind w:left="1440" w:hanging="360"/>
      </w:pPr>
      <w:rPr>
        <w:rFonts w:hint="default"/>
        <w:color w:val="0D0D0D" w:themeColor="text1" w:themeTint="F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306DAC"/>
    <w:multiLevelType w:val="hybridMultilevel"/>
    <w:tmpl w:val="B09E2A72"/>
    <w:lvl w:ilvl="0" w:tplc="08090001">
      <w:start w:val="1"/>
      <w:numFmt w:val="bullet"/>
      <w:lvlText w:val=""/>
      <w:lvlJc w:val="left"/>
      <w:pPr>
        <w:ind w:left="720" w:hanging="360"/>
      </w:pPr>
      <w:rPr>
        <w:rFonts w:ascii="Symbol" w:hAnsi="Symbol" w:hint="default"/>
      </w:rPr>
    </w:lvl>
    <w:lvl w:ilvl="1" w:tplc="DCFE7D06">
      <w:numFmt w:val="bullet"/>
      <w:lvlText w:val="•"/>
      <w:lvlJc w:val="left"/>
      <w:pPr>
        <w:ind w:left="1800" w:hanging="720"/>
      </w:pPr>
      <w:rPr>
        <w:rFonts w:ascii="Traditional Arabic" w:eastAsia="Times New Roman" w:hAnsi="Traditional Arabic" w:cs="Traditional Arabic"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43281F"/>
    <w:multiLevelType w:val="hybridMultilevel"/>
    <w:tmpl w:val="A3FEC352"/>
    <w:lvl w:ilvl="0" w:tplc="E08C170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ED207F3"/>
    <w:multiLevelType w:val="hybridMultilevel"/>
    <w:tmpl w:val="54D49AFE"/>
    <w:lvl w:ilvl="0" w:tplc="3B46802E">
      <w:start w:val="1"/>
      <w:numFmt w:val="decimal"/>
      <w:lvlText w:val="%1."/>
      <w:lvlJc w:val="left"/>
      <w:pPr>
        <w:ind w:left="1440" w:hanging="360"/>
      </w:pPr>
      <w:rPr>
        <w:rFonts w:hint="default"/>
        <w:color w:val="0D0D0D" w:themeColor="text1" w:themeTint="F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13"/>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16"/>
  </w:num>
  <w:num w:numId="7">
    <w:abstractNumId w:val="8"/>
  </w:num>
  <w:num w:numId="8">
    <w:abstractNumId w:val="17"/>
  </w:num>
  <w:num w:numId="9">
    <w:abstractNumId w:val="14"/>
  </w:num>
  <w:num w:numId="10">
    <w:abstractNumId w:val="0"/>
  </w:num>
  <w:num w:numId="11">
    <w:abstractNumId w:val="11"/>
  </w:num>
  <w:num w:numId="12">
    <w:abstractNumId w:val="6"/>
  </w:num>
  <w:num w:numId="13">
    <w:abstractNumId w:val="10"/>
  </w:num>
  <w:num w:numId="14">
    <w:abstractNumId w:val="15"/>
  </w:num>
  <w:num w:numId="15">
    <w:abstractNumId w:val="7"/>
  </w:num>
  <w:num w:numId="16">
    <w:abstractNumId w:val="12"/>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60"/>
    <w:rsid w:val="00012CCB"/>
    <w:rsid w:val="00106B6C"/>
    <w:rsid w:val="001E4907"/>
    <w:rsid w:val="002A30AA"/>
    <w:rsid w:val="00367EEF"/>
    <w:rsid w:val="00405960"/>
    <w:rsid w:val="00584BA6"/>
    <w:rsid w:val="0076179C"/>
    <w:rsid w:val="008747C9"/>
    <w:rsid w:val="00B476E9"/>
    <w:rsid w:val="00ED0403"/>
    <w:rsid w:val="00F71D63"/>
    <w:rsid w:val="00F82F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43B7C-45DF-428E-8ED4-68800570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960"/>
    <w:pPr>
      <w:spacing w:before="180" w:after="0" w:line="240" w:lineRule="auto"/>
    </w:pPr>
    <w:rPr>
      <w:rFonts w:eastAsiaTheme="minorEastAsia" w:cs="Tahoma"/>
      <w:color w:val="FFFFFF" w:themeColor="background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960"/>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05960"/>
    <w:rPr>
      <w:color w:val="0000FF"/>
      <w:u w:val="single"/>
    </w:rPr>
  </w:style>
  <w:style w:type="character" w:customStyle="1" w:styleId="apple-converted-space">
    <w:name w:val="apple-converted-space"/>
    <w:basedOn w:val="DefaultParagraphFont"/>
    <w:rsid w:val="00405960"/>
  </w:style>
  <w:style w:type="paragraph" w:styleId="ListParagraph">
    <w:name w:val="List Paragraph"/>
    <w:basedOn w:val="Normal"/>
    <w:uiPriority w:val="34"/>
    <w:unhideWhenUsed/>
    <w:qFormat/>
    <w:rsid w:val="00405960"/>
    <w:pPr>
      <w:ind w:left="720"/>
      <w:contextualSpacing/>
    </w:pPr>
  </w:style>
  <w:style w:type="character" w:styleId="FollowedHyperlink">
    <w:name w:val="FollowedHyperlink"/>
    <w:basedOn w:val="DefaultParagraphFont"/>
    <w:uiPriority w:val="99"/>
    <w:semiHidden/>
    <w:unhideWhenUsed/>
    <w:rsid w:val="00405960"/>
    <w:rPr>
      <w:color w:val="954F72" w:themeColor="followedHyperlink"/>
      <w:u w:val="single"/>
    </w:rPr>
  </w:style>
  <w:style w:type="table" w:styleId="MediumGrid3-Accent1">
    <w:name w:val="Medium Grid 3 Accent 1"/>
    <w:basedOn w:val="TableNormal"/>
    <w:uiPriority w:val="69"/>
    <w:rsid w:val="00584BA6"/>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933841">
      <w:bodyDiv w:val="1"/>
      <w:marLeft w:val="0"/>
      <w:marRight w:val="0"/>
      <w:marTop w:val="0"/>
      <w:marBottom w:val="0"/>
      <w:divBdr>
        <w:top w:val="none" w:sz="0" w:space="0" w:color="auto"/>
        <w:left w:val="none" w:sz="0" w:space="0" w:color="auto"/>
        <w:bottom w:val="none" w:sz="0" w:space="0" w:color="auto"/>
        <w:right w:val="none" w:sz="0" w:space="0" w:color="auto"/>
      </w:divBdr>
      <w:divsChild>
        <w:div w:id="1706902830">
          <w:marLeft w:val="0"/>
          <w:marRight w:val="0"/>
          <w:marTop w:val="0"/>
          <w:marBottom w:val="0"/>
          <w:divBdr>
            <w:top w:val="none" w:sz="0" w:space="0" w:color="auto"/>
            <w:left w:val="none" w:sz="0" w:space="0" w:color="auto"/>
            <w:bottom w:val="none" w:sz="0" w:space="0" w:color="auto"/>
            <w:right w:val="none" w:sz="0" w:space="0" w:color="auto"/>
          </w:divBdr>
        </w:div>
        <w:div w:id="338193235">
          <w:marLeft w:val="0"/>
          <w:marRight w:val="0"/>
          <w:marTop w:val="0"/>
          <w:marBottom w:val="0"/>
          <w:divBdr>
            <w:top w:val="none" w:sz="0" w:space="0" w:color="auto"/>
            <w:left w:val="none" w:sz="0" w:space="0" w:color="auto"/>
            <w:bottom w:val="none" w:sz="0" w:space="0" w:color="auto"/>
            <w:right w:val="none" w:sz="0" w:space="0" w:color="auto"/>
          </w:divBdr>
        </w:div>
        <w:div w:id="1929536783">
          <w:marLeft w:val="0"/>
          <w:marRight w:val="0"/>
          <w:marTop w:val="0"/>
          <w:marBottom w:val="0"/>
          <w:divBdr>
            <w:top w:val="none" w:sz="0" w:space="0" w:color="auto"/>
            <w:left w:val="none" w:sz="0" w:space="0" w:color="auto"/>
            <w:bottom w:val="none" w:sz="0" w:space="0" w:color="auto"/>
            <w:right w:val="none" w:sz="0" w:space="0" w:color="auto"/>
          </w:divBdr>
        </w:div>
        <w:div w:id="612638602">
          <w:marLeft w:val="0"/>
          <w:marRight w:val="0"/>
          <w:marTop w:val="0"/>
          <w:marBottom w:val="0"/>
          <w:divBdr>
            <w:top w:val="none" w:sz="0" w:space="0" w:color="auto"/>
            <w:left w:val="none" w:sz="0" w:space="0" w:color="auto"/>
            <w:bottom w:val="none" w:sz="0" w:space="0" w:color="auto"/>
            <w:right w:val="none" w:sz="0" w:space="0" w:color="auto"/>
          </w:divBdr>
        </w:div>
        <w:div w:id="214128765">
          <w:marLeft w:val="0"/>
          <w:marRight w:val="0"/>
          <w:marTop w:val="0"/>
          <w:marBottom w:val="0"/>
          <w:divBdr>
            <w:top w:val="none" w:sz="0" w:space="0" w:color="auto"/>
            <w:left w:val="none" w:sz="0" w:space="0" w:color="auto"/>
            <w:bottom w:val="none" w:sz="0" w:space="0" w:color="auto"/>
            <w:right w:val="none" w:sz="0" w:space="0" w:color="auto"/>
          </w:divBdr>
        </w:div>
        <w:div w:id="1695378659">
          <w:marLeft w:val="0"/>
          <w:marRight w:val="0"/>
          <w:marTop w:val="0"/>
          <w:marBottom w:val="0"/>
          <w:divBdr>
            <w:top w:val="none" w:sz="0" w:space="0" w:color="auto"/>
            <w:left w:val="none" w:sz="0" w:space="0" w:color="auto"/>
            <w:bottom w:val="none" w:sz="0" w:space="0" w:color="auto"/>
            <w:right w:val="none" w:sz="0" w:space="0" w:color="auto"/>
          </w:divBdr>
        </w:div>
        <w:div w:id="1604343949">
          <w:marLeft w:val="0"/>
          <w:marRight w:val="0"/>
          <w:marTop w:val="0"/>
          <w:marBottom w:val="0"/>
          <w:divBdr>
            <w:top w:val="none" w:sz="0" w:space="0" w:color="auto"/>
            <w:left w:val="none" w:sz="0" w:space="0" w:color="auto"/>
            <w:bottom w:val="none" w:sz="0" w:space="0" w:color="auto"/>
            <w:right w:val="none" w:sz="0" w:space="0" w:color="auto"/>
          </w:divBdr>
        </w:div>
        <w:div w:id="696662254">
          <w:marLeft w:val="0"/>
          <w:marRight w:val="0"/>
          <w:marTop w:val="0"/>
          <w:marBottom w:val="0"/>
          <w:divBdr>
            <w:top w:val="none" w:sz="0" w:space="0" w:color="auto"/>
            <w:left w:val="none" w:sz="0" w:space="0" w:color="auto"/>
            <w:bottom w:val="none" w:sz="0" w:space="0" w:color="auto"/>
            <w:right w:val="none" w:sz="0" w:space="0" w:color="auto"/>
          </w:divBdr>
        </w:div>
        <w:div w:id="365302930">
          <w:marLeft w:val="0"/>
          <w:marRight w:val="0"/>
          <w:marTop w:val="0"/>
          <w:marBottom w:val="0"/>
          <w:divBdr>
            <w:top w:val="none" w:sz="0" w:space="0" w:color="auto"/>
            <w:left w:val="none" w:sz="0" w:space="0" w:color="auto"/>
            <w:bottom w:val="none" w:sz="0" w:space="0" w:color="auto"/>
            <w:right w:val="none" w:sz="0" w:space="0" w:color="auto"/>
          </w:divBdr>
        </w:div>
        <w:div w:id="707416830">
          <w:marLeft w:val="0"/>
          <w:marRight w:val="0"/>
          <w:marTop w:val="0"/>
          <w:marBottom w:val="0"/>
          <w:divBdr>
            <w:top w:val="none" w:sz="0" w:space="0" w:color="auto"/>
            <w:left w:val="none" w:sz="0" w:space="0" w:color="auto"/>
            <w:bottom w:val="none" w:sz="0" w:space="0" w:color="auto"/>
            <w:right w:val="none" w:sz="0" w:space="0" w:color="auto"/>
          </w:divBdr>
        </w:div>
        <w:div w:id="2019304399">
          <w:marLeft w:val="0"/>
          <w:marRight w:val="0"/>
          <w:marTop w:val="0"/>
          <w:marBottom w:val="0"/>
          <w:divBdr>
            <w:top w:val="none" w:sz="0" w:space="0" w:color="auto"/>
            <w:left w:val="none" w:sz="0" w:space="0" w:color="auto"/>
            <w:bottom w:val="none" w:sz="0" w:space="0" w:color="auto"/>
            <w:right w:val="none" w:sz="0" w:space="0" w:color="auto"/>
          </w:divBdr>
        </w:div>
        <w:div w:id="1379937985">
          <w:marLeft w:val="0"/>
          <w:marRight w:val="0"/>
          <w:marTop w:val="0"/>
          <w:marBottom w:val="0"/>
          <w:divBdr>
            <w:top w:val="none" w:sz="0" w:space="0" w:color="auto"/>
            <w:left w:val="none" w:sz="0" w:space="0" w:color="auto"/>
            <w:bottom w:val="none" w:sz="0" w:space="0" w:color="auto"/>
            <w:right w:val="none" w:sz="0" w:space="0" w:color="auto"/>
          </w:divBdr>
        </w:div>
        <w:div w:id="618729969">
          <w:marLeft w:val="0"/>
          <w:marRight w:val="0"/>
          <w:marTop w:val="0"/>
          <w:marBottom w:val="0"/>
          <w:divBdr>
            <w:top w:val="none" w:sz="0" w:space="0" w:color="auto"/>
            <w:left w:val="none" w:sz="0" w:space="0" w:color="auto"/>
            <w:bottom w:val="none" w:sz="0" w:space="0" w:color="auto"/>
            <w:right w:val="none" w:sz="0" w:space="0" w:color="auto"/>
          </w:divBdr>
        </w:div>
        <w:div w:id="1501387257">
          <w:marLeft w:val="0"/>
          <w:marRight w:val="0"/>
          <w:marTop w:val="0"/>
          <w:marBottom w:val="0"/>
          <w:divBdr>
            <w:top w:val="none" w:sz="0" w:space="0" w:color="auto"/>
            <w:left w:val="none" w:sz="0" w:space="0" w:color="auto"/>
            <w:bottom w:val="none" w:sz="0" w:space="0" w:color="auto"/>
            <w:right w:val="none" w:sz="0" w:space="0" w:color="auto"/>
          </w:divBdr>
        </w:div>
        <w:div w:id="1134831858">
          <w:marLeft w:val="0"/>
          <w:marRight w:val="0"/>
          <w:marTop w:val="0"/>
          <w:marBottom w:val="0"/>
          <w:divBdr>
            <w:top w:val="none" w:sz="0" w:space="0" w:color="auto"/>
            <w:left w:val="none" w:sz="0" w:space="0" w:color="auto"/>
            <w:bottom w:val="none" w:sz="0" w:space="0" w:color="auto"/>
            <w:right w:val="none" w:sz="0" w:space="0" w:color="auto"/>
          </w:divBdr>
        </w:div>
        <w:div w:id="1583099148">
          <w:marLeft w:val="0"/>
          <w:marRight w:val="0"/>
          <w:marTop w:val="0"/>
          <w:marBottom w:val="0"/>
          <w:divBdr>
            <w:top w:val="none" w:sz="0" w:space="0" w:color="auto"/>
            <w:left w:val="none" w:sz="0" w:space="0" w:color="auto"/>
            <w:bottom w:val="none" w:sz="0" w:space="0" w:color="auto"/>
            <w:right w:val="none" w:sz="0" w:space="0" w:color="auto"/>
          </w:divBdr>
        </w:div>
        <w:div w:id="1193225699">
          <w:marLeft w:val="0"/>
          <w:marRight w:val="0"/>
          <w:marTop w:val="0"/>
          <w:marBottom w:val="0"/>
          <w:divBdr>
            <w:top w:val="none" w:sz="0" w:space="0" w:color="auto"/>
            <w:left w:val="none" w:sz="0" w:space="0" w:color="auto"/>
            <w:bottom w:val="none" w:sz="0" w:space="0" w:color="auto"/>
            <w:right w:val="none" w:sz="0" w:space="0" w:color="auto"/>
          </w:divBdr>
        </w:div>
        <w:div w:id="65806507">
          <w:marLeft w:val="0"/>
          <w:marRight w:val="0"/>
          <w:marTop w:val="0"/>
          <w:marBottom w:val="0"/>
          <w:divBdr>
            <w:top w:val="none" w:sz="0" w:space="0" w:color="auto"/>
            <w:left w:val="none" w:sz="0" w:space="0" w:color="auto"/>
            <w:bottom w:val="none" w:sz="0" w:space="0" w:color="auto"/>
            <w:right w:val="none" w:sz="0" w:space="0" w:color="auto"/>
          </w:divBdr>
        </w:div>
        <w:div w:id="1656300498">
          <w:marLeft w:val="0"/>
          <w:marRight w:val="0"/>
          <w:marTop w:val="0"/>
          <w:marBottom w:val="0"/>
          <w:divBdr>
            <w:top w:val="none" w:sz="0" w:space="0" w:color="auto"/>
            <w:left w:val="none" w:sz="0" w:space="0" w:color="auto"/>
            <w:bottom w:val="none" w:sz="0" w:space="0" w:color="auto"/>
            <w:right w:val="none" w:sz="0" w:space="0" w:color="auto"/>
          </w:divBdr>
        </w:div>
        <w:div w:id="1153327282">
          <w:marLeft w:val="0"/>
          <w:marRight w:val="0"/>
          <w:marTop w:val="0"/>
          <w:marBottom w:val="0"/>
          <w:divBdr>
            <w:top w:val="none" w:sz="0" w:space="0" w:color="auto"/>
            <w:left w:val="none" w:sz="0" w:space="0" w:color="auto"/>
            <w:bottom w:val="none" w:sz="0" w:space="0" w:color="auto"/>
            <w:right w:val="none" w:sz="0" w:space="0" w:color="auto"/>
          </w:divBdr>
        </w:div>
        <w:div w:id="1056511897">
          <w:marLeft w:val="0"/>
          <w:marRight w:val="0"/>
          <w:marTop w:val="0"/>
          <w:marBottom w:val="0"/>
          <w:divBdr>
            <w:top w:val="none" w:sz="0" w:space="0" w:color="auto"/>
            <w:left w:val="none" w:sz="0" w:space="0" w:color="auto"/>
            <w:bottom w:val="none" w:sz="0" w:space="0" w:color="auto"/>
            <w:right w:val="none" w:sz="0" w:space="0" w:color="auto"/>
          </w:divBdr>
        </w:div>
        <w:div w:id="1557661344">
          <w:marLeft w:val="0"/>
          <w:marRight w:val="0"/>
          <w:marTop w:val="0"/>
          <w:marBottom w:val="0"/>
          <w:divBdr>
            <w:top w:val="none" w:sz="0" w:space="0" w:color="auto"/>
            <w:left w:val="none" w:sz="0" w:space="0" w:color="auto"/>
            <w:bottom w:val="none" w:sz="0" w:space="0" w:color="auto"/>
            <w:right w:val="none" w:sz="0" w:space="0" w:color="auto"/>
          </w:divBdr>
        </w:div>
        <w:div w:id="582110566">
          <w:marLeft w:val="0"/>
          <w:marRight w:val="0"/>
          <w:marTop w:val="0"/>
          <w:marBottom w:val="0"/>
          <w:divBdr>
            <w:top w:val="none" w:sz="0" w:space="0" w:color="auto"/>
            <w:left w:val="none" w:sz="0" w:space="0" w:color="auto"/>
            <w:bottom w:val="none" w:sz="0" w:space="0" w:color="auto"/>
            <w:right w:val="none" w:sz="0" w:space="0" w:color="auto"/>
          </w:divBdr>
        </w:div>
        <w:div w:id="1754156497">
          <w:marLeft w:val="0"/>
          <w:marRight w:val="0"/>
          <w:marTop w:val="0"/>
          <w:marBottom w:val="0"/>
          <w:divBdr>
            <w:top w:val="none" w:sz="0" w:space="0" w:color="auto"/>
            <w:left w:val="none" w:sz="0" w:space="0" w:color="auto"/>
            <w:bottom w:val="none" w:sz="0" w:space="0" w:color="auto"/>
            <w:right w:val="none" w:sz="0" w:space="0" w:color="auto"/>
          </w:divBdr>
        </w:div>
        <w:div w:id="1638678482">
          <w:marLeft w:val="0"/>
          <w:marRight w:val="0"/>
          <w:marTop w:val="0"/>
          <w:marBottom w:val="0"/>
          <w:divBdr>
            <w:top w:val="none" w:sz="0" w:space="0" w:color="auto"/>
            <w:left w:val="none" w:sz="0" w:space="0" w:color="auto"/>
            <w:bottom w:val="none" w:sz="0" w:space="0" w:color="auto"/>
            <w:right w:val="none" w:sz="0" w:space="0" w:color="auto"/>
          </w:divBdr>
        </w:div>
        <w:div w:id="1767994381">
          <w:marLeft w:val="0"/>
          <w:marRight w:val="0"/>
          <w:marTop w:val="0"/>
          <w:marBottom w:val="0"/>
          <w:divBdr>
            <w:top w:val="none" w:sz="0" w:space="0" w:color="auto"/>
            <w:left w:val="none" w:sz="0" w:space="0" w:color="auto"/>
            <w:bottom w:val="none" w:sz="0" w:space="0" w:color="auto"/>
            <w:right w:val="none" w:sz="0" w:space="0" w:color="auto"/>
          </w:divBdr>
        </w:div>
        <w:div w:id="1344353799">
          <w:marLeft w:val="0"/>
          <w:marRight w:val="0"/>
          <w:marTop w:val="0"/>
          <w:marBottom w:val="0"/>
          <w:divBdr>
            <w:top w:val="none" w:sz="0" w:space="0" w:color="auto"/>
            <w:left w:val="none" w:sz="0" w:space="0" w:color="auto"/>
            <w:bottom w:val="none" w:sz="0" w:space="0" w:color="auto"/>
            <w:right w:val="none" w:sz="0" w:space="0" w:color="auto"/>
          </w:divBdr>
        </w:div>
        <w:div w:id="1025524124">
          <w:marLeft w:val="0"/>
          <w:marRight w:val="0"/>
          <w:marTop w:val="0"/>
          <w:marBottom w:val="0"/>
          <w:divBdr>
            <w:top w:val="none" w:sz="0" w:space="0" w:color="auto"/>
            <w:left w:val="none" w:sz="0" w:space="0" w:color="auto"/>
            <w:bottom w:val="none" w:sz="0" w:space="0" w:color="auto"/>
            <w:right w:val="none" w:sz="0" w:space="0" w:color="auto"/>
          </w:divBdr>
        </w:div>
        <w:div w:id="703792329">
          <w:marLeft w:val="0"/>
          <w:marRight w:val="0"/>
          <w:marTop w:val="0"/>
          <w:marBottom w:val="0"/>
          <w:divBdr>
            <w:top w:val="none" w:sz="0" w:space="0" w:color="auto"/>
            <w:left w:val="none" w:sz="0" w:space="0" w:color="auto"/>
            <w:bottom w:val="none" w:sz="0" w:space="0" w:color="auto"/>
            <w:right w:val="none" w:sz="0" w:space="0" w:color="auto"/>
          </w:divBdr>
        </w:div>
      </w:divsChild>
    </w:div>
    <w:div w:id="852258175">
      <w:bodyDiv w:val="1"/>
      <w:marLeft w:val="0"/>
      <w:marRight w:val="0"/>
      <w:marTop w:val="0"/>
      <w:marBottom w:val="0"/>
      <w:divBdr>
        <w:top w:val="none" w:sz="0" w:space="0" w:color="auto"/>
        <w:left w:val="none" w:sz="0" w:space="0" w:color="auto"/>
        <w:bottom w:val="none" w:sz="0" w:space="0" w:color="auto"/>
        <w:right w:val="none" w:sz="0" w:space="0" w:color="auto"/>
      </w:divBdr>
      <w:divsChild>
        <w:div w:id="201401245">
          <w:marLeft w:val="0"/>
          <w:marRight w:val="0"/>
          <w:marTop w:val="0"/>
          <w:marBottom w:val="0"/>
          <w:divBdr>
            <w:top w:val="none" w:sz="0" w:space="0" w:color="auto"/>
            <w:left w:val="none" w:sz="0" w:space="0" w:color="auto"/>
            <w:bottom w:val="none" w:sz="0" w:space="0" w:color="auto"/>
            <w:right w:val="none" w:sz="0" w:space="0" w:color="auto"/>
          </w:divBdr>
        </w:div>
        <w:div w:id="1522814493">
          <w:marLeft w:val="0"/>
          <w:marRight w:val="0"/>
          <w:marTop w:val="0"/>
          <w:marBottom w:val="0"/>
          <w:divBdr>
            <w:top w:val="none" w:sz="0" w:space="0" w:color="auto"/>
            <w:left w:val="none" w:sz="0" w:space="0" w:color="auto"/>
            <w:bottom w:val="none" w:sz="0" w:space="0" w:color="auto"/>
            <w:right w:val="none" w:sz="0" w:space="0" w:color="auto"/>
          </w:divBdr>
        </w:div>
        <w:div w:id="1258054161">
          <w:marLeft w:val="0"/>
          <w:marRight w:val="0"/>
          <w:marTop w:val="0"/>
          <w:marBottom w:val="0"/>
          <w:divBdr>
            <w:top w:val="none" w:sz="0" w:space="0" w:color="auto"/>
            <w:left w:val="none" w:sz="0" w:space="0" w:color="auto"/>
            <w:bottom w:val="none" w:sz="0" w:space="0" w:color="auto"/>
            <w:right w:val="none" w:sz="0" w:space="0" w:color="auto"/>
          </w:divBdr>
        </w:div>
        <w:div w:id="1143041361">
          <w:marLeft w:val="0"/>
          <w:marRight w:val="0"/>
          <w:marTop w:val="0"/>
          <w:marBottom w:val="0"/>
          <w:divBdr>
            <w:top w:val="none" w:sz="0" w:space="0" w:color="auto"/>
            <w:left w:val="none" w:sz="0" w:space="0" w:color="auto"/>
            <w:bottom w:val="none" w:sz="0" w:space="0" w:color="auto"/>
            <w:right w:val="none" w:sz="0" w:space="0" w:color="auto"/>
          </w:divBdr>
        </w:div>
        <w:div w:id="2002468113">
          <w:marLeft w:val="0"/>
          <w:marRight w:val="0"/>
          <w:marTop w:val="0"/>
          <w:marBottom w:val="0"/>
          <w:divBdr>
            <w:top w:val="none" w:sz="0" w:space="0" w:color="auto"/>
            <w:left w:val="none" w:sz="0" w:space="0" w:color="auto"/>
            <w:bottom w:val="none" w:sz="0" w:space="0" w:color="auto"/>
            <w:right w:val="none" w:sz="0" w:space="0" w:color="auto"/>
          </w:divBdr>
        </w:div>
        <w:div w:id="1399129238">
          <w:marLeft w:val="0"/>
          <w:marRight w:val="0"/>
          <w:marTop w:val="0"/>
          <w:marBottom w:val="0"/>
          <w:divBdr>
            <w:top w:val="none" w:sz="0" w:space="0" w:color="auto"/>
            <w:left w:val="none" w:sz="0" w:space="0" w:color="auto"/>
            <w:bottom w:val="none" w:sz="0" w:space="0" w:color="auto"/>
            <w:right w:val="none" w:sz="0" w:space="0" w:color="auto"/>
          </w:divBdr>
        </w:div>
        <w:div w:id="1920165316">
          <w:marLeft w:val="0"/>
          <w:marRight w:val="0"/>
          <w:marTop w:val="0"/>
          <w:marBottom w:val="0"/>
          <w:divBdr>
            <w:top w:val="none" w:sz="0" w:space="0" w:color="auto"/>
            <w:left w:val="none" w:sz="0" w:space="0" w:color="auto"/>
            <w:bottom w:val="none" w:sz="0" w:space="0" w:color="auto"/>
            <w:right w:val="none" w:sz="0" w:space="0" w:color="auto"/>
          </w:divBdr>
        </w:div>
        <w:div w:id="1231035071">
          <w:marLeft w:val="0"/>
          <w:marRight w:val="0"/>
          <w:marTop w:val="0"/>
          <w:marBottom w:val="0"/>
          <w:divBdr>
            <w:top w:val="none" w:sz="0" w:space="0" w:color="auto"/>
            <w:left w:val="none" w:sz="0" w:space="0" w:color="auto"/>
            <w:bottom w:val="none" w:sz="0" w:space="0" w:color="auto"/>
            <w:right w:val="none" w:sz="0" w:space="0" w:color="auto"/>
          </w:divBdr>
        </w:div>
        <w:div w:id="675574444">
          <w:marLeft w:val="0"/>
          <w:marRight w:val="0"/>
          <w:marTop w:val="0"/>
          <w:marBottom w:val="0"/>
          <w:divBdr>
            <w:top w:val="none" w:sz="0" w:space="0" w:color="auto"/>
            <w:left w:val="none" w:sz="0" w:space="0" w:color="auto"/>
            <w:bottom w:val="none" w:sz="0" w:space="0" w:color="auto"/>
            <w:right w:val="none" w:sz="0" w:space="0" w:color="auto"/>
          </w:divBdr>
        </w:div>
        <w:div w:id="1804427291">
          <w:marLeft w:val="0"/>
          <w:marRight w:val="0"/>
          <w:marTop w:val="0"/>
          <w:marBottom w:val="0"/>
          <w:divBdr>
            <w:top w:val="none" w:sz="0" w:space="0" w:color="auto"/>
            <w:left w:val="none" w:sz="0" w:space="0" w:color="auto"/>
            <w:bottom w:val="none" w:sz="0" w:space="0" w:color="auto"/>
            <w:right w:val="none" w:sz="0" w:space="0" w:color="auto"/>
          </w:divBdr>
        </w:div>
        <w:div w:id="281544283">
          <w:marLeft w:val="0"/>
          <w:marRight w:val="0"/>
          <w:marTop w:val="0"/>
          <w:marBottom w:val="0"/>
          <w:divBdr>
            <w:top w:val="none" w:sz="0" w:space="0" w:color="auto"/>
            <w:left w:val="none" w:sz="0" w:space="0" w:color="auto"/>
            <w:bottom w:val="none" w:sz="0" w:space="0" w:color="auto"/>
            <w:right w:val="none" w:sz="0" w:space="0" w:color="auto"/>
          </w:divBdr>
        </w:div>
        <w:div w:id="1830367508">
          <w:marLeft w:val="0"/>
          <w:marRight w:val="0"/>
          <w:marTop w:val="0"/>
          <w:marBottom w:val="0"/>
          <w:divBdr>
            <w:top w:val="none" w:sz="0" w:space="0" w:color="auto"/>
            <w:left w:val="none" w:sz="0" w:space="0" w:color="auto"/>
            <w:bottom w:val="none" w:sz="0" w:space="0" w:color="auto"/>
            <w:right w:val="none" w:sz="0" w:space="0" w:color="auto"/>
          </w:divBdr>
        </w:div>
        <w:div w:id="1668363279">
          <w:marLeft w:val="0"/>
          <w:marRight w:val="0"/>
          <w:marTop w:val="0"/>
          <w:marBottom w:val="0"/>
          <w:divBdr>
            <w:top w:val="none" w:sz="0" w:space="0" w:color="auto"/>
            <w:left w:val="none" w:sz="0" w:space="0" w:color="auto"/>
            <w:bottom w:val="none" w:sz="0" w:space="0" w:color="auto"/>
            <w:right w:val="none" w:sz="0" w:space="0" w:color="auto"/>
          </w:divBdr>
        </w:div>
        <w:div w:id="1053430078">
          <w:marLeft w:val="0"/>
          <w:marRight w:val="0"/>
          <w:marTop w:val="0"/>
          <w:marBottom w:val="0"/>
          <w:divBdr>
            <w:top w:val="none" w:sz="0" w:space="0" w:color="auto"/>
            <w:left w:val="none" w:sz="0" w:space="0" w:color="auto"/>
            <w:bottom w:val="none" w:sz="0" w:space="0" w:color="auto"/>
            <w:right w:val="none" w:sz="0" w:space="0" w:color="auto"/>
          </w:divBdr>
        </w:div>
        <w:div w:id="1952742188">
          <w:marLeft w:val="0"/>
          <w:marRight w:val="0"/>
          <w:marTop w:val="0"/>
          <w:marBottom w:val="0"/>
          <w:divBdr>
            <w:top w:val="none" w:sz="0" w:space="0" w:color="auto"/>
            <w:left w:val="none" w:sz="0" w:space="0" w:color="auto"/>
            <w:bottom w:val="none" w:sz="0" w:space="0" w:color="auto"/>
            <w:right w:val="none" w:sz="0" w:space="0" w:color="auto"/>
          </w:divBdr>
        </w:div>
        <w:div w:id="1972008341">
          <w:marLeft w:val="0"/>
          <w:marRight w:val="0"/>
          <w:marTop w:val="0"/>
          <w:marBottom w:val="0"/>
          <w:divBdr>
            <w:top w:val="none" w:sz="0" w:space="0" w:color="auto"/>
            <w:left w:val="none" w:sz="0" w:space="0" w:color="auto"/>
            <w:bottom w:val="none" w:sz="0" w:space="0" w:color="auto"/>
            <w:right w:val="none" w:sz="0" w:space="0" w:color="auto"/>
          </w:divBdr>
        </w:div>
        <w:div w:id="2053188078">
          <w:marLeft w:val="0"/>
          <w:marRight w:val="0"/>
          <w:marTop w:val="0"/>
          <w:marBottom w:val="0"/>
          <w:divBdr>
            <w:top w:val="none" w:sz="0" w:space="0" w:color="auto"/>
            <w:left w:val="none" w:sz="0" w:space="0" w:color="auto"/>
            <w:bottom w:val="none" w:sz="0" w:space="0" w:color="auto"/>
            <w:right w:val="none" w:sz="0" w:space="0" w:color="auto"/>
          </w:divBdr>
        </w:div>
      </w:divsChild>
    </w:div>
    <w:div w:id="1267079087">
      <w:bodyDiv w:val="1"/>
      <w:marLeft w:val="0"/>
      <w:marRight w:val="0"/>
      <w:marTop w:val="0"/>
      <w:marBottom w:val="0"/>
      <w:divBdr>
        <w:top w:val="none" w:sz="0" w:space="0" w:color="auto"/>
        <w:left w:val="none" w:sz="0" w:space="0" w:color="auto"/>
        <w:bottom w:val="none" w:sz="0" w:space="0" w:color="auto"/>
        <w:right w:val="none" w:sz="0" w:space="0" w:color="auto"/>
      </w:divBdr>
    </w:div>
    <w:div w:id="1586955534">
      <w:bodyDiv w:val="1"/>
      <w:marLeft w:val="0"/>
      <w:marRight w:val="0"/>
      <w:marTop w:val="0"/>
      <w:marBottom w:val="0"/>
      <w:divBdr>
        <w:top w:val="none" w:sz="0" w:space="0" w:color="auto"/>
        <w:left w:val="none" w:sz="0" w:space="0" w:color="auto"/>
        <w:bottom w:val="none" w:sz="0" w:space="0" w:color="auto"/>
        <w:right w:val="none" w:sz="0" w:space="0" w:color="auto"/>
      </w:divBdr>
      <w:divsChild>
        <w:div w:id="1122186016">
          <w:marLeft w:val="0"/>
          <w:marRight w:val="0"/>
          <w:marTop w:val="0"/>
          <w:marBottom w:val="0"/>
          <w:divBdr>
            <w:top w:val="none" w:sz="0" w:space="0" w:color="auto"/>
            <w:left w:val="none" w:sz="0" w:space="0" w:color="auto"/>
            <w:bottom w:val="none" w:sz="0" w:space="0" w:color="auto"/>
            <w:right w:val="none" w:sz="0" w:space="0" w:color="auto"/>
          </w:divBdr>
        </w:div>
      </w:divsChild>
    </w:div>
    <w:div w:id="2086678571">
      <w:bodyDiv w:val="1"/>
      <w:marLeft w:val="0"/>
      <w:marRight w:val="0"/>
      <w:marTop w:val="0"/>
      <w:marBottom w:val="0"/>
      <w:divBdr>
        <w:top w:val="none" w:sz="0" w:space="0" w:color="auto"/>
        <w:left w:val="none" w:sz="0" w:space="0" w:color="auto"/>
        <w:bottom w:val="none" w:sz="0" w:space="0" w:color="auto"/>
        <w:right w:val="none" w:sz="0" w:space="0" w:color="auto"/>
      </w:divBdr>
      <w:divsChild>
        <w:div w:id="52706488">
          <w:marLeft w:val="0"/>
          <w:marRight w:val="0"/>
          <w:marTop w:val="0"/>
          <w:marBottom w:val="0"/>
          <w:divBdr>
            <w:top w:val="none" w:sz="0" w:space="0" w:color="auto"/>
            <w:left w:val="none" w:sz="0" w:space="0" w:color="auto"/>
            <w:bottom w:val="none" w:sz="0" w:space="0" w:color="auto"/>
            <w:right w:val="none" w:sz="0" w:space="0" w:color="auto"/>
          </w:divBdr>
        </w:div>
        <w:div w:id="1982886766">
          <w:marLeft w:val="0"/>
          <w:marRight w:val="0"/>
          <w:marTop w:val="0"/>
          <w:marBottom w:val="0"/>
          <w:divBdr>
            <w:top w:val="none" w:sz="0" w:space="0" w:color="auto"/>
            <w:left w:val="none" w:sz="0" w:space="0" w:color="auto"/>
            <w:bottom w:val="none" w:sz="0" w:space="0" w:color="auto"/>
            <w:right w:val="none" w:sz="0" w:space="0" w:color="auto"/>
          </w:divBdr>
        </w:div>
        <w:div w:id="2899749">
          <w:marLeft w:val="0"/>
          <w:marRight w:val="0"/>
          <w:marTop w:val="0"/>
          <w:marBottom w:val="0"/>
          <w:divBdr>
            <w:top w:val="none" w:sz="0" w:space="0" w:color="auto"/>
            <w:left w:val="none" w:sz="0" w:space="0" w:color="auto"/>
            <w:bottom w:val="none" w:sz="0" w:space="0" w:color="auto"/>
            <w:right w:val="none" w:sz="0" w:space="0" w:color="auto"/>
          </w:divBdr>
        </w:div>
        <w:div w:id="474107602">
          <w:marLeft w:val="0"/>
          <w:marRight w:val="0"/>
          <w:marTop w:val="0"/>
          <w:marBottom w:val="0"/>
          <w:divBdr>
            <w:top w:val="none" w:sz="0" w:space="0" w:color="auto"/>
            <w:left w:val="none" w:sz="0" w:space="0" w:color="auto"/>
            <w:bottom w:val="none" w:sz="0" w:space="0" w:color="auto"/>
            <w:right w:val="none" w:sz="0" w:space="0" w:color="auto"/>
          </w:divBdr>
        </w:div>
        <w:div w:id="1607809333">
          <w:marLeft w:val="0"/>
          <w:marRight w:val="0"/>
          <w:marTop w:val="0"/>
          <w:marBottom w:val="0"/>
          <w:divBdr>
            <w:top w:val="none" w:sz="0" w:space="0" w:color="auto"/>
            <w:left w:val="none" w:sz="0" w:space="0" w:color="auto"/>
            <w:bottom w:val="none" w:sz="0" w:space="0" w:color="auto"/>
            <w:right w:val="none" w:sz="0" w:space="0" w:color="auto"/>
          </w:divBdr>
        </w:div>
        <w:div w:id="877396307">
          <w:marLeft w:val="0"/>
          <w:marRight w:val="0"/>
          <w:marTop w:val="0"/>
          <w:marBottom w:val="0"/>
          <w:divBdr>
            <w:top w:val="none" w:sz="0" w:space="0" w:color="auto"/>
            <w:left w:val="none" w:sz="0" w:space="0" w:color="auto"/>
            <w:bottom w:val="none" w:sz="0" w:space="0" w:color="auto"/>
            <w:right w:val="none" w:sz="0" w:space="0" w:color="auto"/>
          </w:divBdr>
        </w:div>
        <w:div w:id="1537543872">
          <w:marLeft w:val="0"/>
          <w:marRight w:val="0"/>
          <w:marTop w:val="0"/>
          <w:marBottom w:val="0"/>
          <w:divBdr>
            <w:top w:val="none" w:sz="0" w:space="0" w:color="auto"/>
            <w:left w:val="none" w:sz="0" w:space="0" w:color="auto"/>
            <w:bottom w:val="none" w:sz="0" w:space="0" w:color="auto"/>
            <w:right w:val="none" w:sz="0" w:space="0" w:color="auto"/>
          </w:divBdr>
        </w:div>
        <w:div w:id="1599950774">
          <w:marLeft w:val="0"/>
          <w:marRight w:val="0"/>
          <w:marTop w:val="0"/>
          <w:marBottom w:val="0"/>
          <w:divBdr>
            <w:top w:val="none" w:sz="0" w:space="0" w:color="auto"/>
            <w:left w:val="none" w:sz="0" w:space="0" w:color="auto"/>
            <w:bottom w:val="none" w:sz="0" w:space="0" w:color="auto"/>
            <w:right w:val="none" w:sz="0" w:space="0" w:color="auto"/>
          </w:divBdr>
        </w:div>
        <w:div w:id="255329934">
          <w:marLeft w:val="0"/>
          <w:marRight w:val="0"/>
          <w:marTop w:val="0"/>
          <w:marBottom w:val="0"/>
          <w:divBdr>
            <w:top w:val="none" w:sz="0" w:space="0" w:color="auto"/>
            <w:left w:val="none" w:sz="0" w:space="0" w:color="auto"/>
            <w:bottom w:val="none" w:sz="0" w:space="0" w:color="auto"/>
            <w:right w:val="none" w:sz="0" w:space="0" w:color="auto"/>
          </w:divBdr>
        </w:div>
        <w:div w:id="2131775645">
          <w:marLeft w:val="0"/>
          <w:marRight w:val="0"/>
          <w:marTop w:val="0"/>
          <w:marBottom w:val="0"/>
          <w:divBdr>
            <w:top w:val="none" w:sz="0" w:space="0" w:color="auto"/>
            <w:left w:val="none" w:sz="0" w:space="0" w:color="auto"/>
            <w:bottom w:val="none" w:sz="0" w:space="0" w:color="auto"/>
            <w:right w:val="none" w:sz="0" w:space="0" w:color="auto"/>
          </w:divBdr>
        </w:div>
        <w:div w:id="1227955235">
          <w:marLeft w:val="0"/>
          <w:marRight w:val="0"/>
          <w:marTop w:val="0"/>
          <w:marBottom w:val="0"/>
          <w:divBdr>
            <w:top w:val="none" w:sz="0" w:space="0" w:color="auto"/>
            <w:left w:val="none" w:sz="0" w:space="0" w:color="auto"/>
            <w:bottom w:val="none" w:sz="0" w:space="0" w:color="auto"/>
            <w:right w:val="none" w:sz="0" w:space="0" w:color="auto"/>
          </w:divBdr>
        </w:div>
        <w:div w:id="237058487">
          <w:marLeft w:val="0"/>
          <w:marRight w:val="0"/>
          <w:marTop w:val="0"/>
          <w:marBottom w:val="0"/>
          <w:divBdr>
            <w:top w:val="none" w:sz="0" w:space="0" w:color="auto"/>
            <w:left w:val="none" w:sz="0" w:space="0" w:color="auto"/>
            <w:bottom w:val="none" w:sz="0" w:space="0" w:color="auto"/>
            <w:right w:val="none" w:sz="0" w:space="0" w:color="auto"/>
          </w:divBdr>
        </w:div>
        <w:div w:id="685178983">
          <w:marLeft w:val="0"/>
          <w:marRight w:val="0"/>
          <w:marTop w:val="0"/>
          <w:marBottom w:val="0"/>
          <w:divBdr>
            <w:top w:val="none" w:sz="0" w:space="0" w:color="auto"/>
            <w:left w:val="none" w:sz="0" w:space="0" w:color="auto"/>
            <w:bottom w:val="none" w:sz="0" w:space="0" w:color="auto"/>
            <w:right w:val="none" w:sz="0" w:space="0" w:color="auto"/>
          </w:divBdr>
        </w:div>
        <w:div w:id="2116825017">
          <w:marLeft w:val="0"/>
          <w:marRight w:val="0"/>
          <w:marTop w:val="0"/>
          <w:marBottom w:val="0"/>
          <w:divBdr>
            <w:top w:val="none" w:sz="0" w:space="0" w:color="auto"/>
            <w:left w:val="none" w:sz="0" w:space="0" w:color="auto"/>
            <w:bottom w:val="none" w:sz="0" w:space="0" w:color="auto"/>
            <w:right w:val="none" w:sz="0" w:space="0" w:color="auto"/>
          </w:divBdr>
        </w:div>
        <w:div w:id="1948347327">
          <w:marLeft w:val="0"/>
          <w:marRight w:val="0"/>
          <w:marTop w:val="0"/>
          <w:marBottom w:val="0"/>
          <w:divBdr>
            <w:top w:val="none" w:sz="0" w:space="0" w:color="auto"/>
            <w:left w:val="none" w:sz="0" w:space="0" w:color="auto"/>
            <w:bottom w:val="none" w:sz="0" w:space="0" w:color="auto"/>
            <w:right w:val="none" w:sz="0" w:space="0" w:color="auto"/>
          </w:divBdr>
        </w:div>
        <w:div w:id="630718875">
          <w:marLeft w:val="0"/>
          <w:marRight w:val="0"/>
          <w:marTop w:val="0"/>
          <w:marBottom w:val="0"/>
          <w:divBdr>
            <w:top w:val="none" w:sz="0" w:space="0" w:color="auto"/>
            <w:left w:val="none" w:sz="0" w:space="0" w:color="auto"/>
            <w:bottom w:val="none" w:sz="0" w:space="0" w:color="auto"/>
            <w:right w:val="none" w:sz="0" w:space="0" w:color="auto"/>
          </w:divBdr>
        </w:div>
        <w:div w:id="350033806">
          <w:marLeft w:val="0"/>
          <w:marRight w:val="0"/>
          <w:marTop w:val="0"/>
          <w:marBottom w:val="0"/>
          <w:divBdr>
            <w:top w:val="none" w:sz="0" w:space="0" w:color="auto"/>
            <w:left w:val="none" w:sz="0" w:space="0" w:color="auto"/>
            <w:bottom w:val="none" w:sz="0" w:space="0" w:color="auto"/>
            <w:right w:val="none" w:sz="0" w:space="0" w:color="auto"/>
          </w:divBdr>
        </w:div>
        <w:div w:id="743797462">
          <w:marLeft w:val="0"/>
          <w:marRight w:val="0"/>
          <w:marTop w:val="0"/>
          <w:marBottom w:val="0"/>
          <w:divBdr>
            <w:top w:val="none" w:sz="0" w:space="0" w:color="auto"/>
            <w:left w:val="none" w:sz="0" w:space="0" w:color="auto"/>
            <w:bottom w:val="none" w:sz="0" w:space="0" w:color="auto"/>
            <w:right w:val="none" w:sz="0" w:space="0" w:color="auto"/>
          </w:divBdr>
        </w:div>
        <w:div w:id="748618377">
          <w:marLeft w:val="0"/>
          <w:marRight w:val="0"/>
          <w:marTop w:val="0"/>
          <w:marBottom w:val="0"/>
          <w:divBdr>
            <w:top w:val="none" w:sz="0" w:space="0" w:color="auto"/>
            <w:left w:val="none" w:sz="0" w:space="0" w:color="auto"/>
            <w:bottom w:val="none" w:sz="0" w:space="0" w:color="auto"/>
            <w:right w:val="none" w:sz="0" w:space="0" w:color="auto"/>
          </w:divBdr>
        </w:div>
        <w:div w:id="991833047">
          <w:marLeft w:val="0"/>
          <w:marRight w:val="0"/>
          <w:marTop w:val="0"/>
          <w:marBottom w:val="0"/>
          <w:divBdr>
            <w:top w:val="none" w:sz="0" w:space="0" w:color="auto"/>
            <w:left w:val="none" w:sz="0" w:space="0" w:color="auto"/>
            <w:bottom w:val="none" w:sz="0" w:space="0" w:color="auto"/>
            <w:right w:val="none" w:sz="0" w:space="0" w:color="auto"/>
          </w:divBdr>
        </w:div>
        <w:div w:id="2111923561">
          <w:marLeft w:val="0"/>
          <w:marRight w:val="0"/>
          <w:marTop w:val="0"/>
          <w:marBottom w:val="0"/>
          <w:divBdr>
            <w:top w:val="none" w:sz="0" w:space="0" w:color="auto"/>
            <w:left w:val="none" w:sz="0" w:space="0" w:color="auto"/>
            <w:bottom w:val="none" w:sz="0" w:space="0" w:color="auto"/>
            <w:right w:val="none" w:sz="0" w:space="0" w:color="auto"/>
          </w:divBdr>
        </w:div>
        <w:div w:id="638345750">
          <w:marLeft w:val="0"/>
          <w:marRight w:val="0"/>
          <w:marTop w:val="0"/>
          <w:marBottom w:val="0"/>
          <w:divBdr>
            <w:top w:val="none" w:sz="0" w:space="0" w:color="auto"/>
            <w:left w:val="none" w:sz="0" w:space="0" w:color="auto"/>
            <w:bottom w:val="none" w:sz="0" w:space="0" w:color="auto"/>
            <w:right w:val="none" w:sz="0" w:space="0" w:color="auto"/>
          </w:divBdr>
        </w:div>
        <w:div w:id="47534502">
          <w:marLeft w:val="0"/>
          <w:marRight w:val="0"/>
          <w:marTop w:val="0"/>
          <w:marBottom w:val="0"/>
          <w:divBdr>
            <w:top w:val="none" w:sz="0" w:space="0" w:color="auto"/>
            <w:left w:val="none" w:sz="0" w:space="0" w:color="auto"/>
            <w:bottom w:val="none" w:sz="0" w:space="0" w:color="auto"/>
            <w:right w:val="none" w:sz="0" w:space="0" w:color="auto"/>
          </w:divBdr>
        </w:div>
        <w:div w:id="2125492913">
          <w:marLeft w:val="0"/>
          <w:marRight w:val="0"/>
          <w:marTop w:val="0"/>
          <w:marBottom w:val="0"/>
          <w:divBdr>
            <w:top w:val="none" w:sz="0" w:space="0" w:color="auto"/>
            <w:left w:val="none" w:sz="0" w:space="0" w:color="auto"/>
            <w:bottom w:val="none" w:sz="0" w:space="0" w:color="auto"/>
            <w:right w:val="none" w:sz="0" w:space="0" w:color="auto"/>
          </w:divBdr>
        </w:div>
        <w:div w:id="159122376">
          <w:marLeft w:val="0"/>
          <w:marRight w:val="0"/>
          <w:marTop w:val="0"/>
          <w:marBottom w:val="0"/>
          <w:divBdr>
            <w:top w:val="none" w:sz="0" w:space="0" w:color="auto"/>
            <w:left w:val="none" w:sz="0" w:space="0" w:color="auto"/>
            <w:bottom w:val="none" w:sz="0" w:space="0" w:color="auto"/>
            <w:right w:val="none" w:sz="0" w:space="0" w:color="auto"/>
          </w:divBdr>
        </w:div>
        <w:div w:id="541669291">
          <w:marLeft w:val="0"/>
          <w:marRight w:val="0"/>
          <w:marTop w:val="0"/>
          <w:marBottom w:val="0"/>
          <w:divBdr>
            <w:top w:val="none" w:sz="0" w:space="0" w:color="auto"/>
            <w:left w:val="none" w:sz="0" w:space="0" w:color="auto"/>
            <w:bottom w:val="none" w:sz="0" w:space="0" w:color="auto"/>
            <w:right w:val="none" w:sz="0" w:space="0" w:color="auto"/>
          </w:divBdr>
        </w:div>
        <w:div w:id="843865493">
          <w:marLeft w:val="0"/>
          <w:marRight w:val="0"/>
          <w:marTop w:val="0"/>
          <w:marBottom w:val="0"/>
          <w:divBdr>
            <w:top w:val="none" w:sz="0" w:space="0" w:color="auto"/>
            <w:left w:val="none" w:sz="0" w:space="0" w:color="auto"/>
            <w:bottom w:val="none" w:sz="0" w:space="0" w:color="auto"/>
            <w:right w:val="none" w:sz="0" w:space="0" w:color="auto"/>
          </w:divBdr>
        </w:div>
        <w:div w:id="971011247">
          <w:marLeft w:val="0"/>
          <w:marRight w:val="0"/>
          <w:marTop w:val="0"/>
          <w:marBottom w:val="0"/>
          <w:divBdr>
            <w:top w:val="none" w:sz="0" w:space="0" w:color="auto"/>
            <w:left w:val="none" w:sz="0" w:space="0" w:color="auto"/>
            <w:bottom w:val="none" w:sz="0" w:space="0" w:color="auto"/>
            <w:right w:val="none" w:sz="0" w:space="0" w:color="auto"/>
          </w:divBdr>
        </w:div>
        <w:div w:id="2049068499">
          <w:marLeft w:val="0"/>
          <w:marRight w:val="0"/>
          <w:marTop w:val="0"/>
          <w:marBottom w:val="0"/>
          <w:divBdr>
            <w:top w:val="none" w:sz="0" w:space="0" w:color="auto"/>
            <w:left w:val="none" w:sz="0" w:space="0" w:color="auto"/>
            <w:bottom w:val="none" w:sz="0" w:space="0" w:color="auto"/>
            <w:right w:val="none" w:sz="0" w:space="0" w:color="auto"/>
          </w:divBdr>
        </w:div>
        <w:div w:id="1008873166">
          <w:marLeft w:val="0"/>
          <w:marRight w:val="0"/>
          <w:marTop w:val="0"/>
          <w:marBottom w:val="0"/>
          <w:divBdr>
            <w:top w:val="none" w:sz="0" w:space="0" w:color="auto"/>
            <w:left w:val="none" w:sz="0" w:space="0" w:color="auto"/>
            <w:bottom w:val="none" w:sz="0" w:space="0" w:color="auto"/>
            <w:right w:val="none" w:sz="0" w:space="0" w:color="auto"/>
          </w:divBdr>
        </w:div>
        <w:div w:id="434983370">
          <w:marLeft w:val="0"/>
          <w:marRight w:val="0"/>
          <w:marTop w:val="0"/>
          <w:marBottom w:val="0"/>
          <w:divBdr>
            <w:top w:val="none" w:sz="0" w:space="0" w:color="auto"/>
            <w:left w:val="none" w:sz="0" w:space="0" w:color="auto"/>
            <w:bottom w:val="none" w:sz="0" w:space="0" w:color="auto"/>
            <w:right w:val="none" w:sz="0" w:space="0" w:color="auto"/>
          </w:divBdr>
        </w:div>
        <w:div w:id="1347294506">
          <w:marLeft w:val="0"/>
          <w:marRight w:val="0"/>
          <w:marTop w:val="0"/>
          <w:marBottom w:val="0"/>
          <w:divBdr>
            <w:top w:val="none" w:sz="0" w:space="0" w:color="auto"/>
            <w:left w:val="none" w:sz="0" w:space="0" w:color="auto"/>
            <w:bottom w:val="none" w:sz="0" w:space="0" w:color="auto"/>
            <w:right w:val="none" w:sz="0" w:space="0" w:color="auto"/>
          </w:divBdr>
        </w:div>
        <w:div w:id="1888369531">
          <w:marLeft w:val="0"/>
          <w:marRight w:val="0"/>
          <w:marTop w:val="0"/>
          <w:marBottom w:val="0"/>
          <w:divBdr>
            <w:top w:val="none" w:sz="0" w:space="0" w:color="auto"/>
            <w:left w:val="none" w:sz="0" w:space="0" w:color="auto"/>
            <w:bottom w:val="none" w:sz="0" w:space="0" w:color="auto"/>
            <w:right w:val="none" w:sz="0" w:space="0" w:color="auto"/>
          </w:divBdr>
        </w:div>
        <w:div w:id="166403940">
          <w:marLeft w:val="0"/>
          <w:marRight w:val="0"/>
          <w:marTop w:val="0"/>
          <w:marBottom w:val="0"/>
          <w:divBdr>
            <w:top w:val="none" w:sz="0" w:space="0" w:color="auto"/>
            <w:left w:val="none" w:sz="0" w:space="0" w:color="auto"/>
            <w:bottom w:val="none" w:sz="0" w:space="0" w:color="auto"/>
            <w:right w:val="none" w:sz="0" w:space="0" w:color="auto"/>
          </w:divBdr>
        </w:div>
        <w:div w:id="1581214913">
          <w:marLeft w:val="0"/>
          <w:marRight w:val="0"/>
          <w:marTop w:val="0"/>
          <w:marBottom w:val="0"/>
          <w:divBdr>
            <w:top w:val="none" w:sz="0" w:space="0" w:color="auto"/>
            <w:left w:val="none" w:sz="0" w:space="0" w:color="auto"/>
            <w:bottom w:val="none" w:sz="0" w:space="0" w:color="auto"/>
            <w:right w:val="none" w:sz="0" w:space="0" w:color="auto"/>
          </w:divBdr>
        </w:div>
        <w:div w:id="1436484465">
          <w:marLeft w:val="0"/>
          <w:marRight w:val="0"/>
          <w:marTop w:val="0"/>
          <w:marBottom w:val="0"/>
          <w:divBdr>
            <w:top w:val="none" w:sz="0" w:space="0" w:color="auto"/>
            <w:left w:val="none" w:sz="0" w:space="0" w:color="auto"/>
            <w:bottom w:val="none" w:sz="0" w:space="0" w:color="auto"/>
            <w:right w:val="none" w:sz="0" w:space="0" w:color="auto"/>
          </w:divBdr>
        </w:div>
        <w:div w:id="531188788">
          <w:marLeft w:val="0"/>
          <w:marRight w:val="0"/>
          <w:marTop w:val="0"/>
          <w:marBottom w:val="0"/>
          <w:divBdr>
            <w:top w:val="none" w:sz="0" w:space="0" w:color="auto"/>
            <w:left w:val="none" w:sz="0" w:space="0" w:color="auto"/>
            <w:bottom w:val="none" w:sz="0" w:space="0" w:color="auto"/>
            <w:right w:val="none" w:sz="0" w:space="0" w:color="auto"/>
          </w:divBdr>
        </w:div>
        <w:div w:id="306865298">
          <w:marLeft w:val="0"/>
          <w:marRight w:val="0"/>
          <w:marTop w:val="0"/>
          <w:marBottom w:val="0"/>
          <w:divBdr>
            <w:top w:val="none" w:sz="0" w:space="0" w:color="auto"/>
            <w:left w:val="none" w:sz="0" w:space="0" w:color="auto"/>
            <w:bottom w:val="none" w:sz="0" w:space="0" w:color="auto"/>
            <w:right w:val="none" w:sz="0" w:space="0" w:color="auto"/>
          </w:divBdr>
        </w:div>
        <w:div w:id="1581214061">
          <w:marLeft w:val="0"/>
          <w:marRight w:val="0"/>
          <w:marTop w:val="0"/>
          <w:marBottom w:val="0"/>
          <w:divBdr>
            <w:top w:val="none" w:sz="0" w:space="0" w:color="auto"/>
            <w:left w:val="none" w:sz="0" w:space="0" w:color="auto"/>
            <w:bottom w:val="none" w:sz="0" w:space="0" w:color="auto"/>
            <w:right w:val="none" w:sz="0" w:space="0" w:color="auto"/>
          </w:divBdr>
        </w:div>
        <w:div w:id="835733175">
          <w:marLeft w:val="0"/>
          <w:marRight w:val="0"/>
          <w:marTop w:val="0"/>
          <w:marBottom w:val="0"/>
          <w:divBdr>
            <w:top w:val="none" w:sz="0" w:space="0" w:color="auto"/>
            <w:left w:val="none" w:sz="0" w:space="0" w:color="auto"/>
            <w:bottom w:val="none" w:sz="0" w:space="0" w:color="auto"/>
            <w:right w:val="none" w:sz="0" w:space="0" w:color="auto"/>
          </w:divBdr>
        </w:div>
        <w:div w:id="2140756288">
          <w:marLeft w:val="0"/>
          <w:marRight w:val="0"/>
          <w:marTop w:val="0"/>
          <w:marBottom w:val="0"/>
          <w:divBdr>
            <w:top w:val="none" w:sz="0" w:space="0" w:color="auto"/>
            <w:left w:val="none" w:sz="0" w:space="0" w:color="auto"/>
            <w:bottom w:val="none" w:sz="0" w:space="0" w:color="auto"/>
            <w:right w:val="none" w:sz="0" w:space="0" w:color="auto"/>
          </w:divBdr>
        </w:div>
        <w:div w:id="2138402445">
          <w:marLeft w:val="0"/>
          <w:marRight w:val="0"/>
          <w:marTop w:val="0"/>
          <w:marBottom w:val="0"/>
          <w:divBdr>
            <w:top w:val="none" w:sz="0" w:space="0" w:color="auto"/>
            <w:left w:val="none" w:sz="0" w:space="0" w:color="auto"/>
            <w:bottom w:val="none" w:sz="0" w:space="0" w:color="auto"/>
            <w:right w:val="none" w:sz="0" w:space="0" w:color="auto"/>
          </w:divBdr>
        </w:div>
        <w:div w:id="1076395007">
          <w:marLeft w:val="0"/>
          <w:marRight w:val="0"/>
          <w:marTop w:val="0"/>
          <w:marBottom w:val="0"/>
          <w:divBdr>
            <w:top w:val="none" w:sz="0" w:space="0" w:color="auto"/>
            <w:left w:val="none" w:sz="0" w:space="0" w:color="auto"/>
            <w:bottom w:val="none" w:sz="0" w:space="0" w:color="auto"/>
            <w:right w:val="none" w:sz="0" w:space="0" w:color="auto"/>
          </w:divBdr>
        </w:div>
        <w:div w:id="254442873">
          <w:marLeft w:val="0"/>
          <w:marRight w:val="0"/>
          <w:marTop w:val="0"/>
          <w:marBottom w:val="0"/>
          <w:divBdr>
            <w:top w:val="none" w:sz="0" w:space="0" w:color="auto"/>
            <w:left w:val="none" w:sz="0" w:space="0" w:color="auto"/>
            <w:bottom w:val="none" w:sz="0" w:space="0" w:color="auto"/>
            <w:right w:val="none" w:sz="0" w:space="0" w:color="auto"/>
          </w:divBdr>
        </w:div>
        <w:div w:id="684478690">
          <w:marLeft w:val="0"/>
          <w:marRight w:val="0"/>
          <w:marTop w:val="0"/>
          <w:marBottom w:val="0"/>
          <w:divBdr>
            <w:top w:val="none" w:sz="0" w:space="0" w:color="auto"/>
            <w:left w:val="none" w:sz="0" w:space="0" w:color="auto"/>
            <w:bottom w:val="none" w:sz="0" w:space="0" w:color="auto"/>
            <w:right w:val="none" w:sz="0" w:space="0" w:color="auto"/>
          </w:divBdr>
        </w:div>
        <w:div w:id="237524454">
          <w:marLeft w:val="0"/>
          <w:marRight w:val="0"/>
          <w:marTop w:val="0"/>
          <w:marBottom w:val="0"/>
          <w:divBdr>
            <w:top w:val="none" w:sz="0" w:space="0" w:color="auto"/>
            <w:left w:val="none" w:sz="0" w:space="0" w:color="auto"/>
            <w:bottom w:val="none" w:sz="0" w:space="0" w:color="auto"/>
            <w:right w:val="none" w:sz="0" w:space="0" w:color="auto"/>
          </w:divBdr>
        </w:div>
        <w:div w:id="122844939">
          <w:marLeft w:val="0"/>
          <w:marRight w:val="0"/>
          <w:marTop w:val="0"/>
          <w:marBottom w:val="0"/>
          <w:divBdr>
            <w:top w:val="none" w:sz="0" w:space="0" w:color="auto"/>
            <w:left w:val="none" w:sz="0" w:space="0" w:color="auto"/>
            <w:bottom w:val="none" w:sz="0" w:space="0" w:color="auto"/>
            <w:right w:val="none" w:sz="0" w:space="0" w:color="auto"/>
          </w:divBdr>
        </w:div>
        <w:div w:id="297534403">
          <w:marLeft w:val="0"/>
          <w:marRight w:val="0"/>
          <w:marTop w:val="0"/>
          <w:marBottom w:val="0"/>
          <w:divBdr>
            <w:top w:val="none" w:sz="0" w:space="0" w:color="auto"/>
            <w:left w:val="none" w:sz="0" w:space="0" w:color="auto"/>
            <w:bottom w:val="none" w:sz="0" w:space="0" w:color="auto"/>
            <w:right w:val="none" w:sz="0" w:space="0" w:color="auto"/>
          </w:divBdr>
        </w:div>
        <w:div w:id="1355034886">
          <w:marLeft w:val="0"/>
          <w:marRight w:val="0"/>
          <w:marTop w:val="0"/>
          <w:marBottom w:val="0"/>
          <w:divBdr>
            <w:top w:val="none" w:sz="0" w:space="0" w:color="auto"/>
            <w:left w:val="none" w:sz="0" w:space="0" w:color="auto"/>
            <w:bottom w:val="none" w:sz="0" w:space="0" w:color="auto"/>
            <w:right w:val="none" w:sz="0" w:space="0" w:color="auto"/>
          </w:divBdr>
        </w:div>
        <w:div w:id="1280451866">
          <w:marLeft w:val="0"/>
          <w:marRight w:val="0"/>
          <w:marTop w:val="0"/>
          <w:marBottom w:val="0"/>
          <w:divBdr>
            <w:top w:val="none" w:sz="0" w:space="0" w:color="auto"/>
            <w:left w:val="none" w:sz="0" w:space="0" w:color="auto"/>
            <w:bottom w:val="none" w:sz="0" w:space="0" w:color="auto"/>
            <w:right w:val="none" w:sz="0" w:space="0" w:color="auto"/>
          </w:divBdr>
        </w:div>
        <w:div w:id="1497526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MAHA-_- ...</dc:creator>
  <cp:keywords/>
  <dc:description/>
  <cp:lastModifiedBy>MAHA-_- ...</cp:lastModifiedBy>
  <cp:revision>2</cp:revision>
  <dcterms:created xsi:type="dcterms:W3CDTF">2017-04-27T09:49:00Z</dcterms:created>
  <dcterms:modified xsi:type="dcterms:W3CDTF">2017-04-27T15:28:00Z</dcterms:modified>
</cp:coreProperties>
</file>