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A16383" w:rsidRDefault="00A16383">
      <w:pPr>
        <w:jc w:val="center"/>
      </w:pPr>
    </w:p>
    <w:p w14:paraId="00000002" w14:textId="77777777" w:rsidR="00A16383" w:rsidRDefault="00A16383">
      <w:pPr>
        <w:jc w:val="center"/>
      </w:pPr>
    </w:p>
    <w:p w14:paraId="00000003" w14:textId="77777777" w:rsidR="00A16383" w:rsidRDefault="00A16383">
      <w:pPr>
        <w:jc w:val="center"/>
      </w:pPr>
    </w:p>
    <w:p w14:paraId="00000004" w14:textId="77777777" w:rsidR="00A16383" w:rsidRDefault="00A16383">
      <w:pPr>
        <w:jc w:val="center"/>
      </w:pPr>
    </w:p>
    <w:p w14:paraId="00000005" w14:textId="77777777" w:rsidR="00A16383" w:rsidRDefault="00A16383">
      <w:pPr>
        <w:jc w:val="center"/>
      </w:pPr>
    </w:p>
    <w:p w14:paraId="00000006" w14:textId="77777777" w:rsidR="00A16383" w:rsidRPr="005A5391" w:rsidRDefault="00666384">
      <w:pPr>
        <w:jc w:val="center"/>
        <w:rPr>
          <w:sz w:val="32"/>
          <w:szCs w:val="32"/>
          <w:lang w:val="el-GR"/>
        </w:rPr>
      </w:pPr>
      <w:r w:rsidRPr="005A5391">
        <w:rPr>
          <w:sz w:val="32"/>
          <w:szCs w:val="32"/>
          <w:lang w:val="el-GR"/>
        </w:rPr>
        <w:t>Πανεπιστήμιο Πατρών</w:t>
      </w:r>
    </w:p>
    <w:p w14:paraId="00000007" w14:textId="77777777" w:rsidR="00A16383" w:rsidRPr="005A5391" w:rsidRDefault="00666384">
      <w:pPr>
        <w:jc w:val="center"/>
        <w:rPr>
          <w:sz w:val="26"/>
          <w:szCs w:val="26"/>
          <w:lang w:val="el-GR"/>
        </w:rPr>
      </w:pPr>
      <w:r w:rsidRPr="005A5391">
        <w:rPr>
          <w:sz w:val="26"/>
          <w:szCs w:val="26"/>
          <w:lang w:val="el-GR"/>
        </w:rPr>
        <w:t>Τμήμα Μηχανικών Η//Υ και Πληροφορικής</w:t>
      </w:r>
    </w:p>
    <w:p w14:paraId="00000008" w14:textId="77777777" w:rsidR="00A16383" w:rsidRPr="005A5391" w:rsidRDefault="00A16383">
      <w:pPr>
        <w:jc w:val="center"/>
        <w:rPr>
          <w:lang w:val="el-GR"/>
        </w:rPr>
      </w:pPr>
    </w:p>
    <w:p w14:paraId="00000009" w14:textId="77777777" w:rsidR="00A16383" w:rsidRPr="005A5391" w:rsidRDefault="00A16383">
      <w:pPr>
        <w:jc w:val="center"/>
        <w:rPr>
          <w:lang w:val="el-GR"/>
        </w:rPr>
      </w:pPr>
    </w:p>
    <w:p w14:paraId="0000000A" w14:textId="77777777" w:rsidR="00A16383" w:rsidRPr="005A5391" w:rsidRDefault="00A16383">
      <w:pPr>
        <w:jc w:val="center"/>
        <w:rPr>
          <w:lang w:val="el-GR"/>
        </w:rPr>
      </w:pPr>
    </w:p>
    <w:p w14:paraId="0000000B" w14:textId="77777777" w:rsidR="00A16383" w:rsidRPr="005A5391" w:rsidRDefault="00A16383">
      <w:pPr>
        <w:jc w:val="center"/>
        <w:rPr>
          <w:lang w:val="el-GR"/>
        </w:rPr>
      </w:pPr>
    </w:p>
    <w:p w14:paraId="0000000C" w14:textId="77777777" w:rsidR="00A16383" w:rsidRPr="005A5391" w:rsidRDefault="00A16383">
      <w:pPr>
        <w:jc w:val="center"/>
        <w:rPr>
          <w:lang w:val="el-GR"/>
        </w:rPr>
      </w:pPr>
    </w:p>
    <w:p w14:paraId="0000000D" w14:textId="77777777" w:rsidR="00A16383" w:rsidRPr="005A5391" w:rsidRDefault="00A16383">
      <w:pPr>
        <w:jc w:val="center"/>
        <w:rPr>
          <w:lang w:val="el-GR"/>
        </w:rPr>
      </w:pPr>
    </w:p>
    <w:p w14:paraId="0000000E" w14:textId="77777777" w:rsidR="00A16383" w:rsidRPr="005A5391" w:rsidRDefault="00666384">
      <w:pPr>
        <w:jc w:val="center"/>
        <w:rPr>
          <w:sz w:val="34"/>
          <w:szCs w:val="34"/>
          <w:lang w:val="el-GR"/>
        </w:rPr>
      </w:pPr>
      <w:r w:rsidRPr="005A5391">
        <w:rPr>
          <w:sz w:val="34"/>
          <w:szCs w:val="34"/>
          <w:lang w:val="el-GR"/>
        </w:rPr>
        <w:t>Εφαρμογές Ψηφιακής Επεξεργασίας Σημάτων</w:t>
      </w:r>
    </w:p>
    <w:p w14:paraId="0000000F" w14:textId="77777777" w:rsidR="00A16383" w:rsidRPr="005A5391" w:rsidRDefault="00A16383">
      <w:pPr>
        <w:jc w:val="center"/>
        <w:rPr>
          <w:sz w:val="28"/>
          <w:szCs w:val="28"/>
          <w:lang w:val="el-GR"/>
        </w:rPr>
      </w:pPr>
    </w:p>
    <w:p w14:paraId="00000011" w14:textId="49F68D03" w:rsidR="00A16383" w:rsidRPr="005A5391" w:rsidRDefault="005A5391">
      <w:pPr>
        <w:jc w:val="center"/>
        <w:rPr>
          <w:lang w:val="el-GR"/>
        </w:rPr>
      </w:pPr>
      <w:r>
        <w:rPr>
          <w:sz w:val="28"/>
          <w:szCs w:val="28"/>
          <w:lang w:val="el-GR"/>
        </w:rPr>
        <w:t xml:space="preserve">Αναφορά </w:t>
      </w:r>
      <w:r w:rsidR="00DB1686">
        <w:rPr>
          <w:sz w:val="28"/>
          <w:szCs w:val="28"/>
          <w:lang w:val="el-GR"/>
        </w:rPr>
        <w:t>Άσκησης</w:t>
      </w:r>
      <w:r>
        <w:rPr>
          <w:sz w:val="28"/>
          <w:szCs w:val="28"/>
          <w:lang w:val="el-GR"/>
        </w:rPr>
        <w:t xml:space="preserve"> 3</w:t>
      </w:r>
    </w:p>
    <w:p w14:paraId="00000012" w14:textId="77777777" w:rsidR="00A16383" w:rsidRPr="005A5391" w:rsidRDefault="00A16383">
      <w:pPr>
        <w:jc w:val="center"/>
        <w:rPr>
          <w:lang w:val="el-GR"/>
        </w:rPr>
      </w:pPr>
    </w:p>
    <w:p w14:paraId="00000013" w14:textId="77777777" w:rsidR="00A16383" w:rsidRPr="005A5391" w:rsidRDefault="00A16383">
      <w:pPr>
        <w:jc w:val="center"/>
        <w:rPr>
          <w:lang w:val="el-GR"/>
        </w:rPr>
      </w:pPr>
    </w:p>
    <w:p w14:paraId="00000014" w14:textId="77777777" w:rsidR="00A16383" w:rsidRPr="005A5391" w:rsidRDefault="00A16383">
      <w:pPr>
        <w:jc w:val="center"/>
        <w:rPr>
          <w:lang w:val="el-GR"/>
        </w:rPr>
      </w:pPr>
    </w:p>
    <w:p w14:paraId="00000015" w14:textId="77777777" w:rsidR="00A16383" w:rsidRPr="005A5391" w:rsidRDefault="00A16383">
      <w:pPr>
        <w:jc w:val="center"/>
        <w:rPr>
          <w:lang w:val="el-GR"/>
        </w:rPr>
      </w:pPr>
    </w:p>
    <w:p w14:paraId="00000016" w14:textId="77777777" w:rsidR="00A16383" w:rsidRPr="005A5391" w:rsidRDefault="00A16383">
      <w:pPr>
        <w:rPr>
          <w:lang w:val="el-GR"/>
        </w:rPr>
      </w:pPr>
    </w:p>
    <w:p w14:paraId="00000017" w14:textId="77777777" w:rsidR="00A16383" w:rsidRPr="005A5391" w:rsidRDefault="00A16383">
      <w:pPr>
        <w:ind w:left="1170"/>
        <w:rPr>
          <w:lang w:val="el-GR"/>
        </w:rPr>
      </w:pPr>
    </w:p>
    <w:p w14:paraId="00000018" w14:textId="77777777" w:rsidR="00A16383" w:rsidRPr="005A5391" w:rsidRDefault="00A16383">
      <w:pPr>
        <w:ind w:left="1170"/>
        <w:rPr>
          <w:lang w:val="el-GR"/>
        </w:rPr>
      </w:pPr>
    </w:p>
    <w:p w14:paraId="00000019" w14:textId="77777777" w:rsidR="00A16383" w:rsidRPr="005A5391" w:rsidRDefault="00A16383">
      <w:pPr>
        <w:ind w:left="1170"/>
        <w:rPr>
          <w:lang w:val="el-GR"/>
        </w:rPr>
      </w:pPr>
    </w:p>
    <w:p w14:paraId="0000001A" w14:textId="77777777" w:rsidR="00A16383" w:rsidRPr="005A5391" w:rsidRDefault="00A16383">
      <w:pPr>
        <w:ind w:left="1170"/>
        <w:rPr>
          <w:sz w:val="24"/>
          <w:szCs w:val="24"/>
          <w:lang w:val="el-GR"/>
        </w:rPr>
      </w:pPr>
    </w:p>
    <w:p w14:paraId="0000001B" w14:textId="79ED56AB" w:rsidR="00A16383" w:rsidRPr="005A5391" w:rsidRDefault="00666384">
      <w:pPr>
        <w:ind w:left="1170"/>
        <w:rPr>
          <w:sz w:val="24"/>
          <w:szCs w:val="24"/>
          <w:lang w:val="el-GR"/>
        </w:rPr>
      </w:pPr>
      <w:r w:rsidRPr="005A5391">
        <w:rPr>
          <w:sz w:val="24"/>
          <w:szCs w:val="24"/>
          <w:lang w:val="el-GR"/>
        </w:rPr>
        <w:t xml:space="preserve">Όνομα: </w:t>
      </w:r>
      <w:r w:rsidR="002104B3">
        <w:rPr>
          <w:sz w:val="24"/>
          <w:szCs w:val="24"/>
          <w:lang w:val="el-GR"/>
        </w:rPr>
        <w:t>ΦΩΤΕΙΝΗ</w:t>
      </w:r>
    </w:p>
    <w:p w14:paraId="0000001C" w14:textId="508F58C1" w:rsidR="00A16383" w:rsidRPr="005A5391" w:rsidRDefault="00666384">
      <w:pPr>
        <w:ind w:left="1170"/>
        <w:rPr>
          <w:sz w:val="24"/>
          <w:szCs w:val="24"/>
          <w:lang w:val="el-GR"/>
        </w:rPr>
      </w:pPr>
      <w:proofErr w:type="spellStart"/>
      <w:r w:rsidRPr="005A5391">
        <w:rPr>
          <w:sz w:val="24"/>
          <w:szCs w:val="24"/>
          <w:lang w:val="el-GR"/>
        </w:rPr>
        <w:t>Επώνυμο:</w:t>
      </w:r>
      <w:r w:rsidR="002104B3">
        <w:rPr>
          <w:sz w:val="24"/>
          <w:szCs w:val="24"/>
          <w:lang w:val="el-GR"/>
        </w:rPr>
        <w:t>ΑΓΓΕΛΑΚΗ</w:t>
      </w:r>
      <w:proofErr w:type="spellEnd"/>
    </w:p>
    <w:p w14:paraId="0000001D" w14:textId="27F6C704" w:rsidR="00A16383" w:rsidRPr="005A5391" w:rsidRDefault="00666384">
      <w:pPr>
        <w:ind w:left="1170"/>
        <w:rPr>
          <w:sz w:val="24"/>
          <w:szCs w:val="24"/>
          <w:lang w:val="el-GR"/>
        </w:rPr>
      </w:pPr>
      <w:r w:rsidRPr="005A5391">
        <w:rPr>
          <w:sz w:val="24"/>
          <w:szCs w:val="24"/>
          <w:lang w:val="el-GR"/>
        </w:rPr>
        <w:t>Α.Μ.:</w:t>
      </w:r>
      <w:r w:rsidR="002104B3">
        <w:rPr>
          <w:sz w:val="24"/>
          <w:szCs w:val="24"/>
          <w:lang w:val="el-GR"/>
        </w:rPr>
        <w:t>1067540</w:t>
      </w:r>
    </w:p>
    <w:p w14:paraId="0000001E" w14:textId="77777777" w:rsidR="00A16383" w:rsidRPr="005A5391" w:rsidRDefault="00A16383">
      <w:pPr>
        <w:jc w:val="center"/>
        <w:rPr>
          <w:lang w:val="el-GR"/>
        </w:rPr>
      </w:pPr>
    </w:p>
    <w:p w14:paraId="0000001F" w14:textId="77777777" w:rsidR="00A16383" w:rsidRPr="005A5391" w:rsidRDefault="00A16383">
      <w:pPr>
        <w:jc w:val="center"/>
        <w:rPr>
          <w:lang w:val="el-GR"/>
        </w:rPr>
      </w:pPr>
    </w:p>
    <w:p w14:paraId="00000020" w14:textId="77777777" w:rsidR="00A16383" w:rsidRPr="005A5391" w:rsidRDefault="00A16383">
      <w:pPr>
        <w:rPr>
          <w:lang w:val="el-GR"/>
        </w:rPr>
      </w:pPr>
    </w:p>
    <w:p w14:paraId="00000021" w14:textId="77777777" w:rsidR="00A16383" w:rsidRPr="005A5391" w:rsidRDefault="00A16383">
      <w:pPr>
        <w:rPr>
          <w:lang w:val="el-GR"/>
        </w:rPr>
      </w:pPr>
    </w:p>
    <w:p w14:paraId="00000022" w14:textId="77777777" w:rsidR="00A16383" w:rsidRPr="005A5391" w:rsidRDefault="00A16383">
      <w:pPr>
        <w:jc w:val="center"/>
        <w:rPr>
          <w:lang w:val="el-GR"/>
        </w:rPr>
      </w:pPr>
    </w:p>
    <w:p w14:paraId="00000023" w14:textId="77777777" w:rsidR="00A16383" w:rsidRPr="005A5391" w:rsidRDefault="00A16383">
      <w:pPr>
        <w:jc w:val="center"/>
        <w:rPr>
          <w:lang w:val="el-GR"/>
        </w:rPr>
      </w:pPr>
    </w:p>
    <w:p w14:paraId="00000024" w14:textId="77777777" w:rsidR="00A16383" w:rsidRPr="005A5391" w:rsidRDefault="00A16383">
      <w:pPr>
        <w:jc w:val="center"/>
        <w:rPr>
          <w:lang w:val="el-GR"/>
        </w:rPr>
      </w:pPr>
    </w:p>
    <w:p w14:paraId="00000025" w14:textId="1BB6A647" w:rsidR="00A16383" w:rsidRPr="005A5391" w:rsidRDefault="00666384">
      <w:pPr>
        <w:jc w:val="center"/>
        <w:rPr>
          <w:sz w:val="24"/>
          <w:szCs w:val="24"/>
          <w:lang w:val="el-GR"/>
        </w:rPr>
      </w:pPr>
      <w:proofErr w:type="spellStart"/>
      <w:r w:rsidRPr="005A5391">
        <w:rPr>
          <w:sz w:val="24"/>
          <w:szCs w:val="24"/>
          <w:lang w:val="el-GR"/>
        </w:rPr>
        <w:t>Πατρα</w:t>
      </w:r>
      <w:proofErr w:type="spellEnd"/>
      <w:r w:rsidRPr="005A5391">
        <w:rPr>
          <w:sz w:val="24"/>
          <w:szCs w:val="24"/>
          <w:lang w:val="el-GR"/>
        </w:rPr>
        <w:t xml:space="preserve"> </w:t>
      </w:r>
      <w:r w:rsidR="002104B3">
        <w:rPr>
          <w:sz w:val="24"/>
          <w:szCs w:val="24"/>
          <w:lang w:val="el-GR"/>
        </w:rPr>
        <w:t>Δεκέμβριος 2022</w:t>
      </w:r>
      <w:r w:rsidRPr="005A5391">
        <w:rPr>
          <w:lang w:val="el-GR"/>
        </w:rPr>
        <w:br w:type="page"/>
      </w:r>
    </w:p>
    <w:p w14:paraId="0A2767CF" w14:textId="77777777" w:rsidR="005A5391" w:rsidRDefault="00666384" w:rsidP="005A5391">
      <w:pPr>
        <w:rPr>
          <w:sz w:val="24"/>
          <w:szCs w:val="24"/>
          <w:lang w:val="el-GR"/>
        </w:rPr>
      </w:pPr>
      <w:r w:rsidRPr="005A5391">
        <w:rPr>
          <w:sz w:val="24"/>
          <w:szCs w:val="24"/>
          <w:lang w:val="el-GR"/>
        </w:rPr>
        <w:lastRenderedPageBreak/>
        <w:t xml:space="preserve">1. </w:t>
      </w:r>
    </w:p>
    <w:p w14:paraId="13EF3A31" w14:textId="2F68D3B3" w:rsidR="005A5391" w:rsidRPr="007B2E5E" w:rsidRDefault="005A5391" w:rsidP="007B2E5E">
      <w:pPr>
        <w:pStyle w:val="a5"/>
        <w:numPr>
          <w:ilvl w:val="0"/>
          <w:numId w:val="1"/>
        </w:numPr>
        <w:rPr>
          <w:sz w:val="24"/>
          <w:szCs w:val="24"/>
          <w:lang w:val="el-GR"/>
        </w:rPr>
      </w:pPr>
      <w:r w:rsidRPr="005A5391">
        <w:rPr>
          <w:sz w:val="24"/>
          <w:szCs w:val="24"/>
          <w:lang w:val="el-GR"/>
        </w:rPr>
        <w:t xml:space="preserve">Ανίχνευση Ακροτάτων στον Χώρο </w:t>
      </w:r>
      <w:proofErr w:type="spellStart"/>
      <w:r w:rsidRPr="005A5391">
        <w:rPr>
          <w:sz w:val="24"/>
          <w:szCs w:val="24"/>
          <w:lang w:val="el-GR"/>
        </w:rPr>
        <w:t>Κλίµακας</w:t>
      </w:r>
      <w:proofErr w:type="spellEnd"/>
      <w:r w:rsidR="007B2E5E" w:rsidRPr="007B2E5E">
        <w:rPr>
          <w:sz w:val="24"/>
          <w:szCs w:val="24"/>
          <w:lang w:val="el-GR"/>
        </w:rPr>
        <w:t>(</w:t>
      </w:r>
      <w:proofErr w:type="spellStart"/>
      <w:r w:rsidR="007B2E5E" w:rsidRPr="007B2E5E">
        <w:rPr>
          <w:sz w:val="24"/>
          <w:szCs w:val="24"/>
          <w:lang w:val="el-GR"/>
        </w:rPr>
        <w:t>Scale-space</w:t>
      </w:r>
      <w:proofErr w:type="spellEnd"/>
      <w:r w:rsidR="007B2E5E" w:rsidRPr="007B2E5E">
        <w:rPr>
          <w:sz w:val="24"/>
          <w:szCs w:val="24"/>
          <w:lang w:val="el-GR"/>
        </w:rPr>
        <w:t xml:space="preserve"> </w:t>
      </w:r>
      <w:proofErr w:type="spellStart"/>
      <w:r w:rsidR="007B2E5E" w:rsidRPr="007B2E5E">
        <w:rPr>
          <w:sz w:val="24"/>
          <w:szCs w:val="24"/>
          <w:lang w:val="el-GR"/>
        </w:rPr>
        <w:t>extrema</w:t>
      </w:r>
      <w:proofErr w:type="spellEnd"/>
      <w:r w:rsidR="007B2E5E" w:rsidRPr="007B2E5E">
        <w:rPr>
          <w:sz w:val="24"/>
          <w:szCs w:val="24"/>
          <w:lang w:val="el-GR"/>
        </w:rPr>
        <w:t xml:space="preserve"> </w:t>
      </w:r>
      <w:proofErr w:type="spellStart"/>
      <w:r w:rsidR="007B2E5E" w:rsidRPr="007B2E5E">
        <w:rPr>
          <w:sz w:val="24"/>
          <w:szCs w:val="24"/>
          <w:lang w:val="el-GR"/>
        </w:rPr>
        <w:t>detection</w:t>
      </w:r>
      <w:proofErr w:type="spellEnd"/>
      <w:r w:rsidR="007B2E5E" w:rsidRPr="007B2E5E">
        <w:rPr>
          <w:sz w:val="24"/>
          <w:szCs w:val="24"/>
          <w:lang w:val="el-GR"/>
        </w:rPr>
        <w:t>)</w:t>
      </w:r>
      <w:r w:rsidRPr="005A5391">
        <w:rPr>
          <w:sz w:val="24"/>
          <w:szCs w:val="24"/>
          <w:lang w:val="el-GR"/>
        </w:rPr>
        <w:t xml:space="preserve">: </w:t>
      </w:r>
      <w:r w:rsidRPr="005A5391">
        <w:rPr>
          <w:sz w:val="24"/>
          <w:szCs w:val="24"/>
          <w:lang w:val="el-GR"/>
        </w:rPr>
        <w:t xml:space="preserve"> </w:t>
      </w:r>
      <w:proofErr w:type="spellStart"/>
      <w:r w:rsidRPr="005A5391">
        <w:rPr>
          <w:sz w:val="24"/>
          <w:szCs w:val="24"/>
          <w:lang w:val="el-GR"/>
        </w:rPr>
        <w:t>Γραμμες</w:t>
      </w:r>
      <w:proofErr w:type="spellEnd"/>
      <w:r w:rsidRPr="005A5391">
        <w:rPr>
          <w:sz w:val="24"/>
          <w:szCs w:val="24"/>
          <w:lang w:val="el-GR"/>
        </w:rPr>
        <w:t xml:space="preserve">: </w:t>
      </w:r>
      <w:r w:rsidR="00D30E03" w:rsidRPr="00D30E03">
        <w:rPr>
          <w:sz w:val="24"/>
          <w:szCs w:val="24"/>
          <w:lang w:val="el-GR"/>
        </w:rPr>
        <w:t>20-68</w:t>
      </w:r>
      <w:r w:rsidR="007B2E5E" w:rsidRPr="007B2E5E">
        <w:rPr>
          <w:sz w:val="24"/>
          <w:szCs w:val="24"/>
          <w:lang w:val="el-GR"/>
        </w:rPr>
        <w:t xml:space="preserve"> </w:t>
      </w:r>
    </w:p>
    <w:p w14:paraId="31F90BC0" w14:textId="31DAB529" w:rsidR="005A5391" w:rsidRDefault="005A5391" w:rsidP="007B2E5E">
      <w:pPr>
        <w:pStyle w:val="a5"/>
        <w:numPr>
          <w:ilvl w:val="0"/>
          <w:numId w:val="1"/>
        </w:numPr>
        <w:rPr>
          <w:sz w:val="24"/>
          <w:szCs w:val="24"/>
          <w:lang w:val="el-GR"/>
        </w:rPr>
      </w:pPr>
      <w:r w:rsidRPr="005A5391">
        <w:rPr>
          <w:sz w:val="24"/>
          <w:szCs w:val="24"/>
          <w:lang w:val="el-GR"/>
        </w:rPr>
        <w:t xml:space="preserve">Εύρεση Τοπικών </w:t>
      </w:r>
      <w:proofErr w:type="spellStart"/>
      <w:r w:rsidRPr="005A5391">
        <w:rPr>
          <w:sz w:val="24"/>
          <w:szCs w:val="24"/>
          <w:lang w:val="el-GR"/>
        </w:rPr>
        <w:t>Σηµείων-Κλειδιών</w:t>
      </w:r>
      <w:proofErr w:type="spellEnd"/>
      <w:r w:rsidR="007B2E5E" w:rsidRPr="007B2E5E">
        <w:rPr>
          <w:sz w:val="24"/>
          <w:szCs w:val="24"/>
          <w:lang w:val="el-GR"/>
        </w:rPr>
        <w:t>(</w:t>
      </w:r>
      <w:proofErr w:type="spellStart"/>
      <w:r w:rsidR="007B2E5E" w:rsidRPr="007B2E5E">
        <w:rPr>
          <w:sz w:val="24"/>
          <w:szCs w:val="24"/>
          <w:lang w:val="el-GR"/>
        </w:rPr>
        <w:t>Keypoint</w:t>
      </w:r>
      <w:proofErr w:type="spellEnd"/>
      <w:r w:rsidR="007B2E5E" w:rsidRPr="007B2E5E">
        <w:rPr>
          <w:sz w:val="24"/>
          <w:szCs w:val="24"/>
          <w:lang w:val="el-GR"/>
        </w:rPr>
        <w:t xml:space="preserve"> </w:t>
      </w:r>
      <w:proofErr w:type="spellStart"/>
      <w:r w:rsidR="007B2E5E" w:rsidRPr="007B2E5E">
        <w:rPr>
          <w:sz w:val="24"/>
          <w:szCs w:val="24"/>
          <w:lang w:val="el-GR"/>
        </w:rPr>
        <w:t>localization</w:t>
      </w:r>
      <w:proofErr w:type="spellEnd"/>
      <w:r w:rsidR="007B2E5E" w:rsidRPr="007B2E5E">
        <w:rPr>
          <w:sz w:val="24"/>
          <w:szCs w:val="24"/>
          <w:lang w:val="el-GR"/>
        </w:rPr>
        <w:t>)</w:t>
      </w:r>
      <w:r w:rsidRPr="005A5391">
        <w:rPr>
          <w:sz w:val="24"/>
          <w:szCs w:val="24"/>
          <w:lang w:val="el-GR"/>
        </w:rPr>
        <w:t>:</w:t>
      </w:r>
      <w:r w:rsidRPr="005A5391">
        <w:rPr>
          <w:sz w:val="24"/>
          <w:szCs w:val="24"/>
          <w:lang w:val="el-GR"/>
        </w:rPr>
        <w:t xml:space="preserve"> </w:t>
      </w:r>
      <w:proofErr w:type="spellStart"/>
      <w:r w:rsidRPr="005A5391">
        <w:rPr>
          <w:sz w:val="24"/>
          <w:szCs w:val="24"/>
          <w:lang w:val="el-GR"/>
        </w:rPr>
        <w:t>Γραμμες</w:t>
      </w:r>
      <w:proofErr w:type="spellEnd"/>
      <w:r w:rsidRPr="005A5391">
        <w:rPr>
          <w:sz w:val="24"/>
          <w:szCs w:val="24"/>
          <w:lang w:val="el-GR"/>
        </w:rPr>
        <w:t xml:space="preserve">: </w:t>
      </w:r>
      <w:r w:rsidR="00D30E03">
        <w:rPr>
          <w:sz w:val="24"/>
          <w:szCs w:val="24"/>
          <w:lang w:val="el-GR"/>
        </w:rPr>
        <w:t>69-116</w:t>
      </w:r>
    </w:p>
    <w:p w14:paraId="0CD63366" w14:textId="4B3B1A9C" w:rsidR="005A5391" w:rsidRPr="007B2E5E" w:rsidRDefault="005A5391" w:rsidP="007B2E5E">
      <w:pPr>
        <w:pStyle w:val="a5"/>
        <w:numPr>
          <w:ilvl w:val="0"/>
          <w:numId w:val="1"/>
        </w:numPr>
        <w:rPr>
          <w:sz w:val="24"/>
          <w:szCs w:val="24"/>
          <w:lang w:val="el-GR"/>
        </w:rPr>
      </w:pPr>
      <w:r w:rsidRPr="007B2E5E">
        <w:rPr>
          <w:sz w:val="24"/>
          <w:szCs w:val="24"/>
          <w:lang w:val="el-GR"/>
        </w:rPr>
        <w:t>∆</w:t>
      </w:r>
      <w:proofErr w:type="spellStart"/>
      <w:r w:rsidRPr="007B2E5E">
        <w:rPr>
          <w:sz w:val="24"/>
          <w:szCs w:val="24"/>
          <w:lang w:val="el-GR"/>
        </w:rPr>
        <w:t>ιόρθωση</w:t>
      </w:r>
      <w:proofErr w:type="spellEnd"/>
      <w:r w:rsidRPr="007B2E5E">
        <w:rPr>
          <w:sz w:val="24"/>
          <w:szCs w:val="24"/>
          <w:lang w:val="el-GR"/>
        </w:rPr>
        <w:t xml:space="preserve"> Κατεύθυνσης</w:t>
      </w:r>
      <w:r w:rsidR="007B2E5E">
        <w:rPr>
          <w:sz w:val="24"/>
          <w:szCs w:val="24"/>
          <w:lang w:val="en-US"/>
        </w:rPr>
        <w:t>(</w:t>
      </w:r>
      <w:r w:rsidR="007B2E5E" w:rsidRPr="007B2E5E">
        <w:rPr>
          <w:sz w:val="24"/>
          <w:szCs w:val="24"/>
          <w:lang w:val="en-US"/>
        </w:rPr>
        <w:t xml:space="preserve">Orientation </w:t>
      </w:r>
      <w:proofErr w:type="spellStart"/>
      <w:r w:rsidR="007B2E5E" w:rsidRPr="007B2E5E">
        <w:rPr>
          <w:sz w:val="24"/>
          <w:szCs w:val="24"/>
          <w:lang w:val="en-US"/>
        </w:rPr>
        <w:t>assignmen</w:t>
      </w:r>
      <w:proofErr w:type="spellEnd"/>
      <w:r w:rsidR="007B2E5E">
        <w:rPr>
          <w:sz w:val="24"/>
          <w:szCs w:val="24"/>
          <w:lang w:val="en-US"/>
        </w:rPr>
        <w:t>)</w:t>
      </w:r>
      <w:r w:rsidRPr="007B2E5E">
        <w:rPr>
          <w:sz w:val="24"/>
          <w:szCs w:val="24"/>
          <w:lang w:val="el-GR"/>
        </w:rPr>
        <w:t>:</w:t>
      </w:r>
      <w:r w:rsidRPr="007B2E5E">
        <w:rPr>
          <w:sz w:val="24"/>
          <w:szCs w:val="24"/>
          <w:lang w:val="el-GR"/>
        </w:rPr>
        <w:t xml:space="preserve"> Γραμμές</w:t>
      </w:r>
      <w:r w:rsidR="00D30E03">
        <w:rPr>
          <w:sz w:val="24"/>
          <w:szCs w:val="24"/>
          <w:lang w:val="en-US"/>
        </w:rPr>
        <w:t xml:space="preserve"> 190-260</w:t>
      </w:r>
      <w:r w:rsidRPr="007B2E5E">
        <w:rPr>
          <w:sz w:val="24"/>
          <w:szCs w:val="24"/>
          <w:lang w:val="el-GR"/>
        </w:rPr>
        <w:t>.</w:t>
      </w:r>
    </w:p>
    <w:p w14:paraId="753AC360" w14:textId="752C69DB" w:rsidR="005A5391" w:rsidRPr="00F02E09" w:rsidRDefault="007B2E5E" w:rsidP="00F02E09">
      <w:pPr>
        <w:pStyle w:val="a5"/>
        <w:numPr>
          <w:ilvl w:val="0"/>
          <w:numId w:val="1"/>
        </w:numPr>
        <w:rPr>
          <w:sz w:val="24"/>
          <w:szCs w:val="24"/>
          <w:lang w:val="el-GR"/>
        </w:rPr>
      </w:pPr>
      <w:proofErr w:type="spellStart"/>
      <w:r>
        <w:rPr>
          <w:sz w:val="24"/>
          <w:szCs w:val="24"/>
          <w:lang w:val="el-GR"/>
        </w:rPr>
        <w:t>Περιγραφέας</w:t>
      </w:r>
      <w:proofErr w:type="spellEnd"/>
      <w:r>
        <w:rPr>
          <w:sz w:val="24"/>
          <w:szCs w:val="24"/>
          <w:lang w:val="el-GR"/>
        </w:rPr>
        <w:t xml:space="preserve"> </w:t>
      </w:r>
      <w:proofErr w:type="spellStart"/>
      <w:r w:rsidR="005A5391" w:rsidRPr="005A5391">
        <w:rPr>
          <w:sz w:val="24"/>
          <w:szCs w:val="24"/>
          <w:lang w:val="el-GR"/>
        </w:rPr>
        <w:t>Σηµείων-Κλειδιών</w:t>
      </w:r>
      <w:proofErr w:type="spellEnd"/>
      <w:r w:rsidRPr="007B2E5E">
        <w:rPr>
          <w:sz w:val="24"/>
          <w:szCs w:val="24"/>
          <w:lang w:val="el-GR"/>
        </w:rPr>
        <w:t>(</w:t>
      </w:r>
      <w:proofErr w:type="spellStart"/>
      <w:r w:rsidRPr="007B2E5E">
        <w:rPr>
          <w:sz w:val="24"/>
          <w:szCs w:val="24"/>
        </w:rPr>
        <w:t>Keypoint</w:t>
      </w:r>
      <w:proofErr w:type="spellEnd"/>
      <w:r w:rsidRPr="007B2E5E">
        <w:rPr>
          <w:sz w:val="24"/>
          <w:szCs w:val="24"/>
          <w:lang w:val="el-GR"/>
        </w:rPr>
        <w:t xml:space="preserve"> </w:t>
      </w:r>
      <w:r w:rsidRPr="007B2E5E">
        <w:rPr>
          <w:sz w:val="24"/>
          <w:szCs w:val="24"/>
        </w:rPr>
        <w:t>descriptor</w:t>
      </w:r>
      <w:r w:rsidRPr="007B2E5E">
        <w:rPr>
          <w:sz w:val="24"/>
          <w:szCs w:val="24"/>
          <w:lang w:val="el-GR"/>
        </w:rPr>
        <w:t xml:space="preserve"> </w:t>
      </w:r>
      <w:r w:rsidRPr="007B2E5E">
        <w:rPr>
          <w:sz w:val="24"/>
          <w:szCs w:val="24"/>
        </w:rPr>
        <w:t>generation</w:t>
      </w:r>
      <w:r w:rsidRPr="005A5391">
        <w:rPr>
          <w:sz w:val="24"/>
          <w:szCs w:val="24"/>
          <w:lang w:val="el-GR"/>
        </w:rPr>
        <w:t>)</w:t>
      </w:r>
      <w:r w:rsidR="005A5391" w:rsidRPr="005A5391">
        <w:rPr>
          <w:sz w:val="24"/>
          <w:szCs w:val="24"/>
          <w:lang w:val="el-GR"/>
        </w:rPr>
        <w:t xml:space="preserve">: </w:t>
      </w:r>
      <w:r w:rsidR="005A5391" w:rsidRPr="005A5391">
        <w:rPr>
          <w:sz w:val="24"/>
          <w:szCs w:val="24"/>
          <w:lang w:val="el-GR"/>
        </w:rPr>
        <w:t xml:space="preserve">γραμμές </w:t>
      </w:r>
      <w:r w:rsidR="00D30E03" w:rsidRPr="00D30E03">
        <w:rPr>
          <w:sz w:val="24"/>
          <w:szCs w:val="24"/>
          <w:lang w:val="el-GR"/>
        </w:rPr>
        <w:t>261- 344</w:t>
      </w:r>
    </w:p>
    <w:p w14:paraId="6F365E5B" w14:textId="4CD82352" w:rsidR="005A5391" w:rsidRPr="00F02E09" w:rsidRDefault="00F02E09">
      <w:pPr>
        <w:rPr>
          <w:sz w:val="24"/>
          <w:szCs w:val="24"/>
          <w:lang w:val="en-US"/>
        </w:rPr>
      </w:pPr>
      <w:r>
        <w:rPr>
          <w:sz w:val="24"/>
          <w:szCs w:val="24"/>
          <w:lang w:val="en-US"/>
        </w:rPr>
        <w:t>2.</w:t>
      </w:r>
    </w:p>
    <w:p w14:paraId="4E40D5DF" w14:textId="3266F852" w:rsidR="00F02E09" w:rsidRDefault="00F02E09" w:rsidP="00F02E09">
      <w:pPr>
        <w:pStyle w:val="a5"/>
        <w:numPr>
          <w:ilvl w:val="0"/>
          <w:numId w:val="1"/>
        </w:numPr>
        <w:rPr>
          <w:sz w:val="24"/>
          <w:szCs w:val="24"/>
          <w:lang w:val="el-GR"/>
        </w:rPr>
      </w:pPr>
      <w:r w:rsidRPr="005A5391">
        <w:rPr>
          <w:sz w:val="24"/>
          <w:szCs w:val="24"/>
          <w:lang w:val="el-GR"/>
        </w:rPr>
        <w:t xml:space="preserve">Ανίχνευση Ακροτάτων στον Χώρο </w:t>
      </w:r>
      <w:proofErr w:type="spellStart"/>
      <w:r w:rsidRPr="005A5391">
        <w:rPr>
          <w:sz w:val="24"/>
          <w:szCs w:val="24"/>
          <w:lang w:val="el-GR"/>
        </w:rPr>
        <w:t>Κλίµακας</w:t>
      </w:r>
      <w:proofErr w:type="spellEnd"/>
      <w:r w:rsidRPr="007B2E5E">
        <w:rPr>
          <w:sz w:val="24"/>
          <w:szCs w:val="24"/>
          <w:lang w:val="el-GR"/>
        </w:rPr>
        <w:t>(</w:t>
      </w:r>
      <w:proofErr w:type="spellStart"/>
      <w:r w:rsidRPr="007B2E5E">
        <w:rPr>
          <w:sz w:val="24"/>
          <w:szCs w:val="24"/>
          <w:lang w:val="el-GR"/>
        </w:rPr>
        <w:t>Scale-space</w:t>
      </w:r>
      <w:proofErr w:type="spellEnd"/>
      <w:r w:rsidRPr="007B2E5E">
        <w:rPr>
          <w:sz w:val="24"/>
          <w:szCs w:val="24"/>
          <w:lang w:val="el-GR"/>
        </w:rPr>
        <w:t xml:space="preserve"> </w:t>
      </w:r>
      <w:proofErr w:type="spellStart"/>
      <w:r w:rsidRPr="007B2E5E">
        <w:rPr>
          <w:sz w:val="24"/>
          <w:szCs w:val="24"/>
          <w:lang w:val="el-GR"/>
        </w:rPr>
        <w:t>extrema</w:t>
      </w:r>
      <w:proofErr w:type="spellEnd"/>
      <w:r w:rsidRPr="007B2E5E">
        <w:rPr>
          <w:sz w:val="24"/>
          <w:szCs w:val="24"/>
          <w:lang w:val="el-GR"/>
        </w:rPr>
        <w:t xml:space="preserve"> </w:t>
      </w:r>
      <w:proofErr w:type="spellStart"/>
      <w:r w:rsidRPr="007B2E5E">
        <w:rPr>
          <w:sz w:val="24"/>
          <w:szCs w:val="24"/>
          <w:lang w:val="el-GR"/>
        </w:rPr>
        <w:t>detection</w:t>
      </w:r>
      <w:proofErr w:type="spellEnd"/>
      <w:r w:rsidRPr="007B2E5E">
        <w:rPr>
          <w:sz w:val="24"/>
          <w:szCs w:val="24"/>
          <w:lang w:val="el-GR"/>
        </w:rPr>
        <w:t>)</w:t>
      </w:r>
      <w:r w:rsidRPr="005A5391">
        <w:rPr>
          <w:sz w:val="24"/>
          <w:szCs w:val="24"/>
          <w:lang w:val="el-GR"/>
        </w:rPr>
        <w:t>:</w:t>
      </w:r>
      <w:r w:rsidRPr="00F02E09">
        <w:rPr>
          <w:sz w:val="24"/>
          <w:szCs w:val="24"/>
          <w:lang w:val="el-GR"/>
        </w:rPr>
        <w:t xml:space="preserve"> </w:t>
      </w:r>
      <w:r w:rsidRPr="007B2E5E">
        <w:rPr>
          <w:sz w:val="24"/>
          <w:szCs w:val="24"/>
          <w:lang w:val="el-GR"/>
        </w:rPr>
        <w:t xml:space="preserve"> </w:t>
      </w:r>
      <w:r>
        <w:rPr>
          <w:sz w:val="24"/>
          <w:szCs w:val="24"/>
          <w:lang w:val="en-US"/>
        </w:rPr>
        <w:t>Y</w:t>
      </w:r>
      <w:proofErr w:type="spellStart"/>
      <w:r w:rsidRPr="00F02E09">
        <w:rPr>
          <w:sz w:val="24"/>
          <w:szCs w:val="24"/>
          <w:lang w:val="el-GR"/>
        </w:rPr>
        <w:t>λοποιεί</w:t>
      </w:r>
      <w:proofErr w:type="spellEnd"/>
      <w:r w:rsidRPr="00F02E09">
        <w:rPr>
          <w:sz w:val="24"/>
          <w:szCs w:val="24"/>
          <w:lang w:val="el-GR"/>
        </w:rPr>
        <w:t xml:space="preserve"> την ανίχνευση ακραίων διαστημάτων κλίμακας χρησιμοποιώντας τη διαφορά της πυραμίδας </w:t>
      </w:r>
      <w:proofErr w:type="spellStart"/>
      <w:r w:rsidRPr="00F02E09">
        <w:rPr>
          <w:sz w:val="24"/>
          <w:szCs w:val="24"/>
          <w:lang w:val="el-GR"/>
        </w:rPr>
        <w:t>Gaussian</w:t>
      </w:r>
      <w:proofErr w:type="spellEnd"/>
      <w:r w:rsidRPr="00F02E09">
        <w:rPr>
          <w:sz w:val="24"/>
          <w:szCs w:val="24"/>
          <w:lang w:val="el-GR"/>
        </w:rPr>
        <w:t xml:space="preserve"> (</w:t>
      </w:r>
      <w:proofErr w:type="spellStart"/>
      <w:r w:rsidRPr="00F02E09">
        <w:rPr>
          <w:sz w:val="24"/>
          <w:szCs w:val="24"/>
          <w:lang w:val="el-GR"/>
        </w:rPr>
        <w:t>DoG</w:t>
      </w:r>
      <w:proofErr w:type="spellEnd"/>
      <w:r w:rsidRPr="00F02E09">
        <w:rPr>
          <w:sz w:val="24"/>
          <w:szCs w:val="24"/>
          <w:lang w:val="el-GR"/>
        </w:rPr>
        <w:t>). Λαμβάνει μια εικόνα εισόδου και δημιουρ</w:t>
      </w:r>
      <w:r>
        <w:rPr>
          <w:sz w:val="24"/>
          <w:szCs w:val="24"/>
          <w:lang w:val="el-GR"/>
        </w:rPr>
        <w:t xml:space="preserve">γεί μια πυραμίδα θολών εικόνων </w:t>
      </w:r>
      <w:r w:rsidRPr="00F02E09">
        <w:rPr>
          <w:sz w:val="24"/>
          <w:szCs w:val="24"/>
          <w:lang w:val="el-GR"/>
        </w:rPr>
        <w:t xml:space="preserve">με φίλτρα </w:t>
      </w:r>
      <w:proofErr w:type="spellStart"/>
      <w:r w:rsidRPr="00F02E09">
        <w:rPr>
          <w:sz w:val="24"/>
          <w:szCs w:val="24"/>
          <w:lang w:val="el-GR"/>
        </w:rPr>
        <w:t>Gauss</w:t>
      </w:r>
      <w:proofErr w:type="spellEnd"/>
      <w:r w:rsidRPr="00F02E09">
        <w:rPr>
          <w:sz w:val="24"/>
          <w:szCs w:val="24"/>
          <w:lang w:val="el-GR"/>
        </w:rPr>
        <w:t xml:space="preserve"> ποικίλης κλίμακας. Στη συνέχεια, για κάθε επίπεδο στην πυραμίδα, η διαφορά του </w:t>
      </w:r>
      <w:proofErr w:type="spellStart"/>
      <w:r w:rsidRPr="00F02E09">
        <w:rPr>
          <w:sz w:val="24"/>
          <w:szCs w:val="24"/>
          <w:lang w:val="el-GR"/>
        </w:rPr>
        <w:t>Gaussian</w:t>
      </w:r>
      <w:proofErr w:type="spellEnd"/>
      <w:r w:rsidRPr="00F02E09">
        <w:rPr>
          <w:sz w:val="24"/>
          <w:szCs w:val="24"/>
          <w:lang w:val="el-GR"/>
        </w:rPr>
        <w:t xml:space="preserve"> υπολογίζεται αφαιρώντας το τρέχον επίπεδο από το προηγούμενο επίπεδο και τα άκρα (δηλαδή, μέγιστα και ελάχιστα) ανιχν</w:t>
      </w:r>
      <w:r>
        <w:rPr>
          <w:sz w:val="24"/>
          <w:szCs w:val="24"/>
          <w:lang w:val="el-GR"/>
        </w:rPr>
        <w:t xml:space="preserve">εύονται στον τρισδιάστατο χώρο </w:t>
      </w:r>
      <w:r w:rsidRPr="00F02E09">
        <w:rPr>
          <w:sz w:val="24"/>
          <w:szCs w:val="24"/>
          <w:lang w:val="el-GR"/>
        </w:rPr>
        <w:t xml:space="preserve">συγκρίνοντας κάθε </w:t>
      </w:r>
      <w:proofErr w:type="spellStart"/>
      <w:r w:rsidRPr="00F02E09">
        <w:rPr>
          <w:sz w:val="24"/>
          <w:szCs w:val="24"/>
          <w:lang w:val="el-GR"/>
        </w:rPr>
        <w:t>pixel</w:t>
      </w:r>
      <w:proofErr w:type="spellEnd"/>
      <w:r w:rsidRPr="00F02E09">
        <w:rPr>
          <w:sz w:val="24"/>
          <w:szCs w:val="24"/>
          <w:lang w:val="el-GR"/>
        </w:rPr>
        <w:t xml:space="preserve"> στους 26 γείτονές του σε παρακείμενα επίπεδα.</w:t>
      </w:r>
    </w:p>
    <w:p w14:paraId="335140CD" w14:textId="77777777" w:rsidR="00F02E09" w:rsidRPr="00F02E09" w:rsidRDefault="00F02E09" w:rsidP="00996EFE">
      <w:pPr>
        <w:pStyle w:val="a5"/>
        <w:rPr>
          <w:sz w:val="24"/>
          <w:szCs w:val="24"/>
          <w:lang w:val="el-GR"/>
        </w:rPr>
      </w:pPr>
    </w:p>
    <w:p w14:paraId="2E7F3034" w14:textId="154A04AF" w:rsidR="00F02E09" w:rsidRPr="00F02E09" w:rsidRDefault="00F02E09" w:rsidP="00F02E09">
      <w:pPr>
        <w:pStyle w:val="a5"/>
        <w:numPr>
          <w:ilvl w:val="0"/>
          <w:numId w:val="1"/>
        </w:numPr>
        <w:rPr>
          <w:sz w:val="24"/>
          <w:szCs w:val="24"/>
          <w:lang w:val="el-GR"/>
        </w:rPr>
      </w:pPr>
      <w:r w:rsidRPr="00F02E09">
        <w:rPr>
          <w:sz w:val="24"/>
          <w:szCs w:val="24"/>
          <w:lang w:val="el-GR"/>
        </w:rPr>
        <w:t xml:space="preserve">Εύρεση Τοπικών </w:t>
      </w:r>
      <w:proofErr w:type="spellStart"/>
      <w:r w:rsidRPr="00F02E09">
        <w:rPr>
          <w:sz w:val="24"/>
          <w:szCs w:val="24"/>
          <w:lang w:val="el-GR"/>
        </w:rPr>
        <w:t>Σηµείων-Κλειδιών</w:t>
      </w:r>
      <w:proofErr w:type="spellEnd"/>
      <w:r w:rsidRPr="00F02E09">
        <w:rPr>
          <w:sz w:val="24"/>
          <w:szCs w:val="24"/>
          <w:lang w:val="el-GR"/>
        </w:rPr>
        <w:t>(</w:t>
      </w:r>
      <w:proofErr w:type="spellStart"/>
      <w:r w:rsidRPr="00F02E09">
        <w:rPr>
          <w:sz w:val="24"/>
          <w:szCs w:val="24"/>
          <w:lang w:val="el-GR"/>
        </w:rPr>
        <w:t>Keypoint</w:t>
      </w:r>
      <w:proofErr w:type="spellEnd"/>
      <w:r w:rsidRPr="00F02E09">
        <w:rPr>
          <w:sz w:val="24"/>
          <w:szCs w:val="24"/>
          <w:lang w:val="el-GR"/>
        </w:rPr>
        <w:t xml:space="preserve"> </w:t>
      </w:r>
      <w:proofErr w:type="spellStart"/>
      <w:r w:rsidRPr="00F02E09">
        <w:rPr>
          <w:sz w:val="24"/>
          <w:szCs w:val="24"/>
          <w:lang w:val="el-GR"/>
        </w:rPr>
        <w:t>localization</w:t>
      </w:r>
      <w:proofErr w:type="spellEnd"/>
      <w:r w:rsidRPr="00F02E09">
        <w:rPr>
          <w:sz w:val="24"/>
          <w:szCs w:val="24"/>
          <w:lang w:val="el-GR"/>
        </w:rPr>
        <w:t xml:space="preserve">): Αρχικά υπολογίζει τον αριθμό των πιθανών ακρών επαναλαμβάνοντας σε κάθε επίπεδο στην πυραμίδα και υπολογίζοντας τον αριθμό των </w:t>
      </w:r>
      <w:proofErr w:type="spellStart"/>
      <w:r w:rsidRPr="00F02E09">
        <w:rPr>
          <w:sz w:val="24"/>
          <w:szCs w:val="24"/>
          <w:lang w:val="el-GR"/>
        </w:rPr>
        <w:t>pixel</w:t>
      </w:r>
      <w:proofErr w:type="spellEnd"/>
      <w:r w:rsidRPr="00F02E09">
        <w:rPr>
          <w:sz w:val="24"/>
          <w:szCs w:val="24"/>
          <w:lang w:val="el-GR"/>
        </w:rPr>
        <w:t xml:space="preserve"> στο επίπεδο. Στη συνέχεια, αναζητά κάθε </w:t>
      </w:r>
      <w:proofErr w:type="spellStart"/>
      <w:r w:rsidRPr="00F02E09">
        <w:rPr>
          <w:sz w:val="24"/>
          <w:szCs w:val="24"/>
          <w:lang w:val="el-GR"/>
        </w:rPr>
        <w:t>εικονοστοιχείο</w:t>
      </w:r>
      <w:proofErr w:type="spellEnd"/>
      <w:r w:rsidRPr="00F02E09">
        <w:rPr>
          <w:sz w:val="24"/>
          <w:szCs w:val="24"/>
          <w:lang w:val="el-GR"/>
        </w:rPr>
        <w:t xml:space="preserve"> στον χάρτη </w:t>
      </w:r>
      <w:proofErr w:type="spellStart"/>
      <w:r w:rsidRPr="00F02E09">
        <w:rPr>
          <w:sz w:val="24"/>
          <w:szCs w:val="24"/>
          <w:lang w:val="el-GR"/>
        </w:rPr>
        <w:t>DoG</w:t>
      </w:r>
      <w:proofErr w:type="spellEnd"/>
      <w:r w:rsidRPr="00F02E09">
        <w:rPr>
          <w:sz w:val="24"/>
          <w:szCs w:val="24"/>
          <w:lang w:val="el-GR"/>
        </w:rPr>
        <w:t xml:space="preserve"> για να βρει άκρα συγκρίνοντας κάθε </w:t>
      </w:r>
      <w:proofErr w:type="spellStart"/>
      <w:r w:rsidRPr="00F02E09">
        <w:rPr>
          <w:sz w:val="24"/>
          <w:szCs w:val="24"/>
          <w:lang w:val="el-GR"/>
        </w:rPr>
        <w:t>pixel</w:t>
      </w:r>
      <w:proofErr w:type="spellEnd"/>
      <w:r w:rsidRPr="00F02E09">
        <w:rPr>
          <w:sz w:val="24"/>
          <w:szCs w:val="24"/>
          <w:lang w:val="el-GR"/>
        </w:rPr>
        <w:t xml:space="preserve"> με τους 26 γείτονές του σε γειτονικά επίπεδα στο χώρο κλίμακας.</w:t>
      </w:r>
    </w:p>
    <w:p w14:paraId="5AB24384" w14:textId="2FD2D7BD" w:rsidR="00F02E09" w:rsidRDefault="00F02E09" w:rsidP="00F02E09">
      <w:pPr>
        <w:pStyle w:val="a5"/>
        <w:rPr>
          <w:sz w:val="24"/>
          <w:szCs w:val="24"/>
          <w:lang w:val="el-GR"/>
        </w:rPr>
      </w:pPr>
      <w:r w:rsidRPr="00F02E09">
        <w:rPr>
          <w:sz w:val="24"/>
          <w:szCs w:val="24"/>
          <w:lang w:val="el-GR"/>
        </w:rPr>
        <w:t xml:space="preserve">Για κάθε ανιχνευόμενο άκρο, ο κώδικας αποθηκεύει την οκτάβα, την κλίμακα, τη θέση του και αν είναι μέγιστο ή ελάχιστο. Στη συνέχεια, μετατρέπει τη θέση του </w:t>
      </w:r>
      <w:proofErr w:type="spellStart"/>
      <w:r w:rsidRPr="00F02E09">
        <w:rPr>
          <w:sz w:val="24"/>
          <w:szCs w:val="24"/>
          <w:lang w:val="el-GR"/>
        </w:rPr>
        <w:t>εικονοστοιχείου</w:t>
      </w:r>
      <w:proofErr w:type="spellEnd"/>
      <w:r w:rsidRPr="00F02E09">
        <w:rPr>
          <w:sz w:val="24"/>
          <w:szCs w:val="24"/>
          <w:lang w:val="el-GR"/>
        </w:rPr>
        <w:t xml:space="preserve"> στην αντίστοιχη θέση στην αρχική εικόνα, λαμβάνοντας υπόψη τον παράγοντα κλιμάκωσης που εφαρμόζεται σε κάθε οκτάβα.</w:t>
      </w:r>
      <w:r w:rsidR="005A10B7" w:rsidRPr="005A10B7">
        <w:rPr>
          <w:sz w:val="24"/>
          <w:szCs w:val="24"/>
          <w:lang w:val="el-GR"/>
        </w:rPr>
        <w:t xml:space="preserve"> </w:t>
      </w:r>
      <w:r w:rsidRPr="00F02E09">
        <w:rPr>
          <w:sz w:val="24"/>
          <w:szCs w:val="24"/>
          <w:lang w:val="el-GR"/>
        </w:rPr>
        <w:t>Τέλος, ο κώδικας σχεδιάζει τα εντοπισμένα σημεία-κλειδιά (δηλαδή τα ακραία) στην αρχική εικόνα.</w:t>
      </w:r>
    </w:p>
    <w:p w14:paraId="74BBC5BD" w14:textId="77777777" w:rsidR="00F02E09" w:rsidRPr="00F02E09" w:rsidRDefault="00F02E09" w:rsidP="00F02E09">
      <w:pPr>
        <w:pStyle w:val="a5"/>
        <w:rPr>
          <w:sz w:val="24"/>
          <w:szCs w:val="24"/>
          <w:lang w:val="el-GR"/>
        </w:rPr>
      </w:pPr>
    </w:p>
    <w:p w14:paraId="03D50DC7" w14:textId="506544E6" w:rsidR="00F02E09" w:rsidRDefault="00F02E09" w:rsidP="00F02E09">
      <w:pPr>
        <w:pStyle w:val="a5"/>
        <w:numPr>
          <w:ilvl w:val="0"/>
          <w:numId w:val="1"/>
        </w:numPr>
        <w:rPr>
          <w:sz w:val="24"/>
          <w:szCs w:val="24"/>
          <w:lang w:val="el-GR"/>
        </w:rPr>
      </w:pPr>
      <w:r w:rsidRPr="007B2E5E">
        <w:rPr>
          <w:sz w:val="24"/>
          <w:szCs w:val="24"/>
          <w:lang w:val="el-GR"/>
        </w:rPr>
        <w:t>∆</w:t>
      </w:r>
      <w:proofErr w:type="spellStart"/>
      <w:r w:rsidRPr="007B2E5E">
        <w:rPr>
          <w:sz w:val="24"/>
          <w:szCs w:val="24"/>
          <w:lang w:val="el-GR"/>
        </w:rPr>
        <w:t>ιόρθωση</w:t>
      </w:r>
      <w:proofErr w:type="spellEnd"/>
      <w:r w:rsidRPr="007B2E5E">
        <w:rPr>
          <w:sz w:val="24"/>
          <w:szCs w:val="24"/>
          <w:lang w:val="el-GR"/>
        </w:rPr>
        <w:t xml:space="preserve"> Κατεύθυνσης</w:t>
      </w:r>
      <w:r>
        <w:rPr>
          <w:sz w:val="24"/>
          <w:szCs w:val="24"/>
          <w:lang w:val="en-US"/>
        </w:rPr>
        <w:t>(</w:t>
      </w:r>
      <w:r w:rsidRPr="007B2E5E">
        <w:rPr>
          <w:sz w:val="24"/>
          <w:szCs w:val="24"/>
          <w:lang w:val="en-US"/>
        </w:rPr>
        <w:t xml:space="preserve">Orientation </w:t>
      </w:r>
      <w:proofErr w:type="spellStart"/>
      <w:r w:rsidRPr="007B2E5E">
        <w:rPr>
          <w:sz w:val="24"/>
          <w:szCs w:val="24"/>
          <w:lang w:val="en-US"/>
        </w:rPr>
        <w:t>assignmen</w:t>
      </w:r>
      <w:proofErr w:type="spellEnd"/>
      <w:r>
        <w:rPr>
          <w:sz w:val="24"/>
          <w:szCs w:val="24"/>
          <w:lang w:val="en-US"/>
        </w:rPr>
        <w:t>)</w:t>
      </w:r>
      <w:r w:rsidRPr="007B2E5E">
        <w:rPr>
          <w:sz w:val="24"/>
          <w:szCs w:val="24"/>
          <w:lang w:val="el-GR"/>
        </w:rPr>
        <w:t>: Γραμμές</w:t>
      </w:r>
      <w:r>
        <w:rPr>
          <w:sz w:val="24"/>
          <w:szCs w:val="24"/>
          <w:lang w:val="en-US"/>
        </w:rPr>
        <w:t xml:space="preserve"> 190-260</w:t>
      </w:r>
      <w:r w:rsidRPr="007B2E5E">
        <w:rPr>
          <w:sz w:val="24"/>
          <w:szCs w:val="24"/>
          <w:lang w:val="el-GR"/>
        </w:rPr>
        <w:t>.</w:t>
      </w:r>
    </w:p>
    <w:p w14:paraId="6E60C1C1" w14:textId="77777777" w:rsidR="00996EFE" w:rsidRPr="00996EFE" w:rsidRDefault="00996EFE" w:rsidP="00996EFE">
      <w:pPr>
        <w:ind w:left="720"/>
        <w:rPr>
          <w:sz w:val="24"/>
          <w:szCs w:val="24"/>
          <w:lang w:val="el-GR"/>
        </w:rPr>
      </w:pPr>
      <w:r w:rsidRPr="00996EFE">
        <w:rPr>
          <w:sz w:val="24"/>
          <w:szCs w:val="24"/>
          <w:lang w:val="el-GR"/>
        </w:rPr>
        <w:t>Για κάθε εντοπισμένο σημείο κλειδιού, επιλέγεται μια περιοχή γύρω από το σημείο κλειδιού με βάση την κλίμακα του σημείου κλειδιού.</w:t>
      </w:r>
    </w:p>
    <w:p w14:paraId="10F5FCE1" w14:textId="77777777" w:rsidR="00996EFE" w:rsidRPr="00996EFE" w:rsidRDefault="00996EFE" w:rsidP="00996EFE">
      <w:pPr>
        <w:ind w:left="720"/>
        <w:rPr>
          <w:sz w:val="24"/>
          <w:szCs w:val="24"/>
          <w:lang w:val="el-GR"/>
        </w:rPr>
      </w:pPr>
      <w:r w:rsidRPr="00996EFE">
        <w:rPr>
          <w:sz w:val="24"/>
          <w:szCs w:val="24"/>
          <w:lang w:val="el-GR"/>
        </w:rPr>
        <w:t xml:space="preserve">Το μέγεθος της κλίσης και ο προσανατολισμός υπολογίζονται για κάθε </w:t>
      </w:r>
      <w:proofErr w:type="spellStart"/>
      <w:r w:rsidRPr="00996EFE">
        <w:rPr>
          <w:sz w:val="24"/>
          <w:szCs w:val="24"/>
          <w:lang w:val="el-GR"/>
        </w:rPr>
        <w:t>εικονοστοιχείο</w:t>
      </w:r>
      <w:proofErr w:type="spellEnd"/>
      <w:r w:rsidRPr="00996EFE">
        <w:rPr>
          <w:sz w:val="24"/>
          <w:szCs w:val="24"/>
          <w:lang w:val="el-GR"/>
        </w:rPr>
        <w:t xml:space="preserve"> εντός της περιοχής.</w:t>
      </w:r>
    </w:p>
    <w:p w14:paraId="47F30FA4" w14:textId="77777777" w:rsidR="00996EFE" w:rsidRPr="00996EFE" w:rsidRDefault="00996EFE" w:rsidP="00996EFE">
      <w:pPr>
        <w:ind w:left="720"/>
        <w:rPr>
          <w:sz w:val="24"/>
          <w:szCs w:val="24"/>
          <w:lang w:val="el-GR"/>
        </w:rPr>
      </w:pPr>
      <w:r w:rsidRPr="00996EFE">
        <w:rPr>
          <w:sz w:val="24"/>
          <w:szCs w:val="24"/>
          <w:lang w:val="el-GR"/>
        </w:rPr>
        <w:t xml:space="preserve">Ένα σταθμισμένο ιστόγραμμα προσανατολισμών δημιουργείται δεσμεύοντας τις τιμές προσανατολισμού και σταθμίζοντας κάθε τιμή με το αντίστοιχο μέγεθος κλίσης και ένα βάρος </w:t>
      </w:r>
      <w:proofErr w:type="spellStart"/>
      <w:r w:rsidRPr="00996EFE">
        <w:rPr>
          <w:sz w:val="24"/>
          <w:szCs w:val="24"/>
          <w:lang w:val="el-GR"/>
        </w:rPr>
        <w:t>Gauss</w:t>
      </w:r>
      <w:proofErr w:type="spellEnd"/>
      <w:r w:rsidRPr="00996EFE">
        <w:rPr>
          <w:sz w:val="24"/>
          <w:szCs w:val="24"/>
          <w:lang w:val="el-GR"/>
        </w:rPr>
        <w:t>.</w:t>
      </w:r>
    </w:p>
    <w:p w14:paraId="52ABE07E" w14:textId="77777777" w:rsidR="00996EFE" w:rsidRPr="00996EFE" w:rsidRDefault="00996EFE" w:rsidP="00996EFE">
      <w:pPr>
        <w:ind w:left="720"/>
        <w:rPr>
          <w:sz w:val="24"/>
          <w:szCs w:val="24"/>
          <w:lang w:val="el-GR"/>
        </w:rPr>
      </w:pPr>
      <w:r w:rsidRPr="00996EFE">
        <w:rPr>
          <w:sz w:val="24"/>
          <w:szCs w:val="24"/>
          <w:lang w:val="el-GR"/>
        </w:rPr>
        <w:t>Η υψηλότερη κορυφή στο ιστόγραμμα επιλέγεται ως ο κύριος προσανατολισμός για το σημείο-κλειδί και οποιεσδήποτε άλλες κορυφές μεγαλύτερες από το 80% της κύριας κορυφής καταγράφονται επίσης ως πρόσθετοι προσανατολισμοί.</w:t>
      </w:r>
    </w:p>
    <w:p w14:paraId="26D01A6A" w14:textId="77777777" w:rsidR="00996EFE" w:rsidRPr="00996EFE" w:rsidRDefault="00996EFE" w:rsidP="00996EFE">
      <w:pPr>
        <w:ind w:left="720"/>
        <w:rPr>
          <w:sz w:val="24"/>
          <w:szCs w:val="24"/>
          <w:lang w:val="el-GR"/>
        </w:rPr>
      </w:pPr>
      <w:r w:rsidRPr="00996EFE">
        <w:rPr>
          <w:sz w:val="24"/>
          <w:szCs w:val="24"/>
          <w:lang w:val="el-GR"/>
        </w:rPr>
        <w:lastRenderedPageBreak/>
        <w:t>Το σημείο κλειδιού αντιγράφεται για κάθε πρόσθετο προσανατολισμό και οι τιμές προσανατολισμού και άλλες παράμετροι του σημείου κλειδιού ενημερώνονται ανάλογα.</w:t>
      </w:r>
    </w:p>
    <w:p w14:paraId="07DBEE83" w14:textId="04FF3D67" w:rsidR="00996EFE" w:rsidRPr="00996EFE" w:rsidRDefault="00996EFE" w:rsidP="00996EFE">
      <w:pPr>
        <w:ind w:left="720"/>
        <w:rPr>
          <w:sz w:val="24"/>
          <w:szCs w:val="24"/>
          <w:lang w:val="en-US"/>
        </w:rPr>
      </w:pPr>
      <w:r w:rsidRPr="00996EFE">
        <w:rPr>
          <w:sz w:val="24"/>
          <w:szCs w:val="24"/>
          <w:lang w:val="el-GR"/>
        </w:rPr>
        <w:t xml:space="preserve">Το </w:t>
      </w:r>
      <w:proofErr w:type="spellStart"/>
      <w:r w:rsidRPr="00996EFE">
        <w:rPr>
          <w:sz w:val="24"/>
          <w:szCs w:val="24"/>
          <w:lang w:val="el-GR"/>
        </w:rPr>
        <w:t>προκύπτον</w:t>
      </w:r>
      <w:proofErr w:type="spellEnd"/>
      <w:r w:rsidRPr="00996EFE">
        <w:rPr>
          <w:sz w:val="24"/>
          <w:szCs w:val="24"/>
          <w:lang w:val="el-GR"/>
        </w:rPr>
        <w:t xml:space="preserve"> σύνολο σημείων κλειδιών με πολλαπλούς προσανατολισμούς επιστρέφεται.</w:t>
      </w:r>
    </w:p>
    <w:p w14:paraId="5C8B76F8" w14:textId="77777777" w:rsidR="00996EFE" w:rsidRPr="00996EFE" w:rsidRDefault="00996EFE" w:rsidP="00996EFE">
      <w:pPr>
        <w:rPr>
          <w:sz w:val="24"/>
          <w:szCs w:val="24"/>
          <w:lang w:val="el-GR"/>
        </w:rPr>
      </w:pPr>
    </w:p>
    <w:p w14:paraId="1F7E3136" w14:textId="5DBBA0ED" w:rsidR="00F02E09" w:rsidRDefault="00F02E09" w:rsidP="00F02E09">
      <w:pPr>
        <w:pStyle w:val="a5"/>
        <w:numPr>
          <w:ilvl w:val="0"/>
          <w:numId w:val="1"/>
        </w:numPr>
        <w:rPr>
          <w:sz w:val="24"/>
          <w:szCs w:val="24"/>
          <w:lang w:val="el-GR"/>
        </w:rPr>
      </w:pPr>
      <w:proofErr w:type="spellStart"/>
      <w:r>
        <w:rPr>
          <w:sz w:val="24"/>
          <w:szCs w:val="24"/>
          <w:lang w:val="el-GR"/>
        </w:rPr>
        <w:t>Περιγραφέας</w:t>
      </w:r>
      <w:proofErr w:type="spellEnd"/>
      <w:r>
        <w:rPr>
          <w:sz w:val="24"/>
          <w:szCs w:val="24"/>
          <w:lang w:val="el-GR"/>
        </w:rPr>
        <w:t xml:space="preserve"> </w:t>
      </w:r>
      <w:proofErr w:type="spellStart"/>
      <w:r w:rsidRPr="005A5391">
        <w:rPr>
          <w:sz w:val="24"/>
          <w:szCs w:val="24"/>
          <w:lang w:val="el-GR"/>
        </w:rPr>
        <w:t>Σηµείων-Κλειδιών</w:t>
      </w:r>
      <w:proofErr w:type="spellEnd"/>
      <w:r w:rsidRPr="007B2E5E">
        <w:rPr>
          <w:sz w:val="24"/>
          <w:szCs w:val="24"/>
          <w:lang w:val="el-GR"/>
        </w:rPr>
        <w:t>(</w:t>
      </w:r>
      <w:proofErr w:type="spellStart"/>
      <w:r w:rsidRPr="007B2E5E">
        <w:rPr>
          <w:sz w:val="24"/>
          <w:szCs w:val="24"/>
        </w:rPr>
        <w:t>Keypoint</w:t>
      </w:r>
      <w:proofErr w:type="spellEnd"/>
      <w:r w:rsidRPr="007B2E5E">
        <w:rPr>
          <w:sz w:val="24"/>
          <w:szCs w:val="24"/>
          <w:lang w:val="el-GR"/>
        </w:rPr>
        <w:t xml:space="preserve"> </w:t>
      </w:r>
      <w:r w:rsidRPr="007B2E5E">
        <w:rPr>
          <w:sz w:val="24"/>
          <w:szCs w:val="24"/>
        </w:rPr>
        <w:t>descriptor</w:t>
      </w:r>
      <w:r w:rsidRPr="007B2E5E">
        <w:rPr>
          <w:sz w:val="24"/>
          <w:szCs w:val="24"/>
          <w:lang w:val="el-GR"/>
        </w:rPr>
        <w:t xml:space="preserve"> </w:t>
      </w:r>
      <w:r w:rsidRPr="007B2E5E">
        <w:rPr>
          <w:sz w:val="24"/>
          <w:szCs w:val="24"/>
        </w:rPr>
        <w:t>generation</w:t>
      </w:r>
      <w:r w:rsidRPr="005A5391">
        <w:rPr>
          <w:sz w:val="24"/>
          <w:szCs w:val="24"/>
          <w:lang w:val="el-GR"/>
        </w:rPr>
        <w:t xml:space="preserve">): </w:t>
      </w:r>
    </w:p>
    <w:p w14:paraId="3D399B90" w14:textId="11888352" w:rsidR="00996EFE" w:rsidRPr="00996EFE" w:rsidRDefault="00996EFE" w:rsidP="00996EFE">
      <w:pPr>
        <w:ind w:left="720"/>
        <w:rPr>
          <w:sz w:val="24"/>
          <w:szCs w:val="24"/>
          <w:lang w:val="el-GR"/>
        </w:rPr>
      </w:pPr>
      <w:r>
        <w:rPr>
          <w:sz w:val="24"/>
          <w:szCs w:val="24"/>
          <w:lang w:val="el-GR"/>
        </w:rPr>
        <w:t xml:space="preserve">Διαιρεί </w:t>
      </w:r>
      <w:r w:rsidRPr="00996EFE">
        <w:rPr>
          <w:sz w:val="24"/>
          <w:szCs w:val="24"/>
          <w:lang w:val="el-GR"/>
        </w:rPr>
        <w:t>την περιοχή γύρω από κάθε σημείο κλειδιού σε ένα πλέγμα 4x4 και υπολογίζοντας ένα ιστόγραμμα προσανατολισμών κλίσης σε κάθε κελί πλέγματος. Κάθε ιστόγραμμα έχει 8 θέσεις που αντιστοιχούν σε γωνίες μεταξύ 0 και 360 μοιρών, με κάθε κάδο να καλύπτει μια περιοχή 45 μοιρών. Το μέγεθος της κλίσης χρησιμοποιείται ως βάρος για κάθε κάδο προσανατολισμού.</w:t>
      </w:r>
    </w:p>
    <w:p w14:paraId="7F371521" w14:textId="73FD7698" w:rsidR="00996EFE" w:rsidRPr="00996EFE" w:rsidRDefault="00996EFE" w:rsidP="00996EFE">
      <w:pPr>
        <w:ind w:left="720"/>
        <w:rPr>
          <w:sz w:val="24"/>
          <w:szCs w:val="24"/>
          <w:lang w:val="el-GR"/>
        </w:rPr>
      </w:pPr>
      <w:r w:rsidRPr="00996EFE">
        <w:rPr>
          <w:sz w:val="24"/>
          <w:szCs w:val="24"/>
          <w:lang w:val="el-GR"/>
        </w:rPr>
        <w:t xml:space="preserve">Ο τελικός </w:t>
      </w:r>
      <w:proofErr w:type="spellStart"/>
      <w:r w:rsidRPr="00996EFE">
        <w:rPr>
          <w:sz w:val="24"/>
          <w:szCs w:val="24"/>
          <w:lang w:val="el-GR"/>
        </w:rPr>
        <w:t>περιγραφέας</w:t>
      </w:r>
      <w:proofErr w:type="spellEnd"/>
      <w:r w:rsidRPr="00996EFE">
        <w:rPr>
          <w:sz w:val="24"/>
          <w:szCs w:val="24"/>
          <w:lang w:val="el-GR"/>
        </w:rPr>
        <w:t xml:space="preserve"> είναι μια συνένωση των 128 κάδων ιστογράμματος (δηλαδή 4x4x8), η οποία στη συνέχεια </w:t>
      </w:r>
      <w:proofErr w:type="spellStart"/>
      <w:r w:rsidRPr="00996EFE">
        <w:rPr>
          <w:sz w:val="24"/>
          <w:szCs w:val="24"/>
          <w:lang w:val="el-GR"/>
        </w:rPr>
        <w:t>κανονικοποιείται</w:t>
      </w:r>
      <w:proofErr w:type="spellEnd"/>
      <w:r w:rsidRPr="00996EFE">
        <w:rPr>
          <w:sz w:val="24"/>
          <w:szCs w:val="24"/>
          <w:lang w:val="el-GR"/>
        </w:rPr>
        <w:t xml:space="preserve"> σε μονάδα μήκους. Τέλος, οποιοδήποτε στοιχείο στον </w:t>
      </w:r>
      <w:proofErr w:type="spellStart"/>
      <w:r w:rsidRPr="00996EFE">
        <w:rPr>
          <w:sz w:val="24"/>
          <w:szCs w:val="24"/>
          <w:lang w:val="el-GR"/>
        </w:rPr>
        <w:t>περιγραφέα</w:t>
      </w:r>
      <w:proofErr w:type="spellEnd"/>
      <w:r w:rsidRPr="00996EFE">
        <w:rPr>
          <w:sz w:val="24"/>
          <w:szCs w:val="24"/>
          <w:lang w:val="el-GR"/>
        </w:rPr>
        <w:t xml:space="preserve"> του οποίου η απόλυτη τιμή είναι μεγαλύτερη από 0,2 περιορίζεται στο 0,2 και ο </w:t>
      </w:r>
      <w:proofErr w:type="spellStart"/>
      <w:r w:rsidRPr="00996EFE">
        <w:rPr>
          <w:sz w:val="24"/>
          <w:szCs w:val="24"/>
          <w:lang w:val="el-GR"/>
        </w:rPr>
        <w:t>περιγραφέας</w:t>
      </w:r>
      <w:proofErr w:type="spellEnd"/>
      <w:r w:rsidRPr="00996EFE">
        <w:rPr>
          <w:sz w:val="24"/>
          <w:szCs w:val="24"/>
          <w:lang w:val="el-GR"/>
        </w:rPr>
        <w:t xml:space="preserve"> </w:t>
      </w:r>
      <w:proofErr w:type="spellStart"/>
      <w:r w:rsidRPr="00996EFE">
        <w:rPr>
          <w:sz w:val="24"/>
          <w:szCs w:val="24"/>
          <w:lang w:val="el-GR"/>
        </w:rPr>
        <w:t>κανονικοποιείται</w:t>
      </w:r>
      <w:proofErr w:type="spellEnd"/>
      <w:r w:rsidRPr="00996EFE">
        <w:rPr>
          <w:sz w:val="24"/>
          <w:szCs w:val="24"/>
          <w:lang w:val="el-GR"/>
        </w:rPr>
        <w:t xml:space="preserve"> ξανά στο </w:t>
      </w:r>
      <w:proofErr w:type="spellStart"/>
      <w:r w:rsidRPr="00996EFE">
        <w:rPr>
          <w:sz w:val="24"/>
          <w:szCs w:val="24"/>
          <w:lang w:val="el-GR"/>
        </w:rPr>
        <w:t>μοναδιαίο</w:t>
      </w:r>
      <w:proofErr w:type="spellEnd"/>
      <w:r w:rsidRPr="00996EFE">
        <w:rPr>
          <w:sz w:val="24"/>
          <w:szCs w:val="24"/>
          <w:lang w:val="el-GR"/>
        </w:rPr>
        <w:t xml:space="preserve"> </w:t>
      </w:r>
      <w:proofErr w:type="spellStart"/>
      <w:r w:rsidRPr="00996EFE">
        <w:rPr>
          <w:sz w:val="24"/>
          <w:szCs w:val="24"/>
          <w:lang w:val="el-GR"/>
        </w:rPr>
        <w:t>μήκος.Οι</w:t>
      </w:r>
      <w:proofErr w:type="spellEnd"/>
      <w:r w:rsidRPr="00996EFE">
        <w:rPr>
          <w:sz w:val="24"/>
          <w:szCs w:val="24"/>
          <w:lang w:val="el-GR"/>
        </w:rPr>
        <w:t xml:space="preserve"> παραγόμενοι </w:t>
      </w:r>
      <w:proofErr w:type="spellStart"/>
      <w:r w:rsidRPr="00996EFE">
        <w:rPr>
          <w:sz w:val="24"/>
          <w:szCs w:val="24"/>
          <w:lang w:val="el-GR"/>
        </w:rPr>
        <w:t>περιγραφείς</w:t>
      </w:r>
      <w:proofErr w:type="spellEnd"/>
      <w:r w:rsidRPr="00996EFE">
        <w:rPr>
          <w:sz w:val="24"/>
          <w:szCs w:val="24"/>
          <w:lang w:val="el-GR"/>
        </w:rPr>
        <w:t xml:space="preserve"> αποθηκεύονται σε έναν πίνακα που ονομάζεται "χαρακτηριστικό", όπου κάθε στήλη αντιστοιχεί σε έναν </w:t>
      </w:r>
      <w:proofErr w:type="spellStart"/>
      <w:r w:rsidRPr="00996EFE">
        <w:rPr>
          <w:sz w:val="24"/>
          <w:szCs w:val="24"/>
          <w:lang w:val="el-GR"/>
        </w:rPr>
        <w:t>περιγραφέα</w:t>
      </w:r>
      <w:proofErr w:type="spellEnd"/>
      <w:r w:rsidRPr="00996EFE">
        <w:rPr>
          <w:sz w:val="24"/>
          <w:szCs w:val="24"/>
          <w:lang w:val="el-GR"/>
        </w:rPr>
        <w:t xml:space="preserve"> για ένα σημείο κλειδιού. Η μεταβλητή "</w:t>
      </w:r>
      <w:proofErr w:type="spellStart"/>
      <w:r w:rsidRPr="00996EFE">
        <w:rPr>
          <w:sz w:val="24"/>
          <w:szCs w:val="24"/>
          <w:lang w:val="el-GR"/>
        </w:rPr>
        <w:t>extr_volume</w:t>
      </w:r>
      <w:proofErr w:type="spellEnd"/>
      <w:r w:rsidRPr="00996EFE">
        <w:rPr>
          <w:sz w:val="24"/>
          <w:szCs w:val="24"/>
          <w:lang w:val="el-GR"/>
        </w:rPr>
        <w:t>" καθορίζει τον αριθμό των σημείων κλειδιών που εξήχθησαν από την εικόνα.</w:t>
      </w:r>
    </w:p>
    <w:p w14:paraId="00000028" w14:textId="43E5DF4F" w:rsidR="00A16383" w:rsidRPr="00D30E03" w:rsidRDefault="00A16383">
      <w:pPr>
        <w:rPr>
          <w:sz w:val="24"/>
          <w:szCs w:val="24"/>
          <w:lang w:val="el-GR"/>
        </w:rPr>
      </w:pPr>
    </w:p>
    <w:p w14:paraId="00000029" w14:textId="77777777" w:rsidR="00A16383" w:rsidRPr="005A5391" w:rsidRDefault="00A16383">
      <w:pPr>
        <w:rPr>
          <w:sz w:val="24"/>
          <w:szCs w:val="24"/>
          <w:lang w:val="el-GR"/>
        </w:rPr>
      </w:pPr>
    </w:p>
    <w:p w14:paraId="0000002A" w14:textId="478AF507" w:rsidR="00A16383" w:rsidRPr="00174981" w:rsidRDefault="00996EFE">
      <w:pPr>
        <w:rPr>
          <w:sz w:val="24"/>
          <w:szCs w:val="24"/>
          <w:lang w:val="en-US"/>
        </w:rPr>
      </w:pPr>
      <w:r>
        <w:rPr>
          <w:sz w:val="24"/>
          <w:szCs w:val="24"/>
          <w:lang w:val="el-GR"/>
        </w:rPr>
        <w:t>3.</w:t>
      </w:r>
      <w:r w:rsidRPr="00996EFE">
        <w:rPr>
          <w:lang w:val="el-GR"/>
        </w:rPr>
        <w:t xml:space="preserve"> </w:t>
      </w:r>
      <w:r w:rsidRPr="00996EFE">
        <w:rPr>
          <w:sz w:val="24"/>
          <w:szCs w:val="24"/>
          <w:lang w:val="el-GR"/>
        </w:rPr>
        <w:t xml:space="preserve">Ο αριθμός των επιπέδων που χρησιμοποιούνται ανά οκτάβα σε αυτόν τον αλγόριθμο είναι 3. Αυτό μπορεί να φανεί στη γραμμή </w:t>
      </w:r>
      <w:r>
        <w:rPr>
          <w:sz w:val="24"/>
          <w:szCs w:val="24"/>
          <w:lang w:val="en-US"/>
        </w:rPr>
        <w:t>level</w:t>
      </w:r>
      <w:r w:rsidRPr="00996EFE">
        <w:rPr>
          <w:sz w:val="24"/>
          <w:szCs w:val="24"/>
          <w:lang w:val="el-GR"/>
        </w:rPr>
        <w:t xml:space="preserve">=3 όπου το μεταβλητό επίπεδο έχει </w:t>
      </w:r>
      <w:r>
        <w:rPr>
          <w:sz w:val="24"/>
          <w:szCs w:val="24"/>
          <w:lang w:val="el-GR"/>
        </w:rPr>
        <w:t xml:space="preserve">πάρει την τιμή </w:t>
      </w:r>
      <w:r w:rsidRPr="00996EFE">
        <w:rPr>
          <w:sz w:val="24"/>
          <w:szCs w:val="24"/>
          <w:lang w:val="el-GR"/>
        </w:rPr>
        <w:t xml:space="preserve">3. Αυτό σημαίνει ότι κάθε οκτάβα θα αποτελείται από 3 εικόνες και η διαφορά των </w:t>
      </w:r>
      <w:proofErr w:type="spellStart"/>
      <w:r w:rsidRPr="00996EFE">
        <w:rPr>
          <w:sz w:val="24"/>
          <w:szCs w:val="24"/>
          <w:lang w:val="el-GR"/>
        </w:rPr>
        <w:t>Gaussian</w:t>
      </w:r>
      <w:proofErr w:type="spellEnd"/>
      <w:r w:rsidRPr="00996EFE">
        <w:rPr>
          <w:sz w:val="24"/>
          <w:szCs w:val="24"/>
          <w:lang w:val="el-GR"/>
        </w:rPr>
        <w:t xml:space="preserve"> θα είναι υπολογίζεται μεταξύ γειτονικών επιπέδων σε κάθε οκτάβα για να δημιουργηθεί η πυραμίδα κλίμακας-διαστήματος.</w:t>
      </w:r>
    </w:p>
    <w:p w14:paraId="0000002B" w14:textId="77777777" w:rsidR="00A16383" w:rsidRPr="005A5391" w:rsidRDefault="00A16383">
      <w:pPr>
        <w:rPr>
          <w:sz w:val="24"/>
          <w:szCs w:val="24"/>
          <w:lang w:val="el-GR"/>
        </w:rPr>
      </w:pPr>
    </w:p>
    <w:p w14:paraId="0000002C" w14:textId="6C739BCA" w:rsidR="00A16383" w:rsidRPr="00174981" w:rsidRDefault="00174981" w:rsidP="00174981">
      <w:pPr>
        <w:rPr>
          <w:sz w:val="24"/>
          <w:szCs w:val="24"/>
          <w:lang w:val="en-US"/>
        </w:rPr>
      </w:pPr>
      <w:r w:rsidRPr="00174981">
        <w:rPr>
          <w:sz w:val="24"/>
          <w:szCs w:val="24"/>
          <w:lang w:val="el-GR"/>
        </w:rPr>
        <w:t xml:space="preserve">4. </w:t>
      </w:r>
      <w:r>
        <w:rPr>
          <w:sz w:val="24"/>
          <w:szCs w:val="24"/>
          <w:lang w:val="el-GR"/>
        </w:rPr>
        <w:t xml:space="preserve">Για να </w:t>
      </w:r>
      <w:proofErr w:type="spellStart"/>
      <w:r>
        <w:rPr>
          <w:sz w:val="24"/>
          <w:szCs w:val="24"/>
          <w:lang w:val="el-GR"/>
        </w:rPr>
        <w:t>εντοπίσουµε</w:t>
      </w:r>
      <w:proofErr w:type="spellEnd"/>
      <w:r>
        <w:rPr>
          <w:sz w:val="24"/>
          <w:szCs w:val="24"/>
          <w:lang w:val="el-GR"/>
        </w:rPr>
        <w:t xml:space="preserve"> </w:t>
      </w:r>
      <w:r w:rsidRPr="00174981">
        <w:rPr>
          <w:sz w:val="24"/>
          <w:szCs w:val="24"/>
          <w:lang w:val="el-GR"/>
        </w:rPr>
        <w:t xml:space="preserve">την </w:t>
      </w:r>
      <w:proofErr w:type="spellStart"/>
      <w:r w:rsidRPr="00174981">
        <w:rPr>
          <w:sz w:val="24"/>
          <w:szCs w:val="24"/>
          <w:lang w:val="el-GR"/>
        </w:rPr>
        <w:t>ϐέλτιστη</w:t>
      </w:r>
      <w:proofErr w:type="spellEnd"/>
      <w:r w:rsidRPr="00174981">
        <w:rPr>
          <w:sz w:val="24"/>
          <w:szCs w:val="24"/>
          <w:lang w:val="el-GR"/>
        </w:rPr>
        <w:t>, µε ακρίβεια µ</w:t>
      </w:r>
      <w:proofErr w:type="spellStart"/>
      <w:r w:rsidRPr="00174981">
        <w:rPr>
          <w:sz w:val="24"/>
          <w:szCs w:val="24"/>
          <w:lang w:val="el-GR"/>
        </w:rPr>
        <w:t>εγαλύτερη</w:t>
      </w:r>
      <w:proofErr w:type="spellEnd"/>
      <w:r w:rsidRPr="00174981">
        <w:rPr>
          <w:sz w:val="24"/>
          <w:szCs w:val="24"/>
          <w:lang w:val="el-GR"/>
        </w:rPr>
        <w:t xml:space="preserve"> από αυτήν που µας προσφέρει η </w:t>
      </w:r>
      <w:proofErr w:type="spellStart"/>
      <w:r w:rsidRPr="00174981">
        <w:rPr>
          <w:sz w:val="24"/>
          <w:szCs w:val="24"/>
          <w:lang w:val="el-GR"/>
        </w:rPr>
        <w:t>οµοιόµορϕη</w:t>
      </w:r>
      <w:proofErr w:type="spellEnd"/>
      <w:r w:rsidRPr="00174981">
        <w:rPr>
          <w:sz w:val="24"/>
          <w:szCs w:val="24"/>
          <w:lang w:val="el-GR"/>
        </w:rPr>
        <w:t xml:space="preserve"> διακριτοποίηση του άξονα της </w:t>
      </w:r>
      <w:proofErr w:type="spellStart"/>
      <w:r w:rsidRPr="00174981">
        <w:rPr>
          <w:sz w:val="24"/>
          <w:szCs w:val="24"/>
          <w:lang w:val="el-GR"/>
        </w:rPr>
        <w:t>κλάµακας</w:t>
      </w:r>
      <w:proofErr w:type="spellEnd"/>
      <w:r w:rsidRPr="00174981">
        <w:rPr>
          <w:sz w:val="24"/>
          <w:szCs w:val="24"/>
          <w:lang w:val="el-GR"/>
        </w:rPr>
        <w:t xml:space="preserve">, ενός </w:t>
      </w:r>
      <w:proofErr w:type="spellStart"/>
      <w:r>
        <w:rPr>
          <w:sz w:val="24"/>
          <w:szCs w:val="24"/>
          <w:lang w:val="el-GR"/>
        </w:rPr>
        <w:t>σηµείου</w:t>
      </w:r>
      <w:proofErr w:type="spellEnd"/>
      <w:r>
        <w:rPr>
          <w:sz w:val="24"/>
          <w:szCs w:val="24"/>
          <w:lang w:val="el-GR"/>
        </w:rPr>
        <w:t xml:space="preserve"> κλειδιού θα μπορούσαμε να χρησιμοποιήσουμε έναν αλγόριθμο βελτιστοποίησης. Οι  αλγόριθμοι αυτοί </w:t>
      </w:r>
      <w:r w:rsidRPr="00174981">
        <w:rPr>
          <w:sz w:val="24"/>
          <w:szCs w:val="24"/>
          <w:lang w:val="el-GR"/>
        </w:rPr>
        <w:t>μπορούν να βρουν το ελάχιστο ή το μέγιστο μιας συνάρτησης με μεγαλύτερη ακρίβεια από την ομοιόμορφη διακριτοποίηση</w:t>
      </w:r>
      <w:r>
        <w:rPr>
          <w:sz w:val="24"/>
          <w:szCs w:val="24"/>
          <w:lang w:val="el-GR"/>
        </w:rPr>
        <w:t>. Θα</w:t>
      </w:r>
      <w:r w:rsidRPr="00174981">
        <w:rPr>
          <w:sz w:val="24"/>
          <w:szCs w:val="24"/>
          <w:lang w:val="en-US"/>
        </w:rPr>
        <w:t xml:space="preserve"> </w:t>
      </w:r>
      <w:r>
        <w:rPr>
          <w:sz w:val="24"/>
          <w:szCs w:val="24"/>
          <w:lang w:val="el-GR"/>
        </w:rPr>
        <w:t>μπορούσε</w:t>
      </w:r>
      <w:r w:rsidRPr="00174981">
        <w:rPr>
          <w:sz w:val="24"/>
          <w:szCs w:val="24"/>
          <w:lang w:val="en-US"/>
        </w:rPr>
        <w:t xml:space="preserve"> </w:t>
      </w:r>
      <w:r>
        <w:rPr>
          <w:sz w:val="24"/>
          <w:szCs w:val="24"/>
          <w:lang w:val="el-GR"/>
        </w:rPr>
        <w:t>να</w:t>
      </w:r>
      <w:r w:rsidRPr="00174981">
        <w:rPr>
          <w:sz w:val="24"/>
          <w:szCs w:val="24"/>
          <w:lang w:val="en-US"/>
        </w:rPr>
        <w:t xml:space="preserve"> </w:t>
      </w:r>
      <w:r>
        <w:rPr>
          <w:sz w:val="24"/>
          <w:szCs w:val="24"/>
          <w:lang w:val="el-GR"/>
        </w:rPr>
        <w:t>γίνει</w:t>
      </w:r>
      <w:r w:rsidRPr="00174981">
        <w:rPr>
          <w:sz w:val="24"/>
          <w:szCs w:val="24"/>
          <w:lang w:val="en-US"/>
        </w:rPr>
        <w:t xml:space="preserve"> </w:t>
      </w:r>
      <w:r>
        <w:rPr>
          <w:sz w:val="24"/>
          <w:szCs w:val="24"/>
          <w:lang w:val="el-GR"/>
        </w:rPr>
        <w:t>χρήση</w:t>
      </w:r>
      <w:r w:rsidRPr="00174981">
        <w:rPr>
          <w:sz w:val="24"/>
          <w:szCs w:val="24"/>
          <w:lang w:val="en-US"/>
        </w:rPr>
        <w:t xml:space="preserve"> </w:t>
      </w:r>
      <w:r>
        <w:rPr>
          <w:sz w:val="24"/>
          <w:szCs w:val="24"/>
          <w:lang w:val="el-GR"/>
        </w:rPr>
        <w:t>των</w:t>
      </w:r>
      <w:r w:rsidRPr="00174981">
        <w:rPr>
          <w:sz w:val="24"/>
          <w:szCs w:val="24"/>
          <w:lang w:val="en-US"/>
        </w:rPr>
        <w:t xml:space="preserve"> </w:t>
      </w:r>
      <w:r>
        <w:rPr>
          <w:sz w:val="24"/>
          <w:szCs w:val="24"/>
          <w:lang w:val="el-GR"/>
        </w:rPr>
        <w:t>αλγορίθμων</w:t>
      </w:r>
      <w:r w:rsidRPr="00174981">
        <w:rPr>
          <w:sz w:val="24"/>
          <w:szCs w:val="24"/>
          <w:lang w:val="en-US"/>
        </w:rPr>
        <w:t xml:space="preserve">: </w:t>
      </w:r>
    </w:p>
    <w:p w14:paraId="2A2C8261" w14:textId="0D93ECD0" w:rsidR="00174981" w:rsidRDefault="00174981" w:rsidP="00174981">
      <w:pPr>
        <w:pStyle w:val="a5"/>
        <w:numPr>
          <w:ilvl w:val="0"/>
          <w:numId w:val="1"/>
        </w:numPr>
        <w:rPr>
          <w:sz w:val="24"/>
          <w:szCs w:val="24"/>
          <w:lang w:val="el-GR"/>
        </w:rPr>
      </w:pPr>
      <w:r w:rsidRPr="00174981">
        <w:rPr>
          <w:sz w:val="24"/>
          <w:szCs w:val="24"/>
          <w:lang w:val="en-US"/>
        </w:rPr>
        <w:t>Gradient</w:t>
      </w:r>
      <w:r w:rsidRPr="00174981">
        <w:rPr>
          <w:sz w:val="24"/>
          <w:szCs w:val="24"/>
          <w:lang w:val="el-GR"/>
        </w:rPr>
        <w:t xml:space="preserve"> </w:t>
      </w:r>
      <w:r w:rsidRPr="00174981">
        <w:rPr>
          <w:sz w:val="24"/>
          <w:szCs w:val="24"/>
          <w:lang w:val="en-US"/>
        </w:rPr>
        <w:t>descent</w:t>
      </w:r>
      <w:r w:rsidRPr="00174981">
        <w:rPr>
          <w:sz w:val="24"/>
          <w:szCs w:val="24"/>
          <w:lang w:val="el-GR"/>
        </w:rPr>
        <w:t>:</w:t>
      </w:r>
      <w:r w:rsidRPr="00174981">
        <w:rPr>
          <w:lang w:val="el-GR"/>
        </w:rPr>
        <w:t xml:space="preserve"> </w:t>
      </w:r>
      <w:r w:rsidRPr="00174981">
        <w:rPr>
          <w:sz w:val="24"/>
          <w:szCs w:val="24"/>
          <w:lang w:val="el-GR"/>
        </w:rPr>
        <w:t>Αυτός ο αλγόριθμος χρησιμοποιεί τη διαβάθμιση της συνάρτησης για να ενημερώνει επαναληπτικά τη θέση του σημείου κλειδιού έως ότου η διαβάθμιση γίνει μηδέν, υποδεικνύοντας ότι έχει επιτευχθεί ένα τοπικό ελάχιστο ή μέγιστο.</w:t>
      </w:r>
    </w:p>
    <w:p w14:paraId="3A2F5156" w14:textId="77777777" w:rsidR="00174981" w:rsidRPr="00174981" w:rsidRDefault="00174981" w:rsidP="00174981">
      <w:pPr>
        <w:pStyle w:val="a5"/>
        <w:rPr>
          <w:sz w:val="24"/>
          <w:szCs w:val="24"/>
          <w:lang w:val="el-GR"/>
        </w:rPr>
      </w:pPr>
      <w:r w:rsidRPr="00174981">
        <w:rPr>
          <w:sz w:val="24"/>
          <w:szCs w:val="24"/>
          <w:lang w:val="el-GR"/>
        </w:rPr>
        <w:lastRenderedPageBreak/>
        <w:t>Πλεονεκτήματα: Απλό στην εφαρμογή και υπολογιστικά αποδοτικό για προβλήματα χαμηλών διαστάσεων. Μπορεί να χειριστεί θορυβώδεις ή στοχαστικές αντικειμενικές συναρτήσεις.</w:t>
      </w:r>
    </w:p>
    <w:p w14:paraId="7EF09065" w14:textId="5146067E" w:rsidR="00174981" w:rsidRDefault="00174981" w:rsidP="00174981">
      <w:pPr>
        <w:pStyle w:val="a5"/>
        <w:rPr>
          <w:sz w:val="24"/>
          <w:szCs w:val="24"/>
          <w:lang w:val="el-GR"/>
        </w:rPr>
      </w:pPr>
      <w:r w:rsidRPr="00174981">
        <w:rPr>
          <w:sz w:val="24"/>
          <w:szCs w:val="24"/>
          <w:lang w:val="el-GR"/>
        </w:rPr>
        <w:t>Μειονεκτήματα: Μπορεί να συγκλίνει σε τοπικό βέλτιστο αντί για καθολικό βέλτιστο. Μπορεί να απαιτεί προσεκτική ρύθμιση του ρυθμού εκμάθησης.</w:t>
      </w:r>
    </w:p>
    <w:p w14:paraId="0673E785" w14:textId="27858154" w:rsidR="00174981" w:rsidRDefault="00174981" w:rsidP="00174981">
      <w:pPr>
        <w:pStyle w:val="a5"/>
        <w:rPr>
          <w:sz w:val="24"/>
          <w:szCs w:val="24"/>
          <w:lang w:val="el-GR"/>
        </w:rPr>
      </w:pPr>
    </w:p>
    <w:p w14:paraId="47BF4D34" w14:textId="1101ADFE" w:rsidR="00174981" w:rsidRDefault="00174981" w:rsidP="00174981">
      <w:pPr>
        <w:pStyle w:val="a5"/>
        <w:rPr>
          <w:sz w:val="24"/>
          <w:szCs w:val="24"/>
          <w:lang w:val="el-GR"/>
        </w:rPr>
      </w:pPr>
    </w:p>
    <w:p w14:paraId="5488A6BC" w14:textId="01D2D01C" w:rsidR="00174981" w:rsidRDefault="00174981" w:rsidP="00174981">
      <w:pPr>
        <w:pStyle w:val="a5"/>
        <w:numPr>
          <w:ilvl w:val="0"/>
          <w:numId w:val="1"/>
        </w:numPr>
        <w:rPr>
          <w:sz w:val="24"/>
          <w:szCs w:val="24"/>
          <w:lang w:val="el-GR"/>
        </w:rPr>
      </w:pPr>
      <w:r w:rsidRPr="00174981">
        <w:rPr>
          <w:sz w:val="24"/>
          <w:szCs w:val="24"/>
          <w:lang w:val="en-US"/>
        </w:rPr>
        <w:t>Newton</w:t>
      </w:r>
      <w:r w:rsidRPr="00174981">
        <w:rPr>
          <w:sz w:val="24"/>
          <w:szCs w:val="24"/>
          <w:lang w:val="el-GR"/>
        </w:rPr>
        <w:t>'</w:t>
      </w:r>
      <w:r w:rsidRPr="00174981">
        <w:rPr>
          <w:sz w:val="24"/>
          <w:szCs w:val="24"/>
          <w:lang w:val="en-US"/>
        </w:rPr>
        <w:t>s</w:t>
      </w:r>
      <w:r w:rsidRPr="00174981">
        <w:rPr>
          <w:sz w:val="24"/>
          <w:szCs w:val="24"/>
          <w:lang w:val="el-GR"/>
        </w:rPr>
        <w:t xml:space="preserve"> </w:t>
      </w:r>
      <w:r w:rsidRPr="00174981">
        <w:rPr>
          <w:sz w:val="24"/>
          <w:szCs w:val="24"/>
          <w:lang w:val="en-US"/>
        </w:rPr>
        <w:t>method</w:t>
      </w:r>
      <w:r w:rsidRPr="00174981">
        <w:rPr>
          <w:sz w:val="24"/>
          <w:szCs w:val="24"/>
          <w:lang w:val="el-GR"/>
        </w:rPr>
        <w:t xml:space="preserve">: χρησιμοποιεί τη διαβάθμιση και τον πίνακα </w:t>
      </w:r>
      <w:r w:rsidRPr="00174981">
        <w:rPr>
          <w:sz w:val="24"/>
          <w:szCs w:val="24"/>
          <w:lang w:val="en-US"/>
        </w:rPr>
        <w:t>Hessian</w:t>
      </w:r>
      <w:r w:rsidRPr="00174981">
        <w:rPr>
          <w:sz w:val="24"/>
          <w:szCs w:val="24"/>
          <w:lang w:val="el-GR"/>
        </w:rPr>
        <w:t xml:space="preserve"> της συνάρτησης για να ενημερώσει επαναληπτικά τη θέση του σημείου κλειδιού</w:t>
      </w:r>
    </w:p>
    <w:p w14:paraId="790655C2" w14:textId="77777777" w:rsidR="00174981" w:rsidRPr="00174981" w:rsidRDefault="00174981" w:rsidP="00174981">
      <w:pPr>
        <w:ind w:left="720"/>
        <w:rPr>
          <w:sz w:val="24"/>
          <w:szCs w:val="24"/>
          <w:lang w:val="el-GR"/>
        </w:rPr>
      </w:pPr>
      <w:r w:rsidRPr="00174981">
        <w:rPr>
          <w:sz w:val="24"/>
          <w:szCs w:val="24"/>
          <w:lang w:val="el-GR"/>
        </w:rPr>
        <w:t>Πλεονεκτήματα: Μπορεί να συγκλίνει γρήγορα στο παγκόσμιο βέλτιστο, ειδικά για κυρτά προβλήματα με καλή συμπεριφορά. Μπορεί να χειριστεί προβλήματα υψηλών διαστάσεων.</w:t>
      </w:r>
    </w:p>
    <w:p w14:paraId="0F8667DD" w14:textId="0314DF27" w:rsidR="00174981" w:rsidRPr="00174981" w:rsidRDefault="00174981" w:rsidP="00174981">
      <w:pPr>
        <w:ind w:left="720"/>
        <w:rPr>
          <w:sz w:val="24"/>
          <w:szCs w:val="24"/>
          <w:lang w:val="el-GR"/>
        </w:rPr>
      </w:pPr>
      <w:r w:rsidRPr="00174981">
        <w:rPr>
          <w:sz w:val="24"/>
          <w:szCs w:val="24"/>
          <w:lang w:val="el-GR"/>
        </w:rPr>
        <w:t xml:space="preserve">Μειονεκτήματα: Υπολογιστικά ακριβός υπολογισμός του πίνακα </w:t>
      </w:r>
      <w:proofErr w:type="spellStart"/>
      <w:r w:rsidRPr="00174981">
        <w:rPr>
          <w:sz w:val="24"/>
          <w:szCs w:val="24"/>
          <w:lang w:val="el-GR"/>
        </w:rPr>
        <w:t>Hessian</w:t>
      </w:r>
      <w:proofErr w:type="spellEnd"/>
      <w:r w:rsidRPr="00174981">
        <w:rPr>
          <w:sz w:val="24"/>
          <w:szCs w:val="24"/>
          <w:lang w:val="el-GR"/>
        </w:rPr>
        <w:t xml:space="preserve">. Μπορεί να αποτύχει εάν το </w:t>
      </w:r>
      <w:proofErr w:type="spellStart"/>
      <w:r w:rsidRPr="00174981">
        <w:rPr>
          <w:sz w:val="24"/>
          <w:szCs w:val="24"/>
          <w:lang w:val="el-GR"/>
        </w:rPr>
        <w:t>Hessian</w:t>
      </w:r>
      <w:proofErr w:type="spellEnd"/>
      <w:r w:rsidRPr="00174981">
        <w:rPr>
          <w:sz w:val="24"/>
          <w:szCs w:val="24"/>
          <w:lang w:val="el-GR"/>
        </w:rPr>
        <w:t xml:space="preserve"> δεν είναι θετικό οριστικό ή εάν το αντίστροφο δεν είναι υπολογίσιμο.</w:t>
      </w:r>
    </w:p>
    <w:p w14:paraId="087CA48C" w14:textId="77777777" w:rsidR="00174981" w:rsidRPr="00174981" w:rsidRDefault="00174981" w:rsidP="00174981">
      <w:pPr>
        <w:ind w:left="360"/>
        <w:rPr>
          <w:sz w:val="24"/>
          <w:szCs w:val="24"/>
          <w:lang w:val="el-GR"/>
        </w:rPr>
      </w:pPr>
    </w:p>
    <w:p w14:paraId="0000002D" w14:textId="77777777" w:rsidR="00A16383" w:rsidRPr="00174981" w:rsidRDefault="00A16383">
      <w:pPr>
        <w:rPr>
          <w:sz w:val="24"/>
          <w:szCs w:val="24"/>
          <w:lang w:val="el-GR"/>
        </w:rPr>
      </w:pPr>
    </w:p>
    <w:p w14:paraId="0000002E" w14:textId="5CD33378" w:rsidR="00A16383" w:rsidRDefault="00DA3285">
      <w:pPr>
        <w:rPr>
          <w:sz w:val="24"/>
          <w:szCs w:val="24"/>
          <w:lang w:val="el-GR"/>
        </w:rPr>
      </w:pPr>
      <w:r>
        <w:rPr>
          <w:sz w:val="24"/>
          <w:szCs w:val="24"/>
          <w:lang w:val="el-GR"/>
        </w:rPr>
        <w:t>5.</w:t>
      </w:r>
      <w:r w:rsidR="00BC05D0">
        <w:rPr>
          <w:sz w:val="24"/>
          <w:szCs w:val="24"/>
          <w:lang w:val="el-GR"/>
        </w:rPr>
        <w:t xml:space="preserve">Οι 5 εικόνες των οποίων έγινε χρήση είναι οι:  </w:t>
      </w:r>
      <w:r w:rsidR="00BC05D0" w:rsidRPr="00BC05D0">
        <w:rPr>
          <w:sz w:val="24"/>
          <w:szCs w:val="24"/>
          <w:lang w:val="el-GR"/>
        </w:rPr>
        <w:t>"</w:t>
      </w:r>
      <w:proofErr w:type="spellStart"/>
      <w:r w:rsidR="00BC05D0" w:rsidRPr="00BC05D0">
        <w:rPr>
          <w:sz w:val="24"/>
          <w:szCs w:val="24"/>
          <w:lang w:val="el-GR"/>
        </w:rPr>
        <w:t>Pout.tif</w:t>
      </w:r>
      <w:proofErr w:type="spellEnd"/>
      <w:r w:rsidR="00BC05D0" w:rsidRPr="00BC05D0">
        <w:rPr>
          <w:sz w:val="24"/>
          <w:szCs w:val="24"/>
          <w:lang w:val="el-GR"/>
        </w:rPr>
        <w:t>", "</w:t>
      </w:r>
      <w:proofErr w:type="spellStart"/>
      <w:r w:rsidR="00BC05D0" w:rsidRPr="00BC05D0">
        <w:rPr>
          <w:sz w:val="24"/>
          <w:szCs w:val="24"/>
          <w:lang w:val="el-GR"/>
        </w:rPr>
        <w:t>Moon.tif</w:t>
      </w:r>
      <w:proofErr w:type="spellEnd"/>
      <w:r w:rsidR="00BC05D0">
        <w:rPr>
          <w:sz w:val="24"/>
          <w:szCs w:val="24"/>
          <w:lang w:val="el-GR"/>
        </w:rPr>
        <w:t xml:space="preserve">", </w:t>
      </w:r>
      <w:r w:rsidR="00BC05D0" w:rsidRPr="00BC05D0">
        <w:rPr>
          <w:sz w:val="24"/>
          <w:szCs w:val="24"/>
          <w:lang w:val="el-GR"/>
        </w:rPr>
        <w:t>"</w:t>
      </w:r>
      <w:proofErr w:type="spellStart"/>
      <w:r w:rsidR="00BC05D0" w:rsidRPr="00BC05D0">
        <w:rPr>
          <w:sz w:val="24"/>
          <w:szCs w:val="24"/>
          <w:lang w:val="el-GR"/>
        </w:rPr>
        <w:t>Cell.tif</w:t>
      </w:r>
      <w:proofErr w:type="spellEnd"/>
      <w:r w:rsidR="00BC05D0" w:rsidRPr="00BC05D0">
        <w:rPr>
          <w:sz w:val="24"/>
          <w:szCs w:val="24"/>
          <w:lang w:val="el-GR"/>
        </w:rPr>
        <w:t>", ""</w:t>
      </w:r>
      <w:proofErr w:type="spellStart"/>
      <w:r w:rsidR="00BC05D0" w:rsidRPr="00BC05D0">
        <w:rPr>
          <w:sz w:val="24"/>
          <w:szCs w:val="24"/>
          <w:lang w:val="el-GR"/>
        </w:rPr>
        <w:t>Mri.tif</w:t>
      </w:r>
      <w:proofErr w:type="spellEnd"/>
      <w:r w:rsidR="00BC05D0" w:rsidRPr="00BC05D0">
        <w:rPr>
          <w:sz w:val="24"/>
          <w:szCs w:val="24"/>
          <w:lang w:val="el-GR"/>
        </w:rPr>
        <w:t xml:space="preserve">", </w:t>
      </w:r>
      <w:r w:rsidR="00BC05D0">
        <w:rPr>
          <w:sz w:val="24"/>
          <w:szCs w:val="24"/>
          <w:lang w:val="el-GR"/>
        </w:rPr>
        <w:t>"</w:t>
      </w:r>
      <w:proofErr w:type="spellStart"/>
      <w:r w:rsidR="00BC05D0">
        <w:rPr>
          <w:sz w:val="24"/>
          <w:szCs w:val="24"/>
          <w:lang w:val="el-GR"/>
        </w:rPr>
        <w:t>Canoe.tif</w:t>
      </w:r>
      <w:proofErr w:type="spellEnd"/>
      <w:r w:rsidR="00BC05D0">
        <w:rPr>
          <w:sz w:val="24"/>
          <w:szCs w:val="24"/>
          <w:lang w:val="el-GR"/>
        </w:rPr>
        <w:t xml:space="preserve">" οι οποίες βρέθηκαν στο </w:t>
      </w:r>
      <w:r w:rsidR="00BC05D0">
        <w:rPr>
          <w:sz w:val="24"/>
          <w:szCs w:val="24"/>
          <w:lang w:val="en-US"/>
        </w:rPr>
        <w:t>I</w:t>
      </w:r>
      <w:proofErr w:type="spellStart"/>
      <w:r w:rsidR="00BC05D0">
        <w:rPr>
          <w:sz w:val="24"/>
          <w:szCs w:val="24"/>
          <w:lang w:val="el-GR"/>
        </w:rPr>
        <w:t>mage</w:t>
      </w:r>
      <w:proofErr w:type="spellEnd"/>
      <w:r w:rsidR="00BC05D0">
        <w:rPr>
          <w:sz w:val="24"/>
          <w:szCs w:val="24"/>
          <w:lang w:val="el-GR"/>
        </w:rPr>
        <w:t xml:space="preserve"> </w:t>
      </w:r>
      <w:proofErr w:type="spellStart"/>
      <w:r w:rsidR="00BC05D0">
        <w:rPr>
          <w:sz w:val="24"/>
          <w:szCs w:val="24"/>
          <w:lang w:val="el-GR"/>
        </w:rPr>
        <w:t>Processing</w:t>
      </w:r>
      <w:proofErr w:type="spellEnd"/>
      <w:r w:rsidR="00BC05D0">
        <w:rPr>
          <w:sz w:val="24"/>
          <w:szCs w:val="24"/>
          <w:lang w:val="el-GR"/>
        </w:rPr>
        <w:t xml:space="preserve"> </w:t>
      </w:r>
      <w:proofErr w:type="spellStart"/>
      <w:r w:rsidR="00BC05D0">
        <w:rPr>
          <w:sz w:val="24"/>
          <w:szCs w:val="24"/>
          <w:lang w:val="el-GR"/>
        </w:rPr>
        <w:t>Toolbox</w:t>
      </w:r>
      <w:proofErr w:type="spellEnd"/>
      <w:r w:rsidR="00BC05D0">
        <w:rPr>
          <w:sz w:val="24"/>
          <w:szCs w:val="24"/>
          <w:lang w:val="el-GR"/>
        </w:rPr>
        <w:t xml:space="preserve"> της</w:t>
      </w:r>
      <w:r w:rsidR="00BC05D0" w:rsidRPr="00BC05D0">
        <w:rPr>
          <w:sz w:val="24"/>
          <w:szCs w:val="24"/>
          <w:lang w:val="el-GR"/>
        </w:rPr>
        <w:t xml:space="preserve"> MATLAB</w:t>
      </w:r>
      <w:r w:rsidR="00E54F9A" w:rsidRPr="00E54F9A">
        <w:rPr>
          <w:sz w:val="24"/>
          <w:szCs w:val="24"/>
          <w:lang w:val="el-GR"/>
        </w:rPr>
        <w:t>.</w:t>
      </w:r>
      <w:r w:rsidR="00E54F9A">
        <w:rPr>
          <w:sz w:val="24"/>
          <w:szCs w:val="24"/>
          <w:lang w:val="el-GR"/>
        </w:rPr>
        <w:t xml:space="preserve"> Σε όλες τις εικόνες </w:t>
      </w:r>
      <w:r w:rsidR="00E54F9A" w:rsidRPr="00E54F9A">
        <w:rPr>
          <w:sz w:val="24"/>
          <w:szCs w:val="24"/>
          <w:lang w:val="el-GR"/>
        </w:rPr>
        <w:t xml:space="preserve">το αποτέλεσμα του κώδικα </w:t>
      </w:r>
      <w:r w:rsidR="00E54F9A">
        <w:rPr>
          <w:sz w:val="24"/>
          <w:szCs w:val="24"/>
          <w:lang w:val="el-GR"/>
        </w:rPr>
        <w:t xml:space="preserve">ήταν </w:t>
      </w:r>
      <w:r w:rsidR="00E54F9A" w:rsidRPr="00E54F9A">
        <w:rPr>
          <w:sz w:val="24"/>
          <w:szCs w:val="24"/>
          <w:lang w:val="el-GR"/>
        </w:rPr>
        <w:t>να αναγνωρίζει σημεία-κλειδιά που είναι πιθανό να είναι διακριτικά και ανθεκτικά σε αλλαγές στην οπτική γωνία ή στο φωτισμό</w:t>
      </w:r>
      <w:r w:rsidR="00E54F9A">
        <w:rPr>
          <w:sz w:val="24"/>
          <w:szCs w:val="24"/>
          <w:lang w:val="el-GR"/>
        </w:rPr>
        <w:t>.</w:t>
      </w:r>
    </w:p>
    <w:p w14:paraId="2D6A7622" w14:textId="065F1E92" w:rsidR="00E54F9A" w:rsidRDefault="00E54F9A">
      <w:pPr>
        <w:rPr>
          <w:sz w:val="24"/>
          <w:szCs w:val="24"/>
          <w:lang w:val="el-GR"/>
        </w:rPr>
      </w:pPr>
    </w:p>
    <w:p w14:paraId="6A398E59" w14:textId="37213062" w:rsidR="00987402" w:rsidRDefault="00987402">
      <w:pPr>
        <w:rPr>
          <w:sz w:val="24"/>
          <w:szCs w:val="24"/>
          <w:lang w:val="el-GR"/>
        </w:rPr>
      </w:pPr>
      <w:r w:rsidRPr="00987402">
        <w:rPr>
          <w:sz w:val="24"/>
          <w:szCs w:val="24"/>
          <w:lang w:val="el-GR"/>
        </w:rPr>
        <w:drawing>
          <wp:inline distT="0" distB="0" distL="0" distR="0" wp14:anchorId="57AAA587" wp14:editId="7D1559C1">
            <wp:extent cx="5547360" cy="3651419"/>
            <wp:effectExtent l="0" t="0" r="0" b="635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50497" cy="3653484"/>
                    </a:xfrm>
                    <a:prstGeom prst="rect">
                      <a:avLst/>
                    </a:prstGeom>
                  </pic:spPr>
                </pic:pic>
              </a:graphicData>
            </a:graphic>
          </wp:inline>
        </w:drawing>
      </w:r>
    </w:p>
    <w:p w14:paraId="0F49EF67" w14:textId="6474E052" w:rsidR="00987402" w:rsidRDefault="00987402">
      <w:pPr>
        <w:rPr>
          <w:sz w:val="24"/>
          <w:szCs w:val="24"/>
          <w:lang w:val="el-GR"/>
        </w:rPr>
      </w:pPr>
      <w:r w:rsidRPr="00987402">
        <w:rPr>
          <w:sz w:val="24"/>
          <w:szCs w:val="24"/>
          <w:lang w:val="el-GR"/>
        </w:rPr>
        <w:lastRenderedPageBreak/>
        <w:drawing>
          <wp:inline distT="0" distB="0" distL="0" distR="0" wp14:anchorId="29D0090C" wp14:editId="07D51332">
            <wp:extent cx="5943600" cy="4151630"/>
            <wp:effectExtent l="0" t="0" r="0" b="127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51630"/>
                    </a:xfrm>
                    <a:prstGeom prst="rect">
                      <a:avLst/>
                    </a:prstGeom>
                  </pic:spPr>
                </pic:pic>
              </a:graphicData>
            </a:graphic>
          </wp:inline>
        </w:drawing>
      </w:r>
    </w:p>
    <w:p w14:paraId="72CE8DD1" w14:textId="0A248DB3" w:rsidR="00987402" w:rsidRDefault="00987402">
      <w:pPr>
        <w:rPr>
          <w:sz w:val="24"/>
          <w:szCs w:val="24"/>
          <w:lang w:val="el-GR"/>
        </w:rPr>
      </w:pPr>
      <w:r w:rsidRPr="00987402">
        <w:rPr>
          <w:sz w:val="24"/>
          <w:szCs w:val="24"/>
          <w:lang w:val="el-GR"/>
        </w:rPr>
        <w:drawing>
          <wp:inline distT="0" distB="0" distL="0" distR="0" wp14:anchorId="649A6E84" wp14:editId="2B88E898">
            <wp:extent cx="5943600" cy="3777615"/>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77615"/>
                    </a:xfrm>
                    <a:prstGeom prst="rect">
                      <a:avLst/>
                    </a:prstGeom>
                  </pic:spPr>
                </pic:pic>
              </a:graphicData>
            </a:graphic>
          </wp:inline>
        </w:drawing>
      </w:r>
    </w:p>
    <w:p w14:paraId="375CCA85" w14:textId="3C2695D6" w:rsidR="00987402" w:rsidRDefault="00987402">
      <w:pPr>
        <w:rPr>
          <w:sz w:val="24"/>
          <w:szCs w:val="24"/>
          <w:lang w:val="el-GR"/>
        </w:rPr>
      </w:pPr>
      <w:r w:rsidRPr="00E54F9A">
        <w:rPr>
          <w:sz w:val="24"/>
          <w:szCs w:val="24"/>
          <w:lang w:val="el-GR"/>
        </w:rPr>
        <w:lastRenderedPageBreak/>
        <w:drawing>
          <wp:inline distT="0" distB="0" distL="0" distR="0" wp14:anchorId="3845468C" wp14:editId="54B04C70">
            <wp:extent cx="5257800" cy="2900778"/>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9181" cy="2901540"/>
                    </a:xfrm>
                    <a:prstGeom prst="rect">
                      <a:avLst/>
                    </a:prstGeom>
                  </pic:spPr>
                </pic:pic>
              </a:graphicData>
            </a:graphic>
          </wp:inline>
        </w:drawing>
      </w:r>
    </w:p>
    <w:p w14:paraId="2F4EFBE0" w14:textId="138FA294" w:rsidR="00987402" w:rsidRDefault="00987402">
      <w:pPr>
        <w:rPr>
          <w:sz w:val="24"/>
          <w:szCs w:val="24"/>
          <w:lang w:val="el-GR"/>
        </w:rPr>
      </w:pPr>
      <w:r w:rsidRPr="00987402">
        <w:rPr>
          <w:sz w:val="24"/>
          <w:szCs w:val="24"/>
          <w:lang w:val="el-GR"/>
        </w:rPr>
        <w:drawing>
          <wp:inline distT="0" distB="0" distL="0" distR="0" wp14:anchorId="22E1DD8C" wp14:editId="09E439F2">
            <wp:extent cx="5943600" cy="4182110"/>
            <wp:effectExtent l="0" t="0" r="0" b="889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82110"/>
                    </a:xfrm>
                    <a:prstGeom prst="rect">
                      <a:avLst/>
                    </a:prstGeom>
                  </pic:spPr>
                </pic:pic>
              </a:graphicData>
            </a:graphic>
          </wp:inline>
        </w:drawing>
      </w:r>
    </w:p>
    <w:p w14:paraId="085CBAF2" w14:textId="17E6B0D6" w:rsidR="00987402" w:rsidRDefault="00987402">
      <w:pPr>
        <w:rPr>
          <w:sz w:val="24"/>
          <w:szCs w:val="24"/>
          <w:lang w:val="en-US"/>
        </w:rPr>
      </w:pPr>
      <w:r>
        <w:rPr>
          <w:sz w:val="24"/>
          <w:szCs w:val="24"/>
          <w:lang w:val="en-US"/>
        </w:rPr>
        <w:t>6.</w:t>
      </w:r>
    </w:p>
    <w:p w14:paraId="2BFEE7C4" w14:textId="77777777" w:rsidR="00987402" w:rsidRDefault="00987402">
      <w:pPr>
        <w:rPr>
          <w:sz w:val="24"/>
          <w:szCs w:val="24"/>
          <w:lang w:val="el-GR"/>
        </w:rPr>
      </w:pPr>
      <w:r w:rsidRPr="00987402">
        <w:rPr>
          <w:sz w:val="24"/>
          <w:szCs w:val="24"/>
          <w:lang w:val="el-GR"/>
        </w:rPr>
        <w:t>7.</w:t>
      </w:r>
      <w:r w:rsidRPr="00987402">
        <w:rPr>
          <w:lang w:val="el-GR"/>
        </w:rPr>
        <w:t xml:space="preserve"> </w:t>
      </w:r>
      <w:r w:rsidRPr="00987402">
        <w:rPr>
          <w:sz w:val="24"/>
          <w:szCs w:val="24"/>
          <w:lang w:val="el-GR"/>
        </w:rPr>
        <w:t xml:space="preserve">Η </w:t>
      </w:r>
      <w:r w:rsidRPr="00987402">
        <w:rPr>
          <w:sz w:val="24"/>
          <w:szCs w:val="24"/>
          <w:lang w:val="en-US"/>
        </w:rPr>
        <w:t>RANSAC</w:t>
      </w:r>
      <w:r w:rsidRPr="00987402">
        <w:rPr>
          <w:sz w:val="24"/>
          <w:szCs w:val="24"/>
          <w:lang w:val="el-GR"/>
        </w:rPr>
        <w:t xml:space="preserve">, είναι μια επαναληπτική μέθοδος για την εκτίμηση ενός μαθηματικού μοντέλου από ένα σύνολο δεδομένων που περιέχει ακραίες τιμές. Ο αλγόριθμος </w:t>
      </w:r>
      <w:r w:rsidRPr="00987402">
        <w:rPr>
          <w:sz w:val="24"/>
          <w:szCs w:val="24"/>
          <w:lang w:val="en-US"/>
        </w:rPr>
        <w:t>RANSAC</w:t>
      </w:r>
      <w:r w:rsidRPr="00987402">
        <w:rPr>
          <w:sz w:val="24"/>
          <w:szCs w:val="24"/>
          <w:lang w:val="el-GR"/>
        </w:rPr>
        <w:t xml:space="preserve"> λειτουργεί με τον εντοπισμό των ακραίων τιμών σε ένα σύνολο δεδομένων και </w:t>
      </w:r>
      <w:r w:rsidRPr="00987402">
        <w:rPr>
          <w:sz w:val="24"/>
          <w:szCs w:val="24"/>
          <w:lang w:val="el-GR"/>
        </w:rPr>
        <w:lastRenderedPageBreak/>
        <w:t>την εκτίμηση του επιθυμητού μοντέλου χρησιμοποιώντας δεδομένα που δεν περιέχουν ακραίες τιμές.</w:t>
      </w:r>
    </w:p>
    <w:p w14:paraId="50F9FDA5" w14:textId="01C8D0DF" w:rsidR="00987402" w:rsidRDefault="00987402">
      <w:pPr>
        <w:rPr>
          <w:sz w:val="24"/>
          <w:szCs w:val="24"/>
          <w:lang w:val="el-GR"/>
        </w:rPr>
      </w:pPr>
      <w:r w:rsidRPr="00987402">
        <w:rPr>
          <w:sz w:val="24"/>
          <w:szCs w:val="24"/>
          <w:lang w:val="el-GR"/>
        </w:rPr>
        <w:t xml:space="preserve">Λειτουργεί επιλέγοντας τυχαία ένα υποσύνολο των σημείων δεδομένων (που ονομάζεται ελάχιστο δείγμα) και προσαρμόζοντας ένα μοντέλο σε αυτά τα σημεία. Στη συνέχεια, το μοντέλο αξιολογείται σε σχέση με τα υπόλοιπα σημεία δεδομένων και τυχόν σημεία δεδομένων που είναι συμβατά με το μοντέλο (που ονομάζονται </w:t>
      </w:r>
      <w:proofErr w:type="spellStart"/>
      <w:r w:rsidRPr="00987402">
        <w:rPr>
          <w:sz w:val="24"/>
          <w:szCs w:val="24"/>
          <w:lang w:val="el-GR"/>
        </w:rPr>
        <w:t>inliers</w:t>
      </w:r>
      <w:proofErr w:type="spellEnd"/>
      <w:r w:rsidRPr="00987402">
        <w:rPr>
          <w:sz w:val="24"/>
          <w:szCs w:val="24"/>
          <w:lang w:val="el-GR"/>
        </w:rPr>
        <w:t>) ταξινομούνται ως τέτοια. Αυτή η διαδικασία επαναλαμβάνεται πολλές φορές, με διαφορετικά υποσύνολα δεδομένων, για να βρεθεί το μοντέλο που έχει τον μεγαλύτερο αριθμό εσωτερικών στοιχείων.</w:t>
      </w:r>
    </w:p>
    <w:p w14:paraId="081AB78B" w14:textId="388F395D" w:rsidR="00987402" w:rsidRDefault="00987402">
      <w:pPr>
        <w:rPr>
          <w:sz w:val="24"/>
          <w:szCs w:val="24"/>
          <w:lang w:val="el-GR"/>
        </w:rPr>
      </w:pPr>
      <w:r w:rsidRPr="00987402">
        <w:rPr>
          <w:lang w:val="el-GR"/>
        </w:rPr>
        <w:t xml:space="preserve"> </w:t>
      </w:r>
      <w:r w:rsidRPr="00987402">
        <w:rPr>
          <w:sz w:val="24"/>
          <w:szCs w:val="24"/>
          <w:lang w:val="el-GR"/>
        </w:rPr>
        <w:t>Στην όραση υπολογιστή, το RANSAC χρησιμοποιείται ως μια ισχυρή προσέγγιση για την εκτίμηση του θεμελιώδους πίνακα στη στερεοφωνική όραση, για την εύρεση της κοινότητας μεταξύ δύο συνόλων σημείων για την ανίχνευση αντικειμένων βάσει χαρακτηριστικών και την καταχώρηση διαδοχικών καρέ βίντεο για σταθεροποίηση βίντεο.</w:t>
      </w:r>
    </w:p>
    <w:p w14:paraId="699871BC" w14:textId="1850280B" w:rsidR="00987402" w:rsidRDefault="00987402">
      <w:pPr>
        <w:rPr>
          <w:sz w:val="24"/>
          <w:szCs w:val="24"/>
          <w:lang w:val="el-GR"/>
        </w:rPr>
      </w:pPr>
    </w:p>
    <w:p w14:paraId="561CF34E" w14:textId="62E46DCE" w:rsidR="00987402" w:rsidRDefault="00987402">
      <w:pPr>
        <w:rPr>
          <w:sz w:val="24"/>
          <w:szCs w:val="24"/>
          <w:lang w:val="el-GR"/>
        </w:rPr>
      </w:pPr>
      <w:r w:rsidRPr="00A15EF4">
        <w:rPr>
          <w:sz w:val="24"/>
          <w:szCs w:val="24"/>
          <w:lang w:val="el-GR"/>
        </w:rPr>
        <w:t>8.</w:t>
      </w:r>
      <w:r w:rsidR="00A15EF4" w:rsidRPr="00A15EF4">
        <w:rPr>
          <w:lang w:val="el-GR"/>
        </w:rPr>
        <w:t xml:space="preserve">  </w:t>
      </w:r>
      <w:r w:rsidR="00A15EF4" w:rsidRPr="00A15EF4">
        <w:rPr>
          <w:sz w:val="24"/>
          <w:szCs w:val="24"/>
          <w:lang w:val="el-GR"/>
        </w:rPr>
        <w:t xml:space="preserve">Το </w:t>
      </w:r>
      <w:r w:rsidR="00A15EF4" w:rsidRPr="00A15EF4">
        <w:rPr>
          <w:sz w:val="24"/>
          <w:szCs w:val="24"/>
          <w:lang w:val="en-US"/>
        </w:rPr>
        <w:t>SIFT</w:t>
      </w:r>
      <w:r w:rsidR="00A15EF4" w:rsidRPr="00A15EF4">
        <w:rPr>
          <w:sz w:val="24"/>
          <w:szCs w:val="24"/>
          <w:lang w:val="el-GR"/>
        </w:rPr>
        <w:t xml:space="preserve">, το </w:t>
      </w:r>
      <w:r w:rsidR="00A15EF4" w:rsidRPr="00A15EF4">
        <w:rPr>
          <w:sz w:val="24"/>
          <w:szCs w:val="24"/>
          <w:lang w:val="en-US"/>
        </w:rPr>
        <w:t>GLOH</w:t>
      </w:r>
      <w:r w:rsidR="00A15EF4" w:rsidRPr="00A15EF4">
        <w:rPr>
          <w:sz w:val="24"/>
          <w:szCs w:val="24"/>
          <w:lang w:val="el-GR"/>
        </w:rPr>
        <w:t xml:space="preserve"> και το </w:t>
      </w:r>
      <w:r w:rsidR="00A15EF4" w:rsidRPr="00A15EF4">
        <w:rPr>
          <w:sz w:val="24"/>
          <w:szCs w:val="24"/>
          <w:lang w:val="en-US"/>
        </w:rPr>
        <w:t>SURF</w:t>
      </w:r>
      <w:r w:rsidR="00A15EF4" w:rsidRPr="00A15EF4">
        <w:rPr>
          <w:sz w:val="24"/>
          <w:szCs w:val="24"/>
          <w:lang w:val="el-GR"/>
        </w:rPr>
        <w:t xml:space="preserve"> είναι όλοι αλγόριθμοι που χρησιμοποιούνται για την εξαγωγή και αντιστοίχιση χαρακτηριστικών σε εφαρμογές υπολογιστικής όρασης.</w:t>
      </w:r>
      <w:r w:rsidR="00A15EF4">
        <w:rPr>
          <w:sz w:val="24"/>
          <w:szCs w:val="24"/>
          <w:lang w:val="el-GR"/>
        </w:rPr>
        <w:t xml:space="preserve"> Μερικές διαφορές τους είναι οι εξής: </w:t>
      </w:r>
    </w:p>
    <w:p w14:paraId="70556E38" w14:textId="53E13026" w:rsidR="00A15EF4" w:rsidRDefault="00A15EF4" w:rsidP="00A15EF4">
      <w:pPr>
        <w:pStyle w:val="a5"/>
        <w:numPr>
          <w:ilvl w:val="0"/>
          <w:numId w:val="1"/>
        </w:numPr>
        <w:rPr>
          <w:sz w:val="24"/>
          <w:szCs w:val="24"/>
          <w:lang w:val="el-GR"/>
        </w:rPr>
      </w:pPr>
      <w:r w:rsidRPr="00A15EF4">
        <w:rPr>
          <w:sz w:val="24"/>
          <w:szCs w:val="24"/>
          <w:lang w:val="el-GR"/>
        </w:rPr>
        <w:t>Το SIFT και το SURF χρησιμοποιούν διαφορετικές μεθόδους για τον εντοπισμό σημείων κλειδιών.</w:t>
      </w:r>
      <w:r w:rsidRPr="00A15EF4">
        <w:rPr>
          <w:lang w:val="el-GR"/>
        </w:rPr>
        <w:t xml:space="preserve"> </w:t>
      </w:r>
      <w:r w:rsidRPr="00A15EF4">
        <w:rPr>
          <w:sz w:val="24"/>
          <w:szCs w:val="24"/>
          <w:lang w:val="el-GR"/>
        </w:rPr>
        <w:t xml:space="preserve">Το SIFT χρησιμοποιεί μια προσέγγιση Διαφοράς </w:t>
      </w:r>
      <w:proofErr w:type="spellStart"/>
      <w:r w:rsidRPr="00A15EF4">
        <w:rPr>
          <w:sz w:val="24"/>
          <w:szCs w:val="24"/>
          <w:lang w:val="el-GR"/>
        </w:rPr>
        <w:t>Gaussian</w:t>
      </w:r>
      <w:proofErr w:type="spellEnd"/>
      <w:r w:rsidRPr="00A15EF4">
        <w:rPr>
          <w:sz w:val="24"/>
          <w:szCs w:val="24"/>
          <w:lang w:val="el-GR"/>
        </w:rPr>
        <w:t xml:space="preserve"> (</w:t>
      </w:r>
      <w:proofErr w:type="spellStart"/>
      <w:r w:rsidRPr="00A15EF4">
        <w:rPr>
          <w:sz w:val="24"/>
          <w:szCs w:val="24"/>
          <w:lang w:val="el-GR"/>
        </w:rPr>
        <w:t>DoG</w:t>
      </w:r>
      <w:proofErr w:type="spellEnd"/>
      <w:r w:rsidRPr="00A15EF4">
        <w:rPr>
          <w:sz w:val="24"/>
          <w:szCs w:val="24"/>
          <w:lang w:val="el-GR"/>
        </w:rPr>
        <w:t xml:space="preserve">) για να προσδιορίσει τα σημεία-κλειδιά που είναι τοπικά άκρα στον χώρο κλίμακας, ενώ το SURF χρησιμοποιεί την ορίζουσα του πίνακα </w:t>
      </w:r>
      <w:proofErr w:type="spellStart"/>
      <w:r w:rsidRPr="00A15EF4">
        <w:rPr>
          <w:sz w:val="24"/>
          <w:szCs w:val="24"/>
          <w:lang w:val="el-GR"/>
        </w:rPr>
        <w:t>Hessian</w:t>
      </w:r>
      <w:proofErr w:type="spellEnd"/>
      <w:r w:rsidRPr="00A15EF4">
        <w:rPr>
          <w:sz w:val="24"/>
          <w:szCs w:val="24"/>
          <w:lang w:val="el-GR"/>
        </w:rPr>
        <w:t xml:space="preserve"> για να προσδιορίσει τα σημεία-κλειδιά. Το GLOH, από την άλλη πλευρά, χρησιμοποιεί την ίδια μέθοδο ανίχνευσης σημείων κλειδιού με το SIF</w:t>
      </w:r>
      <w:r w:rsidRPr="00A15EF4">
        <w:rPr>
          <w:sz w:val="24"/>
          <w:szCs w:val="24"/>
          <w:lang w:val="en-US"/>
        </w:rPr>
        <w:t>T</w:t>
      </w:r>
      <w:r w:rsidRPr="00A15EF4">
        <w:rPr>
          <w:sz w:val="24"/>
          <w:szCs w:val="24"/>
          <w:lang w:val="el-GR"/>
        </w:rPr>
        <w:t>.</w:t>
      </w:r>
    </w:p>
    <w:p w14:paraId="0100F461" w14:textId="04AD5A8B" w:rsidR="00A15EF4" w:rsidRPr="00A15EF4" w:rsidRDefault="00A15EF4" w:rsidP="00A15EF4">
      <w:pPr>
        <w:pStyle w:val="a5"/>
        <w:numPr>
          <w:ilvl w:val="0"/>
          <w:numId w:val="1"/>
        </w:numPr>
        <w:rPr>
          <w:sz w:val="24"/>
          <w:szCs w:val="24"/>
          <w:lang w:val="el-GR"/>
        </w:rPr>
      </w:pPr>
      <w:r w:rsidRPr="00A15EF4">
        <w:rPr>
          <w:sz w:val="24"/>
          <w:szCs w:val="24"/>
          <w:lang w:val="el-GR"/>
        </w:rPr>
        <w:t>Το SURF είναι ταχύτερο από το SIFT και μπορεί να επιτύχει συγκρίσιμα αποτελέσματα σε πολλές εφαρμογές, αλλά μπορεί να είναι λιγότερο ανθεκτικό στις αλλαγές στις συνθήκες φωτισμού.</w:t>
      </w:r>
    </w:p>
    <w:p w14:paraId="1400F124" w14:textId="77777777" w:rsidR="000163E0" w:rsidRDefault="00A15EF4" w:rsidP="00A15EF4">
      <w:pPr>
        <w:pStyle w:val="a5"/>
        <w:numPr>
          <w:ilvl w:val="0"/>
          <w:numId w:val="1"/>
        </w:numPr>
        <w:rPr>
          <w:sz w:val="24"/>
          <w:szCs w:val="24"/>
          <w:lang w:val="el-GR"/>
        </w:rPr>
      </w:pPr>
      <w:r w:rsidRPr="00A15EF4">
        <w:rPr>
          <w:sz w:val="24"/>
          <w:szCs w:val="24"/>
          <w:lang w:val="el-GR"/>
        </w:rPr>
        <w:t xml:space="preserve">Το SIFT είναι υπολογιστικά ακριβό, ειδικά για μεγάλες εικόνες ή σύνολα δεδομένων, λόγω των πολύπλοκων μεθόδων ανίχνευσης σημείων κλειδιού και υπολογισμού του </w:t>
      </w:r>
      <w:proofErr w:type="spellStart"/>
      <w:r w:rsidRPr="00A15EF4">
        <w:rPr>
          <w:sz w:val="24"/>
          <w:szCs w:val="24"/>
          <w:lang w:val="el-GR"/>
        </w:rPr>
        <w:t>περιγραφέα</w:t>
      </w:r>
      <w:proofErr w:type="spellEnd"/>
      <w:r w:rsidRPr="00A15EF4">
        <w:rPr>
          <w:sz w:val="24"/>
          <w:szCs w:val="24"/>
          <w:lang w:val="el-GR"/>
        </w:rPr>
        <w:t>..</w:t>
      </w:r>
    </w:p>
    <w:p w14:paraId="09774AFC" w14:textId="514137CD" w:rsidR="00A15EF4" w:rsidRDefault="00A15EF4" w:rsidP="00A15EF4">
      <w:pPr>
        <w:pStyle w:val="a5"/>
        <w:numPr>
          <w:ilvl w:val="0"/>
          <w:numId w:val="1"/>
        </w:numPr>
        <w:rPr>
          <w:sz w:val="24"/>
          <w:szCs w:val="24"/>
          <w:lang w:val="el-GR"/>
        </w:rPr>
      </w:pPr>
      <w:r w:rsidRPr="00A15EF4">
        <w:rPr>
          <w:sz w:val="24"/>
          <w:szCs w:val="24"/>
          <w:lang w:val="el-GR"/>
        </w:rPr>
        <w:t xml:space="preserve"> Το GLOH είναι επίσης ταχύτερο από το SIFT σε ορισμένες περιπτώσεις λόγω της απλούστερης μεθόδου υπολογισμού του </w:t>
      </w:r>
      <w:proofErr w:type="spellStart"/>
      <w:r w:rsidRPr="00A15EF4">
        <w:rPr>
          <w:sz w:val="24"/>
          <w:szCs w:val="24"/>
          <w:lang w:val="el-GR"/>
        </w:rPr>
        <w:t>περιγραφέα</w:t>
      </w:r>
      <w:proofErr w:type="spellEnd"/>
      <w:r w:rsidRPr="00A15EF4">
        <w:rPr>
          <w:sz w:val="24"/>
          <w:szCs w:val="24"/>
          <w:lang w:val="el-GR"/>
        </w:rPr>
        <w:t>.</w:t>
      </w:r>
    </w:p>
    <w:p w14:paraId="4E0685BE" w14:textId="6688D9AE" w:rsidR="000005C0" w:rsidRDefault="000005C0" w:rsidP="000005C0">
      <w:pPr>
        <w:pStyle w:val="a5"/>
        <w:rPr>
          <w:sz w:val="24"/>
          <w:szCs w:val="24"/>
          <w:lang w:val="en-US"/>
        </w:rPr>
      </w:pPr>
    </w:p>
    <w:p w14:paraId="2B13E4D1" w14:textId="353E0263" w:rsidR="000005C0" w:rsidRDefault="000005C0" w:rsidP="000005C0">
      <w:pPr>
        <w:pStyle w:val="a5"/>
        <w:rPr>
          <w:sz w:val="24"/>
          <w:szCs w:val="24"/>
          <w:lang w:val="en-US"/>
        </w:rPr>
      </w:pPr>
    </w:p>
    <w:p w14:paraId="0000002F" w14:textId="42E25E52" w:rsidR="00A16383" w:rsidRDefault="000005C0">
      <w:pPr>
        <w:rPr>
          <w:sz w:val="24"/>
          <w:szCs w:val="24"/>
          <w:lang w:val="el-GR"/>
        </w:rPr>
      </w:pPr>
      <w:r w:rsidRPr="000005C0">
        <w:rPr>
          <w:sz w:val="24"/>
          <w:szCs w:val="24"/>
          <w:lang w:val="el-GR"/>
        </w:rPr>
        <w:t>9.</w:t>
      </w:r>
      <w:r w:rsidRPr="000005C0">
        <w:rPr>
          <w:lang w:val="el-GR"/>
        </w:rPr>
        <w:t xml:space="preserve"> </w:t>
      </w:r>
      <w:r w:rsidRPr="000005C0">
        <w:rPr>
          <w:sz w:val="24"/>
          <w:szCs w:val="24"/>
          <w:lang w:val="el-GR"/>
        </w:rPr>
        <w:t>Η χρονική πολυπλοκότητα των SIFT, GLOH και SURF εξαρτ</w:t>
      </w:r>
      <w:r>
        <w:rPr>
          <w:sz w:val="24"/>
          <w:szCs w:val="24"/>
          <w:lang w:val="el-GR"/>
        </w:rPr>
        <w:t>άται από</w:t>
      </w:r>
      <w:r w:rsidRPr="000005C0">
        <w:rPr>
          <w:sz w:val="24"/>
          <w:szCs w:val="24"/>
          <w:lang w:val="el-GR"/>
        </w:rPr>
        <w:t xml:space="preserve"> διάφορους παράγοντες, όπως το μέγεθος και την πολυπλοκότητα των εικόνων εισόδου, τον αριθμό των σημείων-κλειδιών που εντοπίστηκαν και τις λεπτομέρειες υλοποίησης του αλγορίθμου.</w:t>
      </w:r>
    </w:p>
    <w:p w14:paraId="01495013" w14:textId="7E7C1A7E" w:rsidR="000005C0" w:rsidRDefault="000005C0">
      <w:pPr>
        <w:rPr>
          <w:sz w:val="24"/>
          <w:szCs w:val="24"/>
          <w:lang w:val="el-GR"/>
        </w:rPr>
      </w:pPr>
      <w:r>
        <w:rPr>
          <w:sz w:val="24"/>
          <w:szCs w:val="24"/>
          <w:lang w:val="el-GR"/>
        </w:rPr>
        <w:t xml:space="preserve">SIFT χρονική πολυπλοκότητα: </w:t>
      </w:r>
      <w:r w:rsidRPr="000005C0">
        <w:rPr>
          <w:sz w:val="24"/>
          <w:szCs w:val="24"/>
          <w:lang w:val="el-GR"/>
        </w:rPr>
        <w:t xml:space="preserve">O(N^2 </w:t>
      </w:r>
      <w:proofErr w:type="spellStart"/>
      <w:r w:rsidRPr="000005C0">
        <w:rPr>
          <w:sz w:val="24"/>
          <w:szCs w:val="24"/>
          <w:lang w:val="el-GR"/>
        </w:rPr>
        <w:t>log</w:t>
      </w:r>
      <w:proofErr w:type="spellEnd"/>
      <w:r w:rsidRPr="000005C0">
        <w:rPr>
          <w:sz w:val="24"/>
          <w:szCs w:val="24"/>
          <w:lang w:val="el-GR"/>
        </w:rPr>
        <w:t xml:space="preserve"> N), όπου N είναι ο αριθμός των σημείων κλειδιών που εντοπίστηκαν στην εικόνα.</w:t>
      </w:r>
    </w:p>
    <w:p w14:paraId="7A11491C" w14:textId="6D322A1F" w:rsidR="000005C0" w:rsidRDefault="000005C0">
      <w:pPr>
        <w:rPr>
          <w:sz w:val="24"/>
          <w:szCs w:val="24"/>
          <w:lang w:val="el-GR"/>
        </w:rPr>
      </w:pPr>
      <w:r w:rsidRPr="000005C0">
        <w:rPr>
          <w:sz w:val="24"/>
          <w:szCs w:val="24"/>
        </w:rPr>
        <w:lastRenderedPageBreak/>
        <w:t>GLOH</w:t>
      </w:r>
      <w:r w:rsidRPr="000005C0">
        <w:rPr>
          <w:sz w:val="24"/>
          <w:szCs w:val="24"/>
          <w:lang w:val="el-GR"/>
        </w:rPr>
        <w:t xml:space="preserve"> </w:t>
      </w:r>
      <w:r>
        <w:rPr>
          <w:sz w:val="24"/>
          <w:szCs w:val="24"/>
          <w:lang w:val="el-GR"/>
        </w:rPr>
        <w:t>χρονική πολυπλοκότητα</w:t>
      </w:r>
      <w:r>
        <w:rPr>
          <w:sz w:val="24"/>
          <w:szCs w:val="24"/>
          <w:lang w:val="el-GR"/>
        </w:rPr>
        <w:t>:</w:t>
      </w:r>
      <w:r w:rsidRPr="000005C0">
        <w:rPr>
          <w:lang w:val="el-GR"/>
        </w:rPr>
        <w:t xml:space="preserve"> </w:t>
      </w:r>
      <w:proofErr w:type="gramStart"/>
      <w:r w:rsidRPr="000005C0">
        <w:rPr>
          <w:sz w:val="24"/>
          <w:szCs w:val="24"/>
          <w:lang w:val="el-GR"/>
        </w:rPr>
        <w:t>O(</w:t>
      </w:r>
      <w:proofErr w:type="gramEnd"/>
      <w:r w:rsidRPr="000005C0">
        <w:rPr>
          <w:sz w:val="24"/>
          <w:szCs w:val="24"/>
          <w:lang w:val="el-GR"/>
        </w:rPr>
        <w:t xml:space="preserve">N </w:t>
      </w:r>
      <w:proofErr w:type="spellStart"/>
      <w:r w:rsidRPr="000005C0">
        <w:rPr>
          <w:sz w:val="24"/>
          <w:szCs w:val="24"/>
          <w:lang w:val="el-GR"/>
        </w:rPr>
        <w:t>log</w:t>
      </w:r>
      <w:proofErr w:type="spellEnd"/>
      <w:r w:rsidRPr="000005C0">
        <w:rPr>
          <w:sz w:val="24"/>
          <w:szCs w:val="24"/>
          <w:lang w:val="el-GR"/>
        </w:rPr>
        <w:t xml:space="preserve"> N), όπου N είναι ο αριθμός των σημείων κλειδιών που ανιχνεύονται στην εικόνα.</w:t>
      </w:r>
    </w:p>
    <w:p w14:paraId="0BB5D79F" w14:textId="5A1DB797" w:rsidR="000005C0" w:rsidRDefault="000005C0">
      <w:pPr>
        <w:rPr>
          <w:sz w:val="24"/>
          <w:szCs w:val="24"/>
          <w:lang w:val="el-GR"/>
        </w:rPr>
      </w:pPr>
    </w:p>
    <w:p w14:paraId="0E0C072E" w14:textId="141210D2" w:rsidR="000005C0" w:rsidRPr="002104B3" w:rsidRDefault="000005C0">
      <w:pPr>
        <w:rPr>
          <w:sz w:val="24"/>
          <w:szCs w:val="24"/>
          <w:lang w:val="en-US"/>
        </w:rPr>
      </w:pPr>
      <w:r>
        <w:rPr>
          <w:sz w:val="24"/>
          <w:szCs w:val="24"/>
          <w:lang w:val="el-GR"/>
        </w:rPr>
        <w:t>SURF</w:t>
      </w:r>
      <w:r w:rsidRPr="000005C0">
        <w:rPr>
          <w:sz w:val="24"/>
          <w:szCs w:val="24"/>
          <w:lang w:val="el-GR"/>
        </w:rPr>
        <w:t xml:space="preserve"> </w:t>
      </w:r>
      <w:r>
        <w:rPr>
          <w:sz w:val="24"/>
          <w:szCs w:val="24"/>
          <w:lang w:val="el-GR"/>
        </w:rPr>
        <w:t>χρονική πολυπλοκότητα</w:t>
      </w:r>
      <w:r w:rsidRPr="000005C0">
        <w:rPr>
          <w:sz w:val="24"/>
          <w:szCs w:val="24"/>
          <w:lang w:val="el-GR"/>
        </w:rPr>
        <w:t>:</w:t>
      </w:r>
      <w:r>
        <w:rPr>
          <w:sz w:val="24"/>
          <w:szCs w:val="24"/>
          <w:lang w:val="el-GR"/>
        </w:rPr>
        <w:t xml:space="preserve"> </w:t>
      </w:r>
      <w:r w:rsidRPr="000005C0">
        <w:rPr>
          <w:sz w:val="24"/>
          <w:szCs w:val="24"/>
          <w:lang w:val="el-GR"/>
        </w:rPr>
        <w:t xml:space="preserve">O(N </w:t>
      </w:r>
      <w:proofErr w:type="spellStart"/>
      <w:r w:rsidRPr="000005C0">
        <w:rPr>
          <w:sz w:val="24"/>
          <w:szCs w:val="24"/>
          <w:lang w:val="el-GR"/>
        </w:rPr>
        <w:t>log</w:t>
      </w:r>
      <w:proofErr w:type="spellEnd"/>
      <w:r w:rsidRPr="000005C0">
        <w:rPr>
          <w:sz w:val="24"/>
          <w:szCs w:val="24"/>
          <w:lang w:val="el-GR"/>
        </w:rPr>
        <w:t xml:space="preserve"> N), όπου N είναι ο αριθμός των σημείων κλειδιών που ανιχνεύονται στην εικόνα.</w:t>
      </w:r>
    </w:p>
    <w:p w14:paraId="00000037" w14:textId="1001BF46" w:rsidR="00A16383" w:rsidRDefault="00A16383">
      <w:pPr>
        <w:rPr>
          <w:sz w:val="24"/>
          <w:szCs w:val="24"/>
          <w:lang w:val="el-GR"/>
        </w:rPr>
      </w:pPr>
    </w:p>
    <w:p w14:paraId="2E13A61E" w14:textId="631848CA" w:rsidR="00987402" w:rsidRDefault="000005C0">
      <w:pPr>
        <w:rPr>
          <w:sz w:val="24"/>
          <w:szCs w:val="24"/>
          <w:lang w:val="el-GR"/>
        </w:rPr>
      </w:pPr>
      <w:r w:rsidRPr="000005C0">
        <w:rPr>
          <w:sz w:val="24"/>
          <w:szCs w:val="24"/>
          <w:lang w:val="el-GR"/>
        </w:rPr>
        <w:t xml:space="preserve">10. </w:t>
      </w:r>
      <w:r w:rsidR="00987402">
        <w:rPr>
          <w:sz w:val="24"/>
          <w:szCs w:val="24"/>
          <w:lang w:val="el-GR"/>
        </w:rPr>
        <w:t>ΒΙΒΛΙΟΓΡΑΦΊΑ:</w:t>
      </w:r>
      <w:r w:rsidR="00987402" w:rsidRPr="00987402">
        <w:rPr>
          <w:lang w:val="el-GR"/>
        </w:rPr>
        <w:t xml:space="preserve"> </w:t>
      </w:r>
      <w:hyperlink r:id="rId10" w:history="1">
        <w:r w:rsidR="00987402" w:rsidRPr="00FA437E">
          <w:rPr>
            <w:rStyle w:val="-"/>
            <w:sz w:val="24"/>
            <w:szCs w:val="24"/>
            <w:lang w:val="el-GR"/>
          </w:rPr>
          <w:t>https://www.mathworks.com/discovery/ransac.html#:~:text=Random%20sample%20consensus%2C%20or%20RANSAC,that%20does%20not%20contain%20outliers</w:t>
        </w:r>
      </w:hyperlink>
      <w:r w:rsidR="00987402" w:rsidRPr="00987402">
        <w:rPr>
          <w:sz w:val="24"/>
          <w:szCs w:val="24"/>
          <w:lang w:val="el-GR"/>
        </w:rPr>
        <w:t>.</w:t>
      </w:r>
    </w:p>
    <w:p w14:paraId="0AB9277B" w14:textId="2F2A06FF" w:rsidR="00987402" w:rsidRDefault="00987402">
      <w:pPr>
        <w:rPr>
          <w:sz w:val="24"/>
          <w:szCs w:val="24"/>
          <w:lang w:val="el-GR"/>
        </w:rPr>
      </w:pPr>
      <w:hyperlink r:id="rId11" w:history="1">
        <w:r w:rsidRPr="00FA437E">
          <w:rPr>
            <w:rStyle w:val="-"/>
            <w:sz w:val="24"/>
            <w:szCs w:val="24"/>
            <w:lang w:val="el-GR"/>
          </w:rPr>
          <w:t>https://www.analyticsvidhya.com/blog/2019/10/detailed-guide-powerful-sift-technique-image-matching-python/</w:t>
        </w:r>
      </w:hyperlink>
    </w:p>
    <w:p w14:paraId="13FDC1C3" w14:textId="1298B6C1" w:rsidR="00987402" w:rsidRDefault="00987402">
      <w:pPr>
        <w:rPr>
          <w:sz w:val="24"/>
          <w:szCs w:val="24"/>
          <w:lang w:val="el-GR"/>
        </w:rPr>
      </w:pPr>
      <w:hyperlink r:id="rId12" w:history="1">
        <w:r w:rsidRPr="00FA437E">
          <w:rPr>
            <w:rStyle w:val="-"/>
            <w:sz w:val="24"/>
            <w:szCs w:val="24"/>
            <w:lang w:val="el-GR"/>
          </w:rPr>
          <w:t>https://docs.opencv.org/4.x/da/df5/tutorial_py_sift_intro.html</w:t>
        </w:r>
      </w:hyperlink>
    </w:p>
    <w:p w14:paraId="7506D8F5" w14:textId="54414F37" w:rsidR="00987402" w:rsidRDefault="00987402">
      <w:pPr>
        <w:rPr>
          <w:sz w:val="24"/>
          <w:szCs w:val="24"/>
          <w:lang w:val="el-GR"/>
        </w:rPr>
      </w:pPr>
      <w:r w:rsidRPr="00987402">
        <w:rPr>
          <w:sz w:val="24"/>
          <w:szCs w:val="24"/>
          <w:lang w:val="el-GR"/>
        </w:rPr>
        <w:t>chrome-extension://efaidnbmnnnibpcajpcglclefindmkaj/http://www.micc.unifi.it/delbimbo/wp-content/uploads/2011/10/slide_corso/A32_keypoint_detectors.pdf</w:t>
      </w:r>
    </w:p>
    <w:p w14:paraId="6888E3B2" w14:textId="15ABFB50" w:rsidR="00987402" w:rsidRDefault="00987402">
      <w:pPr>
        <w:rPr>
          <w:sz w:val="24"/>
          <w:szCs w:val="24"/>
          <w:lang w:val="el-GR"/>
        </w:rPr>
      </w:pPr>
      <w:hyperlink r:id="rId13" w:history="1">
        <w:r w:rsidRPr="00FA437E">
          <w:rPr>
            <w:rStyle w:val="-"/>
            <w:sz w:val="24"/>
            <w:szCs w:val="24"/>
            <w:lang w:val="el-GR"/>
          </w:rPr>
          <w:t>https://docs.opencv.org/3.4/df/dd2/tutorial_py_surf_intro.html</w:t>
        </w:r>
      </w:hyperlink>
      <w:r w:rsidRPr="00987402">
        <w:rPr>
          <w:sz w:val="24"/>
          <w:szCs w:val="24"/>
          <w:lang w:val="el-GR"/>
        </w:rPr>
        <w:t xml:space="preserve"> </w:t>
      </w:r>
    </w:p>
    <w:p w14:paraId="01D4F0ED" w14:textId="7658F027" w:rsidR="00666384" w:rsidRPr="00987402" w:rsidRDefault="00666384">
      <w:pPr>
        <w:rPr>
          <w:sz w:val="24"/>
          <w:szCs w:val="24"/>
          <w:lang w:val="el-GR"/>
        </w:rPr>
      </w:pPr>
      <w:hyperlink r:id="rId14" w:history="1">
        <w:r w:rsidRPr="00FA437E">
          <w:rPr>
            <w:rStyle w:val="-"/>
            <w:sz w:val="24"/>
            <w:szCs w:val="24"/>
            <w:lang w:val="el-GR"/>
          </w:rPr>
          <w:t>https://chat.openai.com/chat</w:t>
        </w:r>
      </w:hyperlink>
      <w:r>
        <w:rPr>
          <w:sz w:val="24"/>
          <w:szCs w:val="24"/>
          <w:lang w:val="el-GR"/>
        </w:rPr>
        <w:t xml:space="preserve"> </w:t>
      </w:r>
      <w:bookmarkStart w:id="0" w:name="_GoBack"/>
      <w:bookmarkEnd w:id="0"/>
    </w:p>
    <w:sectPr w:rsidR="00666384" w:rsidRPr="0098740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CF1952"/>
    <w:multiLevelType w:val="hybridMultilevel"/>
    <w:tmpl w:val="48788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4A5062"/>
    <w:multiLevelType w:val="hybridMultilevel"/>
    <w:tmpl w:val="4DA649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383"/>
    <w:rsid w:val="000005C0"/>
    <w:rsid w:val="000163E0"/>
    <w:rsid w:val="00174981"/>
    <w:rsid w:val="002104B3"/>
    <w:rsid w:val="004A455D"/>
    <w:rsid w:val="004D7366"/>
    <w:rsid w:val="005A10B7"/>
    <w:rsid w:val="005A5391"/>
    <w:rsid w:val="00666384"/>
    <w:rsid w:val="007B2E5E"/>
    <w:rsid w:val="00987402"/>
    <w:rsid w:val="00996EFE"/>
    <w:rsid w:val="00A15EF4"/>
    <w:rsid w:val="00A16383"/>
    <w:rsid w:val="00BC05D0"/>
    <w:rsid w:val="00D30E03"/>
    <w:rsid w:val="00DA3285"/>
    <w:rsid w:val="00DB1686"/>
    <w:rsid w:val="00E54F9A"/>
    <w:rsid w:val="00F02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C28A3"/>
  <w15:docId w15:val="{E6B8F258-9A73-46AB-9FBC-BBA6140C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List Paragraph"/>
    <w:basedOn w:val="a"/>
    <w:uiPriority w:val="34"/>
    <w:qFormat/>
    <w:rsid w:val="005A5391"/>
    <w:pPr>
      <w:ind w:left="720"/>
      <w:contextualSpacing/>
    </w:pPr>
  </w:style>
  <w:style w:type="character" w:styleId="-">
    <w:name w:val="Hyperlink"/>
    <w:basedOn w:val="a0"/>
    <w:uiPriority w:val="99"/>
    <w:unhideWhenUsed/>
    <w:rsid w:val="009874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84049">
      <w:bodyDiv w:val="1"/>
      <w:marLeft w:val="0"/>
      <w:marRight w:val="0"/>
      <w:marTop w:val="0"/>
      <w:marBottom w:val="0"/>
      <w:divBdr>
        <w:top w:val="none" w:sz="0" w:space="0" w:color="auto"/>
        <w:left w:val="none" w:sz="0" w:space="0" w:color="auto"/>
        <w:bottom w:val="none" w:sz="0" w:space="0" w:color="auto"/>
        <w:right w:val="none" w:sz="0" w:space="0" w:color="auto"/>
      </w:divBdr>
    </w:div>
    <w:div w:id="635259403">
      <w:bodyDiv w:val="1"/>
      <w:marLeft w:val="0"/>
      <w:marRight w:val="0"/>
      <w:marTop w:val="0"/>
      <w:marBottom w:val="0"/>
      <w:divBdr>
        <w:top w:val="none" w:sz="0" w:space="0" w:color="auto"/>
        <w:left w:val="none" w:sz="0" w:space="0" w:color="auto"/>
        <w:bottom w:val="none" w:sz="0" w:space="0" w:color="auto"/>
        <w:right w:val="none" w:sz="0" w:space="0" w:color="auto"/>
      </w:divBdr>
    </w:div>
    <w:div w:id="1540973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opencv.org/3.4/df/dd2/tutorial_py_surf_intro.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opencv.org/4.x/da/df5/tutorial_py_sift_intro.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nalyticsvidhya.com/blog/2019/10/detailed-guide-powerful-sift-technique-image-matching-python/"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mathworks.com/discovery/ransac.html#:~:text=Random%20sample%20consensus%2C%20or%20RANSAC,that%20does%20not%20contain%20outlier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hat.openai.com/ch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8</Pages>
  <Words>1469</Words>
  <Characters>8379</Characters>
  <Application>Microsoft Office Word</Application>
  <DocSecurity>0</DocSecurity>
  <Lines>69</Lines>
  <Paragraphs>19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15</cp:revision>
  <dcterms:created xsi:type="dcterms:W3CDTF">2023-02-18T09:57:00Z</dcterms:created>
  <dcterms:modified xsi:type="dcterms:W3CDTF">2023-02-18T13:54:00Z</dcterms:modified>
</cp:coreProperties>
</file>