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5AE2D" w14:textId="7778E526" w:rsidR="00CA5522" w:rsidRPr="00CA5522" w:rsidRDefault="00724001" w:rsidP="00CA5522">
      <w:r>
        <w:rPr>
          <w:noProof/>
        </w:rPr>
        <w:drawing>
          <wp:inline distT="0" distB="0" distL="0" distR="0" wp14:anchorId="73FBE3D4" wp14:editId="21603421">
            <wp:extent cx="952500" cy="952500"/>
            <wp:effectExtent l="0" t="0" r="0" b="0"/>
            <wp:docPr id="20809646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6464"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952500" cy="952500"/>
                    </a:xfrm>
                    <a:prstGeom prst="rect">
                      <a:avLst/>
                    </a:prstGeom>
                  </pic:spPr>
                </pic:pic>
              </a:graphicData>
            </a:graphic>
          </wp:inline>
        </w:drawing>
      </w:r>
    </w:p>
    <w:p w14:paraId="15160AFF" w14:textId="350DB2CD" w:rsidR="000C24AF" w:rsidRDefault="000C24AF" w:rsidP="006A27F5"/>
    <w:p w14:paraId="15160B00" w14:textId="4227D45D" w:rsidR="000C24AF" w:rsidRDefault="000C24AF" w:rsidP="000C24AF"/>
    <w:p w14:paraId="15160B01" w14:textId="77777777" w:rsidR="001D243C" w:rsidRDefault="001D243C" w:rsidP="00A954CA">
      <w:pPr>
        <w:pStyle w:val="Frontpagesubhead"/>
      </w:pPr>
    </w:p>
    <w:p w14:paraId="15160B02" w14:textId="77777777" w:rsidR="001D243C" w:rsidRDefault="001D243C" w:rsidP="00A954CA">
      <w:pPr>
        <w:pStyle w:val="Frontpagesubhead"/>
      </w:pPr>
    </w:p>
    <w:p w14:paraId="15160B03" w14:textId="77777777" w:rsidR="00F25CC7" w:rsidRDefault="00F25CC7" w:rsidP="00A954CA">
      <w:pPr>
        <w:pStyle w:val="Frontpagesubhead"/>
      </w:pPr>
      <w:r>
        <w:tab/>
      </w:r>
    </w:p>
    <w:p w14:paraId="15160B04" w14:textId="77777777" w:rsidR="00F25CC7" w:rsidRDefault="009C27F0" w:rsidP="00F25CC7">
      <w:r>
        <w:rPr>
          <w:noProof/>
          <w:lang w:eastAsia="en-GB"/>
        </w:rPr>
        <mc:AlternateContent>
          <mc:Choice Requires="wps">
            <w:drawing>
              <wp:anchor distT="0" distB="0" distL="114300" distR="114300" simplePos="0" relativeHeight="251658752" behindDoc="0" locked="0" layoutInCell="1" allowOverlap="1" wp14:anchorId="15160B1E" wp14:editId="15160B1F">
                <wp:simplePos x="0" y="0"/>
                <wp:positionH relativeFrom="page">
                  <wp:posOffset>648335</wp:posOffset>
                </wp:positionH>
                <wp:positionV relativeFrom="page">
                  <wp:posOffset>5688965</wp:posOffset>
                </wp:positionV>
                <wp:extent cx="4816800" cy="504000"/>
                <wp:effectExtent l="0" t="0" r="3175" b="10795"/>
                <wp:wrapNone/>
                <wp:docPr id="3" name="Text Box 3"/>
                <wp:cNvGraphicFramePr/>
                <a:graphic xmlns:a="http://schemas.openxmlformats.org/drawingml/2006/main">
                  <a:graphicData uri="http://schemas.microsoft.com/office/word/2010/wordprocessingShape">
                    <wps:wsp>
                      <wps:cNvSpPr txBox="1"/>
                      <wps:spPr>
                        <a:xfrm>
                          <a:off x="0" y="0"/>
                          <a:ext cx="4816800" cy="50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60B39" w14:textId="0517B867" w:rsidR="00103F4D" w:rsidRPr="00103F4D" w:rsidRDefault="00103F4D" w:rsidP="009C27F0">
                            <w:pPr>
                              <w:pStyle w:val="Publisheddate"/>
                              <w:tabs>
                                <w:tab w:val="left" w:pos="6663"/>
                              </w:tabs>
                            </w:pPr>
                            <w:r w:rsidRPr="00103F4D">
                              <w:t xml:space="preserve">Published </w:t>
                            </w:r>
                            <w:r w:rsidR="00E8756F">
                              <w:t>1</w:t>
                            </w:r>
                            <w:r w:rsidR="002F23C2">
                              <w:t>7</w:t>
                            </w:r>
                            <w:r w:rsidRPr="00103F4D">
                              <w:t xml:space="preserve"> </w:t>
                            </w:r>
                            <w:r w:rsidR="008C3346">
                              <w:t>September</w:t>
                            </w:r>
                            <w:r w:rsidRPr="00103F4D">
                              <w:t xml:space="preserve"> 20</w:t>
                            </w:r>
                            <w:r w:rsidR="00A5118B">
                              <w:t>2</w:t>
                            </w:r>
                            <w:r w:rsidR="00E8756F">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160B1E" id="_x0000_t202" coordsize="21600,21600" o:spt="202" path="m,l,21600r21600,l21600,xe">
                <v:stroke joinstyle="miter"/>
                <v:path gradientshapeok="t" o:connecttype="rect"/>
              </v:shapetype>
              <v:shape id="Text Box 3" o:spid="_x0000_s1026" type="#_x0000_t202" style="position:absolute;margin-left:51.05pt;margin-top:447.95pt;width:379.3pt;height:39.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" filled="f" stroked="f" strokeweight=".5pt">
                <v:textbox inset="0,0,0,0">
                  <w:txbxContent>
                    <w:p w14:paraId="15160B39" w14:textId="0517B867" w:rsidR="00103F4D" w:rsidRPr="00103F4D" w:rsidRDefault="00103F4D" w:rsidP="009C27F0">
                      <w:pPr>
                        <w:pStyle w:val="Publisheddate"/>
                        <w:tabs>
                          <w:tab w:val="left" w:pos="6663"/>
                        </w:tabs>
                      </w:pPr>
                      <w:r w:rsidRPr="00103F4D">
                        <w:t xml:space="preserve">Published </w:t>
                      </w:r>
                      <w:r w:rsidR="00E8756F">
                        <w:t>1</w:t>
                      </w:r>
                      <w:r w:rsidR="002F23C2">
                        <w:t>7</w:t>
                      </w:r>
                      <w:r w:rsidRPr="00103F4D">
                        <w:t xml:space="preserve"> </w:t>
                      </w:r>
                      <w:r w:rsidR="008C3346">
                        <w:t>September</w:t>
                      </w:r>
                      <w:r w:rsidRPr="00103F4D">
                        <w:t xml:space="preserve"> 20</w:t>
                      </w:r>
                      <w:r w:rsidR="00A5118B">
                        <w:t>2</w:t>
                      </w:r>
                      <w:r w:rsidR="00E8756F">
                        <w:t>4</w:t>
                      </w:r>
                    </w:p>
                  </w:txbxContent>
                </v:textbox>
                <w10:wrap anchorx="page" anchory="page"/>
              </v:shape>
            </w:pict>
          </mc:Fallback>
        </mc:AlternateContent>
      </w:r>
      <w:r>
        <w:rPr>
          <w:noProof/>
          <w:lang w:eastAsia="en-GB"/>
        </w:rPr>
        <mc:AlternateContent>
          <mc:Choice Requires="wps">
            <w:drawing>
              <wp:anchor distT="0" distB="0" distL="114300" distR="114300" simplePos="0" relativeHeight="251656704" behindDoc="0" locked="0" layoutInCell="1" allowOverlap="1" wp14:anchorId="15160B20" wp14:editId="15160B21">
                <wp:simplePos x="0" y="0"/>
                <wp:positionH relativeFrom="page">
                  <wp:posOffset>648335</wp:posOffset>
                </wp:positionH>
                <wp:positionV relativeFrom="page">
                  <wp:posOffset>4032250</wp:posOffset>
                </wp:positionV>
                <wp:extent cx="6372000" cy="1692000"/>
                <wp:effectExtent l="0" t="0" r="10160" b="3810"/>
                <wp:wrapNone/>
                <wp:docPr id="2" name="Text Box 2"/>
                <wp:cNvGraphicFramePr/>
                <a:graphic xmlns:a="http://schemas.openxmlformats.org/drawingml/2006/main">
                  <a:graphicData uri="http://schemas.microsoft.com/office/word/2010/wordprocessingShape">
                    <wps:wsp>
                      <wps:cNvSpPr txBox="1"/>
                      <wps:spPr>
                        <a:xfrm>
                          <a:off x="0" y="0"/>
                          <a:ext cx="6372000" cy="169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68"/>
                                <w:szCs w:val="68"/>
                              </w:rPr>
                              <w:alias w:val="Title"/>
                              <w:tag w:val="title"/>
                              <w:id w:val="813912213"/>
                              <w:placeholder>
                                <w:docPart w:val="7481C770D90F41E38FCB0104A03291E4"/>
                              </w:placeholder>
                              <w:dataBinding w:prefixMappings="xmlns:ns0='http://purl.org/dc/elements/1.1/' xmlns:ns1='http://schemas.openxmlformats.org/package/2006/metadata/core-properties' " w:xpath="/ns1:coreProperties[1]/ns0:title[1]" w:storeItemID="{6C3C8BC8-F283-45AE-878A-BAB7291924A1}"/>
                              <w:text/>
                            </w:sdtPr>
                            <w:sdtEndPr/>
                            <w:sdtContent>
                              <w:p w14:paraId="15160B3A" w14:textId="6C701BD0" w:rsidR="00F25CC7" w:rsidRDefault="008C3346" w:rsidP="00103F4D">
                                <w:pPr>
                                  <w:pStyle w:val="FrontpageTitle"/>
                                </w:pPr>
                                <w:r>
                                  <w:rPr>
                                    <w:sz w:val="68"/>
                                    <w:szCs w:val="68"/>
                                  </w:rPr>
                                  <w:t>Childhood Vaccination Coverage Statistics</w:t>
                                </w:r>
                              </w:p>
                            </w:sdtContent>
                          </w:sdt>
                          <w:p w14:paraId="15160B3B" w14:textId="1CD40EFE" w:rsidR="00F25CC7" w:rsidRDefault="006A27F5" w:rsidP="00A954CA">
                            <w:pPr>
                              <w:pStyle w:val="Frontpagesubhead"/>
                            </w:pPr>
                            <w:r>
                              <w:t>CSV Guidance for 20</w:t>
                            </w:r>
                            <w:r w:rsidR="007B59F4">
                              <w:t>2</w:t>
                            </w:r>
                            <w:r w:rsidR="00E8756F">
                              <w:t>3</w:t>
                            </w:r>
                            <w:r w:rsidR="00C7648B">
                              <w:t>-</w:t>
                            </w:r>
                            <w:r w:rsidR="007B59F4">
                              <w:t>2</w:t>
                            </w:r>
                            <w:r w:rsidR="00E8756F">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60B20" id="Text Box 2" o:spid="_x0000_s1027" type="#_x0000_t202" style="position:absolute;margin-left:51.05pt;margin-top:317.5pt;width:501.75pt;height:133.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" filled="f" stroked="f" strokeweight=".5pt">
                <v:textbox inset="0,0,0,0">
                  <w:txbxContent>
                    <w:sdt>
                      <w:sdtPr>
                        <w:rPr>
                          <w:sz w:val="68"/>
                          <w:szCs w:val="68"/>
                        </w:rPr>
                        <w:alias w:val="Title"/>
                        <w:tag w:val="title"/>
                        <w:id w:val="813912213"/>
                        <w:placeholder>
                          <w:docPart w:val="7481C770D90F41E38FCB0104A03291E4"/>
                        </w:placeholder>
                        <w:dataBinding w:prefixMappings="xmlns:ns0='http://purl.org/dc/elements/1.1/' xmlns:ns1='http://schemas.openxmlformats.org/package/2006/metadata/core-properties' " w:xpath="/ns1:coreProperties[1]/ns0:title[1]" w:storeItemID="{6C3C8BC8-F283-45AE-878A-BAB7291924A1}"/>
                        <w:text/>
                      </w:sdtPr>
                      <w:sdtEndPr/>
                      <w:sdtContent>
                        <w:p w14:paraId="15160B3A" w14:textId="6C701BD0" w:rsidR="00F25CC7" w:rsidRDefault="008C3346" w:rsidP="00103F4D">
                          <w:pPr>
                            <w:pStyle w:val="FrontpageTitle"/>
                          </w:pPr>
                          <w:r>
                            <w:rPr>
                              <w:sz w:val="68"/>
                              <w:szCs w:val="68"/>
                            </w:rPr>
                            <w:t>Childhood Vaccination Coverage Statistics</w:t>
                          </w:r>
                        </w:p>
                      </w:sdtContent>
                    </w:sdt>
                    <w:p w14:paraId="15160B3B" w14:textId="1CD40EFE" w:rsidR="00F25CC7" w:rsidRDefault="006A27F5" w:rsidP="00A954CA">
                      <w:pPr>
                        <w:pStyle w:val="Frontpagesubhead"/>
                      </w:pPr>
                      <w:r>
                        <w:t>CSV Guidance for 20</w:t>
                      </w:r>
                      <w:r w:rsidR="007B59F4">
                        <w:t>2</w:t>
                      </w:r>
                      <w:r w:rsidR="00E8756F">
                        <w:t>3</w:t>
                      </w:r>
                      <w:r w:rsidR="00C7648B">
                        <w:t>-</w:t>
                      </w:r>
                      <w:r w:rsidR="007B59F4">
                        <w:t>2</w:t>
                      </w:r>
                      <w:r w:rsidR="00E8756F">
                        <w:t>4</w:t>
                      </w:r>
                    </w:p>
                  </w:txbxContent>
                </v:textbox>
                <w10:wrap anchorx="page" anchory="page"/>
              </v:shape>
            </w:pict>
          </mc:Fallback>
        </mc:AlternateContent>
      </w:r>
    </w:p>
    <w:p w14:paraId="15160B05" w14:textId="2FB74807" w:rsidR="001D243C" w:rsidRPr="00F25CC7" w:rsidRDefault="00453E85" w:rsidP="00F25CC7">
      <w:pPr>
        <w:sectPr w:rsidR="001D243C" w:rsidRPr="00F25CC7" w:rsidSect="00F5718C">
          <w:headerReference w:type="default" r:id="rId13"/>
          <w:footerReference w:type="default" r:id="rId14"/>
          <w:headerReference w:type="first" r:id="rId15"/>
          <w:footerReference w:type="first" r:id="rId16"/>
          <w:pgSz w:w="11906" w:h="16838"/>
          <w:pgMar w:top="1021" w:right="1021" w:bottom="1021" w:left="1021" w:header="454" w:footer="680" w:gutter="0"/>
          <w:cols w:space="708"/>
          <w:titlePg/>
          <w:docGrid w:linePitch="360"/>
        </w:sectPr>
      </w:pPr>
      <w:r>
        <w:rPr>
          <w:rFonts w:ascii="FrutigerLTStd-Cn" w:hAnsi="FrutigerLTStd-Cn" w:cs="FrutigerLTStd-Cn"/>
          <w:noProof/>
          <w:color w:val="000000"/>
          <w:sz w:val="21"/>
          <w:szCs w:val="21"/>
        </w:rPr>
        <mc:AlternateContent>
          <mc:Choice Requires="wps">
            <w:drawing>
              <wp:anchor distT="0" distB="0" distL="114300" distR="114300" simplePos="0" relativeHeight="251661824" behindDoc="0" locked="0" layoutInCell="1" allowOverlap="1" wp14:anchorId="4619FB95" wp14:editId="3C735DD9">
                <wp:simplePos x="0" y="0"/>
                <wp:positionH relativeFrom="page">
                  <wp:posOffset>457199</wp:posOffset>
                </wp:positionH>
                <wp:positionV relativeFrom="page">
                  <wp:posOffset>9515475</wp:posOffset>
                </wp:positionV>
                <wp:extent cx="4314825" cy="819785"/>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4314825" cy="819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4937E" w14:textId="3D33F503" w:rsidR="008E532F" w:rsidRDefault="00D84C85" w:rsidP="008E532F">
                            <w:pPr>
                              <w:pStyle w:val="FooterWhite"/>
                            </w:pPr>
                            <w:r w:rsidRPr="00E8756F">
                              <w:rPr>
                                <w:sz w:val="20"/>
                                <w:szCs w:val="22"/>
                              </w:rPr>
                              <w:t>Author</w:t>
                            </w:r>
                            <w:r w:rsidR="00453E85">
                              <w:rPr>
                                <w:sz w:val="20"/>
                                <w:szCs w:val="22"/>
                              </w:rPr>
                              <w:t>s</w:t>
                            </w:r>
                            <w:r w:rsidRPr="00E8756F">
                              <w:rPr>
                                <w:sz w:val="20"/>
                                <w:szCs w:val="22"/>
                              </w:rPr>
                              <w:t xml:space="preserve">: </w:t>
                            </w:r>
                            <w:r w:rsidR="00453E85">
                              <w:rPr>
                                <w:sz w:val="20"/>
                                <w:szCs w:val="22"/>
                              </w:rPr>
                              <w:br/>
                            </w:r>
                            <w:r w:rsidR="009D403A" w:rsidRPr="009D403A">
                              <w:rPr>
                                <w:sz w:val="20"/>
                                <w:szCs w:val="22"/>
                              </w:rPr>
                              <w:t>Clinical Outcomes and Indicators Team</w:t>
                            </w:r>
                            <w:r w:rsidRPr="00E8756F">
                              <w:rPr>
                                <w:sz w:val="20"/>
                                <w:szCs w:val="22"/>
                              </w:rPr>
                              <w:t>, NHS England</w:t>
                            </w:r>
                            <w:r w:rsidR="00D92C29">
                              <w:br/>
                            </w:r>
                            <w:r w:rsidR="00D92C29" w:rsidRPr="00E8756F">
                              <w:rPr>
                                <w:sz w:val="20"/>
                                <w:szCs w:val="22"/>
                              </w:rPr>
                              <w:t>COVER Team (</w:t>
                            </w:r>
                            <w:r w:rsidR="005853F6" w:rsidRPr="00E8756F">
                              <w:rPr>
                                <w:sz w:val="20"/>
                                <w:szCs w:val="22"/>
                              </w:rPr>
                              <w:t>UK Health Security Agency</w:t>
                            </w:r>
                            <w:r w:rsidR="00D92C29" w:rsidRPr="00E8756F">
                              <w:rPr>
                                <w:sz w:val="20"/>
                                <w:szCs w:val="22"/>
                              </w:rPr>
                              <w:t>)</w:t>
                            </w:r>
                          </w:p>
                          <w:p w14:paraId="1C7B2251" w14:textId="6FF0BD1C" w:rsidR="008E532F" w:rsidRPr="00572E48" w:rsidRDefault="007B59F4" w:rsidP="008E532F">
                            <w:pPr>
                              <w:pStyle w:val="FooterWhite"/>
                            </w:pPr>
                            <w:r>
                              <w:t>Lead Analyst</w:t>
                            </w:r>
                            <w:r w:rsidR="008E532F">
                              <w:t xml:space="preserve">: </w:t>
                            </w:r>
                            <w:r>
                              <w:t>David Connelly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9FB95" id="Text Box 14" o:spid="_x0000_s1028" type="#_x0000_t202" style="position:absolute;margin-left:36pt;margin-top:749.25pt;width:339.75pt;height:64.5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" filled="f" stroked="f" strokeweight=".5pt">
                <v:textbox inset="0,0,0,0">
                  <w:txbxContent>
                    <w:p w14:paraId="3B64937E" w14:textId="3D33F503" w:rsidR="008E532F" w:rsidRDefault="00D84C85" w:rsidP="008E532F">
                      <w:pPr>
                        <w:pStyle w:val="FooterWhite"/>
                      </w:pPr>
                      <w:r w:rsidRPr="00E8756F">
                        <w:rPr>
                          <w:sz w:val="20"/>
                          <w:szCs w:val="22"/>
                        </w:rPr>
                        <w:t>Author</w:t>
                      </w:r>
                      <w:r w:rsidR="00453E85">
                        <w:rPr>
                          <w:sz w:val="20"/>
                          <w:szCs w:val="22"/>
                        </w:rPr>
                        <w:t>s</w:t>
                      </w:r>
                      <w:r w:rsidRPr="00E8756F">
                        <w:rPr>
                          <w:sz w:val="20"/>
                          <w:szCs w:val="22"/>
                        </w:rPr>
                        <w:t xml:space="preserve">: </w:t>
                      </w:r>
                      <w:r w:rsidR="00453E85">
                        <w:rPr>
                          <w:sz w:val="20"/>
                          <w:szCs w:val="22"/>
                        </w:rPr>
                        <w:br/>
                      </w:r>
                      <w:r w:rsidR="009D403A" w:rsidRPr="009D403A">
                        <w:rPr>
                          <w:sz w:val="20"/>
                          <w:szCs w:val="22"/>
                        </w:rPr>
                        <w:t>Clinical Outcomes and Indicators Team</w:t>
                      </w:r>
                      <w:r w:rsidRPr="00E8756F">
                        <w:rPr>
                          <w:sz w:val="20"/>
                          <w:szCs w:val="22"/>
                        </w:rPr>
                        <w:t>, NHS England</w:t>
                      </w:r>
                      <w:r w:rsidR="00D92C29">
                        <w:br/>
                      </w:r>
                      <w:r w:rsidR="00D92C29" w:rsidRPr="00E8756F">
                        <w:rPr>
                          <w:sz w:val="20"/>
                          <w:szCs w:val="22"/>
                        </w:rPr>
                        <w:t>COVER Team (</w:t>
                      </w:r>
                      <w:r w:rsidR="005853F6" w:rsidRPr="00E8756F">
                        <w:rPr>
                          <w:sz w:val="20"/>
                          <w:szCs w:val="22"/>
                        </w:rPr>
                        <w:t>UK Health Security Agency</w:t>
                      </w:r>
                      <w:r w:rsidR="00D92C29" w:rsidRPr="00E8756F">
                        <w:rPr>
                          <w:sz w:val="20"/>
                          <w:szCs w:val="22"/>
                        </w:rPr>
                        <w:t>)</w:t>
                      </w:r>
                    </w:p>
                    <w:p w14:paraId="1C7B2251" w14:textId="6FF0BD1C" w:rsidR="008E532F" w:rsidRPr="00572E48" w:rsidRDefault="007B59F4" w:rsidP="008E532F">
                      <w:pPr>
                        <w:pStyle w:val="FooterWhite"/>
                      </w:pPr>
                      <w:r>
                        <w:t>Lead Analyst</w:t>
                      </w:r>
                      <w:r w:rsidR="008E532F">
                        <w:t xml:space="preserve">: </w:t>
                      </w:r>
                      <w:r>
                        <w:t>David Connelly</w:t>
                      </w:r>
                    </w:p>
                  </w:txbxContent>
                </v:textbox>
                <w10:wrap anchorx="page" anchory="page"/>
              </v:shape>
            </w:pict>
          </mc:Fallback>
        </mc:AlternateContent>
      </w:r>
      <w:r w:rsidR="00D84C85">
        <w:rPr>
          <w:rFonts w:ascii="FrutigerLTStd-Cn" w:hAnsi="FrutigerLTStd-Cn" w:cs="FrutigerLTStd-Cn"/>
          <w:noProof/>
          <w:color w:val="000000"/>
          <w:sz w:val="21"/>
          <w:szCs w:val="21"/>
        </w:rPr>
        <mc:AlternateContent>
          <mc:Choice Requires="wps">
            <w:drawing>
              <wp:anchor distT="0" distB="0" distL="114300" distR="114300" simplePos="0" relativeHeight="251659776" behindDoc="0" locked="0" layoutInCell="1" allowOverlap="1" wp14:anchorId="2FFF5151" wp14:editId="2C0CE202">
                <wp:simplePos x="0" y="0"/>
                <wp:positionH relativeFrom="page">
                  <wp:posOffset>416560</wp:posOffset>
                </wp:positionH>
                <wp:positionV relativeFrom="page">
                  <wp:align>bottom</wp:align>
                </wp:positionV>
                <wp:extent cx="6735600" cy="363600"/>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6735600" cy="36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10557E" w14:textId="60D462CA" w:rsidR="008E532F" w:rsidRPr="00DD1E1C" w:rsidRDefault="008E532F" w:rsidP="00D84C85">
                            <w:pPr>
                              <w:pStyle w:val="Footer"/>
                            </w:pPr>
                            <w:r>
                              <w:t>Copyright © 20</w:t>
                            </w:r>
                            <w:r w:rsidR="00451F6D">
                              <w:t>2</w:t>
                            </w:r>
                            <w:r w:rsidR="00E8756F">
                              <w:t>4</w:t>
                            </w:r>
                            <w:r>
                              <w:t xml:space="preserve"> NHS </w:t>
                            </w:r>
                            <w:r w:rsidR="00D84C85">
                              <w:t>England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F5151" id="Text Box 4" o:spid="_x0000_s1029" type="#_x0000_t202" style="position:absolute;margin-left:32.8pt;margin-top:0;width:530.35pt;height:28.65pt;z-index:251659776;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" filled="f" stroked="f" strokeweight=".5pt">
                <v:textbox inset="0,0,0,0">
                  <w:txbxContent>
                    <w:p w14:paraId="0F10557E" w14:textId="60D462CA" w:rsidR="008E532F" w:rsidRPr="00DD1E1C" w:rsidRDefault="008E532F" w:rsidP="00D84C85">
                      <w:pPr>
                        <w:pStyle w:val="Footer"/>
                      </w:pPr>
                      <w:r>
                        <w:t>Copyright © 20</w:t>
                      </w:r>
                      <w:r w:rsidR="00451F6D">
                        <w:t>2</w:t>
                      </w:r>
                      <w:r w:rsidR="00E8756F">
                        <w:t>4</w:t>
                      </w:r>
                      <w:r>
                        <w:t xml:space="preserve"> NHS </w:t>
                      </w:r>
                      <w:r w:rsidR="00D84C85">
                        <w:t>England</w:t>
                      </w:r>
                    </w:p>
                  </w:txbxContent>
                </v:textbox>
                <w10:wrap anchorx="page" anchory="page"/>
              </v:shape>
            </w:pict>
          </mc:Fallback>
        </mc:AlternateContent>
      </w:r>
    </w:p>
    <w:p w14:paraId="15160B06" w14:textId="77777777" w:rsidR="000C24AF" w:rsidRPr="00E5704B" w:rsidRDefault="000C24AF" w:rsidP="00E5704B">
      <w:pPr>
        <w:rPr>
          <w:b/>
          <w:color w:val="005EB8" w:themeColor="accent1"/>
          <w:sz w:val="42"/>
          <w:szCs w:val="42"/>
        </w:rPr>
      </w:pPr>
      <w:r w:rsidRPr="00E5704B">
        <w:rPr>
          <w:b/>
          <w:color w:val="005EB8" w:themeColor="accent1"/>
          <w:sz w:val="42"/>
          <w:szCs w:val="42"/>
        </w:rPr>
        <w:lastRenderedPageBreak/>
        <w:t>Contents</w:t>
      </w:r>
    </w:p>
    <w:p w14:paraId="4C7EB273" w14:textId="383B5631" w:rsidR="00CA5522" w:rsidRDefault="000C24AF">
      <w:pPr>
        <w:pStyle w:val="TOC1"/>
        <w:rPr>
          <w:rFonts w:asciiTheme="minorHAnsi" w:eastAsiaTheme="minorEastAsia" w:hAnsiTheme="minorHAnsi" w:cstheme="minorBidi"/>
          <w:b w:val="0"/>
          <w:color w:val="auto"/>
          <w:kern w:val="2"/>
          <w:sz w:val="24"/>
          <w:lang w:eastAsia="en-GB"/>
          <w14:ligatures w14:val="standardContextual"/>
        </w:rPr>
      </w:pPr>
      <w:r w:rsidRPr="00C41C82">
        <w:rPr>
          <w:caps/>
          <w:smallCaps/>
        </w:rPr>
        <w:fldChar w:fldCharType="begin"/>
      </w:r>
      <w:r w:rsidRPr="00C41C82">
        <w:rPr>
          <w:caps/>
          <w:smallCaps/>
        </w:rPr>
        <w:instrText xml:space="preserve"> TOC \o "1-2" \h \z </w:instrText>
      </w:r>
      <w:r w:rsidRPr="00C41C82">
        <w:rPr>
          <w:caps/>
          <w:smallCaps/>
        </w:rPr>
        <w:fldChar w:fldCharType="separate"/>
      </w:r>
      <w:hyperlink w:anchor="_Toc177124120" w:history="1">
        <w:r w:rsidR="00CA5522" w:rsidRPr="00D33401">
          <w:rPr>
            <w:rStyle w:val="Hyperlink"/>
          </w:rPr>
          <w:t>Introduction</w:t>
        </w:r>
        <w:r w:rsidR="00CA5522">
          <w:rPr>
            <w:webHidden/>
          </w:rPr>
          <w:tab/>
        </w:r>
        <w:r w:rsidR="00CA5522">
          <w:rPr>
            <w:webHidden/>
          </w:rPr>
          <w:fldChar w:fldCharType="begin"/>
        </w:r>
        <w:r w:rsidR="00CA5522">
          <w:rPr>
            <w:webHidden/>
          </w:rPr>
          <w:instrText xml:space="preserve"> PAGEREF _Toc177124120 \h </w:instrText>
        </w:r>
        <w:r w:rsidR="00CA5522">
          <w:rPr>
            <w:webHidden/>
          </w:rPr>
        </w:r>
        <w:r w:rsidR="00CA5522">
          <w:rPr>
            <w:webHidden/>
          </w:rPr>
          <w:fldChar w:fldCharType="separate"/>
        </w:r>
        <w:r w:rsidR="00CA5522">
          <w:rPr>
            <w:webHidden/>
          </w:rPr>
          <w:t>3</w:t>
        </w:r>
        <w:r w:rsidR="00CA5522">
          <w:rPr>
            <w:webHidden/>
          </w:rPr>
          <w:fldChar w:fldCharType="end"/>
        </w:r>
      </w:hyperlink>
    </w:p>
    <w:p w14:paraId="3390BC2C" w14:textId="3C897733" w:rsidR="00CA5522" w:rsidRDefault="0047308E">
      <w:pPr>
        <w:pStyle w:val="TOC1"/>
        <w:rPr>
          <w:rFonts w:asciiTheme="minorHAnsi" w:eastAsiaTheme="minorEastAsia" w:hAnsiTheme="minorHAnsi" w:cstheme="minorBidi"/>
          <w:b w:val="0"/>
          <w:color w:val="auto"/>
          <w:kern w:val="2"/>
          <w:sz w:val="24"/>
          <w:lang w:eastAsia="en-GB"/>
          <w14:ligatures w14:val="standardContextual"/>
        </w:rPr>
      </w:pPr>
      <w:hyperlink w:anchor="_Toc177124121" w:history="1">
        <w:r w:rsidR="00CA5522" w:rsidRPr="00D33401">
          <w:rPr>
            <w:rStyle w:val="Hyperlink"/>
          </w:rPr>
          <w:t>CSV Content</w:t>
        </w:r>
        <w:r w:rsidR="00CA5522">
          <w:rPr>
            <w:webHidden/>
          </w:rPr>
          <w:tab/>
        </w:r>
        <w:r w:rsidR="00CA5522">
          <w:rPr>
            <w:webHidden/>
          </w:rPr>
          <w:fldChar w:fldCharType="begin"/>
        </w:r>
        <w:r w:rsidR="00CA5522">
          <w:rPr>
            <w:webHidden/>
          </w:rPr>
          <w:instrText xml:space="preserve"> PAGEREF _Toc177124121 \h </w:instrText>
        </w:r>
        <w:r w:rsidR="00CA5522">
          <w:rPr>
            <w:webHidden/>
          </w:rPr>
        </w:r>
        <w:r w:rsidR="00CA5522">
          <w:rPr>
            <w:webHidden/>
          </w:rPr>
          <w:fldChar w:fldCharType="separate"/>
        </w:r>
        <w:r w:rsidR="00CA5522">
          <w:rPr>
            <w:webHidden/>
          </w:rPr>
          <w:t>3</w:t>
        </w:r>
        <w:r w:rsidR="00CA5522">
          <w:rPr>
            <w:webHidden/>
          </w:rPr>
          <w:fldChar w:fldCharType="end"/>
        </w:r>
      </w:hyperlink>
    </w:p>
    <w:p w14:paraId="528FA805" w14:textId="0EAE1173" w:rsidR="00CA5522" w:rsidRDefault="0047308E">
      <w:pPr>
        <w:pStyle w:val="TOC2"/>
        <w:tabs>
          <w:tab w:val="right" w:pos="9854"/>
        </w:tabs>
        <w:rPr>
          <w:rFonts w:asciiTheme="minorHAnsi" w:eastAsiaTheme="minorEastAsia" w:hAnsiTheme="minorHAnsi" w:cstheme="minorBidi"/>
          <w:noProof/>
          <w:color w:val="auto"/>
          <w:kern w:val="2"/>
          <w:lang w:eastAsia="en-GB"/>
          <w14:ligatures w14:val="standardContextual"/>
        </w:rPr>
      </w:pPr>
      <w:hyperlink w:anchor="_Toc177124122" w:history="1">
        <w:r w:rsidR="00CA5522" w:rsidRPr="00D33401">
          <w:rPr>
            <w:rStyle w:val="Hyperlink"/>
            <w:noProof/>
          </w:rPr>
          <w:t>Interpreting the tables</w:t>
        </w:r>
        <w:r w:rsidR="00CA5522">
          <w:rPr>
            <w:noProof/>
            <w:webHidden/>
          </w:rPr>
          <w:tab/>
        </w:r>
        <w:r w:rsidR="00CA5522">
          <w:rPr>
            <w:noProof/>
            <w:webHidden/>
          </w:rPr>
          <w:fldChar w:fldCharType="begin"/>
        </w:r>
        <w:r w:rsidR="00CA5522">
          <w:rPr>
            <w:noProof/>
            <w:webHidden/>
          </w:rPr>
          <w:instrText xml:space="preserve"> PAGEREF _Toc177124122 \h </w:instrText>
        </w:r>
        <w:r w:rsidR="00CA5522">
          <w:rPr>
            <w:noProof/>
            <w:webHidden/>
          </w:rPr>
        </w:r>
        <w:r w:rsidR="00CA5522">
          <w:rPr>
            <w:noProof/>
            <w:webHidden/>
          </w:rPr>
          <w:fldChar w:fldCharType="separate"/>
        </w:r>
        <w:r w:rsidR="00CA5522">
          <w:rPr>
            <w:noProof/>
            <w:webHidden/>
          </w:rPr>
          <w:t>3</w:t>
        </w:r>
        <w:r w:rsidR="00CA5522">
          <w:rPr>
            <w:noProof/>
            <w:webHidden/>
          </w:rPr>
          <w:fldChar w:fldCharType="end"/>
        </w:r>
      </w:hyperlink>
    </w:p>
    <w:p w14:paraId="6C2D9EF5" w14:textId="31FCC7F8" w:rsidR="00CA5522" w:rsidRDefault="0047308E">
      <w:pPr>
        <w:pStyle w:val="TOC2"/>
        <w:tabs>
          <w:tab w:val="right" w:pos="9854"/>
        </w:tabs>
        <w:rPr>
          <w:rFonts w:asciiTheme="minorHAnsi" w:eastAsiaTheme="minorEastAsia" w:hAnsiTheme="minorHAnsi" w:cstheme="minorBidi"/>
          <w:noProof/>
          <w:color w:val="auto"/>
          <w:kern w:val="2"/>
          <w:lang w:eastAsia="en-GB"/>
          <w14:ligatures w14:val="standardContextual"/>
        </w:rPr>
      </w:pPr>
      <w:hyperlink w:anchor="_Toc177124123" w:history="1">
        <w:r w:rsidR="00CA5522" w:rsidRPr="00D33401">
          <w:rPr>
            <w:rStyle w:val="Hyperlink"/>
            <w:noProof/>
          </w:rPr>
          <w:t>CSV file summary</w:t>
        </w:r>
        <w:r w:rsidR="00CA5522">
          <w:rPr>
            <w:noProof/>
            <w:webHidden/>
          </w:rPr>
          <w:tab/>
        </w:r>
        <w:r w:rsidR="00CA5522">
          <w:rPr>
            <w:noProof/>
            <w:webHidden/>
          </w:rPr>
          <w:fldChar w:fldCharType="begin"/>
        </w:r>
        <w:r w:rsidR="00CA5522">
          <w:rPr>
            <w:noProof/>
            <w:webHidden/>
          </w:rPr>
          <w:instrText xml:space="preserve"> PAGEREF _Toc177124123 \h </w:instrText>
        </w:r>
        <w:r w:rsidR="00CA5522">
          <w:rPr>
            <w:noProof/>
            <w:webHidden/>
          </w:rPr>
        </w:r>
        <w:r w:rsidR="00CA5522">
          <w:rPr>
            <w:noProof/>
            <w:webHidden/>
          </w:rPr>
          <w:fldChar w:fldCharType="separate"/>
        </w:r>
        <w:r w:rsidR="00CA5522">
          <w:rPr>
            <w:noProof/>
            <w:webHidden/>
          </w:rPr>
          <w:t>4</w:t>
        </w:r>
        <w:r w:rsidR="00CA5522">
          <w:rPr>
            <w:noProof/>
            <w:webHidden/>
          </w:rPr>
          <w:fldChar w:fldCharType="end"/>
        </w:r>
      </w:hyperlink>
    </w:p>
    <w:p w14:paraId="2D38005C" w14:textId="4DCFCFB4" w:rsidR="00CA5522" w:rsidRDefault="0047308E">
      <w:pPr>
        <w:pStyle w:val="TOC1"/>
        <w:rPr>
          <w:rFonts w:asciiTheme="minorHAnsi" w:eastAsiaTheme="minorEastAsia" w:hAnsiTheme="minorHAnsi" w:cstheme="minorBidi"/>
          <w:b w:val="0"/>
          <w:color w:val="auto"/>
          <w:kern w:val="2"/>
          <w:sz w:val="24"/>
          <w:lang w:eastAsia="en-GB"/>
          <w14:ligatures w14:val="standardContextual"/>
        </w:rPr>
      </w:pPr>
      <w:hyperlink w:anchor="_Toc177124124" w:history="1">
        <w:r w:rsidR="00CA5522" w:rsidRPr="00D33401">
          <w:rPr>
            <w:rStyle w:val="Hyperlink"/>
          </w:rPr>
          <w:t>Feedback</w:t>
        </w:r>
        <w:r w:rsidR="00CA5522">
          <w:rPr>
            <w:webHidden/>
          </w:rPr>
          <w:tab/>
        </w:r>
        <w:r w:rsidR="00CA5522">
          <w:rPr>
            <w:webHidden/>
          </w:rPr>
          <w:fldChar w:fldCharType="begin"/>
        </w:r>
        <w:r w:rsidR="00CA5522">
          <w:rPr>
            <w:webHidden/>
          </w:rPr>
          <w:instrText xml:space="preserve"> PAGEREF _Toc177124124 \h </w:instrText>
        </w:r>
        <w:r w:rsidR="00CA5522">
          <w:rPr>
            <w:webHidden/>
          </w:rPr>
        </w:r>
        <w:r w:rsidR="00CA5522">
          <w:rPr>
            <w:webHidden/>
          </w:rPr>
          <w:fldChar w:fldCharType="separate"/>
        </w:r>
        <w:r w:rsidR="00CA5522">
          <w:rPr>
            <w:webHidden/>
          </w:rPr>
          <w:t>7</w:t>
        </w:r>
        <w:r w:rsidR="00CA5522">
          <w:rPr>
            <w:webHidden/>
          </w:rPr>
          <w:fldChar w:fldCharType="end"/>
        </w:r>
      </w:hyperlink>
    </w:p>
    <w:p w14:paraId="15160B0A" w14:textId="58729DDD" w:rsidR="001D243C" w:rsidRDefault="000C24AF" w:rsidP="000C24AF">
      <w:r w:rsidRPr="00C41C82">
        <w:fldChar w:fldCharType="end"/>
      </w:r>
    </w:p>
    <w:p w14:paraId="15160B0B" w14:textId="77777777" w:rsidR="001D243C" w:rsidRDefault="001D243C">
      <w:pPr>
        <w:spacing w:after="0"/>
        <w:textboxTightWrap w:val="none"/>
      </w:pPr>
      <w:r>
        <w:br w:type="page"/>
      </w:r>
    </w:p>
    <w:p w14:paraId="15160B0C" w14:textId="3A32BC1D" w:rsidR="008D5953" w:rsidRDefault="006A27F5" w:rsidP="008D5953">
      <w:pPr>
        <w:pStyle w:val="Heading1"/>
      </w:pPr>
      <w:bookmarkStart w:id="0" w:name="_Toc177124120"/>
      <w:bookmarkStart w:id="1" w:name="_Toc350174611"/>
      <w:r>
        <w:lastRenderedPageBreak/>
        <w:t>Introduction</w:t>
      </w:r>
      <w:bookmarkEnd w:id="0"/>
    </w:p>
    <w:p w14:paraId="501B05E3" w14:textId="12609131" w:rsidR="006A27F5" w:rsidRPr="003E5F26" w:rsidRDefault="006A27F5" w:rsidP="006A27F5">
      <w:r>
        <w:t xml:space="preserve">This document has been produced to provide guidance for the </w:t>
      </w:r>
      <w:r w:rsidR="00B46824">
        <w:t>c</w:t>
      </w:r>
      <w:r>
        <w:t>omma</w:t>
      </w:r>
      <w:r w:rsidR="00800AEC">
        <w:t xml:space="preserve"> </w:t>
      </w:r>
      <w:r w:rsidR="006524AB">
        <w:t>s</w:t>
      </w:r>
      <w:r>
        <w:t xml:space="preserve">eparated </w:t>
      </w:r>
      <w:r w:rsidR="00B46824">
        <w:t>v</w:t>
      </w:r>
      <w:r>
        <w:t>alues</w:t>
      </w:r>
      <w:r w:rsidR="00CE2B6B">
        <w:t xml:space="preserve"> (CSV</w:t>
      </w:r>
      <w:r>
        <w:t xml:space="preserve">) files that accompany the </w:t>
      </w:r>
      <w:r w:rsidR="008C3346">
        <w:t>Childhood Vaccination Coverage Statistics 20</w:t>
      </w:r>
      <w:r w:rsidR="00A5118B">
        <w:t>2</w:t>
      </w:r>
      <w:r w:rsidR="00E8756F">
        <w:t>3</w:t>
      </w:r>
      <w:r w:rsidR="00C7648B">
        <w:t>-</w:t>
      </w:r>
      <w:r w:rsidR="00A5118B">
        <w:t>2</w:t>
      </w:r>
      <w:r w:rsidR="00E8756F">
        <w:t>4</w:t>
      </w:r>
      <w:r>
        <w:t xml:space="preserve"> publicati</w:t>
      </w:r>
      <w:r w:rsidR="00E44BEA">
        <w:t>on; available at</w:t>
      </w:r>
      <w:r>
        <w:t xml:space="preserve"> the link below:</w:t>
      </w:r>
      <w:r>
        <w:br/>
      </w:r>
      <w:r>
        <w:br/>
      </w:r>
      <w:hyperlink r:id="rId17" w:history="1">
        <w:r w:rsidR="006F53E9" w:rsidRPr="006F53E9">
          <w:rPr>
            <w:rStyle w:val="Hyperlink"/>
            <w:rFonts w:ascii="Arial" w:hAnsi="Arial"/>
          </w:rPr>
          <w:t>https://digital.nhs.uk/data-and-information/publications/statistical/nhs-immunisation-statistics</w:t>
        </w:r>
      </w:hyperlink>
    </w:p>
    <w:p w14:paraId="37BDC21D" w14:textId="77777777" w:rsidR="006A27F5" w:rsidRPr="00546D9A" w:rsidRDefault="006A27F5" w:rsidP="006A27F5">
      <w:pPr>
        <w:spacing w:after="0"/>
        <w:textboxTightWrap w:val="none"/>
        <w:rPr>
          <w:rFonts w:cs="Arial"/>
          <w:color w:val="003087"/>
          <w:sz w:val="22"/>
          <w:szCs w:val="22"/>
          <w:u w:val="single"/>
        </w:rPr>
      </w:pPr>
    </w:p>
    <w:p w14:paraId="05CC948D" w14:textId="77777777" w:rsidR="006A27F5" w:rsidRDefault="006A27F5" w:rsidP="006A27F5">
      <w:r w:rsidRPr="00F32D73">
        <w:t>CSV files are simply tabulated data expressed in plain text, which are ideal for computer applications due to the lack of formatting.</w:t>
      </w:r>
    </w:p>
    <w:p w14:paraId="146B99AD" w14:textId="4FE1B3FD" w:rsidR="006A27F5" w:rsidRDefault="006A27F5" w:rsidP="006A27F5">
      <w:r>
        <w:t xml:space="preserve">NHS </w:t>
      </w:r>
      <w:r w:rsidR="00A954CA">
        <w:t xml:space="preserve">England </w:t>
      </w:r>
      <w:r>
        <w:t>is committed to releasing CSV files with its publications to support its compliance with the Open Data strategy</w:t>
      </w:r>
      <w:r>
        <w:rPr>
          <w:rStyle w:val="FootnoteReference"/>
        </w:rPr>
        <w:footnoteReference w:id="1"/>
      </w:r>
      <w:r>
        <w:t xml:space="preserve">. </w:t>
      </w:r>
    </w:p>
    <w:p w14:paraId="2EC9B2F7" w14:textId="77777777" w:rsidR="006A27F5" w:rsidRDefault="006A27F5" w:rsidP="006A27F5"/>
    <w:p w14:paraId="561C9A7A" w14:textId="77777777" w:rsidR="006A27F5" w:rsidRPr="006A27F5" w:rsidRDefault="006A27F5" w:rsidP="006A27F5">
      <w:pPr>
        <w:pStyle w:val="Heading1"/>
      </w:pPr>
      <w:bookmarkStart w:id="2" w:name="_Toc461010632"/>
      <w:bookmarkStart w:id="3" w:name="_Toc461785083"/>
      <w:bookmarkStart w:id="4" w:name="_Toc177124121"/>
      <w:r w:rsidRPr="006A27F5">
        <w:t>CSV Content</w:t>
      </w:r>
      <w:bookmarkEnd w:id="2"/>
      <w:bookmarkEnd w:id="3"/>
      <w:bookmarkEnd w:id="4"/>
    </w:p>
    <w:p w14:paraId="225F1FC6" w14:textId="47675A63" w:rsidR="006A27F5" w:rsidRDefault="006A27F5" w:rsidP="006A27F5">
      <w:r>
        <w:t xml:space="preserve">The CSV files are provided as flat, machine-readable files which can be loaded into </w:t>
      </w:r>
      <w:r w:rsidR="00E875BF">
        <w:t>many</w:t>
      </w:r>
      <w:r>
        <w:t xml:space="preserve"> different types of analytical software to permit further analysis. </w:t>
      </w:r>
    </w:p>
    <w:p w14:paraId="3652C686" w14:textId="31D5A8CC" w:rsidR="006A27F5" w:rsidRDefault="006A27F5" w:rsidP="006A27F5">
      <w:r>
        <w:t xml:space="preserve">The data content of the files still replicates the Excel </w:t>
      </w:r>
      <w:proofErr w:type="gramStart"/>
      <w:r>
        <w:t>tables</w:t>
      </w:r>
      <w:proofErr w:type="gramEnd"/>
      <w:r>
        <w:t xml:space="preserve"> but they are now supplied in a format which does not require any manipulation by the end user</w:t>
      </w:r>
      <w:r w:rsidR="00CE2B6B">
        <w:t>,</w:t>
      </w:r>
      <w:r>
        <w:t xml:space="preserve"> who may wish to upload them into analytical tools.</w:t>
      </w:r>
    </w:p>
    <w:p w14:paraId="7AA2CF71" w14:textId="536EDBED" w:rsidR="00450F8E" w:rsidRDefault="008C3346" w:rsidP="006A27F5">
      <w:r>
        <w:t xml:space="preserve">The </w:t>
      </w:r>
      <w:r w:rsidR="00C7648B">
        <w:t>20</w:t>
      </w:r>
      <w:r w:rsidR="00A5118B">
        <w:t>2</w:t>
      </w:r>
      <w:r w:rsidR="00E8756F">
        <w:t>3</w:t>
      </w:r>
      <w:r w:rsidR="00C7648B">
        <w:t>-</w:t>
      </w:r>
      <w:r w:rsidR="00A5118B">
        <w:t>2</w:t>
      </w:r>
      <w:r w:rsidR="00E8756F">
        <w:t>4</w:t>
      </w:r>
      <w:r w:rsidR="00C7648B">
        <w:t xml:space="preserve"> </w:t>
      </w:r>
      <w:r>
        <w:t>Childhood Vaccinations</w:t>
      </w:r>
      <w:r w:rsidR="006A27F5">
        <w:t xml:space="preserve"> data (as in previous years) is not </w:t>
      </w:r>
      <w:proofErr w:type="gramStart"/>
      <w:r w:rsidR="006A27F5">
        <w:t>record</w:t>
      </w:r>
      <w:proofErr w:type="gramEnd"/>
      <w:r w:rsidR="006A27F5">
        <w:t xml:space="preserve"> level data. It has already been pre-aggre</w:t>
      </w:r>
      <w:r>
        <w:t xml:space="preserve">gated into national, regional, </w:t>
      </w:r>
      <w:r w:rsidR="00D92C29">
        <w:t xml:space="preserve">Upper Tier </w:t>
      </w:r>
      <w:r>
        <w:t>Local A</w:t>
      </w:r>
      <w:r w:rsidR="006A27F5">
        <w:t>uthority (LA)</w:t>
      </w:r>
      <w:r w:rsidR="00A954CA">
        <w:t xml:space="preserve"> levels</w:t>
      </w:r>
      <w:r w:rsidR="006A27F5">
        <w:t xml:space="preserve">. </w:t>
      </w:r>
    </w:p>
    <w:p w14:paraId="1CB13998" w14:textId="54C72843" w:rsidR="00453E85" w:rsidRPr="00453E85" w:rsidRDefault="00450F8E" w:rsidP="00453E85">
      <w:r>
        <w:t xml:space="preserve">In </w:t>
      </w:r>
      <w:r w:rsidR="007B614C">
        <w:t>202</w:t>
      </w:r>
      <w:r w:rsidR="00E8756F">
        <w:t>3</w:t>
      </w:r>
      <w:r w:rsidR="007B614C">
        <w:t>-2</w:t>
      </w:r>
      <w:r w:rsidR="00E8756F">
        <w:t>4</w:t>
      </w:r>
      <w:r>
        <w:t xml:space="preserve">, flu data is not included as this has already been published in open format as </w:t>
      </w:r>
      <w:r w:rsidR="005853F6">
        <w:t>p</w:t>
      </w:r>
      <w:r>
        <w:t xml:space="preserve">art </w:t>
      </w:r>
      <w:r w:rsidR="005853F6">
        <w:t>of</w:t>
      </w:r>
      <w:r>
        <w:t xml:space="preserve"> the seasonal flu publication: </w:t>
      </w:r>
      <w:hyperlink r:id="rId18" w:history="1">
        <w:r w:rsidR="00FB4AC6" w:rsidRPr="00FB4AC6">
          <w:rPr>
            <w:rStyle w:val="Hyperlink"/>
            <w:rFonts w:ascii="Arial" w:hAnsi="Arial"/>
          </w:rPr>
          <w:t>https://www.gov.uk/government/statistics/seasonal-influenza-vaccine-uptake-in-gp-patients-winter-sea</w:t>
        </w:r>
        <w:r w:rsidR="00FB4AC6" w:rsidRPr="00FB4AC6">
          <w:rPr>
            <w:rStyle w:val="Hyperlink"/>
            <w:rFonts w:ascii="Arial" w:hAnsi="Arial"/>
          </w:rPr>
          <w:t>s</w:t>
        </w:r>
        <w:r w:rsidR="00FB4AC6" w:rsidRPr="00FB4AC6">
          <w:rPr>
            <w:rStyle w:val="Hyperlink"/>
            <w:rFonts w:ascii="Arial" w:hAnsi="Arial"/>
          </w:rPr>
          <w:t>on-2023-to-2024</w:t>
        </w:r>
      </w:hyperlink>
    </w:p>
    <w:p w14:paraId="2610B982" w14:textId="77777777" w:rsidR="00453E85" w:rsidRDefault="00453E85" w:rsidP="00453E85">
      <w:pPr>
        <w:pStyle w:val="Heading2"/>
      </w:pPr>
    </w:p>
    <w:p w14:paraId="15160B0E" w14:textId="0562457F" w:rsidR="008D5953" w:rsidRDefault="006A27F5" w:rsidP="00453E85">
      <w:pPr>
        <w:pStyle w:val="Heading2"/>
      </w:pPr>
      <w:bookmarkStart w:id="5" w:name="_Toc177124122"/>
      <w:r>
        <w:t>Interpreting the tables</w:t>
      </w:r>
      <w:bookmarkEnd w:id="5"/>
    </w:p>
    <w:p w14:paraId="773BF70E" w14:textId="528B5C25" w:rsidR="00451F6D" w:rsidRDefault="006A27F5" w:rsidP="006A27F5">
      <w:r>
        <w:t>The Excel data tables with</w:t>
      </w:r>
      <w:r w:rsidR="00A954CA">
        <w:t>in</w:t>
      </w:r>
      <w:r>
        <w:t xml:space="preserve"> the publication contain footnotes. The information in these footnotes </w:t>
      </w:r>
      <w:r w:rsidRPr="00762DA7">
        <w:rPr>
          <w:i/>
        </w:rPr>
        <w:t>is not</w:t>
      </w:r>
      <w:r>
        <w:t xml:space="preserve"> captured within the CSVs so users are advised to read these prior to conducting any analysis. </w:t>
      </w:r>
    </w:p>
    <w:p w14:paraId="76F0FF15" w14:textId="65D92DC7" w:rsidR="006A27F5" w:rsidRDefault="000A63FF" w:rsidP="006A27F5">
      <w:r>
        <w:t xml:space="preserve">In </w:t>
      </w:r>
      <w:r w:rsidR="00A954CA">
        <w:t xml:space="preserve">all </w:t>
      </w:r>
      <w:r>
        <w:t xml:space="preserve">tables, data </w:t>
      </w:r>
      <w:r w:rsidR="006821D6">
        <w:t xml:space="preserve">reported </w:t>
      </w:r>
      <w:r>
        <w:t xml:space="preserve">for Hackney, Leicestershire and Cornwall </w:t>
      </w:r>
      <w:r w:rsidR="006821D6">
        <w:t>has been</w:t>
      </w:r>
      <w:r>
        <w:t xml:space="preserve"> combined with data for City of London, Rutland and Isles of Scilly respectively. </w:t>
      </w:r>
    </w:p>
    <w:p w14:paraId="1676CE9B" w14:textId="0A2F8CCE" w:rsidR="006A27F5" w:rsidRDefault="006A27F5" w:rsidP="006A27F5">
      <w:r>
        <w:t xml:space="preserve">Due to the way the data tables are structured, it has not been possible to produce a single CSV file. This is mainly due to the different types of presentation of each table. </w:t>
      </w:r>
      <w:r w:rsidR="00C709B4">
        <w:t xml:space="preserve">Please see Table groupings </w:t>
      </w:r>
      <w:r w:rsidR="00A075CA">
        <w:t>on page 4</w:t>
      </w:r>
      <w:r w:rsidR="00C709B4">
        <w:t xml:space="preserve"> to check what each csv contains. </w:t>
      </w:r>
      <w:r>
        <w:t xml:space="preserve">Each file and the headings within it are listed separately in this document. </w:t>
      </w:r>
    </w:p>
    <w:p w14:paraId="45D4CD2F" w14:textId="77777777" w:rsidR="00453E85" w:rsidRDefault="00453E85" w:rsidP="00453E85"/>
    <w:p w14:paraId="34D198E1" w14:textId="77777777" w:rsidR="00453E85" w:rsidRDefault="00453E85" w:rsidP="00453E85"/>
    <w:p w14:paraId="36982577" w14:textId="77777777" w:rsidR="00453E85" w:rsidRPr="00453E85" w:rsidRDefault="00453E85" w:rsidP="00453E85"/>
    <w:p w14:paraId="57D58D23" w14:textId="0F7B2274" w:rsidR="007137DD" w:rsidRDefault="00453E85" w:rsidP="00453E85">
      <w:pPr>
        <w:pStyle w:val="Heading2"/>
      </w:pPr>
      <w:bookmarkStart w:id="6" w:name="_Toc177124123"/>
      <w:bookmarkEnd w:id="1"/>
      <w:r>
        <w:lastRenderedPageBreak/>
        <w:t>CSV file summary</w:t>
      </w:r>
      <w:bookmarkEnd w:id="6"/>
    </w:p>
    <w:p w14:paraId="36946423" w14:textId="710B9FA7" w:rsidR="007137DD" w:rsidRDefault="007137DD" w:rsidP="007137DD"/>
    <w:tbl>
      <w:tblPr>
        <w:tblStyle w:val="TableGrid"/>
        <w:tblW w:w="0" w:type="auto"/>
        <w:tblLook w:val="04A0" w:firstRow="1" w:lastRow="0" w:firstColumn="1" w:lastColumn="0" w:noHBand="0" w:noVBand="1"/>
      </w:tblPr>
      <w:tblGrid>
        <w:gridCol w:w="2881"/>
        <w:gridCol w:w="3818"/>
        <w:gridCol w:w="3155"/>
      </w:tblGrid>
      <w:tr w:rsidR="009217F2" w14:paraId="58C175BC" w14:textId="301920AB" w:rsidTr="005853F6">
        <w:tc>
          <w:tcPr>
            <w:tcW w:w="2943" w:type="dxa"/>
            <w:shd w:val="clear" w:color="auto" w:fill="D9D9D9" w:themeFill="background1" w:themeFillShade="D9"/>
          </w:tcPr>
          <w:p w14:paraId="75D2662F" w14:textId="5E1720A6" w:rsidR="009217F2" w:rsidRPr="005853F6" w:rsidRDefault="009217F2" w:rsidP="00DF73FE">
            <w:pPr>
              <w:rPr>
                <w:b/>
                <w:bCs/>
              </w:rPr>
            </w:pPr>
            <w:r w:rsidRPr="005853F6">
              <w:rPr>
                <w:b/>
                <w:bCs/>
              </w:rPr>
              <w:t>Csv file</w:t>
            </w:r>
            <w:r w:rsidR="000A05DC">
              <w:rPr>
                <w:b/>
                <w:bCs/>
              </w:rPr>
              <w:t xml:space="preserve"> name</w:t>
            </w:r>
          </w:p>
        </w:tc>
        <w:tc>
          <w:tcPr>
            <w:tcW w:w="3913" w:type="dxa"/>
            <w:shd w:val="clear" w:color="auto" w:fill="D9D9D9" w:themeFill="background1" w:themeFillShade="D9"/>
          </w:tcPr>
          <w:p w14:paraId="23A70041" w14:textId="65F8CDFD" w:rsidR="009217F2" w:rsidRPr="005853F6" w:rsidRDefault="00031A12" w:rsidP="00DF73FE">
            <w:pPr>
              <w:rPr>
                <w:b/>
                <w:bCs/>
              </w:rPr>
            </w:pPr>
            <w:r>
              <w:rPr>
                <w:b/>
                <w:bCs/>
              </w:rPr>
              <w:t>Description</w:t>
            </w:r>
          </w:p>
        </w:tc>
        <w:tc>
          <w:tcPr>
            <w:tcW w:w="3224" w:type="dxa"/>
            <w:shd w:val="clear" w:color="auto" w:fill="D9D9D9" w:themeFill="background1" w:themeFillShade="D9"/>
          </w:tcPr>
          <w:p w14:paraId="4F071EC1" w14:textId="15035AB9" w:rsidR="009217F2" w:rsidRPr="005853F6" w:rsidRDefault="00031A12" w:rsidP="00DF73FE">
            <w:pPr>
              <w:rPr>
                <w:b/>
                <w:bCs/>
              </w:rPr>
            </w:pPr>
            <w:r>
              <w:rPr>
                <w:b/>
                <w:bCs/>
              </w:rPr>
              <w:t>Breakdown</w:t>
            </w:r>
            <w:r w:rsidR="00BA4136">
              <w:rPr>
                <w:b/>
                <w:bCs/>
              </w:rPr>
              <w:t xml:space="preserve"> available</w:t>
            </w:r>
          </w:p>
        </w:tc>
      </w:tr>
      <w:tr w:rsidR="009217F2" w14:paraId="48BED59F" w14:textId="5F33BBC3" w:rsidTr="005853F6">
        <w:tc>
          <w:tcPr>
            <w:tcW w:w="2943" w:type="dxa"/>
            <w:vAlign w:val="center"/>
          </w:tcPr>
          <w:p w14:paraId="10CE8903" w14:textId="4FDCE928" w:rsidR="009217F2" w:rsidRPr="005853F6" w:rsidRDefault="006F53E9" w:rsidP="00DF73FE">
            <w:pPr>
              <w:rPr>
                <w:sz w:val="22"/>
                <w:szCs w:val="22"/>
              </w:rPr>
            </w:pPr>
            <w:r w:rsidRPr="006F53E9">
              <w:rPr>
                <w:sz w:val="22"/>
                <w:szCs w:val="22"/>
              </w:rPr>
              <w:t>childhood-vaccination-dashboard-data-2023-24</w:t>
            </w:r>
          </w:p>
        </w:tc>
        <w:tc>
          <w:tcPr>
            <w:tcW w:w="3913" w:type="dxa"/>
            <w:vAlign w:val="center"/>
          </w:tcPr>
          <w:p w14:paraId="5E6AF827" w14:textId="3CBC2FB1" w:rsidR="009217F2" w:rsidRPr="005853F6" w:rsidRDefault="000A05DC" w:rsidP="00DF73FE">
            <w:pPr>
              <w:rPr>
                <w:bCs/>
                <w:sz w:val="22"/>
                <w:szCs w:val="22"/>
              </w:rPr>
            </w:pPr>
            <w:r>
              <w:rPr>
                <w:bCs/>
                <w:sz w:val="22"/>
                <w:szCs w:val="22"/>
              </w:rPr>
              <w:t>This csv c</w:t>
            </w:r>
            <w:r w:rsidR="00662C17">
              <w:rPr>
                <w:bCs/>
                <w:sz w:val="22"/>
                <w:szCs w:val="22"/>
              </w:rPr>
              <w:t xml:space="preserve">ontains </w:t>
            </w:r>
            <w:r>
              <w:rPr>
                <w:bCs/>
                <w:sz w:val="22"/>
                <w:szCs w:val="22"/>
              </w:rPr>
              <w:t>coverage and cohort data for the vaccines displayed in the Power BI visualisation tool.</w:t>
            </w:r>
          </w:p>
        </w:tc>
        <w:tc>
          <w:tcPr>
            <w:tcW w:w="3224" w:type="dxa"/>
          </w:tcPr>
          <w:p w14:paraId="5EB70606" w14:textId="35CBFD68" w:rsidR="009217F2" w:rsidRPr="005853F6" w:rsidRDefault="000F7661" w:rsidP="00DF73FE">
            <w:pPr>
              <w:rPr>
                <w:bCs/>
                <w:sz w:val="22"/>
                <w:szCs w:val="22"/>
              </w:rPr>
            </w:pPr>
            <w:r w:rsidRPr="005853F6">
              <w:rPr>
                <w:bCs/>
                <w:sz w:val="22"/>
                <w:szCs w:val="22"/>
              </w:rPr>
              <w:t>C</w:t>
            </w:r>
            <w:r w:rsidR="009217F2" w:rsidRPr="005853F6">
              <w:rPr>
                <w:bCs/>
                <w:sz w:val="22"/>
                <w:szCs w:val="22"/>
              </w:rPr>
              <w:t>overage and cohort data</w:t>
            </w:r>
          </w:p>
        </w:tc>
      </w:tr>
      <w:tr w:rsidR="009217F2" w14:paraId="66934D11" w14:textId="2E6EFA62" w:rsidTr="005853F6">
        <w:tc>
          <w:tcPr>
            <w:tcW w:w="2943" w:type="dxa"/>
            <w:vAlign w:val="center"/>
          </w:tcPr>
          <w:p w14:paraId="5C160C5A" w14:textId="133CDF0F" w:rsidR="009217F2" w:rsidRPr="005853F6" w:rsidRDefault="009D403A" w:rsidP="00DF73FE">
            <w:pPr>
              <w:rPr>
                <w:sz w:val="22"/>
                <w:szCs w:val="22"/>
              </w:rPr>
            </w:pPr>
            <w:r w:rsidRPr="009D403A">
              <w:rPr>
                <w:sz w:val="22"/>
                <w:szCs w:val="22"/>
              </w:rPr>
              <w:t>childhood-vaccination-la-num-denom-2023-24</w:t>
            </w:r>
          </w:p>
        </w:tc>
        <w:tc>
          <w:tcPr>
            <w:tcW w:w="3913" w:type="dxa"/>
            <w:vAlign w:val="center"/>
          </w:tcPr>
          <w:p w14:paraId="54E4BF7F" w14:textId="3C8C5E20" w:rsidR="009217F2" w:rsidRPr="005853F6" w:rsidRDefault="000A05DC" w:rsidP="00DF73FE">
            <w:pPr>
              <w:rPr>
                <w:bCs/>
                <w:sz w:val="22"/>
                <w:szCs w:val="22"/>
              </w:rPr>
            </w:pPr>
            <w:r>
              <w:rPr>
                <w:bCs/>
                <w:sz w:val="22"/>
                <w:szCs w:val="22"/>
              </w:rPr>
              <w:t>This csv c</w:t>
            </w:r>
            <w:r w:rsidR="00662C17">
              <w:rPr>
                <w:bCs/>
                <w:sz w:val="22"/>
                <w:szCs w:val="22"/>
              </w:rPr>
              <w:t xml:space="preserve">ontains the </w:t>
            </w:r>
            <w:r>
              <w:rPr>
                <w:bCs/>
                <w:sz w:val="22"/>
                <w:szCs w:val="22"/>
              </w:rPr>
              <w:t xml:space="preserve">numerator and </w:t>
            </w:r>
            <w:r w:rsidR="00453E85">
              <w:rPr>
                <w:bCs/>
                <w:sz w:val="22"/>
                <w:szCs w:val="22"/>
              </w:rPr>
              <w:t>population</w:t>
            </w:r>
            <w:r>
              <w:rPr>
                <w:bCs/>
                <w:sz w:val="22"/>
                <w:szCs w:val="22"/>
              </w:rPr>
              <w:t xml:space="preserve"> data for the routine vaccines </w:t>
            </w:r>
            <w:r w:rsidR="00A954CA">
              <w:rPr>
                <w:bCs/>
                <w:sz w:val="22"/>
                <w:szCs w:val="22"/>
              </w:rPr>
              <w:t>displayed</w:t>
            </w:r>
            <w:r>
              <w:rPr>
                <w:bCs/>
                <w:sz w:val="22"/>
                <w:szCs w:val="22"/>
              </w:rPr>
              <w:t xml:space="preserve"> in the </w:t>
            </w:r>
            <w:r w:rsidR="00A954CA">
              <w:rPr>
                <w:bCs/>
                <w:sz w:val="22"/>
                <w:szCs w:val="22"/>
              </w:rPr>
              <w:t>E</w:t>
            </w:r>
            <w:r>
              <w:rPr>
                <w:bCs/>
                <w:sz w:val="22"/>
                <w:szCs w:val="22"/>
              </w:rPr>
              <w:t>xcel data tables</w:t>
            </w:r>
          </w:p>
        </w:tc>
        <w:tc>
          <w:tcPr>
            <w:tcW w:w="3224" w:type="dxa"/>
          </w:tcPr>
          <w:p w14:paraId="72885226" w14:textId="35DAFE04" w:rsidR="009217F2" w:rsidRPr="005853F6" w:rsidRDefault="000F7661" w:rsidP="00DF73FE">
            <w:pPr>
              <w:rPr>
                <w:bCs/>
                <w:sz w:val="22"/>
                <w:szCs w:val="22"/>
              </w:rPr>
            </w:pPr>
            <w:r w:rsidRPr="005853F6">
              <w:rPr>
                <w:bCs/>
                <w:sz w:val="22"/>
                <w:szCs w:val="22"/>
              </w:rPr>
              <w:t>N</w:t>
            </w:r>
            <w:r w:rsidR="009217F2" w:rsidRPr="005853F6">
              <w:rPr>
                <w:bCs/>
                <w:sz w:val="22"/>
                <w:szCs w:val="22"/>
              </w:rPr>
              <w:t xml:space="preserve">umerator and </w:t>
            </w:r>
            <w:r>
              <w:rPr>
                <w:bCs/>
                <w:sz w:val="22"/>
                <w:szCs w:val="22"/>
              </w:rPr>
              <w:t xml:space="preserve">cohort </w:t>
            </w:r>
            <w:r w:rsidRPr="005853F6">
              <w:rPr>
                <w:bCs/>
                <w:sz w:val="22"/>
                <w:szCs w:val="22"/>
              </w:rPr>
              <w:t>data</w:t>
            </w:r>
          </w:p>
        </w:tc>
      </w:tr>
      <w:tr w:rsidR="009217F2" w14:paraId="5B30BA61" w14:textId="72C45FC2" w:rsidTr="005853F6">
        <w:tc>
          <w:tcPr>
            <w:tcW w:w="2943" w:type="dxa"/>
            <w:vAlign w:val="center"/>
          </w:tcPr>
          <w:p w14:paraId="3C006E87" w14:textId="53286D5A" w:rsidR="009217F2" w:rsidRPr="005853F6" w:rsidRDefault="006F53E9" w:rsidP="00DF73FE">
            <w:pPr>
              <w:rPr>
                <w:sz w:val="22"/>
                <w:szCs w:val="22"/>
              </w:rPr>
            </w:pPr>
            <w:r w:rsidRPr="006F53E9">
              <w:rPr>
                <w:sz w:val="22"/>
                <w:szCs w:val="22"/>
              </w:rPr>
              <w:t>childhood-vaccination-table-11a-11b-2023-24</w:t>
            </w:r>
          </w:p>
        </w:tc>
        <w:tc>
          <w:tcPr>
            <w:tcW w:w="3913" w:type="dxa"/>
            <w:vAlign w:val="center"/>
          </w:tcPr>
          <w:p w14:paraId="779CF35A" w14:textId="68BAAB0B" w:rsidR="009217F2" w:rsidRPr="005853F6" w:rsidRDefault="009824F8" w:rsidP="00DF73FE">
            <w:pPr>
              <w:rPr>
                <w:bCs/>
                <w:sz w:val="22"/>
                <w:szCs w:val="22"/>
              </w:rPr>
            </w:pPr>
            <w:r>
              <w:rPr>
                <w:bCs/>
                <w:sz w:val="22"/>
                <w:szCs w:val="22"/>
              </w:rPr>
              <w:t>This csv contains the</w:t>
            </w:r>
            <w:r w:rsidR="000A05DC">
              <w:rPr>
                <w:bCs/>
                <w:sz w:val="22"/>
                <w:szCs w:val="22"/>
              </w:rPr>
              <w:t xml:space="preserve"> numerator, </w:t>
            </w:r>
            <w:r w:rsidR="00A954CA">
              <w:rPr>
                <w:bCs/>
                <w:sz w:val="22"/>
                <w:szCs w:val="22"/>
              </w:rPr>
              <w:t>cohort,</w:t>
            </w:r>
            <w:r w:rsidR="000A05DC">
              <w:rPr>
                <w:bCs/>
                <w:sz w:val="22"/>
                <w:szCs w:val="22"/>
              </w:rPr>
              <w:t xml:space="preserve"> and coverage</w:t>
            </w:r>
            <w:r>
              <w:rPr>
                <w:bCs/>
                <w:sz w:val="22"/>
                <w:szCs w:val="22"/>
              </w:rPr>
              <w:t xml:space="preserve"> data for the </w:t>
            </w:r>
            <w:r w:rsidRPr="009824F8">
              <w:rPr>
                <w:bCs/>
                <w:sz w:val="22"/>
                <w:szCs w:val="22"/>
              </w:rPr>
              <w:t>Bacillus Calmette–Guérin (BCG)</w:t>
            </w:r>
            <w:r>
              <w:rPr>
                <w:bCs/>
                <w:sz w:val="22"/>
                <w:szCs w:val="22"/>
              </w:rPr>
              <w:t xml:space="preserve"> vaccine</w:t>
            </w:r>
          </w:p>
        </w:tc>
        <w:tc>
          <w:tcPr>
            <w:tcW w:w="3224" w:type="dxa"/>
          </w:tcPr>
          <w:p w14:paraId="729A7B4D" w14:textId="16EE89BE" w:rsidR="009217F2" w:rsidRPr="005853F6" w:rsidRDefault="000F7661" w:rsidP="00DF73FE">
            <w:pPr>
              <w:rPr>
                <w:bCs/>
                <w:sz w:val="22"/>
                <w:szCs w:val="22"/>
              </w:rPr>
            </w:pPr>
            <w:r w:rsidRPr="005853F6">
              <w:rPr>
                <w:bCs/>
                <w:sz w:val="22"/>
                <w:szCs w:val="22"/>
              </w:rPr>
              <w:t xml:space="preserve">Numerator, </w:t>
            </w:r>
            <w:r>
              <w:rPr>
                <w:bCs/>
                <w:sz w:val="22"/>
                <w:szCs w:val="22"/>
              </w:rPr>
              <w:t>cohort</w:t>
            </w:r>
            <w:r w:rsidRPr="005853F6">
              <w:rPr>
                <w:bCs/>
                <w:sz w:val="22"/>
                <w:szCs w:val="22"/>
              </w:rPr>
              <w:t xml:space="preserve"> and coverage data</w:t>
            </w:r>
          </w:p>
        </w:tc>
      </w:tr>
      <w:tr w:rsidR="009217F2" w14:paraId="52E2F57D" w14:textId="2B79337B" w:rsidTr="005853F6">
        <w:tc>
          <w:tcPr>
            <w:tcW w:w="2943" w:type="dxa"/>
            <w:vAlign w:val="center"/>
          </w:tcPr>
          <w:p w14:paraId="776B10A6" w14:textId="1A1A35B9" w:rsidR="009217F2" w:rsidRPr="005853F6" w:rsidRDefault="006F53E9" w:rsidP="00DF73FE">
            <w:pPr>
              <w:rPr>
                <w:sz w:val="22"/>
                <w:szCs w:val="22"/>
              </w:rPr>
            </w:pPr>
            <w:r w:rsidRPr="006F53E9">
              <w:rPr>
                <w:sz w:val="22"/>
                <w:szCs w:val="22"/>
              </w:rPr>
              <w:t>childhood-vaccination-table-11c-11d-2023-24</w:t>
            </w:r>
          </w:p>
        </w:tc>
        <w:tc>
          <w:tcPr>
            <w:tcW w:w="3913" w:type="dxa"/>
            <w:vAlign w:val="center"/>
          </w:tcPr>
          <w:p w14:paraId="616AA258" w14:textId="5C40BD55" w:rsidR="009217F2" w:rsidRPr="005853F6" w:rsidRDefault="009824F8" w:rsidP="00DF73FE">
            <w:pPr>
              <w:rPr>
                <w:bCs/>
                <w:sz w:val="22"/>
                <w:szCs w:val="22"/>
              </w:rPr>
            </w:pPr>
            <w:r>
              <w:rPr>
                <w:bCs/>
                <w:sz w:val="22"/>
                <w:szCs w:val="22"/>
              </w:rPr>
              <w:t xml:space="preserve">This csv contains </w:t>
            </w:r>
            <w:r w:rsidR="000A05DC">
              <w:rPr>
                <w:bCs/>
                <w:sz w:val="22"/>
                <w:szCs w:val="22"/>
              </w:rPr>
              <w:t xml:space="preserve">numerator, </w:t>
            </w:r>
            <w:r w:rsidR="00A954CA">
              <w:rPr>
                <w:bCs/>
                <w:sz w:val="22"/>
                <w:szCs w:val="22"/>
              </w:rPr>
              <w:t>cohort,</w:t>
            </w:r>
            <w:r w:rsidR="000A05DC">
              <w:rPr>
                <w:bCs/>
                <w:sz w:val="22"/>
                <w:szCs w:val="22"/>
              </w:rPr>
              <w:t xml:space="preserve"> and coverage </w:t>
            </w:r>
            <w:r>
              <w:rPr>
                <w:bCs/>
                <w:sz w:val="22"/>
                <w:szCs w:val="22"/>
              </w:rPr>
              <w:t xml:space="preserve">data for the </w:t>
            </w:r>
            <w:r w:rsidRPr="009824F8">
              <w:rPr>
                <w:bCs/>
                <w:sz w:val="22"/>
                <w:szCs w:val="22"/>
              </w:rPr>
              <w:t>Hepatitis B</w:t>
            </w:r>
            <w:r>
              <w:rPr>
                <w:bCs/>
                <w:sz w:val="22"/>
                <w:szCs w:val="22"/>
              </w:rPr>
              <w:t xml:space="preserve"> vaccine</w:t>
            </w:r>
          </w:p>
        </w:tc>
        <w:tc>
          <w:tcPr>
            <w:tcW w:w="3224" w:type="dxa"/>
          </w:tcPr>
          <w:p w14:paraId="63B8CEEC" w14:textId="4911DE04" w:rsidR="009217F2" w:rsidRPr="005853F6" w:rsidRDefault="000F7661" w:rsidP="00DF73FE">
            <w:pPr>
              <w:rPr>
                <w:bCs/>
                <w:sz w:val="22"/>
                <w:szCs w:val="22"/>
              </w:rPr>
            </w:pPr>
            <w:r w:rsidRPr="005853F6">
              <w:rPr>
                <w:bCs/>
                <w:sz w:val="22"/>
                <w:szCs w:val="22"/>
              </w:rPr>
              <w:t xml:space="preserve">Numerator, </w:t>
            </w:r>
            <w:r>
              <w:rPr>
                <w:bCs/>
                <w:sz w:val="22"/>
                <w:szCs w:val="22"/>
              </w:rPr>
              <w:t>cohort</w:t>
            </w:r>
            <w:r w:rsidRPr="005853F6">
              <w:rPr>
                <w:bCs/>
                <w:sz w:val="22"/>
                <w:szCs w:val="22"/>
              </w:rPr>
              <w:t xml:space="preserve"> and coverage data</w:t>
            </w:r>
          </w:p>
        </w:tc>
      </w:tr>
    </w:tbl>
    <w:p w14:paraId="5C5FA17A" w14:textId="25BD6F09" w:rsidR="00954516" w:rsidRDefault="000F7661" w:rsidP="008D5953">
      <w:r>
        <w:t>Cohort = number of children eligible for vaccine</w:t>
      </w:r>
    </w:p>
    <w:p w14:paraId="2C1BA92B" w14:textId="017057AB" w:rsidR="000F7661" w:rsidRDefault="000F7661" w:rsidP="008D5953">
      <w:r>
        <w:t>Numerator = number of children who received the vaccine</w:t>
      </w:r>
    </w:p>
    <w:p w14:paraId="0FA4C7C4" w14:textId="7357B886" w:rsidR="000F7661" w:rsidRDefault="000F7661" w:rsidP="008D5953">
      <w:r>
        <w:t xml:space="preserve">Coverage = </w:t>
      </w:r>
      <w:r w:rsidR="00B36F2C">
        <w:t>N</w:t>
      </w:r>
      <w:r w:rsidR="009D3EF1">
        <w:t xml:space="preserve">umerator divided by </w:t>
      </w:r>
      <w:r w:rsidR="00B36F2C">
        <w:t>C</w:t>
      </w:r>
      <w:r w:rsidR="009D3EF1">
        <w:t>ohort * 100%</w:t>
      </w:r>
    </w:p>
    <w:p w14:paraId="53887B15" w14:textId="77777777" w:rsidR="006A27F5" w:rsidRDefault="006A27F5" w:rsidP="008D5953"/>
    <w:p w14:paraId="3E87AC96" w14:textId="77777777" w:rsidR="006A27F5" w:rsidRPr="00297A69" w:rsidRDefault="006A27F5" w:rsidP="00332A0C">
      <w:pPr>
        <w:pStyle w:val="Heading3"/>
      </w:pPr>
      <w:bookmarkStart w:id="7" w:name="_Toc461010634"/>
      <w:bookmarkStart w:id="8" w:name="_Toc461785085"/>
      <w:r w:rsidRPr="00297A69">
        <w:t>Table 1: Explanation of missing values</w:t>
      </w:r>
      <w:bookmarkEnd w:id="7"/>
      <w:bookmarkEnd w:id="8"/>
    </w:p>
    <w:p w14:paraId="75F4D520" w14:textId="77777777" w:rsidR="006A27F5" w:rsidRDefault="006A27F5" w:rsidP="006A27F5">
      <w:r>
        <w:t>Throughout the CSV tables a coding structure is in place to replace values which are not presented. There are different reasons why data are not presented, these reasons and the codes used in their place are given in the table below.</w:t>
      </w:r>
    </w:p>
    <w:tbl>
      <w:tblPr>
        <w:tblStyle w:val="TableGrid"/>
        <w:tblW w:w="0" w:type="auto"/>
        <w:tblLook w:val="04A0" w:firstRow="1" w:lastRow="0" w:firstColumn="1" w:lastColumn="0" w:noHBand="0" w:noVBand="1"/>
      </w:tblPr>
      <w:tblGrid>
        <w:gridCol w:w="6240"/>
        <w:gridCol w:w="1607"/>
        <w:gridCol w:w="1395"/>
      </w:tblGrid>
      <w:tr w:rsidR="006A27F5" w14:paraId="425A6EB5" w14:textId="77777777" w:rsidTr="001F6BFC">
        <w:tc>
          <w:tcPr>
            <w:tcW w:w="6240" w:type="dxa"/>
            <w:shd w:val="clear" w:color="auto" w:fill="D9D9D9" w:themeFill="background1" w:themeFillShade="D9"/>
          </w:tcPr>
          <w:p w14:paraId="4CA11646" w14:textId="77777777" w:rsidR="006A27F5" w:rsidRDefault="006A27F5" w:rsidP="001F6BFC">
            <w:r>
              <w:t>Reason for missing value</w:t>
            </w:r>
          </w:p>
        </w:tc>
        <w:tc>
          <w:tcPr>
            <w:tcW w:w="1607" w:type="dxa"/>
            <w:shd w:val="clear" w:color="auto" w:fill="D9D9D9" w:themeFill="background1" w:themeFillShade="D9"/>
          </w:tcPr>
          <w:p w14:paraId="5AE0599D" w14:textId="77777777" w:rsidR="006A27F5" w:rsidRDefault="006A27F5" w:rsidP="001F6BFC">
            <w:r>
              <w:t>Code Used in Excel Tables</w:t>
            </w:r>
          </w:p>
        </w:tc>
        <w:tc>
          <w:tcPr>
            <w:tcW w:w="1395" w:type="dxa"/>
            <w:shd w:val="clear" w:color="auto" w:fill="D9D9D9" w:themeFill="background1" w:themeFillShade="D9"/>
          </w:tcPr>
          <w:p w14:paraId="6BDAC23C" w14:textId="77777777" w:rsidR="006A27F5" w:rsidRDefault="006A27F5" w:rsidP="001F6BFC">
            <w:r>
              <w:t>Code used in CSV table</w:t>
            </w:r>
          </w:p>
        </w:tc>
      </w:tr>
      <w:tr w:rsidR="006A27F5" w14:paraId="7FDC4524" w14:textId="77777777" w:rsidTr="001F6BFC">
        <w:tc>
          <w:tcPr>
            <w:tcW w:w="6240" w:type="dxa"/>
            <w:vAlign w:val="center"/>
          </w:tcPr>
          <w:p w14:paraId="2255F9C9" w14:textId="77777777" w:rsidR="006A27F5" w:rsidRDefault="006A27F5" w:rsidP="001F6BFC">
            <w:r>
              <w:t>Data not available</w:t>
            </w:r>
          </w:p>
        </w:tc>
        <w:tc>
          <w:tcPr>
            <w:tcW w:w="1607" w:type="dxa"/>
            <w:vAlign w:val="center"/>
          </w:tcPr>
          <w:p w14:paraId="575C5A4D" w14:textId="77777777" w:rsidR="006A27F5" w:rsidRPr="00E95ADE" w:rsidRDefault="006A27F5" w:rsidP="001F6BFC">
            <w:pPr>
              <w:rPr>
                <w:b/>
              </w:rPr>
            </w:pPr>
            <w:r>
              <w:rPr>
                <w:b/>
              </w:rPr>
              <w:t>:</w:t>
            </w:r>
          </w:p>
        </w:tc>
        <w:tc>
          <w:tcPr>
            <w:tcW w:w="1395" w:type="dxa"/>
            <w:vAlign w:val="center"/>
          </w:tcPr>
          <w:p w14:paraId="0D01245A" w14:textId="3D30BEC0" w:rsidR="006A27F5" w:rsidRDefault="009D403A" w:rsidP="001F6BFC">
            <w:r>
              <w:t>-</w:t>
            </w:r>
            <w:r w:rsidR="003C0A23">
              <w:t>1</w:t>
            </w:r>
          </w:p>
        </w:tc>
      </w:tr>
      <w:tr w:rsidR="003A3972" w14:paraId="1B8B1916" w14:textId="77777777" w:rsidTr="001F6BFC">
        <w:tc>
          <w:tcPr>
            <w:tcW w:w="6240" w:type="dxa"/>
            <w:vAlign w:val="center"/>
          </w:tcPr>
          <w:p w14:paraId="1089EAF2" w14:textId="02EE1776" w:rsidR="003A3972" w:rsidRDefault="003A3972" w:rsidP="001F6BFC">
            <w:r>
              <w:t>Data suppressed</w:t>
            </w:r>
          </w:p>
        </w:tc>
        <w:tc>
          <w:tcPr>
            <w:tcW w:w="1607" w:type="dxa"/>
            <w:vAlign w:val="center"/>
          </w:tcPr>
          <w:p w14:paraId="160703E2" w14:textId="3C1F805C" w:rsidR="003A3972" w:rsidRDefault="003A3972" w:rsidP="001F6BFC">
            <w:pPr>
              <w:rPr>
                <w:b/>
              </w:rPr>
            </w:pPr>
            <w:r>
              <w:rPr>
                <w:b/>
              </w:rPr>
              <w:t>*</w:t>
            </w:r>
          </w:p>
        </w:tc>
        <w:tc>
          <w:tcPr>
            <w:tcW w:w="1395" w:type="dxa"/>
            <w:vAlign w:val="center"/>
          </w:tcPr>
          <w:p w14:paraId="262CB0E5" w14:textId="5A930FC1" w:rsidR="003A3972" w:rsidRDefault="006F53E9" w:rsidP="001F6BFC">
            <w:r>
              <w:t>*</w:t>
            </w:r>
          </w:p>
        </w:tc>
      </w:tr>
      <w:tr w:rsidR="001B73F9" w14:paraId="4C44EC15" w14:textId="77777777" w:rsidTr="001F6BFC">
        <w:tc>
          <w:tcPr>
            <w:tcW w:w="6240" w:type="dxa"/>
            <w:vAlign w:val="center"/>
          </w:tcPr>
          <w:p w14:paraId="58350F47" w14:textId="35423DD6" w:rsidR="001B73F9" w:rsidRDefault="001B73F9" w:rsidP="001F6BFC">
            <w:r>
              <w:t>Not applicable</w:t>
            </w:r>
          </w:p>
        </w:tc>
        <w:tc>
          <w:tcPr>
            <w:tcW w:w="1607" w:type="dxa"/>
            <w:vAlign w:val="center"/>
          </w:tcPr>
          <w:p w14:paraId="06980D69" w14:textId="494B08D1" w:rsidR="001B73F9" w:rsidRPr="001B73F9" w:rsidRDefault="001B73F9" w:rsidP="001F6BFC">
            <w:pPr>
              <w:rPr>
                <w:bCs/>
              </w:rPr>
            </w:pPr>
            <w:r w:rsidRPr="001B73F9">
              <w:rPr>
                <w:bCs/>
              </w:rPr>
              <w:t>z</w:t>
            </w:r>
          </w:p>
        </w:tc>
        <w:tc>
          <w:tcPr>
            <w:tcW w:w="1395" w:type="dxa"/>
            <w:vAlign w:val="center"/>
          </w:tcPr>
          <w:p w14:paraId="124716DE" w14:textId="5E9E1E1A" w:rsidR="001B73F9" w:rsidRPr="001B73F9" w:rsidRDefault="001B73F9" w:rsidP="001F6BFC">
            <w:pPr>
              <w:rPr>
                <w:bCs/>
              </w:rPr>
            </w:pPr>
            <w:r w:rsidRPr="001B73F9">
              <w:rPr>
                <w:bCs/>
              </w:rPr>
              <w:t>z</w:t>
            </w:r>
          </w:p>
        </w:tc>
      </w:tr>
    </w:tbl>
    <w:p w14:paraId="40557BFA" w14:textId="77777777" w:rsidR="006A27F5" w:rsidRDefault="006A27F5" w:rsidP="006A27F5"/>
    <w:p w14:paraId="10344678" w14:textId="77777777" w:rsidR="00332A0C" w:rsidRDefault="00332A0C">
      <w:pPr>
        <w:spacing w:after="0"/>
        <w:textboxTightWrap w:val="none"/>
        <w:rPr>
          <w:rFonts w:eastAsia="MS Mincho" w:cs="Arial"/>
          <w:b/>
          <w:bCs/>
          <w:color w:val="005EB8" w:themeColor="accent1"/>
          <w:spacing w:val="-6"/>
          <w:kern w:val="28"/>
          <w:sz w:val="30"/>
          <w:szCs w:val="26"/>
          <w14:ligatures w14:val="standardContextual"/>
        </w:rPr>
      </w:pPr>
      <w:bookmarkStart w:id="9" w:name="_Toc461010635"/>
      <w:bookmarkStart w:id="10" w:name="_Toc461785086"/>
      <w:r>
        <w:br w:type="page"/>
      </w:r>
    </w:p>
    <w:p w14:paraId="7ACCA96F" w14:textId="4EB0F497" w:rsidR="006A27F5" w:rsidRPr="006A27F5" w:rsidRDefault="006A27F5" w:rsidP="00E8756F">
      <w:pPr>
        <w:pStyle w:val="Heading3"/>
      </w:pPr>
      <w:r w:rsidRPr="00297A69">
        <w:lastRenderedPageBreak/>
        <w:t>Table 2: CSV Files</w:t>
      </w:r>
      <w:r w:rsidR="00332A0C">
        <w:t xml:space="preserve"> contents</w:t>
      </w:r>
      <w:r w:rsidRPr="00297A69">
        <w:t xml:space="preserve"> </w:t>
      </w:r>
      <w:r w:rsidR="00332A0C">
        <w:br/>
      </w:r>
      <w:r w:rsidR="007622AA" w:rsidRPr="007622AA">
        <w:rPr>
          <w:rFonts w:eastAsia="Times New Roman" w:cs="Times New Roman"/>
          <w:b w:val="0"/>
          <w:bCs w:val="0"/>
          <w:spacing w:val="0"/>
          <w:kern w:val="0"/>
          <w:szCs w:val="20"/>
          <w14:ligatures w14:val="none"/>
        </w:rPr>
        <w:t>childhood-vaccination-la-num-denom-2023-24</w:t>
      </w:r>
      <w:r w:rsidR="00332A0C" w:rsidRPr="007622AA">
        <w:rPr>
          <w:rFonts w:eastAsia="Times New Roman" w:cs="Times New Roman"/>
          <w:b w:val="0"/>
          <w:bCs w:val="0"/>
          <w:spacing w:val="0"/>
          <w:kern w:val="0"/>
          <w:szCs w:val="20"/>
          <w14:ligatures w14:val="none"/>
        </w:rPr>
        <w:t>.csv</w:t>
      </w:r>
      <w:bookmarkEnd w:id="9"/>
      <w:bookmarkEnd w:id="10"/>
    </w:p>
    <w:tbl>
      <w:tblPr>
        <w:tblStyle w:val="TableGrid"/>
        <w:tblW w:w="10037" w:type="dxa"/>
        <w:tblInd w:w="-34" w:type="dxa"/>
        <w:tblLook w:val="04A0" w:firstRow="1" w:lastRow="0" w:firstColumn="1" w:lastColumn="0" w:noHBand="0" w:noVBand="1"/>
      </w:tblPr>
      <w:tblGrid>
        <w:gridCol w:w="3253"/>
        <w:gridCol w:w="6784"/>
      </w:tblGrid>
      <w:tr w:rsidR="006A27F5" w14:paraId="4D262FC4" w14:textId="77777777" w:rsidTr="006A27F5">
        <w:trPr>
          <w:trHeight w:val="53"/>
          <w:tblHeader/>
        </w:trPr>
        <w:tc>
          <w:tcPr>
            <w:tcW w:w="3253" w:type="dxa"/>
            <w:tcBorders>
              <w:left w:val="single" w:sz="4" w:space="0" w:color="auto"/>
              <w:right w:val="single" w:sz="4" w:space="0" w:color="auto"/>
            </w:tcBorders>
            <w:shd w:val="clear" w:color="auto" w:fill="D9D9D9" w:themeFill="background1" w:themeFillShade="D9"/>
          </w:tcPr>
          <w:p w14:paraId="1CCA8748" w14:textId="77777777" w:rsidR="006A27F5" w:rsidRPr="00E5366F" w:rsidRDefault="006A27F5" w:rsidP="001F6BFC">
            <w:pPr>
              <w:rPr>
                <w:sz w:val="22"/>
                <w:szCs w:val="22"/>
              </w:rPr>
            </w:pPr>
            <w:r>
              <w:rPr>
                <w:sz w:val="22"/>
                <w:szCs w:val="22"/>
              </w:rPr>
              <w:t>Column</w:t>
            </w:r>
            <w:r w:rsidRPr="00E5366F">
              <w:rPr>
                <w:sz w:val="22"/>
                <w:szCs w:val="22"/>
              </w:rPr>
              <w:t xml:space="preserve"> Heading </w:t>
            </w:r>
          </w:p>
        </w:tc>
        <w:tc>
          <w:tcPr>
            <w:tcW w:w="6784" w:type="dxa"/>
            <w:tcBorders>
              <w:left w:val="single" w:sz="4" w:space="0" w:color="auto"/>
            </w:tcBorders>
            <w:shd w:val="clear" w:color="auto" w:fill="D9D9D9" w:themeFill="background1" w:themeFillShade="D9"/>
          </w:tcPr>
          <w:p w14:paraId="20B4A4E2" w14:textId="77777777" w:rsidR="006A27F5" w:rsidRPr="00E5366F" w:rsidRDefault="006A27F5" w:rsidP="001F6BFC">
            <w:pPr>
              <w:rPr>
                <w:sz w:val="22"/>
                <w:szCs w:val="22"/>
              </w:rPr>
            </w:pPr>
            <w:r w:rsidRPr="00E5366F">
              <w:rPr>
                <w:sz w:val="22"/>
                <w:szCs w:val="22"/>
              </w:rPr>
              <w:t>Description</w:t>
            </w:r>
          </w:p>
        </w:tc>
      </w:tr>
      <w:tr w:rsidR="00954516" w:rsidRPr="00954516" w14:paraId="48A14BF2" w14:textId="77777777" w:rsidTr="006A27F5">
        <w:trPr>
          <w:trHeight w:val="53"/>
        </w:trPr>
        <w:tc>
          <w:tcPr>
            <w:tcW w:w="3253" w:type="dxa"/>
          </w:tcPr>
          <w:p w14:paraId="64058068" w14:textId="0F6BCB1C" w:rsidR="003C3601" w:rsidRPr="005853F6" w:rsidRDefault="003C3601" w:rsidP="003C3601">
            <w:pPr>
              <w:rPr>
                <w:color w:val="auto"/>
                <w:sz w:val="22"/>
                <w:szCs w:val="22"/>
              </w:rPr>
            </w:pPr>
            <w:proofErr w:type="spellStart"/>
            <w:r w:rsidRPr="005853F6">
              <w:rPr>
                <w:color w:val="auto"/>
                <w:sz w:val="22"/>
                <w:szCs w:val="22"/>
              </w:rPr>
              <w:t>CollectionYearRange</w:t>
            </w:r>
            <w:proofErr w:type="spellEnd"/>
          </w:p>
        </w:tc>
        <w:tc>
          <w:tcPr>
            <w:tcW w:w="6784" w:type="dxa"/>
          </w:tcPr>
          <w:p w14:paraId="421C0965" w14:textId="355BB5F5" w:rsidR="003C3601" w:rsidRPr="005853F6" w:rsidRDefault="003C3601" w:rsidP="003C3601">
            <w:pPr>
              <w:rPr>
                <w:color w:val="auto"/>
                <w:sz w:val="22"/>
                <w:szCs w:val="22"/>
              </w:rPr>
            </w:pPr>
            <w:r w:rsidRPr="005853F6">
              <w:rPr>
                <w:color w:val="auto"/>
                <w:sz w:val="22"/>
                <w:szCs w:val="22"/>
              </w:rPr>
              <w:t>Year of data collection</w:t>
            </w:r>
          </w:p>
        </w:tc>
      </w:tr>
      <w:tr w:rsidR="00954516" w:rsidRPr="00954516" w14:paraId="57637B4D" w14:textId="77777777" w:rsidTr="006A27F5">
        <w:trPr>
          <w:trHeight w:val="53"/>
        </w:trPr>
        <w:tc>
          <w:tcPr>
            <w:tcW w:w="3253" w:type="dxa"/>
          </w:tcPr>
          <w:p w14:paraId="4A5DFA78" w14:textId="0225BCB8" w:rsidR="003C3601" w:rsidRPr="005853F6" w:rsidRDefault="003C3601" w:rsidP="003C3601">
            <w:pPr>
              <w:rPr>
                <w:color w:val="auto"/>
                <w:sz w:val="22"/>
                <w:szCs w:val="22"/>
              </w:rPr>
            </w:pPr>
            <w:proofErr w:type="spellStart"/>
            <w:r w:rsidRPr="005853F6">
              <w:rPr>
                <w:color w:val="auto"/>
                <w:sz w:val="22"/>
                <w:szCs w:val="22"/>
              </w:rPr>
              <w:t>Parent_Org_Code</w:t>
            </w:r>
            <w:proofErr w:type="spellEnd"/>
          </w:p>
        </w:tc>
        <w:tc>
          <w:tcPr>
            <w:tcW w:w="6784" w:type="dxa"/>
          </w:tcPr>
          <w:p w14:paraId="125EBC1E" w14:textId="3BA101C4" w:rsidR="003C3601" w:rsidRPr="005853F6" w:rsidRDefault="003C3601" w:rsidP="003C3601">
            <w:pPr>
              <w:rPr>
                <w:color w:val="auto"/>
                <w:sz w:val="22"/>
                <w:szCs w:val="22"/>
              </w:rPr>
            </w:pPr>
            <w:r w:rsidRPr="005853F6">
              <w:rPr>
                <w:color w:val="auto"/>
                <w:sz w:val="22"/>
                <w:szCs w:val="22"/>
              </w:rPr>
              <w:t xml:space="preserve">Code of </w:t>
            </w:r>
            <w:proofErr w:type="spellStart"/>
            <w:r w:rsidRPr="005853F6">
              <w:rPr>
                <w:color w:val="auto"/>
                <w:sz w:val="22"/>
                <w:szCs w:val="22"/>
              </w:rPr>
              <w:t>Org_Code’s</w:t>
            </w:r>
            <w:proofErr w:type="spellEnd"/>
            <w:r w:rsidRPr="005853F6">
              <w:rPr>
                <w:color w:val="auto"/>
                <w:sz w:val="22"/>
                <w:szCs w:val="22"/>
              </w:rPr>
              <w:t xml:space="preserve"> </w:t>
            </w:r>
            <w:r w:rsidR="00A20CAD">
              <w:rPr>
                <w:color w:val="auto"/>
                <w:sz w:val="22"/>
                <w:szCs w:val="22"/>
              </w:rPr>
              <w:t xml:space="preserve">(LA) </w:t>
            </w:r>
            <w:r w:rsidRPr="005853F6">
              <w:rPr>
                <w:color w:val="auto"/>
                <w:sz w:val="22"/>
                <w:szCs w:val="22"/>
              </w:rPr>
              <w:t>parent organisation (Region)</w:t>
            </w:r>
          </w:p>
        </w:tc>
      </w:tr>
      <w:tr w:rsidR="00954516" w:rsidRPr="00954516" w14:paraId="15B6670B" w14:textId="77777777" w:rsidTr="006A27F5">
        <w:trPr>
          <w:trHeight w:val="53"/>
        </w:trPr>
        <w:tc>
          <w:tcPr>
            <w:tcW w:w="3253" w:type="dxa"/>
          </w:tcPr>
          <w:p w14:paraId="3CDB1D88" w14:textId="1B9674EF" w:rsidR="003C3601" w:rsidRPr="005853F6" w:rsidRDefault="003C3601" w:rsidP="003C3601">
            <w:pPr>
              <w:rPr>
                <w:color w:val="auto"/>
                <w:sz w:val="22"/>
                <w:szCs w:val="22"/>
              </w:rPr>
            </w:pPr>
            <w:proofErr w:type="spellStart"/>
            <w:r w:rsidRPr="005853F6">
              <w:rPr>
                <w:color w:val="auto"/>
                <w:sz w:val="22"/>
                <w:szCs w:val="22"/>
              </w:rPr>
              <w:t>Parent_Org_Name</w:t>
            </w:r>
            <w:proofErr w:type="spellEnd"/>
          </w:p>
        </w:tc>
        <w:tc>
          <w:tcPr>
            <w:tcW w:w="6784" w:type="dxa"/>
          </w:tcPr>
          <w:p w14:paraId="3D08CD3D" w14:textId="665A9207" w:rsidR="003C3601" w:rsidRPr="005853F6" w:rsidRDefault="003C3601" w:rsidP="003C3601">
            <w:pPr>
              <w:rPr>
                <w:color w:val="auto"/>
                <w:sz w:val="22"/>
                <w:szCs w:val="22"/>
              </w:rPr>
            </w:pPr>
            <w:r w:rsidRPr="005853F6">
              <w:rPr>
                <w:color w:val="auto"/>
                <w:sz w:val="22"/>
                <w:szCs w:val="22"/>
              </w:rPr>
              <w:t xml:space="preserve">Name of </w:t>
            </w:r>
            <w:proofErr w:type="spellStart"/>
            <w:r w:rsidRPr="005853F6">
              <w:rPr>
                <w:color w:val="auto"/>
                <w:sz w:val="22"/>
                <w:szCs w:val="22"/>
              </w:rPr>
              <w:t>Org_Name’s</w:t>
            </w:r>
            <w:proofErr w:type="spellEnd"/>
            <w:r w:rsidRPr="005853F6">
              <w:rPr>
                <w:color w:val="auto"/>
                <w:sz w:val="22"/>
                <w:szCs w:val="22"/>
              </w:rPr>
              <w:t xml:space="preserve"> parent organisation (Region)</w:t>
            </w:r>
          </w:p>
        </w:tc>
      </w:tr>
      <w:tr w:rsidR="00954516" w:rsidRPr="00954516" w14:paraId="5DA12D59" w14:textId="77777777" w:rsidTr="006A27F5">
        <w:trPr>
          <w:trHeight w:val="53"/>
        </w:trPr>
        <w:tc>
          <w:tcPr>
            <w:tcW w:w="3253" w:type="dxa"/>
          </w:tcPr>
          <w:p w14:paraId="6FFF5549" w14:textId="753952DF" w:rsidR="003C3601" w:rsidRPr="005853F6" w:rsidRDefault="003C3601" w:rsidP="003C3601">
            <w:pPr>
              <w:rPr>
                <w:color w:val="auto"/>
                <w:sz w:val="22"/>
                <w:szCs w:val="22"/>
              </w:rPr>
            </w:pPr>
            <w:proofErr w:type="spellStart"/>
            <w:r w:rsidRPr="005853F6">
              <w:rPr>
                <w:color w:val="auto"/>
                <w:sz w:val="22"/>
                <w:szCs w:val="22"/>
              </w:rPr>
              <w:t>Org_Code</w:t>
            </w:r>
            <w:proofErr w:type="spellEnd"/>
          </w:p>
        </w:tc>
        <w:tc>
          <w:tcPr>
            <w:tcW w:w="6784" w:type="dxa"/>
          </w:tcPr>
          <w:p w14:paraId="3177D7DE" w14:textId="3FC21956" w:rsidR="003C3601" w:rsidRPr="005853F6" w:rsidRDefault="003C3601" w:rsidP="003C3601">
            <w:pPr>
              <w:rPr>
                <w:color w:val="auto"/>
                <w:sz w:val="22"/>
                <w:szCs w:val="22"/>
              </w:rPr>
            </w:pPr>
            <w:r w:rsidRPr="005853F6">
              <w:rPr>
                <w:color w:val="auto"/>
                <w:sz w:val="22"/>
                <w:szCs w:val="22"/>
              </w:rPr>
              <w:t>Code of organisation</w:t>
            </w:r>
            <w:r w:rsidR="00A20CAD">
              <w:rPr>
                <w:color w:val="auto"/>
                <w:sz w:val="22"/>
                <w:szCs w:val="22"/>
              </w:rPr>
              <w:t xml:space="preserve"> (LA)</w:t>
            </w:r>
            <w:r w:rsidRPr="005853F6">
              <w:rPr>
                <w:color w:val="auto"/>
                <w:sz w:val="22"/>
                <w:szCs w:val="22"/>
              </w:rPr>
              <w:t xml:space="preserve"> in table.</w:t>
            </w:r>
          </w:p>
        </w:tc>
      </w:tr>
      <w:tr w:rsidR="00954516" w:rsidRPr="00954516" w14:paraId="3CB80039" w14:textId="77777777" w:rsidTr="006A27F5">
        <w:trPr>
          <w:trHeight w:val="53"/>
        </w:trPr>
        <w:tc>
          <w:tcPr>
            <w:tcW w:w="3253" w:type="dxa"/>
          </w:tcPr>
          <w:p w14:paraId="427DDA8B" w14:textId="1F700F14" w:rsidR="003C3601" w:rsidRPr="005853F6" w:rsidRDefault="003C3601" w:rsidP="003C3601">
            <w:pPr>
              <w:rPr>
                <w:color w:val="auto"/>
                <w:sz w:val="22"/>
                <w:szCs w:val="22"/>
              </w:rPr>
            </w:pPr>
            <w:proofErr w:type="spellStart"/>
            <w:r w:rsidRPr="005853F6">
              <w:rPr>
                <w:color w:val="auto"/>
                <w:sz w:val="22"/>
                <w:szCs w:val="22"/>
              </w:rPr>
              <w:t>Org_Name</w:t>
            </w:r>
            <w:proofErr w:type="spellEnd"/>
          </w:p>
        </w:tc>
        <w:tc>
          <w:tcPr>
            <w:tcW w:w="6784" w:type="dxa"/>
          </w:tcPr>
          <w:p w14:paraId="7135EC52" w14:textId="04AAE915" w:rsidR="003C3601" w:rsidRPr="005853F6" w:rsidRDefault="003C3601" w:rsidP="003C3601">
            <w:pPr>
              <w:rPr>
                <w:color w:val="auto"/>
                <w:sz w:val="22"/>
                <w:szCs w:val="22"/>
              </w:rPr>
            </w:pPr>
            <w:r w:rsidRPr="005853F6">
              <w:rPr>
                <w:color w:val="auto"/>
                <w:sz w:val="22"/>
                <w:szCs w:val="22"/>
              </w:rPr>
              <w:t>Name of organisation</w:t>
            </w:r>
            <w:r w:rsidR="00A20CAD">
              <w:rPr>
                <w:color w:val="auto"/>
                <w:sz w:val="22"/>
                <w:szCs w:val="22"/>
              </w:rPr>
              <w:t xml:space="preserve"> (LA)</w:t>
            </w:r>
            <w:r w:rsidRPr="005853F6">
              <w:rPr>
                <w:color w:val="auto"/>
                <w:sz w:val="22"/>
                <w:szCs w:val="22"/>
              </w:rPr>
              <w:t xml:space="preserve"> in table.</w:t>
            </w:r>
          </w:p>
        </w:tc>
      </w:tr>
      <w:tr w:rsidR="00954516" w:rsidRPr="00954516" w14:paraId="4ECE3311" w14:textId="77777777" w:rsidTr="006A27F5">
        <w:trPr>
          <w:trHeight w:val="53"/>
        </w:trPr>
        <w:tc>
          <w:tcPr>
            <w:tcW w:w="3253" w:type="dxa"/>
          </w:tcPr>
          <w:p w14:paraId="4D035ED9" w14:textId="4FE9B383" w:rsidR="003C3601" w:rsidRPr="005853F6" w:rsidRDefault="003C3601" w:rsidP="003C3601">
            <w:pPr>
              <w:rPr>
                <w:color w:val="auto"/>
                <w:sz w:val="22"/>
                <w:szCs w:val="22"/>
              </w:rPr>
            </w:pPr>
            <w:proofErr w:type="spellStart"/>
            <w:r w:rsidRPr="005853F6">
              <w:rPr>
                <w:color w:val="auto"/>
                <w:sz w:val="22"/>
                <w:szCs w:val="22"/>
              </w:rPr>
              <w:t>Child_Age</w:t>
            </w:r>
            <w:proofErr w:type="spellEnd"/>
          </w:p>
        </w:tc>
        <w:tc>
          <w:tcPr>
            <w:tcW w:w="6784" w:type="dxa"/>
          </w:tcPr>
          <w:p w14:paraId="155A9336" w14:textId="09576C45" w:rsidR="003C3601" w:rsidRPr="005853F6" w:rsidRDefault="003C3601" w:rsidP="003C3601">
            <w:pPr>
              <w:rPr>
                <w:color w:val="auto"/>
                <w:sz w:val="22"/>
                <w:szCs w:val="22"/>
              </w:rPr>
            </w:pPr>
            <w:r w:rsidRPr="005853F6">
              <w:rPr>
                <w:color w:val="auto"/>
                <w:sz w:val="22"/>
                <w:szCs w:val="22"/>
              </w:rPr>
              <w:t>Age at which vaccination status of child is measured (COVER data)</w:t>
            </w:r>
          </w:p>
        </w:tc>
      </w:tr>
      <w:tr w:rsidR="00954516" w:rsidRPr="00954516" w14:paraId="175FFDD5" w14:textId="77777777" w:rsidTr="006A27F5">
        <w:trPr>
          <w:trHeight w:val="19"/>
        </w:trPr>
        <w:tc>
          <w:tcPr>
            <w:tcW w:w="3253" w:type="dxa"/>
          </w:tcPr>
          <w:p w14:paraId="6B095D6B" w14:textId="37CA59B8" w:rsidR="00B85A0A" w:rsidRPr="005853F6" w:rsidDel="003C3601" w:rsidRDefault="00B85A0A" w:rsidP="00B85A0A">
            <w:pPr>
              <w:rPr>
                <w:color w:val="auto"/>
                <w:sz w:val="22"/>
                <w:szCs w:val="22"/>
              </w:rPr>
            </w:pPr>
            <w:r w:rsidRPr="005853F6">
              <w:rPr>
                <w:color w:val="auto"/>
                <w:sz w:val="22"/>
                <w:szCs w:val="22"/>
              </w:rPr>
              <w:t>Indicator</w:t>
            </w:r>
          </w:p>
        </w:tc>
        <w:tc>
          <w:tcPr>
            <w:tcW w:w="6784" w:type="dxa"/>
          </w:tcPr>
          <w:p w14:paraId="6151BA2B" w14:textId="68E0BF6F" w:rsidR="00B85A0A" w:rsidRPr="005853F6" w:rsidDel="003C3601" w:rsidRDefault="00B85A0A" w:rsidP="00B85A0A">
            <w:pPr>
              <w:rPr>
                <w:color w:val="auto"/>
                <w:sz w:val="22"/>
                <w:szCs w:val="22"/>
              </w:rPr>
            </w:pPr>
            <w:r w:rsidRPr="005853F6">
              <w:rPr>
                <w:color w:val="auto"/>
                <w:sz w:val="22"/>
                <w:szCs w:val="22"/>
              </w:rPr>
              <w:t>Description of the number/percentage given in Value column including the vaccination type</w:t>
            </w:r>
          </w:p>
        </w:tc>
      </w:tr>
      <w:tr w:rsidR="00954516" w:rsidRPr="00954516" w14:paraId="7BC77C31" w14:textId="77777777" w:rsidTr="006A27F5">
        <w:trPr>
          <w:trHeight w:val="50"/>
        </w:trPr>
        <w:tc>
          <w:tcPr>
            <w:tcW w:w="3253" w:type="dxa"/>
          </w:tcPr>
          <w:p w14:paraId="0AFEE8EA" w14:textId="271C2263" w:rsidR="0043651E" w:rsidRPr="005853F6" w:rsidRDefault="0043651E" w:rsidP="0043651E">
            <w:pPr>
              <w:rPr>
                <w:color w:val="auto"/>
                <w:sz w:val="22"/>
                <w:szCs w:val="22"/>
              </w:rPr>
            </w:pPr>
            <w:r w:rsidRPr="005853F6">
              <w:rPr>
                <w:color w:val="auto"/>
                <w:sz w:val="22"/>
                <w:szCs w:val="22"/>
              </w:rPr>
              <w:t>Value</w:t>
            </w:r>
          </w:p>
        </w:tc>
        <w:tc>
          <w:tcPr>
            <w:tcW w:w="6784" w:type="dxa"/>
          </w:tcPr>
          <w:p w14:paraId="7039FDB8" w14:textId="59BAB527" w:rsidR="0043651E" w:rsidRPr="005853F6" w:rsidRDefault="0043651E" w:rsidP="0043651E">
            <w:pPr>
              <w:rPr>
                <w:color w:val="auto"/>
                <w:sz w:val="22"/>
                <w:szCs w:val="22"/>
              </w:rPr>
            </w:pPr>
            <w:r w:rsidRPr="005853F6">
              <w:rPr>
                <w:color w:val="auto"/>
                <w:sz w:val="22"/>
                <w:szCs w:val="22"/>
              </w:rPr>
              <w:t>The number relating to the Unit and Indicator fields (Numbe</w:t>
            </w:r>
            <w:r w:rsidR="00A20CAD">
              <w:rPr>
                <w:color w:val="auto"/>
                <w:sz w:val="22"/>
                <w:szCs w:val="22"/>
              </w:rPr>
              <w:t>r</w:t>
            </w:r>
            <w:r w:rsidRPr="005853F6">
              <w:rPr>
                <w:color w:val="auto"/>
                <w:sz w:val="22"/>
                <w:szCs w:val="22"/>
              </w:rPr>
              <w:t>)</w:t>
            </w:r>
          </w:p>
        </w:tc>
      </w:tr>
    </w:tbl>
    <w:p w14:paraId="7BC3A82B" w14:textId="77777777" w:rsidR="006A27F5" w:rsidRDefault="006A27F5" w:rsidP="006A27F5">
      <w:pPr>
        <w:rPr>
          <w:color w:val="auto"/>
        </w:rPr>
      </w:pPr>
    </w:p>
    <w:p w14:paraId="0D086400" w14:textId="6FC2C314" w:rsidR="00714B79" w:rsidRPr="006A27F5" w:rsidRDefault="00714B79" w:rsidP="00714B79">
      <w:pPr>
        <w:pStyle w:val="Heading3"/>
      </w:pPr>
      <w:r w:rsidRPr="00714B79">
        <w:rPr>
          <w:rFonts w:eastAsia="Times New Roman" w:cs="Times New Roman"/>
          <w:b w:val="0"/>
          <w:bCs w:val="0"/>
          <w:spacing w:val="0"/>
          <w:kern w:val="0"/>
          <w:szCs w:val="20"/>
          <w14:ligatures w14:val="none"/>
        </w:rPr>
        <w:t>childhood-vaccination-table-11a-11b-2023-24</w:t>
      </w:r>
      <w:r w:rsidRPr="007622AA">
        <w:rPr>
          <w:rFonts w:eastAsia="Times New Roman" w:cs="Times New Roman"/>
          <w:b w:val="0"/>
          <w:bCs w:val="0"/>
          <w:spacing w:val="0"/>
          <w:kern w:val="0"/>
          <w:szCs w:val="20"/>
          <w14:ligatures w14:val="none"/>
        </w:rPr>
        <w:t>.csv</w:t>
      </w:r>
    </w:p>
    <w:tbl>
      <w:tblPr>
        <w:tblStyle w:val="TableGrid"/>
        <w:tblW w:w="10037" w:type="dxa"/>
        <w:tblInd w:w="-34" w:type="dxa"/>
        <w:tblLook w:val="04A0" w:firstRow="1" w:lastRow="0" w:firstColumn="1" w:lastColumn="0" w:noHBand="0" w:noVBand="1"/>
      </w:tblPr>
      <w:tblGrid>
        <w:gridCol w:w="3253"/>
        <w:gridCol w:w="6784"/>
      </w:tblGrid>
      <w:tr w:rsidR="00714B79" w14:paraId="11F3A408" w14:textId="77777777" w:rsidTr="003768DF">
        <w:trPr>
          <w:trHeight w:val="53"/>
          <w:tblHeader/>
        </w:trPr>
        <w:tc>
          <w:tcPr>
            <w:tcW w:w="3253" w:type="dxa"/>
            <w:tcBorders>
              <w:left w:val="single" w:sz="4" w:space="0" w:color="auto"/>
              <w:right w:val="single" w:sz="4" w:space="0" w:color="auto"/>
            </w:tcBorders>
            <w:shd w:val="clear" w:color="auto" w:fill="D9D9D9" w:themeFill="background1" w:themeFillShade="D9"/>
          </w:tcPr>
          <w:p w14:paraId="15F11232" w14:textId="77777777" w:rsidR="00714B79" w:rsidRPr="00E5366F" w:rsidRDefault="00714B79" w:rsidP="003768DF">
            <w:pPr>
              <w:rPr>
                <w:sz w:val="22"/>
                <w:szCs w:val="22"/>
              </w:rPr>
            </w:pPr>
            <w:r>
              <w:rPr>
                <w:sz w:val="22"/>
                <w:szCs w:val="22"/>
              </w:rPr>
              <w:t>Column</w:t>
            </w:r>
            <w:r w:rsidRPr="00E5366F">
              <w:rPr>
                <w:sz w:val="22"/>
                <w:szCs w:val="22"/>
              </w:rPr>
              <w:t xml:space="preserve"> Heading </w:t>
            </w:r>
          </w:p>
        </w:tc>
        <w:tc>
          <w:tcPr>
            <w:tcW w:w="6784" w:type="dxa"/>
            <w:tcBorders>
              <w:left w:val="single" w:sz="4" w:space="0" w:color="auto"/>
            </w:tcBorders>
            <w:shd w:val="clear" w:color="auto" w:fill="D9D9D9" w:themeFill="background1" w:themeFillShade="D9"/>
          </w:tcPr>
          <w:p w14:paraId="5C53B27F" w14:textId="77777777" w:rsidR="00714B79" w:rsidRPr="00E5366F" w:rsidRDefault="00714B79" w:rsidP="003768DF">
            <w:pPr>
              <w:rPr>
                <w:sz w:val="22"/>
                <w:szCs w:val="22"/>
              </w:rPr>
            </w:pPr>
            <w:r w:rsidRPr="00E5366F">
              <w:rPr>
                <w:sz w:val="22"/>
                <w:szCs w:val="22"/>
              </w:rPr>
              <w:t>Description</w:t>
            </w:r>
          </w:p>
        </w:tc>
      </w:tr>
      <w:tr w:rsidR="00714B79" w:rsidRPr="00954516" w14:paraId="2F08D893" w14:textId="77777777" w:rsidTr="003768DF">
        <w:trPr>
          <w:trHeight w:val="53"/>
        </w:trPr>
        <w:tc>
          <w:tcPr>
            <w:tcW w:w="3253" w:type="dxa"/>
          </w:tcPr>
          <w:p w14:paraId="4AE87DFA" w14:textId="77777777" w:rsidR="00714B79" w:rsidRPr="005853F6" w:rsidRDefault="00714B79" w:rsidP="003768DF">
            <w:pPr>
              <w:rPr>
                <w:color w:val="auto"/>
                <w:sz w:val="22"/>
                <w:szCs w:val="22"/>
              </w:rPr>
            </w:pPr>
            <w:proofErr w:type="spellStart"/>
            <w:r w:rsidRPr="005853F6">
              <w:rPr>
                <w:color w:val="auto"/>
                <w:sz w:val="22"/>
                <w:szCs w:val="22"/>
              </w:rPr>
              <w:t>CollectionYearRange</w:t>
            </w:r>
            <w:proofErr w:type="spellEnd"/>
          </w:p>
        </w:tc>
        <w:tc>
          <w:tcPr>
            <w:tcW w:w="6784" w:type="dxa"/>
          </w:tcPr>
          <w:p w14:paraId="5435CD11" w14:textId="77777777" w:rsidR="00714B79" w:rsidRPr="005853F6" w:rsidRDefault="00714B79" w:rsidP="003768DF">
            <w:pPr>
              <w:rPr>
                <w:color w:val="auto"/>
                <w:sz w:val="22"/>
                <w:szCs w:val="22"/>
              </w:rPr>
            </w:pPr>
            <w:r w:rsidRPr="005853F6">
              <w:rPr>
                <w:color w:val="auto"/>
                <w:sz w:val="22"/>
                <w:szCs w:val="22"/>
              </w:rPr>
              <w:t>Year of data collection</w:t>
            </w:r>
          </w:p>
        </w:tc>
      </w:tr>
      <w:tr w:rsidR="00714B79" w:rsidRPr="00954516" w14:paraId="143DC53F" w14:textId="77777777" w:rsidTr="003768DF">
        <w:trPr>
          <w:trHeight w:val="53"/>
        </w:trPr>
        <w:tc>
          <w:tcPr>
            <w:tcW w:w="3253" w:type="dxa"/>
          </w:tcPr>
          <w:p w14:paraId="01693940" w14:textId="77777777" w:rsidR="00714B79" w:rsidRPr="005853F6" w:rsidRDefault="00714B79" w:rsidP="003768DF">
            <w:pPr>
              <w:rPr>
                <w:color w:val="auto"/>
                <w:sz w:val="22"/>
                <w:szCs w:val="22"/>
              </w:rPr>
            </w:pPr>
            <w:proofErr w:type="spellStart"/>
            <w:r w:rsidRPr="005853F6">
              <w:rPr>
                <w:color w:val="auto"/>
                <w:sz w:val="22"/>
                <w:szCs w:val="22"/>
              </w:rPr>
              <w:t>Parent_Org_Code</w:t>
            </w:r>
            <w:proofErr w:type="spellEnd"/>
          </w:p>
        </w:tc>
        <w:tc>
          <w:tcPr>
            <w:tcW w:w="6784" w:type="dxa"/>
          </w:tcPr>
          <w:p w14:paraId="3CC6086B" w14:textId="77777777" w:rsidR="00714B79" w:rsidRPr="005853F6" w:rsidRDefault="00714B79" w:rsidP="003768DF">
            <w:pPr>
              <w:rPr>
                <w:color w:val="auto"/>
                <w:sz w:val="22"/>
                <w:szCs w:val="22"/>
              </w:rPr>
            </w:pPr>
            <w:r w:rsidRPr="005853F6">
              <w:rPr>
                <w:color w:val="auto"/>
                <w:sz w:val="22"/>
                <w:szCs w:val="22"/>
              </w:rPr>
              <w:t xml:space="preserve">Code of </w:t>
            </w:r>
            <w:proofErr w:type="spellStart"/>
            <w:r w:rsidRPr="005853F6">
              <w:rPr>
                <w:color w:val="auto"/>
                <w:sz w:val="22"/>
                <w:szCs w:val="22"/>
              </w:rPr>
              <w:t>Org_Code’s</w:t>
            </w:r>
            <w:proofErr w:type="spellEnd"/>
            <w:r w:rsidRPr="005853F6">
              <w:rPr>
                <w:color w:val="auto"/>
                <w:sz w:val="22"/>
                <w:szCs w:val="22"/>
              </w:rPr>
              <w:t xml:space="preserve"> </w:t>
            </w:r>
            <w:r>
              <w:rPr>
                <w:color w:val="auto"/>
                <w:sz w:val="22"/>
                <w:szCs w:val="22"/>
              </w:rPr>
              <w:t xml:space="preserve">(LA) </w:t>
            </w:r>
            <w:r w:rsidRPr="005853F6">
              <w:rPr>
                <w:color w:val="auto"/>
                <w:sz w:val="22"/>
                <w:szCs w:val="22"/>
              </w:rPr>
              <w:t>parent organisation (Region)</w:t>
            </w:r>
          </w:p>
        </w:tc>
      </w:tr>
      <w:tr w:rsidR="00714B79" w:rsidRPr="00954516" w14:paraId="1514CBA1" w14:textId="77777777" w:rsidTr="003768DF">
        <w:trPr>
          <w:trHeight w:val="53"/>
        </w:trPr>
        <w:tc>
          <w:tcPr>
            <w:tcW w:w="3253" w:type="dxa"/>
          </w:tcPr>
          <w:p w14:paraId="20C4AEB2" w14:textId="77777777" w:rsidR="00714B79" w:rsidRPr="005853F6" w:rsidRDefault="00714B79" w:rsidP="003768DF">
            <w:pPr>
              <w:rPr>
                <w:color w:val="auto"/>
                <w:sz w:val="22"/>
                <w:szCs w:val="22"/>
              </w:rPr>
            </w:pPr>
            <w:proofErr w:type="spellStart"/>
            <w:r w:rsidRPr="005853F6">
              <w:rPr>
                <w:color w:val="auto"/>
                <w:sz w:val="22"/>
                <w:szCs w:val="22"/>
              </w:rPr>
              <w:t>Parent_Org_Name</w:t>
            </w:r>
            <w:proofErr w:type="spellEnd"/>
          </w:p>
        </w:tc>
        <w:tc>
          <w:tcPr>
            <w:tcW w:w="6784" w:type="dxa"/>
          </w:tcPr>
          <w:p w14:paraId="346EADF8" w14:textId="77777777" w:rsidR="00714B79" w:rsidRPr="005853F6" w:rsidRDefault="00714B79" w:rsidP="003768DF">
            <w:pPr>
              <w:rPr>
                <w:color w:val="auto"/>
                <w:sz w:val="22"/>
                <w:szCs w:val="22"/>
              </w:rPr>
            </w:pPr>
            <w:r w:rsidRPr="005853F6">
              <w:rPr>
                <w:color w:val="auto"/>
                <w:sz w:val="22"/>
                <w:szCs w:val="22"/>
              </w:rPr>
              <w:t xml:space="preserve">Name of </w:t>
            </w:r>
            <w:proofErr w:type="spellStart"/>
            <w:r w:rsidRPr="005853F6">
              <w:rPr>
                <w:color w:val="auto"/>
                <w:sz w:val="22"/>
                <w:szCs w:val="22"/>
              </w:rPr>
              <w:t>Org_Name’s</w:t>
            </w:r>
            <w:proofErr w:type="spellEnd"/>
            <w:r w:rsidRPr="005853F6">
              <w:rPr>
                <w:color w:val="auto"/>
                <w:sz w:val="22"/>
                <w:szCs w:val="22"/>
              </w:rPr>
              <w:t xml:space="preserve"> parent organisation (Region)</w:t>
            </w:r>
          </w:p>
        </w:tc>
      </w:tr>
      <w:tr w:rsidR="00714B79" w:rsidRPr="00954516" w14:paraId="5F50E56D" w14:textId="77777777" w:rsidTr="003768DF">
        <w:trPr>
          <w:trHeight w:val="53"/>
        </w:trPr>
        <w:tc>
          <w:tcPr>
            <w:tcW w:w="3253" w:type="dxa"/>
          </w:tcPr>
          <w:p w14:paraId="59D48C5E" w14:textId="77777777" w:rsidR="00714B79" w:rsidRPr="005853F6" w:rsidRDefault="00714B79" w:rsidP="003768DF">
            <w:pPr>
              <w:rPr>
                <w:color w:val="auto"/>
                <w:sz w:val="22"/>
                <w:szCs w:val="22"/>
              </w:rPr>
            </w:pPr>
            <w:proofErr w:type="spellStart"/>
            <w:r w:rsidRPr="005853F6">
              <w:rPr>
                <w:color w:val="auto"/>
                <w:sz w:val="22"/>
                <w:szCs w:val="22"/>
              </w:rPr>
              <w:t>Org_Code</w:t>
            </w:r>
            <w:proofErr w:type="spellEnd"/>
          </w:p>
        </w:tc>
        <w:tc>
          <w:tcPr>
            <w:tcW w:w="6784" w:type="dxa"/>
          </w:tcPr>
          <w:p w14:paraId="4A19EAC8" w14:textId="77777777" w:rsidR="00714B79" w:rsidRPr="005853F6" w:rsidRDefault="00714B79" w:rsidP="003768DF">
            <w:pPr>
              <w:rPr>
                <w:color w:val="auto"/>
                <w:sz w:val="22"/>
                <w:szCs w:val="22"/>
              </w:rPr>
            </w:pPr>
            <w:r w:rsidRPr="005853F6">
              <w:rPr>
                <w:color w:val="auto"/>
                <w:sz w:val="22"/>
                <w:szCs w:val="22"/>
              </w:rPr>
              <w:t>Code of organisation</w:t>
            </w:r>
            <w:r>
              <w:rPr>
                <w:color w:val="auto"/>
                <w:sz w:val="22"/>
                <w:szCs w:val="22"/>
              </w:rPr>
              <w:t xml:space="preserve"> (LA)</w:t>
            </w:r>
            <w:r w:rsidRPr="005853F6">
              <w:rPr>
                <w:color w:val="auto"/>
                <w:sz w:val="22"/>
                <w:szCs w:val="22"/>
              </w:rPr>
              <w:t xml:space="preserve"> in table.</w:t>
            </w:r>
          </w:p>
        </w:tc>
      </w:tr>
      <w:tr w:rsidR="00714B79" w:rsidRPr="00954516" w14:paraId="5AD067E8" w14:textId="77777777" w:rsidTr="003768DF">
        <w:trPr>
          <w:trHeight w:val="53"/>
        </w:trPr>
        <w:tc>
          <w:tcPr>
            <w:tcW w:w="3253" w:type="dxa"/>
          </w:tcPr>
          <w:p w14:paraId="3D7E8095" w14:textId="77777777" w:rsidR="00714B79" w:rsidRPr="005853F6" w:rsidRDefault="00714B79" w:rsidP="003768DF">
            <w:pPr>
              <w:rPr>
                <w:color w:val="auto"/>
                <w:sz w:val="22"/>
                <w:szCs w:val="22"/>
              </w:rPr>
            </w:pPr>
            <w:proofErr w:type="spellStart"/>
            <w:r w:rsidRPr="005853F6">
              <w:rPr>
                <w:color w:val="auto"/>
                <w:sz w:val="22"/>
                <w:szCs w:val="22"/>
              </w:rPr>
              <w:t>Org_Name</w:t>
            </w:r>
            <w:proofErr w:type="spellEnd"/>
          </w:p>
        </w:tc>
        <w:tc>
          <w:tcPr>
            <w:tcW w:w="6784" w:type="dxa"/>
          </w:tcPr>
          <w:p w14:paraId="3917A2E1" w14:textId="77777777" w:rsidR="00714B79" w:rsidRPr="005853F6" w:rsidRDefault="00714B79" w:rsidP="003768DF">
            <w:pPr>
              <w:rPr>
                <w:color w:val="auto"/>
                <w:sz w:val="22"/>
                <w:szCs w:val="22"/>
              </w:rPr>
            </w:pPr>
            <w:r w:rsidRPr="005853F6">
              <w:rPr>
                <w:color w:val="auto"/>
                <w:sz w:val="22"/>
                <w:szCs w:val="22"/>
              </w:rPr>
              <w:t>Name of organisation</w:t>
            </w:r>
            <w:r>
              <w:rPr>
                <w:color w:val="auto"/>
                <w:sz w:val="22"/>
                <w:szCs w:val="22"/>
              </w:rPr>
              <w:t xml:space="preserve"> (LA)</w:t>
            </w:r>
            <w:r w:rsidRPr="005853F6">
              <w:rPr>
                <w:color w:val="auto"/>
                <w:sz w:val="22"/>
                <w:szCs w:val="22"/>
              </w:rPr>
              <w:t xml:space="preserve"> in table.</w:t>
            </w:r>
          </w:p>
        </w:tc>
      </w:tr>
      <w:tr w:rsidR="00714B79" w:rsidRPr="00954516" w14:paraId="69AB9B8E" w14:textId="77777777" w:rsidTr="003768DF">
        <w:trPr>
          <w:trHeight w:val="53"/>
        </w:trPr>
        <w:tc>
          <w:tcPr>
            <w:tcW w:w="3253" w:type="dxa"/>
          </w:tcPr>
          <w:p w14:paraId="082F04C7" w14:textId="565354F3" w:rsidR="00714B79" w:rsidRPr="005853F6" w:rsidRDefault="00714B79" w:rsidP="003768DF">
            <w:pPr>
              <w:rPr>
                <w:color w:val="auto"/>
                <w:sz w:val="22"/>
                <w:szCs w:val="22"/>
              </w:rPr>
            </w:pPr>
            <w:r w:rsidRPr="00714B79">
              <w:rPr>
                <w:color w:val="auto"/>
                <w:sz w:val="22"/>
                <w:szCs w:val="22"/>
              </w:rPr>
              <w:t>BCG_12m_Population</w:t>
            </w:r>
          </w:p>
        </w:tc>
        <w:tc>
          <w:tcPr>
            <w:tcW w:w="6784" w:type="dxa"/>
          </w:tcPr>
          <w:p w14:paraId="0ED70370" w14:textId="322E9615" w:rsidR="00714B79" w:rsidRPr="005853F6" w:rsidRDefault="00714B79" w:rsidP="003768DF">
            <w:pPr>
              <w:rPr>
                <w:color w:val="auto"/>
                <w:sz w:val="22"/>
                <w:szCs w:val="22"/>
              </w:rPr>
            </w:pPr>
            <w:r>
              <w:rPr>
                <w:color w:val="auto"/>
                <w:sz w:val="22"/>
                <w:szCs w:val="22"/>
              </w:rPr>
              <w:t>Number of children aged 12 months eligible for BCG vaccination</w:t>
            </w:r>
          </w:p>
        </w:tc>
      </w:tr>
      <w:tr w:rsidR="00714B79" w:rsidRPr="00954516" w14:paraId="26810235" w14:textId="77777777" w:rsidTr="003768DF">
        <w:trPr>
          <w:trHeight w:val="19"/>
        </w:trPr>
        <w:tc>
          <w:tcPr>
            <w:tcW w:w="3253" w:type="dxa"/>
          </w:tcPr>
          <w:p w14:paraId="777B7571" w14:textId="7F633303" w:rsidR="00714B79" w:rsidRPr="005853F6" w:rsidDel="003C3601" w:rsidRDefault="00714B79" w:rsidP="003768DF">
            <w:pPr>
              <w:rPr>
                <w:color w:val="auto"/>
                <w:sz w:val="22"/>
                <w:szCs w:val="22"/>
              </w:rPr>
            </w:pPr>
            <w:r w:rsidRPr="00714B79">
              <w:rPr>
                <w:color w:val="auto"/>
                <w:sz w:val="22"/>
                <w:szCs w:val="22"/>
              </w:rPr>
              <w:t>BCG_3m_Population</w:t>
            </w:r>
          </w:p>
        </w:tc>
        <w:tc>
          <w:tcPr>
            <w:tcW w:w="6784" w:type="dxa"/>
          </w:tcPr>
          <w:p w14:paraId="56556E9B" w14:textId="3206461C" w:rsidR="00714B79" w:rsidRPr="005853F6" w:rsidDel="003C3601" w:rsidRDefault="00714B79" w:rsidP="003768DF">
            <w:pPr>
              <w:rPr>
                <w:color w:val="auto"/>
                <w:sz w:val="22"/>
                <w:szCs w:val="22"/>
              </w:rPr>
            </w:pPr>
            <w:r>
              <w:rPr>
                <w:color w:val="auto"/>
                <w:sz w:val="22"/>
                <w:szCs w:val="22"/>
              </w:rPr>
              <w:t>Number of children aged 3 months eligible for BCG vaccination</w:t>
            </w:r>
          </w:p>
        </w:tc>
      </w:tr>
      <w:tr w:rsidR="00714B79" w:rsidRPr="00954516" w14:paraId="2E58E8DA" w14:textId="77777777" w:rsidTr="003768DF">
        <w:trPr>
          <w:trHeight w:val="50"/>
        </w:trPr>
        <w:tc>
          <w:tcPr>
            <w:tcW w:w="3253" w:type="dxa"/>
          </w:tcPr>
          <w:p w14:paraId="3E3E732F" w14:textId="7D04D36E" w:rsidR="00714B79" w:rsidRPr="005853F6" w:rsidRDefault="00714B79" w:rsidP="003768DF">
            <w:pPr>
              <w:rPr>
                <w:color w:val="auto"/>
                <w:sz w:val="22"/>
                <w:szCs w:val="22"/>
              </w:rPr>
            </w:pPr>
            <w:r w:rsidRPr="00714B79">
              <w:rPr>
                <w:color w:val="auto"/>
                <w:sz w:val="22"/>
                <w:szCs w:val="22"/>
              </w:rPr>
              <w:t>BCG_12m_Vaccinated</w:t>
            </w:r>
          </w:p>
        </w:tc>
        <w:tc>
          <w:tcPr>
            <w:tcW w:w="6784" w:type="dxa"/>
          </w:tcPr>
          <w:p w14:paraId="7CD5BA4C" w14:textId="7C3F049C" w:rsidR="00714B79" w:rsidRPr="005853F6" w:rsidRDefault="00714B79" w:rsidP="003768DF">
            <w:pPr>
              <w:rPr>
                <w:color w:val="auto"/>
                <w:sz w:val="22"/>
                <w:szCs w:val="22"/>
              </w:rPr>
            </w:pPr>
            <w:r>
              <w:rPr>
                <w:color w:val="auto"/>
                <w:sz w:val="22"/>
                <w:szCs w:val="22"/>
              </w:rPr>
              <w:t>Number of children aged 12 months vaccinated with BCG vaccination</w:t>
            </w:r>
          </w:p>
        </w:tc>
      </w:tr>
      <w:tr w:rsidR="00714B79" w:rsidRPr="00954516" w14:paraId="4DBAF700" w14:textId="77777777" w:rsidTr="003768DF">
        <w:trPr>
          <w:trHeight w:val="50"/>
        </w:trPr>
        <w:tc>
          <w:tcPr>
            <w:tcW w:w="3253" w:type="dxa"/>
          </w:tcPr>
          <w:p w14:paraId="4B9932FE" w14:textId="12093049" w:rsidR="00714B79" w:rsidRPr="00714B79" w:rsidRDefault="00714B79" w:rsidP="00714B79">
            <w:pPr>
              <w:rPr>
                <w:color w:val="auto"/>
                <w:sz w:val="22"/>
                <w:szCs w:val="22"/>
              </w:rPr>
            </w:pPr>
            <w:r w:rsidRPr="00714B79">
              <w:rPr>
                <w:color w:val="auto"/>
                <w:sz w:val="22"/>
                <w:szCs w:val="22"/>
              </w:rPr>
              <w:t>BCG_3m_Vaccinated</w:t>
            </w:r>
          </w:p>
        </w:tc>
        <w:tc>
          <w:tcPr>
            <w:tcW w:w="6784" w:type="dxa"/>
          </w:tcPr>
          <w:p w14:paraId="4F460F04" w14:textId="608FE802" w:rsidR="00714B79" w:rsidRPr="005853F6" w:rsidRDefault="00714B79" w:rsidP="00714B79">
            <w:pPr>
              <w:rPr>
                <w:color w:val="auto"/>
                <w:sz w:val="22"/>
                <w:szCs w:val="22"/>
              </w:rPr>
            </w:pPr>
            <w:r>
              <w:rPr>
                <w:color w:val="auto"/>
                <w:sz w:val="22"/>
                <w:szCs w:val="22"/>
              </w:rPr>
              <w:t>Number of children aged 3 months vaccinated with BCG vaccination</w:t>
            </w:r>
          </w:p>
        </w:tc>
      </w:tr>
      <w:tr w:rsidR="00714B79" w:rsidRPr="00954516" w14:paraId="60E40E82" w14:textId="77777777" w:rsidTr="003768DF">
        <w:trPr>
          <w:trHeight w:val="50"/>
        </w:trPr>
        <w:tc>
          <w:tcPr>
            <w:tcW w:w="3253" w:type="dxa"/>
          </w:tcPr>
          <w:p w14:paraId="3E3AD804" w14:textId="6A89D26A" w:rsidR="00714B79" w:rsidRPr="00714B79" w:rsidRDefault="00714B79" w:rsidP="00714B79">
            <w:pPr>
              <w:rPr>
                <w:color w:val="auto"/>
                <w:sz w:val="22"/>
                <w:szCs w:val="22"/>
              </w:rPr>
            </w:pPr>
            <w:r w:rsidRPr="00714B79">
              <w:rPr>
                <w:color w:val="auto"/>
                <w:sz w:val="22"/>
                <w:szCs w:val="22"/>
              </w:rPr>
              <w:t>BCG_12m_Coverage</w:t>
            </w:r>
          </w:p>
        </w:tc>
        <w:tc>
          <w:tcPr>
            <w:tcW w:w="6784" w:type="dxa"/>
          </w:tcPr>
          <w:p w14:paraId="727DD868" w14:textId="6B470C1F" w:rsidR="00714B79" w:rsidRPr="005853F6" w:rsidRDefault="00714B79" w:rsidP="00714B79">
            <w:pPr>
              <w:rPr>
                <w:color w:val="auto"/>
                <w:sz w:val="22"/>
                <w:szCs w:val="22"/>
              </w:rPr>
            </w:pPr>
            <w:r>
              <w:rPr>
                <w:color w:val="auto"/>
                <w:sz w:val="22"/>
                <w:szCs w:val="22"/>
              </w:rPr>
              <w:t>Percentage of eligible children aged 12 months vaccinated with BCG vaccination</w:t>
            </w:r>
          </w:p>
        </w:tc>
      </w:tr>
      <w:tr w:rsidR="00714B79" w:rsidRPr="00954516" w14:paraId="10177A63" w14:textId="77777777" w:rsidTr="003768DF">
        <w:trPr>
          <w:trHeight w:val="50"/>
        </w:trPr>
        <w:tc>
          <w:tcPr>
            <w:tcW w:w="3253" w:type="dxa"/>
          </w:tcPr>
          <w:p w14:paraId="2FE566B9" w14:textId="2E6B39F2" w:rsidR="00714B79" w:rsidRPr="00714B79" w:rsidRDefault="00714B79" w:rsidP="00714B79">
            <w:pPr>
              <w:rPr>
                <w:color w:val="auto"/>
                <w:sz w:val="22"/>
                <w:szCs w:val="22"/>
              </w:rPr>
            </w:pPr>
            <w:r w:rsidRPr="00714B79">
              <w:rPr>
                <w:color w:val="auto"/>
                <w:sz w:val="22"/>
                <w:szCs w:val="22"/>
              </w:rPr>
              <w:t>BCG_3m_Coverage</w:t>
            </w:r>
          </w:p>
        </w:tc>
        <w:tc>
          <w:tcPr>
            <w:tcW w:w="6784" w:type="dxa"/>
          </w:tcPr>
          <w:p w14:paraId="0EA2A16D" w14:textId="63B71606" w:rsidR="00714B79" w:rsidRPr="005853F6" w:rsidRDefault="00714B79" w:rsidP="00714B79">
            <w:pPr>
              <w:rPr>
                <w:color w:val="auto"/>
                <w:sz w:val="22"/>
                <w:szCs w:val="22"/>
              </w:rPr>
            </w:pPr>
            <w:r>
              <w:rPr>
                <w:color w:val="auto"/>
                <w:sz w:val="22"/>
                <w:szCs w:val="22"/>
              </w:rPr>
              <w:t>Percentage of eligible children aged 3 months vaccinated with BCG vaccination</w:t>
            </w:r>
          </w:p>
        </w:tc>
      </w:tr>
    </w:tbl>
    <w:p w14:paraId="23E9B4C2" w14:textId="77777777" w:rsidR="00714B79" w:rsidRDefault="00714B79" w:rsidP="00714B79">
      <w:pPr>
        <w:rPr>
          <w:color w:val="auto"/>
        </w:rPr>
      </w:pPr>
    </w:p>
    <w:p w14:paraId="26804CB9" w14:textId="77777777" w:rsidR="00DF7087" w:rsidRDefault="00DF7087" w:rsidP="00714B79">
      <w:pPr>
        <w:rPr>
          <w:color w:val="auto"/>
        </w:rPr>
      </w:pPr>
    </w:p>
    <w:p w14:paraId="222E56CC" w14:textId="77777777" w:rsidR="00DF7087" w:rsidRDefault="00DF7087" w:rsidP="00714B79">
      <w:pPr>
        <w:rPr>
          <w:color w:val="auto"/>
        </w:rPr>
      </w:pPr>
    </w:p>
    <w:p w14:paraId="1E040BA1" w14:textId="77777777" w:rsidR="00DF7087" w:rsidRDefault="00DF7087" w:rsidP="00714B79">
      <w:pPr>
        <w:rPr>
          <w:color w:val="auto"/>
        </w:rPr>
      </w:pPr>
    </w:p>
    <w:p w14:paraId="33B4026F" w14:textId="77777777" w:rsidR="00DF7087" w:rsidRDefault="00DF7087" w:rsidP="00714B79">
      <w:pPr>
        <w:rPr>
          <w:color w:val="auto"/>
        </w:rPr>
      </w:pPr>
    </w:p>
    <w:p w14:paraId="50937FD8" w14:textId="77777777" w:rsidR="00DF7087" w:rsidRDefault="00DF7087" w:rsidP="00714B79">
      <w:pPr>
        <w:rPr>
          <w:color w:val="auto"/>
        </w:rPr>
      </w:pPr>
    </w:p>
    <w:p w14:paraId="4FADEE0C" w14:textId="77777777" w:rsidR="00601270" w:rsidRDefault="00601270" w:rsidP="00714B79">
      <w:pPr>
        <w:rPr>
          <w:color w:val="auto"/>
        </w:rPr>
      </w:pPr>
    </w:p>
    <w:p w14:paraId="46690371" w14:textId="77777777" w:rsidR="00DF7087" w:rsidRPr="00601270" w:rsidRDefault="00DF7087" w:rsidP="00714B79">
      <w:pPr>
        <w:rPr>
          <w:color w:val="auto"/>
          <w:sz w:val="16"/>
          <w:szCs w:val="16"/>
        </w:rPr>
      </w:pPr>
    </w:p>
    <w:p w14:paraId="42D681ED" w14:textId="76F0EC81" w:rsidR="00714B79" w:rsidRDefault="00DF7087" w:rsidP="00714B79">
      <w:pPr>
        <w:pStyle w:val="Heading3"/>
        <w:rPr>
          <w:rFonts w:eastAsia="Times New Roman" w:cs="Times New Roman"/>
          <w:b w:val="0"/>
          <w:bCs w:val="0"/>
          <w:spacing w:val="0"/>
          <w:kern w:val="0"/>
          <w:szCs w:val="20"/>
          <w14:ligatures w14:val="none"/>
        </w:rPr>
      </w:pPr>
      <w:r w:rsidRPr="00DF7087">
        <w:rPr>
          <w:rFonts w:eastAsia="Times New Roman" w:cs="Times New Roman"/>
          <w:b w:val="0"/>
          <w:bCs w:val="0"/>
          <w:spacing w:val="0"/>
          <w:kern w:val="0"/>
          <w:szCs w:val="20"/>
          <w14:ligatures w14:val="none"/>
        </w:rPr>
        <w:t>childhood-vaccination-table-11c-11d-2023-24</w:t>
      </w:r>
      <w:r w:rsidR="00714B79" w:rsidRPr="007622AA">
        <w:rPr>
          <w:rFonts w:eastAsia="Times New Roman" w:cs="Times New Roman"/>
          <w:b w:val="0"/>
          <w:bCs w:val="0"/>
          <w:spacing w:val="0"/>
          <w:kern w:val="0"/>
          <w:szCs w:val="20"/>
          <w14:ligatures w14:val="none"/>
        </w:rPr>
        <w:t>.csv</w:t>
      </w:r>
    </w:p>
    <w:p w14:paraId="0B4C4FBF" w14:textId="6305EA5D" w:rsidR="00DF7087" w:rsidRDefault="00DF7087" w:rsidP="00DF7087">
      <w:r>
        <w:t>Please refer to Table 1: Explanation of missing values for guidance on how to interpret the coding structure used within the csv file to display missing values.</w:t>
      </w:r>
    </w:p>
    <w:p w14:paraId="44D59BB6" w14:textId="77777777" w:rsidR="00DF7087" w:rsidRPr="00DF7087" w:rsidRDefault="00DF7087" w:rsidP="00DF7087"/>
    <w:tbl>
      <w:tblPr>
        <w:tblStyle w:val="TableGrid"/>
        <w:tblW w:w="10037" w:type="dxa"/>
        <w:tblInd w:w="-34" w:type="dxa"/>
        <w:tblLook w:val="04A0" w:firstRow="1" w:lastRow="0" w:firstColumn="1" w:lastColumn="0" w:noHBand="0" w:noVBand="1"/>
      </w:tblPr>
      <w:tblGrid>
        <w:gridCol w:w="3253"/>
        <w:gridCol w:w="6784"/>
      </w:tblGrid>
      <w:tr w:rsidR="00714B79" w14:paraId="293C7A07" w14:textId="77777777" w:rsidTr="003768DF">
        <w:trPr>
          <w:trHeight w:val="53"/>
          <w:tblHeader/>
        </w:trPr>
        <w:tc>
          <w:tcPr>
            <w:tcW w:w="3253" w:type="dxa"/>
            <w:tcBorders>
              <w:left w:val="single" w:sz="4" w:space="0" w:color="auto"/>
              <w:right w:val="single" w:sz="4" w:space="0" w:color="auto"/>
            </w:tcBorders>
            <w:shd w:val="clear" w:color="auto" w:fill="D9D9D9" w:themeFill="background1" w:themeFillShade="D9"/>
          </w:tcPr>
          <w:p w14:paraId="3A433398" w14:textId="77777777" w:rsidR="00714B79" w:rsidRPr="00E5366F" w:rsidRDefault="00714B79" w:rsidP="003768DF">
            <w:pPr>
              <w:rPr>
                <w:sz w:val="22"/>
                <w:szCs w:val="22"/>
              </w:rPr>
            </w:pPr>
            <w:r>
              <w:rPr>
                <w:sz w:val="22"/>
                <w:szCs w:val="22"/>
              </w:rPr>
              <w:t>Column</w:t>
            </w:r>
            <w:r w:rsidRPr="00E5366F">
              <w:rPr>
                <w:sz w:val="22"/>
                <w:szCs w:val="22"/>
              </w:rPr>
              <w:t xml:space="preserve"> Heading </w:t>
            </w:r>
          </w:p>
        </w:tc>
        <w:tc>
          <w:tcPr>
            <w:tcW w:w="6784" w:type="dxa"/>
            <w:tcBorders>
              <w:left w:val="single" w:sz="4" w:space="0" w:color="auto"/>
            </w:tcBorders>
            <w:shd w:val="clear" w:color="auto" w:fill="D9D9D9" w:themeFill="background1" w:themeFillShade="D9"/>
          </w:tcPr>
          <w:p w14:paraId="3F1F2789" w14:textId="77777777" w:rsidR="00714B79" w:rsidRPr="00E5366F" w:rsidRDefault="00714B79" w:rsidP="003768DF">
            <w:pPr>
              <w:rPr>
                <w:sz w:val="22"/>
                <w:szCs w:val="22"/>
              </w:rPr>
            </w:pPr>
            <w:r w:rsidRPr="00E5366F">
              <w:rPr>
                <w:sz w:val="22"/>
                <w:szCs w:val="22"/>
              </w:rPr>
              <w:t>Description</w:t>
            </w:r>
          </w:p>
        </w:tc>
      </w:tr>
      <w:tr w:rsidR="00714B79" w:rsidRPr="00954516" w14:paraId="74DC285C" w14:textId="77777777" w:rsidTr="003768DF">
        <w:trPr>
          <w:trHeight w:val="53"/>
        </w:trPr>
        <w:tc>
          <w:tcPr>
            <w:tcW w:w="3253" w:type="dxa"/>
          </w:tcPr>
          <w:p w14:paraId="10222E6B" w14:textId="77777777" w:rsidR="00714B79" w:rsidRPr="005853F6" w:rsidRDefault="00714B79" w:rsidP="003768DF">
            <w:pPr>
              <w:rPr>
                <w:color w:val="auto"/>
                <w:sz w:val="22"/>
                <w:szCs w:val="22"/>
              </w:rPr>
            </w:pPr>
            <w:proofErr w:type="spellStart"/>
            <w:r w:rsidRPr="005853F6">
              <w:rPr>
                <w:color w:val="auto"/>
                <w:sz w:val="22"/>
                <w:szCs w:val="22"/>
              </w:rPr>
              <w:t>CollectionYearRange</w:t>
            </w:r>
            <w:proofErr w:type="spellEnd"/>
          </w:p>
        </w:tc>
        <w:tc>
          <w:tcPr>
            <w:tcW w:w="6784" w:type="dxa"/>
          </w:tcPr>
          <w:p w14:paraId="0A5B8A7A" w14:textId="77777777" w:rsidR="00714B79" w:rsidRPr="005853F6" w:rsidRDefault="00714B79" w:rsidP="003768DF">
            <w:pPr>
              <w:rPr>
                <w:color w:val="auto"/>
                <w:sz w:val="22"/>
                <w:szCs w:val="22"/>
              </w:rPr>
            </w:pPr>
            <w:r w:rsidRPr="005853F6">
              <w:rPr>
                <w:color w:val="auto"/>
                <w:sz w:val="22"/>
                <w:szCs w:val="22"/>
              </w:rPr>
              <w:t>Year of data collection</w:t>
            </w:r>
          </w:p>
        </w:tc>
      </w:tr>
      <w:tr w:rsidR="00714B79" w:rsidRPr="00954516" w14:paraId="05F03D0D" w14:textId="77777777" w:rsidTr="003768DF">
        <w:trPr>
          <w:trHeight w:val="53"/>
        </w:trPr>
        <w:tc>
          <w:tcPr>
            <w:tcW w:w="3253" w:type="dxa"/>
          </w:tcPr>
          <w:p w14:paraId="3D053A8C" w14:textId="77777777" w:rsidR="00714B79" w:rsidRPr="005853F6" w:rsidRDefault="00714B79" w:rsidP="003768DF">
            <w:pPr>
              <w:rPr>
                <w:color w:val="auto"/>
                <w:sz w:val="22"/>
                <w:szCs w:val="22"/>
              </w:rPr>
            </w:pPr>
            <w:proofErr w:type="spellStart"/>
            <w:r w:rsidRPr="005853F6">
              <w:rPr>
                <w:color w:val="auto"/>
                <w:sz w:val="22"/>
                <w:szCs w:val="22"/>
              </w:rPr>
              <w:t>Parent_Org_Code</w:t>
            </w:r>
            <w:proofErr w:type="spellEnd"/>
          </w:p>
        </w:tc>
        <w:tc>
          <w:tcPr>
            <w:tcW w:w="6784" w:type="dxa"/>
          </w:tcPr>
          <w:p w14:paraId="0CA3E0B5" w14:textId="77777777" w:rsidR="00714B79" w:rsidRPr="005853F6" w:rsidRDefault="00714B79" w:rsidP="003768DF">
            <w:pPr>
              <w:rPr>
                <w:color w:val="auto"/>
                <w:sz w:val="22"/>
                <w:szCs w:val="22"/>
              </w:rPr>
            </w:pPr>
            <w:r w:rsidRPr="005853F6">
              <w:rPr>
                <w:color w:val="auto"/>
                <w:sz w:val="22"/>
                <w:szCs w:val="22"/>
              </w:rPr>
              <w:t xml:space="preserve">Code of </w:t>
            </w:r>
            <w:proofErr w:type="spellStart"/>
            <w:r w:rsidRPr="005853F6">
              <w:rPr>
                <w:color w:val="auto"/>
                <w:sz w:val="22"/>
                <w:szCs w:val="22"/>
              </w:rPr>
              <w:t>Org_Code’s</w:t>
            </w:r>
            <w:proofErr w:type="spellEnd"/>
            <w:r w:rsidRPr="005853F6">
              <w:rPr>
                <w:color w:val="auto"/>
                <w:sz w:val="22"/>
                <w:szCs w:val="22"/>
              </w:rPr>
              <w:t xml:space="preserve"> </w:t>
            </w:r>
            <w:r>
              <w:rPr>
                <w:color w:val="auto"/>
                <w:sz w:val="22"/>
                <w:szCs w:val="22"/>
              </w:rPr>
              <w:t xml:space="preserve">(LA) </w:t>
            </w:r>
            <w:r w:rsidRPr="005853F6">
              <w:rPr>
                <w:color w:val="auto"/>
                <w:sz w:val="22"/>
                <w:szCs w:val="22"/>
              </w:rPr>
              <w:t>parent organisation (Region)</w:t>
            </w:r>
          </w:p>
        </w:tc>
      </w:tr>
      <w:tr w:rsidR="00714B79" w:rsidRPr="00954516" w14:paraId="49925E51" w14:textId="77777777" w:rsidTr="003768DF">
        <w:trPr>
          <w:trHeight w:val="53"/>
        </w:trPr>
        <w:tc>
          <w:tcPr>
            <w:tcW w:w="3253" w:type="dxa"/>
          </w:tcPr>
          <w:p w14:paraId="6C62BF29" w14:textId="77777777" w:rsidR="00714B79" w:rsidRPr="005853F6" w:rsidRDefault="00714B79" w:rsidP="003768DF">
            <w:pPr>
              <w:rPr>
                <w:color w:val="auto"/>
                <w:sz w:val="22"/>
                <w:szCs w:val="22"/>
              </w:rPr>
            </w:pPr>
            <w:proofErr w:type="spellStart"/>
            <w:r w:rsidRPr="005853F6">
              <w:rPr>
                <w:color w:val="auto"/>
                <w:sz w:val="22"/>
                <w:szCs w:val="22"/>
              </w:rPr>
              <w:t>Parent_Org_Name</w:t>
            </w:r>
            <w:proofErr w:type="spellEnd"/>
          </w:p>
        </w:tc>
        <w:tc>
          <w:tcPr>
            <w:tcW w:w="6784" w:type="dxa"/>
          </w:tcPr>
          <w:p w14:paraId="234C84E1" w14:textId="77777777" w:rsidR="00714B79" w:rsidRPr="005853F6" w:rsidRDefault="00714B79" w:rsidP="003768DF">
            <w:pPr>
              <w:rPr>
                <w:color w:val="auto"/>
                <w:sz w:val="22"/>
                <w:szCs w:val="22"/>
              </w:rPr>
            </w:pPr>
            <w:r w:rsidRPr="005853F6">
              <w:rPr>
                <w:color w:val="auto"/>
                <w:sz w:val="22"/>
                <w:szCs w:val="22"/>
              </w:rPr>
              <w:t xml:space="preserve">Name of </w:t>
            </w:r>
            <w:proofErr w:type="spellStart"/>
            <w:r w:rsidRPr="005853F6">
              <w:rPr>
                <w:color w:val="auto"/>
                <w:sz w:val="22"/>
                <w:szCs w:val="22"/>
              </w:rPr>
              <w:t>Org_Name’s</w:t>
            </w:r>
            <w:proofErr w:type="spellEnd"/>
            <w:r w:rsidRPr="005853F6">
              <w:rPr>
                <w:color w:val="auto"/>
                <w:sz w:val="22"/>
                <w:szCs w:val="22"/>
              </w:rPr>
              <w:t xml:space="preserve"> parent organisation (Region)</w:t>
            </w:r>
          </w:p>
        </w:tc>
      </w:tr>
      <w:tr w:rsidR="00714B79" w:rsidRPr="00954516" w14:paraId="072D4D3F" w14:textId="77777777" w:rsidTr="003768DF">
        <w:trPr>
          <w:trHeight w:val="53"/>
        </w:trPr>
        <w:tc>
          <w:tcPr>
            <w:tcW w:w="3253" w:type="dxa"/>
          </w:tcPr>
          <w:p w14:paraId="0F391435" w14:textId="77777777" w:rsidR="00714B79" w:rsidRPr="005853F6" w:rsidRDefault="00714B79" w:rsidP="003768DF">
            <w:pPr>
              <w:rPr>
                <w:color w:val="auto"/>
                <w:sz w:val="22"/>
                <w:szCs w:val="22"/>
              </w:rPr>
            </w:pPr>
            <w:proofErr w:type="spellStart"/>
            <w:r w:rsidRPr="005853F6">
              <w:rPr>
                <w:color w:val="auto"/>
                <w:sz w:val="22"/>
                <w:szCs w:val="22"/>
              </w:rPr>
              <w:t>Org_Code</w:t>
            </w:r>
            <w:proofErr w:type="spellEnd"/>
          </w:p>
        </w:tc>
        <w:tc>
          <w:tcPr>
            <w:tcW w:w="6784" w:type="dxa"/>
          </w:tcPr>
          <w:p w14:paraId="1BC8F35F" w14:textId="77777777" w:rsidR="00714B79" w:rsidRPr="005853F6" w:rsidRDefault="00714B79" w:rsidP="003768DF">
            <w:pPr>
              <w:rPr>
                <w:color w:val="auto"/>
                <w:sz w:val="22"/>
                <w:szCs w:val="22"/>
              </w:rPr>
            </w:pPr>
            <w:r w:rsidRPr="005853F6">
              <w:rPr>
                <w:color w:val="auto"/>
                <w:sz w:val="22"/>
                <w:szCs w:val="22"/>
              </w:rPr>
              <w:t>Code of organisation</w:t>
            </w:r>
            <w:r>
              <w:rPr>
                <w:color w:val="auto"/>
                <w:sz w:val="22"/>
                <w:szCs w:val="22"/>
              </w:rPr>
              <w:t xml:space="preserve"> (LA)</w:t>
            </w:r>
            <w:r w:rsidRPr="005853F6">
              <w:rPr>
                <w:color w:val="auto"/>
                <w:sz w:val="22"/>
                <w:szCs w:val="22"/>
              </w:rPr>
              <w:t xml:space="preserve"> in table.</w:t>
            </w:r>
          </w:p>
        </w:tc>
      </w:tr>
      <w:tr w:rsidR="00714B79" w:rsidRPr="00954516" w14:paraId="4F1502EA" w14:textId="77777777" w:rsidTr="003768DF">
        <w:trPr>
          <w:trHeight w:val="53"/>
        </w:trPr>
        <w:tc>
          <w:tcPr>
            <w:tcW w:w="3253" w:type="dxa"/>
          </w:tcPr>
          <w:p w14:paraId="6FF9132B" w14:textId="77777777" w:rsidR="00714B79" w:rsidRPr="005853F6" w:rsidRDefault="00714B79" w:rsidP="003768DF">
            <w:pPr>
              <w:rPr>
                <w:color w:val="auto"/>
                <w:sz w:val="22"/>
                <w:szCs w:val="22"/>
              </w:rPr>
            </w:pPr>
            <w:proofErr w:type="spellStart"/>
            <w:r w:rsidRPr="005853F6">
              <w:rPr>
                <w:color w:val="auto"/>
                <w:sz w:val="22"/>
                <w:szCs w:val="22"/>
              </w:rPr>
              <w:t>Org_Name</w:t>
            </w:r>
            <w:proofErr w:type="spellEnd"/>
          </w:p>
        </w:tc>
        <w:tc>
          <w:tcPr>
            <w:tcW w:w="6784" w:type="dxa"/>
          </w:tcPr>
          <w:p w14:paraId="41615C0C" w14:textId="77777777" w:rsidR="00714B79" w:rsidRPr="005853F6" w:rsidRDefault="00714B79" w:rsidP="003768DF">
            <w:pPr>
              <w:rPr>
                <w:color w:val="auto"/>
                <w:sz w:val="22"/>
                <w:szCs w:val="22"/>
              </w:rPr>
            </w:pPr>
            <w:r w:rsidRPr="005853F6">
              <w:rPr>
                <w:color w:val="auto"/>
                <w:sz w:val="22"/>
                <w:szCs w:val="22"/>
              </w:rPr>
              <w:t>Name of organisation</w:t>
            </w:r>
            <w:r>
              <w:rPr>
                <w:color w:val="auto"/>
                <w:sz w:val="22"/>
                <w:szCs w:val="22"/>
              </w:rPr>
              <w:t xml:space="preserve"> (LA)</w:t>
            </w:r>
            <w:r w:rsidRPr="005853F6">
              <w:rPr>
                <w:color w:val="auto"/>
                <w:sz w:val="22"/>
                <w:szCs w:val="22"/>
              </w:rPr>
              <w:t xml:space="preserve"> in table.</w:t>
            </w:r>
          </w:p>
        </w:tc>
      </w:tr>
      <w:tr w:rsidR="00714B79" w:rsidRPr="00954516" w14:paraId="1B07854F" w14:textId="77777777" w:rsidTr="003768DF">
        <w:trPr>
          <w:trHeight w:val="53"/>
        </w:trPr>
        <w:tc>
          <w:tcPr>
            <w:tcW w:w="3253" w:type="dxa"/>
          </w:tcPr>
          <w:p w14:paraId="741D9A94" w14:textId="6ABC494F" w:rsidR="00714B79" w:rsidRPr="005853F6" w:rsidRDefault="00DF7087" w:rsidP="003768DF">
            <w:pPr>
              <w:rPr>
                <w:color w:val="auto"/>
                <w:sz w:val="22"/>
                <w:szCs w:val="22"/>
              </w:rPr>
            </w:pPr>
            <w:r w:rsidRPr="00DF7087">
              <w:rPr>
                <w:color w:val="auto"/>
                <w:sz w:val="22"/>
                <w:szCs w:val="22"/>
              </w:rPr>
              <w:t>HepB_12m_Population</w:t>
            </w:r>
          </w:p>
        </w:tc>
        <w:tc>
          <w:tcPr>
            <w:tcW w:w="6784" w:type="dxa"/>
          </w:tcPr>
          <w:p w14:paraId="2EC01C39" w14:textId="7F36C309" w:rsidR="00714B79" w:rsidRPr="005853F6" w:rsidRDefault="00714B79" w:rsidP="003768DF">
            <w:pPr>
              <w:rPr>
                <w:color w:val="auto"/>
                <w:sz w:val="22"/>
                <w:szCs w:val="22"/>
              </w:rPr>
            </w:pPr>
            <w:r>
              <w:rPr>
                <w:color w:val="auto"/>
                <w:sz w:val="22"/>
                <w:szCs w:val="22"/>
              </w:rPr>
              <w:t xml:space="preserve">Number of children aged 12 months eligible for </w:t>
            </w:r>
            <w:r w:rsidR="00DF7087" w:rsidRPr="00DF7087">
              <w:rPr>
                <w:color w:val="auto"/>
                <w:sz w:val="22"/>
                <w:szCs w:val="22"/>
              </w:rPr>
              <w:t>Hepatitis</w:t>
            </w:r>
            <w:r w:rsidR="00DF7087">
              <w:rPr>
                <w:color w:val="auto"/>
                <w:sz w:val="22"/>
                <w:szCs w:val="22"/>
              </w:rPr>
              <w:t xml:space="preserve"> B</w:t>
            </w:r>
            <w:r>
              <w:rPr>
                <w:color w:val="auto"/>
                <w:sz w:val="22"/>
                <w:szCs w:val="22"/>
              </w:rPr>
              <w:t xml:space="preserve"> vaccination</w:t>
            </w:r>
          </w:p>
        </w:tc>
      </w:tr>
      <w:tr w:rsidR="00714B79" w:rsidRPr="00954516" w14:paraId="0AED6FEC" w14:textId="77777777" w:rsidTr="003768DF">
        <w:trPr>
          <w:trHeight w:val="19"/>
        </w:trPr>
        <w:tc>
          <w:tcPr>
            <w:tcW w:w="3253" w:type="dxa"/>
          </w:tcPr>
          <w:p w14:paraId="0A91EFEF" w14:textId="4D06307E" w:rsidR="00714B79" w:rsidRPr="005853F6" w:rsidDel="003C3601" w:rsidRDefault="00DF7087" w:rsidP="003768DF">
            <w:pPr>
              <w:rPr>
                <w:color w:val="auto"/>
                <w:sz w:val="22"/>
                <w:szCs w:val="22"/>
              </w:rPr>
            </w:pPr>
            <w:r w:rsidRPr="00DF7087">
              <w:rPr>
                <w:color w:val="auto"/>
                <w:sz w:val="22"/>
                <w:szCs w:val="22"/>
              </w:rPr>
              <w:t>HepB_12m_Vaccinated</w:t>
            </w:r>
          </w:p>
        </w:tc>
        <w:tc>
          <w:tcPr>
            <w:tcW w:w="6784" w:type="dxa"/>
          </w:tcPr>
          <w:p w14:paraId="1BAE5B33" w14:textId="22999F6A" w:rsidR="00714B79" w:rsidRPr="005853F6" w:rsidDel="003C3601" w:rsidRDefault="00714B79" w:rsidP="003768DF">
            <w:pPr>
              <w:rPr>
                <w:color w:val="auto"/>
                <w:sz w:val="22"/>
                <w:szCs w:val="22"/>
              </w:rPr>
            </w:pPr>
            <w:r>
              <w:rPr>
                <w:color w:val="auto"/>
                <w:sz w:val="22"/>
                <w:szCs w:val="22"/>
              </w:rPr>
              <w:t>Number of children aged</w:t>
            </w:r>
            <w:r w:rsidR="00DF7087">
              <w:rPr>
                <w:color w:val="auto"/>
                <w:sz w:val="22"/>
                <w:szCs w:val="22"/>
              </w:rPr>
              <w:t xml:space="preserve"> 12</w:t>
            </w:r>
            <w:r>
              <w:rPr>
                <w:color w:val="auto"/>
                <w:sz w:val="22"/>
                <w:szCs w:val="22"/>
              </w:rPr>
              <w:t xml:space="preserve"> months </w:t>
            </w:r>
            <w:r w:rsidR="00DF7087">
              <w:rPr>
                <w:color w:val="auto"/>
                <w:sz w:val="22"/>
                <w:szCs w:val="22"/>
              </w:rPr>
              <w:t xml:space="preserve">vaccinated with </w:t>
            </w:r>
            <w:r w:rsidR="00DF7087" w:rsidRPr="00DF7087">
              <w:rPr>
                <w:color w:val="auto"/>
                <w:sz w:val="22"/>
                <w:szCs w:val="22"/>
              </w:rPr>
              <w:t>Hepatitis</w:t>
            </w:r>
            <w:r w:rsidR="00DF7087">
              <w:rPr>
                <w:color w:val="auto"/>
                <w:sz w:val="22"/>
                <w:szCs w:val="22"/>
              </w:rPr>
              <w:t xml:space="preserve"> B vaccination</w:t>
            </w:r>
          </w:p>
        </w:tc>
      </w:tr>
      <w:tr w:rsidR="00714B79" w:rsidRPr="00954516" w14:paraId="7F954EBF" w14:textId="77777777" w:rsidTr="003768DF">
        <w:trPr>
          <w:trHeight w:val="50"/>
        </w:trPr>
        <w:tc>
          <w:tcPr>
            <w:tcW w:w="3253" w:type="dxa"/>
          </w:tcPr>
          <w:p w14:paraId="51EB73A5" w14:textId="488E0C78" w:rsidR="00714B79" w:rsidRPr="005853F6" w:rsidRDefault="00DF7087" w:rsidP="003768DF">
            <w:pPr>
              <w:rPr>
                <w:color w:val="auto"/>
                <w:sz w:val="22"/>
                <w:szCs w:val="22"/>
              </w:rPr>
            </w:pPr>
            <w:r w:rsidRPr="00DF7087">
              <w:rPr>
                <w:color w:val="auto"/>
                <w:sz w:val="22"/>
                <w:szCs w:val="22"/>
              </w:rPr>
              <w:t>HepB_12m_Coverage</w:t>
            </w:r>
          </w:p>
        </w:tc>
        <w:tc>
          <w:tcPr>
            <w:tcW w:w="6784" w:type="dxa"/>
          </w:tcPr>
          <w:p w14:paraId="50C062A6" w14:textId="0C09ECE7" w:rsidR="00714B79" w:rsidRPr="005853F6" w:rsidRDefault="00DF7087" w:rsidP="003768DF">
            <w:pPr>
              <w:rPr>
                <w:color w:val="auto"/>
                <w:sz w:val="22"/>
                <w:szCs w:val="22"/>
              </w:rPr>
            </w:pPr>
            <w:r>
              <w:rPr>
                <w:color w:val="auto"/>
                <w:sz w:val="22"/>
                <w:szCs w:val="22"/>
              </w:rPr>
              <w:t xml:space="preserve">Percentage of eligible children aged 12 months vaccinated with </w:t>
            </w:r>
            <w:r w:rsidRPr="00DF7087">
              <w:rPr>
                <w:color w:val="auto"/>
                <w:sz w:val="22"/>
                <w:szCs w:val="22"/>
              </w:rPr>
              <w:t>Hepatitis</w:t>
            </w:r>
            <w:r>
              <w:rPr>
                <w:color w:val="auto"/>
                <w:sz w:val="22"/>
                <w:szCs w:val="22"/>
              </w:rPr>
              <w:t xml:space="preserve"> B vaccination</w:t>
            </w:r>
          </w:p>
        </w:tc>
      </w:tr>
      <w:tr w:rsidR="00DF7087" w:rsidRPr="00954516" w14:paraId="26E2F978" w14:textId="77777777" w:rsidTr="003768DF">
        <w:trPr>
          <w:trHeight w:val="50"/>
        </w:trPr>
        <w:tc>
          <w:tcPr>
            <w:tcW w:w="3253" w:type="dxa"/>
          </w:tcPr>
          <w:p w14:paraId="1DFAEA6D" w14:textId="1835B547" w:rsidR="00DF7087" w:rsidRPr="00714B79" w:rsidRDefault="00DF7087" w:rsidP="00DF7087">
            <w:pPr>
              <w:rPr>
                <w:color w:val="auto"/>
                <w:sz w:val="22"/>
                <w:szCs w:val="22"/>
              </w:rPr>
            </w:pPr>
            <w:r w:rsidRPr="00DF7087">
              <w:rPr>
                <w:color w:val="auto"/>
                <w:sz w:val="22"/>
                <w:szCs w:val="22"/>
              </w:rPr>
              <w:t>HepB_24m_Population</w:t>
            </w:r>
          </w:p>
        </w:tc>
        <w:tc>
          <w:tcPr>
            <w:tcW w:w="6784" w:type="dxa"/>
          </w:tcPr>
          <w:p w14:paraId="3E0026F2" w14:textId="54F744B0" w:rsidR="00DF7087" w:rsidRPr="005853F6" w:rsidRDefault="00DF7087" w:rsidP="00DF7087">
            <w:pPr>
              <w:rPr>
                <w:color w:val="auto"/>
                <w:sz w:val="22"/>
                <w:szCs w:val="22"/>
              </w:rPr>
            </w:pPr>
            <w:r>
              <w:rPr>
                <w:color w:val="auto"/>
                <w:sz w:val="22"/>
                <w:szCs w:val="22"/>
              </w:rPr>
              <w:t xml:space="preserve">Number of children aged 24 months eligible for </w:t>
            </w:r>
            <w:r w:rsidRPr="00DF7087">
              <w:rPr>
                <w:color w:val="auto"/>
                <w:sz w:val="22"/>
                <w:szCs w:val="22"/>
              </w:rPr>
              <w:t>Hepatitis</w:t>
            </w:r>
            <w:r>
              <w:rPr>
                <w:color w:val="auto"/>
                <w:sz w:val="22"/>
                <w:szCs w:val="22"/>
              </w:rPr>
              <w:t xml:space="preserve"> B vaccination</w:t>
            </w:r>
          </w:p>
        </w:tc>
      </w:tr>
      <w:tr w:rsidR="00DF7087" w:rsidRPr="00954516" w14:paraId="186AF37B" w14:textId="77777777" w:rsidTr="003768DF">
        <w:trPr>
          <w:trHeight w:val="50"/>
        </w:trPr>
        <w:tc>
          <w:tcPr>
            <w:tcW w:w="3253" w:type="dxa"/>
          </w:tcPr>
          <w:p w14:paraId="6C89251E" w14:textId="2F658312" w:rsidR="00DF7087" w:rsidRPr="00714B79" w:rsidRDefault="00DF7087" w:rsidP="00DF7087">
            <w:pPr>
              <w:rPr>
                <w:color w:val="auto"/>
                <w:sz w:val="22"/>
                <w:szCs w:val="22"/>
              </w:rPr>
            </w:pPr>
            <w:r w:rsidRPr="00DF7087">
              <w:rPr>
                <w:color w:val="auto"/>
                <w:sz w:val="22"/>
                <w:szCs w:val="22"/>
              </w:rPr>
              <w:t>HepB_24m_Vaccinated</w:t>
            </w:r>
          </w:p>
        </w:tc>
        <w:tc>
          <w:tcPr>
            <w:tcW w:w="6784" w:type="dxa"/>
          </w:tcPr>
          <w:p w14:paraId="6461D666" w14:textId="4D521945" w:rsidR="00DF7087" w:rsidRPr="005853F6" w:rsidRDefault="00DF7087" w:rsidP="00DF7087">
            <w:pPr>
              <w:rPr>
                <w:color w:val="auto"/>
                <w:sz w:val="22"/>
                <w:szCs w:val="22"/>
              </w:rPr>
            </w:pPr>
            <w:r>
              <w:rPr>
                <w:color w:val="auto"/>
                <w:sz w:val="22"/>
                <w:szCs w:val="22"/>
              </w:rPr>
              <w:t xml:space="preserve">Number of children aged 24 months vaccinated with </w:t>
            </w:r>
            <w:r w:rsidRPr="00DF7087">
              <w:rPr>
                <w:color w:val="auto"/>
                <w:sz w:val="22"/>
                <w:szCs w:val="22"/>
              </w:rPr>
              <w:t>Hepatitis</w:t>
            </w:r>
            <w:r>
              <w:rPr>
                <w:color w:val="auto"/>
                <w:sz w:val="22"/>
                <w:szCs w:val="22"/>
              </w:rPr>
              <w:t xml:space="preserve"> B vaccination</w:t>
            </w:r>
          </w:p>
        </w:tc>
      </w:tr>
      <w:tr w:rsidR="00DF7087" w:rsidRPr="00954516" w14:paraId="1AA33A5D" w14:textId="77777777" w:rsidTr="003768DF">
        <w:trPr>
          <w:trHeight w:val="50"/>
        </w:trPr>
        <w:tc>
          <w:tcPr>
            <w:tcW w:w="3253" w:type="dxa"/>
          </w:tcPr>
          <w:p w14:paraId="5A0B62CA" w14:textId="0D4A739D" w:rsidR="00DF7087" w:rsidRPr="00714B79" w:rsidRDefault="00DF7087" w:rsidP="00DF7087">
            <w:pPr>
              <w:rPr>
                <w:color w:val="auto"/>
                <w:sz w:val="22"/>
                <w:szCs w:val="22"/>
              </w:rPr>
            </w:pPr>
            <w:r w:rsidRPr="00DF7087">
              <w:rPr>
                <w:color w:val="auto"/>
                <w:sz w:val="22"/>
                <w:szCs w:val="22"/>
              </w:rPr>
              <w:t>HepB_24m_Coverage</w:t>
            </w:r>
          </w:p>
        </w:tc>
        <w:tc>
          <w:tcPr>
            <w:tcW w:w="6784" w:type="dxa"/>
          </w:tcPr>
          <w:p w14:paraId="01D9C690" w14:textId="134A4640" w:rsidR="00DF7087" w:rsidRPr="005853F6" w:rsidRDefault="00DF7087" w:rsidP="00DF7087">
            <w:pPr>
              <w:rPr>
                <w:color w:val="auto"/>
                <w:sz w:val="22"/>
                <w:szCs w:val="22"/>
              </w:rPr>
            </w:pPr>
            <w:r>
              <w:rPr>
                <w:color w:val="auto"/>
                <w:sz w:val="22"/>
                <w:szCs w:val="22"/>
              </w:rPr>
              <w:t xml:space="preserve">Percentage of eligible children aged 24 months vaccinated with </w:t>
            </w:r>
            <w:r w:rsidRPr="00DF7087">
              <w:rPr>
                <w:color w:val="auto"/>
                <w:sz w:val="22"/>
                <w:szCs w:val="22"/>
              </w:rPr>
              <w:t>Hepatitis</w:t>
            </w:r>
            <w:r>
              <w:rPr>
                <w:color w:val="auto"/>
                <w:sz w:val="22"/>
                <w:szCs w:val="22"/>
              </w:rPr>
              <w:t xml:space="preserve"> B vaccination</w:t>
            </w:r>
          </w:p>
        </w:tc>
      </w:tr>
    </w:tbl>
    <w:p w14:paraId="2FBCB83E" w14:textId="77777777" w:rsidR="00601270" w:rsidRPr="00601270" w:rsidRDefault="00601270" w:rsidP="00601270"/>
    <w:p w14:paraId="4FAFFDF6" w14:textId="78B68C75" w:rsidR="00332A0C" w:rsidRDefault="00601270" w:rsidP="00601270">
      <w:pPr>
        <w:pStyle w:val="Heading3"/>
        <w:rPr>
          <w:rFonts w:eastAsia="Times New Roman" w:cs="Times New Roman"/>
          <w:b w:val="0"/>
          <w:bCs w:val="0"/>
          <w:spacing w:val="0"/>
          <w:kern w:val="0"/>
          <w:szCs w:val="20"/>
          <w14:ligatures w14:val="none"/>
        </w:rPr>
      </w:pPr>
      <w:r w:rsidRPr="00601270">
        <w:rPr>
          <w:rFonts w:eastAsia="Times New Roman" w:cs="Times New Roman"/>
          <w:b w:val="0"/>
          <w:bCs w:val="0"/>
          <w:spacing w:val="0"/>
          <w:kern w:val="0"/>
          <w:szCs w:val="20"/>
          <w14:ligatures w14:val="none"/>
        </w:rPr>
        <w:t>childhood-vaccination-dashboard-data-2023-24</w:t>
      </w:r>
    </w:p>
    <w:p w14:paraId="3318AE08" w14:textId="77777777" w:rsidR="00601270" w:rsidRDefault="00601270" w:rsidP="00601270">
      <w:r>
        <w:t>Please refer to Table 1: Explanation of missing values for guidance on how to interpret the coding structure used within the csv file to display missing values.</w:t>
      </w:r>
    </w:p>
    <w:p w14:paraId="7C8FC8D6" w14:textId="77777777" w:rsidR="00601270" w:rsidRPr="00601270" w:rsidRDefault="00601270" w:rsidP="00601270"/>
    <w:tbl>
      <w:tblPr>
        <w:tblStyle w:val="TableGrid"/>
        <w:tblW w:w="10037" w:type="dxa"/>
        <w:tblInd w:w="-34" w:type="dxa"/>
        <w:tblLook w:val="04A0" w:firstRow="1" w:lastRow="0" w:firstColumn="1" w:lastColumn="0" w:noHBand="0" w:noVBand="1"/>
      </w:tblPr>
      <w:tblGrid>
        <w:gridCol w:w="3253"/>
        <w:gridCol w:w="6784"/>
      </w:tblGrid>
      <w:tr w:rsidR="00954516" w:rsidRPr="00954516" w14:paraId="134C5DA0" w14:textId="77777777" w:rsidTr="00EA6301">
        <w:trPr>
          <w:trHeight w:val="53"/>
          <w:tblHeader/>
        </w:trPr>
        <w:tc>
          <w:tcPr>
            <w:tcW w:w="3253" w:type="dxa"/>
            <w:tcBorders>
              <w:left w:val="single" w:sz="4" w:space="0" w:color="auto"/>
              <w:right w:val="single" w:sz="4" w:space="0" w:color="auto"/>
            </w:tcBorders>
            <w:shd w:val="clear" w:color="auto" w:fill="D9D9D9" w:themeFill="background1" w:themeFillShade="D9"/>
          </w:tcPr>
          <w:p w14:paraId="6C79D0AC" w14:textId="77777777" w:rsidR="003C3601" w:rsidRPr="005853F6" w:rsidRDefault="003C3601" w:rsidP="00EA6301">
            <w:pPr>
              <w:rPr>
                <w:color w:val="auto"/>
                <w:sz w:val="22"/>
                <w:szCs w:val="22"/>
              </w:rPr>
            </w:pPr>
            <w:r w:rsidRPr="005853F6">
              <w:rPr>
                <w:color w:val="auto"/>
                <w:sz w:val="22"/>
                <w:szCs w:val="22"/>
              </w:rPr>
              <w:t xml:space="preserve">Column Heading </w:t>
            </w:r>
          </w:p>
        </w:tc>
        <w:tc>
          <w:tcPr>
            <w:tcW w:w="6784" w:type="dxa"/>
            <w:tcBorders>
              <w:left w:val="single" w:sz="4" w:space="0" w:color="auto"/>
            </w:tcBorders>
            <w:shd w:val="clear" w:color="auto" w:fill="D9D9D9" w:themeFill="background1" w:themeFillShade="D9"/>
          </w:tcPr>
          <w:p w14:paraId="18473B9A" w14:textId="77777777" w:rsidR="003C3601" w:rsidRPr="005853F6" w:rsidRDefault="003C3601" w:rsidP="00EA6301">
            <w:pPr>
              <w:rPr>
                <w:color w:val="auto"/>
                <w:sz w:val="22"/>
                <w:szCs w:val="22"/>
              </w:rPr>
            </w:pPr>
            <w:r w:rsidRPr="005853F6">
              <w:rPr>
                <w:color w:val="auto"/>
                <w:sz w:val="22"/>
                <w:szCs w:val="22"/>
              </w:rPr>
              <w:t>Description</w:t>
            </w:r>
          </w:p>
        </w:tc>
      </w:tr>
      <w:tr w:rsidR="00954516" w:rsidRPr="00954516" w14:paraId="00EF6145" w14:textId="77777777" w:rsidTr="00EA6301">
        <w:trPr>
          <w:trHeight w:val="53"/>
        </w:trPr>
        <w:tc>
          <w:tcPr>
            <w:tcW w:w="3253" w:type="dxa"/>
          </w:tcPr>
          <w:p w14:paraId="75BA7585" w14:textId="77777777" w:rsidR="003C3601" w:rsidRPr="005853F6" w:rsidRDefault="003C3601" w:rsidP="00EA6301">
            <w:pPr>
              <w:rPr>
                <w:color w:val="auto"/>
                <w:sz w:val="22"/>
                <w:szCs w:val="22"/>
              </w:rPr>
            </w:pPr>
            <w:r w:rsidRPr="005853F6">
              <w:rPr>
                <w:color w:val="auto"/>
                <w:sz w:val="22"/>
                <w:szCs w:val="22"/>
              </w:rPr>
              <w:t>Year</w:t>
            </w:r>
          </w:p>
        </w:tc>
        <w:tc>
          <w:tcPr>
            <w:tcW w:w="6784" w:type="dxa"/>
          </w:tcPr>
          <w:p w14:paraId="0D3B60D6" w14:textId="77777777" w:rsidR="003C3601" w:rsidRPr="005853F6" w:rsidRDefault="003C3601" w:rsidP="00EA6301">
            <w:pPr>
              <w:rPr>
                <w:color w:val="auto"/>
                <w:sz w:val="22"/>
                <w:szCs w:val="22"/>
              </w:rPr>
            </w:pPr>
            <w:r w:rsidRPr="005853F6">
              <w:rPr>
                <w:color w:val="auto"/>
                <w:sz w:val="22"/>
                <w:szCs w:val="22"/>
              </w:rPr>
              <w:t>Year of data collection.</w:t>
            </w:r>
          </w:p>
        </w:tc>
      </w:tr>
      <w:tr w:rsidR="00954516" w:rsidRPr="00954516" w14:paraId="1DCD775E" w14:textId="77777777" w:rsidTr="00EA6301">
        <w:trPr>
          <w:trHeight w:val="19"/>
        </w:trPr>
        <w:tc>
          <w:tcPr>
            <w:tcW w:w="3253" w:type="dxa"/>
          </w:tcPr>
          <w:p w14:paraId="7A291A99" w14:textId="77777777" w:rsidR="003C3601" w:rsidRPr="005853F6" w:rsidRDefault="003C3601" w:rsidP="00EA6301">
            <w:pPr>
              <w:rPr>
                <w:color w:val="auto"/>
                <w:sz w:val="22"/>
                <w:szCs w:val="22"/>
              </w:rPr>
            </w:pPr>
            <w:proofErr w:type="spellStart"/>
            <w:r w:rsidRPr="005853F6">
              <w:rPr>
                <w:color w:val="auto"/>
                <w:sz w:val="22"/>
                <w:szCs w:val="22"/>
              </w:rPr>
              <w:t>OrgCode</w:t>
            </w:r>
            <w:proofErr w:type="spellEnd"/>
          </w:p>
        </w:tc>
        <w:tc>
          <w:tcPr>
            <w:tcW w:w="6784" w:type="dxa"/>
          </w:tcPr>
          <w:p w14:paraId="15EE5359" w14:textId="77777777" w:rsidR="003C3601" w:rsidRPr="005853F6" w:rsidRDefault="003C3601" w:rsidP="00EA6301">
            <w:pPr>
              <w:rPr>
                <w:color w:val="auto"/>
                <w:sz w:val="22"/>
                <w:szCs w:val="22"/>
              </w:rPr>
            </w:pPr>
            <w:r w:rsidRPr="005853F6">
              <w:rPr>
                <w:color w:val="auto"/>
                <w:sz w:val="22"/>
                <w:szCs w:val="22"/>
              </w:rPr>
              <w:t>Code of organisation.</w:t>
            </w:r>
          </w:p>
        </w:tc>
      </w:tr>
      <w:tr w:rsidR="00954516" w:rsidRPr="00954516" w14:paraId="08037992" w14:textId="77777777" w:rsidTr="00EA6301">
        <w:trPr>
          <w:trHeight w:val="50"/>
        </w:trPr>
        <w:tc>
          <w:tcPr>
            <w:tcW w:w="3253" w:type="dxa"/>
          </w:tcPr>
          <w:p w14:paraId="6D065CB5" w14:textId="77777777" w:rsidR="003C3601" w:rsidRPr="005853F6" w:rsidRDefault="003C3601" w:rsidP="00EA6301">
            <w:pPr>
              <w:rPr>
                <w:color w:val="auto"/>
                <w:sz w:val="22"/>
                <w:szCs w:val="22"/>
              </w:rPr>
            </w:pPr>
            <w:proofErr w:type="spellStart"/>
            <w:r w:rsidRPr="005853F6">
              <w:rPr>
                <w:color w:val="auto"/>
                <w:sz w:val="22"/>
                <w:szCs w:val="22"/>
              </w:rPr>
              <w:t>OrgName</w:t>
            </w:r>
            <w:proofErr w:type="spellEnd"/>
          </w:p>
        </w:tc>
        <w:tc>
          <w:tcPr>
            <w:tcW w:w="6784" w:type="dxa"/>
          </w:tcPr>
          <w:p w14:paraId="281F8AC2" w14:textId="77777777" w:rsidR="003C3601" w:rsidRPr="005853F6" w:rsidRDefault="003C3601" w:rsidP="00EA6301">
            <w:pPr>
              <w:rPr>
                <w:color w:val="auto"/>
                <w:sz w:val="22"/>
                <w:szCs w:val="22"/>
              </w:rPr>
            </w:pPr>
            <w:r w:rsidRPr="005853F6">
              <w:rPr>
                <w:color w:val="auto"/>
                <w:sz w:val="22"/>
                <w:szCs w:val="22"/>
              </w:rPr>
              <w:t>Name of organisation.</w:t>
            </w:r>
          </w:p>
        </w:tc>
      </w:tr>
      <w:tr w:rsidR="00954516" w:rsidRPr="00954516" w14:paraId="769CB963" w14:textId="77777777" w:rsidTr="00EA6301">
        <w:trPr>
          <w:trHeight w:val="84"/>
        </w:trPr>
        <w:tc>
          <w:tcPr>
            <w:tcW w:w="3253" w:type="dxa"/>
          </w:tcPr>
          <w:p w14:paraId="715492DB" w14:textId="77777777" w:rsidR="003C3601" w:rsidRPr="005853F6" w:rsidRDefault="003C3601" w:rsidP="00EA6301">
            <w:pPr>
              <w:rPr>
                <w:color w:val="auto"/>
                <w:sz w:val="22"/>
                <w:szCs w:val="22"/>
              </w:rPr>
            </w:pPr>
            <w:proofErr w:type="spellStart"/>
            <w:r w:rsidRPr="005853F6">
              <w:rPr>
                <w:color w:val="auto"/>
                <w:sz w:val="22"/>
                <w:szCs w:val="22"/>
              </w:rPr>
              <w:t>OrgType</w:t>
            </w:r>
            <w:proofErr w:type="spellEnd"/>
          </w:p>
        </w:tc>
        <w:tc>
          <w:tcPr>
            <w:tcW w:w="6784" w:type="dxa"/>
          </w:tcPr>
          <w:p w14:paraId="5492C608" w14:textId="77777777" w:rsidR="003C3601" w:rsidRPr="005853F6" w:rsidRDefault="003C3601" w:rsidP="00EA6301">
            <w:pPr>
              <w:rPr>
                <w:color w:val="auto"/>
                <w:sz w:val="22"/>
                <w:szCs w:val="22"/>
              </w:rPr>
            </w:pPr>
            <w:r w:rsidRPr="005853F6">
              <w:rPr>
                <w:color w:val="auto"/>
                <w:sz w:val="22"/>
                <w:szCs w:val="22"/>
              </w:rPr>
              <w:t xml:space="preserve">Type of organisation. Available types of </w:t>
            </w:r>
            <w:proofErr w:type="gramStart"/>
            <w:r w:rsidRPr="005853F6">
              <w:rPr>
                <w:color w:val="auto"/>
                <w:sz w:val="22"/>
                <w:szCs w:val="22"/>
              </w:rPr>
              <w:t>organisation</w:t>
            </w:r>
            <w:proofErr w:type="gramEnd"/>
            <w:r w:rsidRPr="005853F6">
              <w:rPr>
                <w:color w:val="auto"/>
                <w:sz w:val="22"/>
                <w:szCs w:val="22"/>
              </w:rPr>
              <w:t xml:space="preserve"> are:</w:t>
            </w:r>
          </w:p>
          <w:p w14:paraId="1DC3FF18" w14:textId="77777777" w:rsidR="003C3601" w:rsidRPr="005853F6" w:rsidRDefault="003C3601" w:rsidP="00EA6301">
            <w:pPr>
              <w:rPr>
                <w:color w:val="auto"/>
                <w:sz w:val="22"/>
                <w:szCs w:val="22"/>
              </w:rPr>
            </w:pPr>
            <w:r w:rsidRPr="005853F6">
              <w:rPr>
                <w:color w:val="auto"/>
                <w:sz w:val="22"/>
                <w:szCs w:val="22"/>
              </w:rPr>
              <w:t>LA</w:t>
            </w:r>
            <w:r w:rsidRPr="005853F6">
              <w:rPr>
                <w:color w:val="auto"/>
              </w:rPr>
              <w:t xml:space="preserve"> </w:t>
            </w:r>
            <w:r w:rsidRPr="005853F6">
              <w:rPr>
                <w:color w:val="auto"/>
                <w:sz w:val="22"/>
                <w:szCs w:val="22"/>
              </w:rPr>
              <w:tab/>
            </w:r>
            <w:r w:rsidRPr="005853F6">
              <w:rPr>
                <w:color w:val="auto"/>
                <w:sz w:val="22"/>
                <w:szCs w:val="22"/>
              </w:rPr>
              <w:tab/>
              <w:t>- Local Authority (available from 2013-14 onwards)</w:t>
            </w:r>
            <w:r w:rsidRPr="005853F6">
              <w:rPr>
                <w:color w:val="auto"/>
                <w:sz w:val="22"/>
                <w:szCs w:val="22"/>
              </w:rPr>
              <w:br/>
              <w:t>Region</w:t>
            </w:r>
            <w:r w:rsidRPr="005853F6">
              <w:rPr>
                <w:color w:val="auto"/>
              </w:rPr>
              <w:t xml:space="preserve"> </w:t>
            </w:r>
            <w:r w:rsidRPr="005853F6">
              <w:rPr>
                <w:color w:val="auto"/>
                <w:sz w:val="22"/>
                <w:szCs w:val="22"/>
              </w:rPr>
              <w:tab/>
              <w:t>- Government Office Region</w:t>
            </w:r>
            <w:r w:rsidRPr="005853F6">
              <w:rPr>
                <w:color w:val="auto"/>
                <w:sz w:val="22"/>
                <w:szCs w:val="22"/>
              </w:rPr>
              <w:br/>
              <w:t>Country</w:t>
            </w:r>
            <w:r w:rsidRPr="005853F6">
              <w:rPr>
                <w:color w:val="auto"/>
              </w:rPr>
              <w:t xml:space="preserve"> </w:t>
            </w:r>
            <w:r w:rsidRPr="005853F6">
              <w:rPr>
                <w:color w:val="auto"/>
                <w:sz w:val="22"/>
                <w:szCs w:val="22"/>
              </w:rPr>
              <w:tab/>
              <w:t>- Country of the United Kingdom</w:t>
            </w:r>
            <w:r w:rsidRPr="005853F6">
              <w:rPr>
                <w:color w:val="auto"/>
                <w:sz w:val="22"/>
                <w:szCs w:val="22"/>
              </w:rPr>
              <w:br/>
              <w:t>UK</w:t>
            </w:r>
            <w:r w:rsidRPr="005853F6">
              <w:rPr>
                <w:color w:val="auto"/>
              </w:rPr>
              <w:t xml:space="preserve"> </w:t>
            </w:r>
            <w:r w:rsidRPr="005853F6">
              <w:rPr>
                <w:color w:val="auto"/>
                <w:sz w:val="22"/>
                <w:szCs w:val="22"/>
              </w:rPr>
              <w:tab/>
            </w:r>
            <w:r w:rsidRPr="005853F6">
              <w:rPr>
                <w:color w:val="auto"/>
                <w:sz w:val="22"/>
                <w:szCs w:val="22"/>
              </w:rPr>
              <w:tab/>
              <w:t>- United Kingdom</w:t>
            </w:r>
          </w:p>
        </w:tc>
      </w:tr>
      <w:tr w:rsidR="00954516" w:rsidRPr="00954516" w14:paraId="40415203" w14:textId="77777777" w:rsidTr="00EA6301">
        <w:trPr>
          <w:trHeight w:val="222"/>
        </w:trPr>
        <w:tc>
          <w:tcPr>
            <w:tcW w:w="3253" w:type="dxa"/>
          </w:tcPr>
          <w:p w14:paraId="30486D80" w14:textId="77777777" w:rsidR="003C3601" w:rsidRPr="005853F6" w:rsidRDefault="003C3601" w:rsidP="00EA6301">
            <w:pPr>
              <w:rPr>
                <w:color w:val="auto"/>
                <w:sz w:val="22"/>
                <w:szCs w:val="22"/>
              </w:rPr>
            </w:pPr>
            <w:proofErr w:type="spellStart"/>
            <w:r w:rsidRPr="005853F6">
              <w:rPr>
                <w:color w:val="auto"/>
                <w:sz w:val="22"/>
                <w:szCs w:val="22"/>
              </w:rPr>
              <w:t>VacCode</w:t>
            </w:r>
            <w:proofErr w:type="spellEnd"/>
          </w:p>
          <w:p w14:paraId="659D8517" w14:textId="77777777" w:rsidR="003C3601" w:rsidRPr="005853F6" w:rsidRDefault="003C3601" w:rsidP="00EA6301">
            <w:pPr>
              <w:rPr>
                <w:color w:val="auto"/>
                <w:sz w:val="22"/>
                <w:szCs w:val="22"/>
              </w:rPr>
            </w:pPr>
          </w:p>
          <w:p w14:paraId="6707C009" w14:textId="77777777" w:rsidR="003C3601" w:rsidRPr="005853F6" w:rsidRDefault="003C3601" w:rsidP="00EA6301">
            <w:pPr>
              <w:rPr>
                <w:color w:val="auto"/>
                <w:sz w:val="22"/>
                <w:szCs w:val="22"/>
              </w:rPr>
            </w:pPr>
          </w:p>
          <w:p w14:paraId="2F5EFCB3" w14:textId="77777777" w:rsidR="003C3601" w:rsidRPr="005853F6" w:rsidRDefault="003C3601" w:rsidP="00EA6301">
            <w:pPr>
              <w:rPr>
                <w:color w:val="auto"/>
                <w:sz w:val="22"/>
                <w:szCs w:val="22"/>
              </w:rPr>
            </w:pPr>
          </w:p>
          <w:p w14:paraId="6A113A4A" w14:textId="77777777" w:rsidR="003C3601" w:rsidRPr="005853F6" w:rsidRDefault="003C3601" w:rsidP="00EA6301">
            <w:pPr>
              <w:rPr>
                <w:color w:val="auto"/>
                <w:sz w:val="22"/>
                <w:szCs w:val="22"/>
              </w:rPr>
            </w:pPr>
          </w:p>
          <w:p w14:paraId="31F60BDD" w14:textId="77777777" w:rsidR="003C3601" w:rsidRPr="005853F6" w:rsidRDefault="003C3601" w:rsidP="00EA6301">
            <w:pPr>
              <w:rPr>
                <w:color w:val="auto"/>
                <w:sz w:val="22"/>
                <w:szCs w:val="22"/>
              </w:rPr>
            </w:pPr>
          </w:p>
          <w:p w14:paraId="4731F51A" w14:textId="77777777" w:rsidR="003C3601" w:rsidRPr="005853F6" w:rsidRDefault="003C3601" w:rsidP="00EA6301">
            <w:pPr>
              <w:rPr>
                <w:color w:val="auto"/>
                <w:sz w:val="22"/>
                <w:szCs w:val="22"/>
              </w:rPr>
            </w:pPr>
          </w:p>
          <w:p w14:paraId="6294BBC9" w14:textId="77777777" w:rsidR="003C3601" w:rsidRPr="005853F6" w:rsidRDefault="003C3601" w:rsidP="00EA6301">
            <w:pPr>
              <w:rPr>
                <w:color w:val="auto"/>
                <w:sz w:val="22"/>
                <w:szCs w:val="22"/>
              </w:rPr>
            </w:pPr>
          </w:p>
          <w:p w14:paraId="7EF509F3" w14:textId="77777777" w:rsidR="003C3601" w:rsidRPr="005853F6" w:rsidRDefault="003C3601" w:rsidP="00EA6301">
            <w:pPr>
              <w:rPr>
                <w:color w:val="auto"/>
                <w:sz w:val="22"/>
                <w:szCs w:val="22"/>
              </w:rPr>
            </w:pPr>
          </w:p>
          <w:p w14:paraId="198B99C1" w14:textId="77777777" w:rsidR="003C3601" w:rsidRPr="005853F6" w:rsidRDefault="003C3601" w:rsidP="00EA6301">
            <w:pPr>
              <w:rPr>
                <w:color w:val="auto"/>
                <w:sz w:val="22"/>
                <w:szCs w:val="22"/>
              </w:rPr>
            </w:pPr>
          </w:p>
        </w:tc>
        <w:tc>
          <w:tcPr>
            <w:tcW w:w="6784" w:type="dxa"/>
          </w:tcPr>
          <w:p w14:paraId="1B9638F0" w14:textId="77777777" w:rsidR="003C3601" w:rsidRPr="005853F6" w:rsidRDefault="003C3601" w:rsidP="00EA6301">
            <w:pPr>
              <w:rPr>
                <w:color w:val="auto"/>
                <w:sz w:val="22"/>
                <w:szCs w:val="22"/>
              </w:rPr>
            </w:pPr>
            <w:r w:rsidRPr="005853F6">
              <w:rPr>
                <w:color w:val="auto"/>
                <w:sz w:val="22"/>
                <w:szCs w:val="22"/>
              </w:rPr>
              <w:lastRenderedPageBreak/>
              <w:t>Code of measure that is being reported. Vaccination type and the population cohort type are both coded.</w:t>
            </w:r>
          </w:p>
          <w:p w14:paraId="6D130F06" w14:textId="77777777" w:rsidR="003C3601" w:rsidRPr="005853F6" w:rsidRDefault="003C3601" w:rsidP="00EA6301">
            <w:pPr>
              <w:rPr>
                <w:color w:val="auto"/>
                <w:sz w:val="22"/>
                <w:szCs w:val="22"/>
              </w:rPr>
            </w:pPr>
            <w:r w:rsidRPr="005853F6">
              <w:rPr>
                <w:color w:val="auto"/>
                <w:sz w:val="22"/>
                <w:szCs w:val="22"/>
              </w:rPr>
              <w:lastRenderedPageBreak/>
              <w:t>Vaccinations available for each age are coded:</w:t>
            </w:r>
          </w:p>
          <w:p w14:paraId="0F345018" w14:textId="15738672" w:rsidR="003C3601" w:rsidRPr="005853F6" w:rsidRDefault="00EF668D" w:rsidP="00EA6301">
            <w:pPr>
              <w:spacing w:after="0"/>
              <w:rPr>
                <w:color w:val="auto"/>
                <w:sz w:val="22"/>
                <w:szCs w:val="22"/>
              </w:rPr>
            </w:pPr>
            <w:r w:rsidRPr="00EF668D">
              <w:rPr>
                <w:color w:val="auto"/>
                <w:sz w:val="22"/>
                <w:szCs w:val="22"/>
              </w:rPr>
              <w:t>DTaP_IPV_Hib_12m</w:t>
            </w:r>
            <w:r>
              <w:rPr>
                <w:color w:val="auto"/>
                <w:sz w:val="22"/>
                <w:szCs w:val="22"/>
              </w:rPr>
              <w:t xml:space="preserve">              - </w:t>
            </w:r>
            <w:r w:rsidRPr="005853F6">
              <w:rPr>
                <w:color w:val="auto"/>
                <w:sz w:val="22"/>
                <w:szCs w:val="22"/>
              </w:rPr>
              <w:t>DTaP-IPV-Hib at 12 months</w:t>
            </w:r>
            <w:r w:rsidR="003C3601" w:rsidRPr="005853F6">
              <w:rPr>
                <w:color w:val="auto"/>
                <w:sz w:val="22"/>
                <w:szCs w:val="22"/>
              </w:rPr>
              <w:br/>
              <w:t>DTaP_IPV_Hib_HepB_12m   - DTaP-IPV-Hib-HepB at 12 months</w:t>
            </w:r>
            <w:r w:rsidR="003C3601" w:rsidRPr="005853F6">
              <w:rPr>
                <w:color w:val="auto"/>
                <w:sz w:val="22"/>
                <w:szCs w:val="22"/>
              </w:rPr>
              <w:br/>
              <w:t>PCV_12m</w:t>
            </w:r>
            <w:r w:rsidR="003C3601" w:rsidRPr="005853F6">
              <w:rPr>
                <w:color w:val="auto"/>
                <w:sz w:val="22"/>
                <w:szCs w:val="22"/>
              </w:rPr>
              <w:tab/>
            </w:r>
            <w:r w:rsidR="003C3601" w:rsidRPr="005853F6">
              <w:rPr>
                <w:color w:val="auto"/>
                <w:sz w:val="22"/>
                <w:szCs w:val="22"/>
              </w:rPr>
              <w:tab/>
              <w:t xml:space="preserve">            - PCV at age 12 months</w:t>
            </w:r>
            <w:r w:rsidR="003C3601" w:rsidRPr="005853F6">
              <w:rPr>
                <w:color w:val="auto"/>
                <w:sz w:val="22"/>
                <w:szCs w:val="22"/>
              </w:rPr>
              <w:br/>
              <w:t>Rota_12m</w:t>
            </w:r>
            <w:r w:rsidR="003C3601" w:rsidRPr="005853F6">
              <w:rPr>
                <w:color w:val="auto"/>
                <w:sz w:val="22"/>
                <w:szCs w:val="22"/>
              </w:rPr>
              <w:tab/>
            </w:r>
            <w:r w:rsidR="003C3601" w:rsidRPr="005853F6">
              <w:rPr>
                <w:color w:val="auto"/>
                <w:sz w:val="22"/>
                <w:szCs w:val="22"/>
              </w:rPr>
              <w:tab/>
              <w:t xml:space="preserve">            - Rotavirus at age 12 months</w:t>
            </w:r>
            <w:r w:rsidR="003C3601" w:rsidRPr="005853F6">
              <w:rPr>
                <w:color w:val="auto"/>
                <w:sz w:val="22"/>
                <w:szCs w:val="22"/>
              </w:rPr>
              <w:br/>
              <w:t>MenB_12m</w:t>
            </w:r>
            <w:r w:rsidR="003C3601" w:rsidRPr="005853F6">
              <w:rPr>
                <w:color w:val="auto"/>
                <w:sz w:val="22"/>
                <w:szCs w:val="22"/>
              </w:rPr>
              <w:tab/>
            </w:r>
            <w:r w:rsidR="003C3601" w:rsidRPr="005853F6">
              <w:rPr>
                <w:color w:val="auto"/>
                <w:sz w:val="22"/>
                <w:szCs w:val="22"/>
              </w:rPr>
              <w:tab/>
              <w:t xml:space="preserve">            - MenB at age 12 months</w:t>
            </w:r>
            <w:r w:rsidR="003C3601" w:rsidRPr="005853F6">
              <w:rPr>
                <w:color w:val="auto"/>
                <w:sz w:val="22"/>
                <w:szCs w:val="22"/>
              </w:rPr>
              <w:br/>
            </w:r>
          </w:p>
          <w:p w14:paraId="7E97805F" w14:textId="001E43EA" w:rsidR="00EF668D" w:rsidRDefault="00EF668D" w:rsidP="00EA6301">
            <w:pPr>
              <w:spacing w:after="0"/>
              <w:rPr>
                <w:color w:val="auto"/>
                <w:sz w:val="22"/>
                <w:szCs w:val="22"/>
              </w:rPr>
            </w:pPr>
            <w:r w:rsidRPr="00EF668D">
              <w:rPr>
                <w:color w:val="auto"/>
                <w:sz w:val="22"/>
                <w:szCs w:val="22"/>
              </w:rPr>
              <w:t>DTaP_IPV_Hib_24m</w:t>
            </w:r>
            <w:r>
              <w:rPr>
                <w:color w:val="auto"/>
                <w:sz w:val="22"/>
                <w:szCs w:val="22"/>
              </w:rPr>
              <w:t xml:space="preserve">              - </w:t>
            </w:r>
            <w:r w:rsidRPr="005853F6">
              <w:rPr>
                <w:color w:val="auto"/>
                <w:sz w:val="22"/>
                <w:szCs w:val="22"/>
              </w:rPr>
              <w:t xml:space="preserve">DTaP-IPV-Hib at </w:t>
            </w:r>
            <w:r>
              <w:rPr>
                <w:color w:val="auto"/>
                <w:sz w:val="22"/>
                <w:szCs w:val="22"/>
              </w:rPr>
              <w:t>24</w:t>
            </w:r>
            <w:r w:rsidRPr="005853F6">
              <w:rPr>
                <w:color w:val="auto"/>
                <w:sz w:val="22"/>
                <w:szCs w:val="22"/>
              </w:rPr>
              <w:t xml:space="preserve"> months</w:t>
            </w:r>
          </w:p>
          <w:p w14:paraId="22D3F6E9" w14:textId="0BF98607" w:rsidR="00EF668D" w:rsidRDefault="003C3601" w:rsidP="00EA6301">
            <w:pPr>
              <w:spacing w:after="0"/>
              <w:rPr>
                <w:color w:val="auto"/>
                <w:sz w:val="22"/>
                <w:szCs w:val="22"/>
              </w:rPr>
            </w:pPr>
            <w:r w:rsidRPr="005853F6">
              <w:rPr>
                <w:color w:val="auto"/>
                <w:sz w:val="22"/>
                <w:szCs w:val="22"/>
              </w:rPr>
              <w:t>DTaP_IPV_Hib_HepB_24m</w:t>
            </w:r>
            <w:r w:rsidRPr="005853F6">
              <w:rPr>
                <w:color w:val="auto"/>
                <w:sz w:val="22"/>
                <w:szCs w:val="22"/>
              </w:rPr>
              <w:tab/>
              <w:t>- DTaP-IPV-Hib-HepB at 24 months</w:t>
            </w:r>
            <w:r w:rsidRPr="005853F6">
              <w:rPr>
                <w:color w:val="auto"/>
                <w:sz w:val="22"/>
                <w:szCs w:val="22"/>
              </w:rPr>
              <w:br/>
              <w:t>MMR_24m</w:t>
            </w:r>
            <w:r w:rsidRPr="005853F6">
              <w:rPr>
                <w:color w:val="auto"/>
                <w:sz w:val="22"/>
                <w:szCs w:val="22"/>
              </w:rPr>
              <w:tab/>
            </w:r>
            <w:r w:rsidRPr="005853F6">
              <w:rPr>
                <w:color w:val="auto"/>
                <w:sz w:val="22"/>
                <w:szCs w:val="22"/>
              </w:rPr>
              <w:tab/>
              <w:t xml:space="preserve">            - MMR 1</w:t>
            </w:r>
            <w:r w:rsidRPr="005853F6">
              <w:rPr>
                <w:color w:val="auto"/>
                <w:sz w:val="22"/>
                <w:szCs w:val="22"/>
                <w:vertAlign w:val="superscript"/>
              </w:rPr>
              <w:t>st</w:t>
            </w:r>
            <w:r w:rsidRPr="005853F6">
              <w:rPr>
                <w:color w:val="auto"/>
                <w:sz w:val="22"/>
                <w:szCs w:val="22"/>
              </w:rPr>
              <w:t xml:space="preserve"> dose at age 24 months</w:t>
            </w:r>
            <w:r w:rsidRPr="005853F6">
              <w:rPr>
                <w:color w:val="auto"/>
                <w:sz w:val="22"/>
                <w:szCs w:val="22"/>
              </w:rPr>
              <w:br/>
              <w:t>Hib_MenC_24m</w:t>
            </w:r>
            <w:r w:rsidRPr="005853F6">
              <w:rPr>
                <w:color w:val="auto"/>
                <w:sz w:val="22"/>
                <w:szCs w:val="22"/>
              </w:rPr>
              <w:tab/>
              <w:t xml:space="preserve">            - Hib/MenC at age 24 months</w:t>
            </w:r>
            <w:r w:rsidRPr="005853F6">
              <w:rPr>
                <w:color w:val="auto"/>
                <w:sz w:val="22"/>
                <w:szCs w:val="22"/>
              </w:rPr>
              <w:br/>
              <w:t>PCV_24m</w:t>
            </w:r>
            <w:r w:rsidRPr="005853F6">
              <w:rPr>
                <w:color w:val="auto"/>
                <w:sz w:val="22"/>
                <w:szCs w:val="22"/>
              </w:rPr>
              <w:tab/>
            </w:r>
            <w:r w:rsidRPr="005853F6">
              <w:rPr>
                <w:color w:val="auto"/>
                <w:sz w:val="22"/>
                <w:szCs w:val="22"/>
              </w:rPr>
              <w:tab/>
              <w:t xml:space="preserve">            - PCV (booster) at age 24 months</w:t>
            </w:r>
            <w:r w:rsidRPr="005853F6">
              <w:rPr>
                <w:color w:val="auto"/>
                <w:sz w:val="22"/>
                <w:szCs w:val="22"/>
              </w:rPr>
              <w:br/>
              <w:t>MenB_booster_24m</w:t>
            </w:r>
            <w:r w:rsidRPr="005853F6">
              <w:rPr>
                <w:color w:val="auto"/>
                <w:sz w:val="22"/>
                <w:szCs w:val="22"/>
              </w:rPr>
              <w:tab/>
              <w:t xml:space="preserve">            - MenB (booster) at age 24 months</w:t>
            </w:r>
          </w:p>
          <w:p w14:paraId="5E13667F" w14:textId="77777777" w:rsidR="00CA5522" w:rsidRDefault="003C3601" w:rsidP="00EA6301">
            <w:pPr>
              <w:spacing w:after="0"/>
              <w:rPr>
                <w:color w:val="auto"/>
                <w:sz w:val="22"/>
                <w:szCs w:val="22"/>
              </w:rPr>
            </w:pPr>
            <w:r w:rsidRPr="005853F6">
              <w:rPr>
                <w:color w:val="auto"/>
                <w:sz w:val="22"/>
                <w:szCs w:val="22"/>
              </w:rPr>
              <w:br/>
              <w:t>DTaP_IPV_Hib_5y</w:t>
            </w:r>
            <w:r w:rsidRPr="005853F6">
              <w:rPr>
                <w:color w:val="auto"/>
                <w:sz w:val="22"/>
                <w:szCs w:val="22"/>
              </w:rPr>
              <w:tab/>
              <w:t xml:space="preserve">            - DTaP-IPV-Hib at age 5 years</w:t>
            </w:r>
          </w:p>
          <w:p w14:paraId="64F16662" w14:textId="299227E2" w:rsidR="003C3601" w:rsidRDefault="00CA5522" w:rsidP="00CA5522">
            <w:pPr>
              <w:spacing w:after="0"/>
              <w:textboxTightWrap w:val="none"/>
              <w:rPr>
                <w:color w:val="auto"/>
                <w:sz w:val="22"/>
                <w:szCs w:val="22"/>
              </w:rPr>
            </w:pPr>
            <w:r w:rsidRPr="00CA5522">
              <w:rPr>
                <w:color w:val="auto"/>
                <w:sz w:val="22"/>
                <w:szCs w:val="22"/>
              </w:rPr>
              <w:t>DTaP_IPV_Hib_HepB_5y</w:t>
            </w:r>
            <w:r>
              <w:rPr>
                <w:color w:val="auto"/>
                <w:sz w:val="22"/>
                <w:szCs w:val="22"/>
              </w:rPr>
              <w:t xml:space="preserve">      - </w:t>
            </w:r>
            <w:r w:rsidRPr="005853F6">
              <w:rPr>
                <w:color w:val="auto"/>
                <w:sz w:val="22"/>
                <w:szCs w:val="22"/>
              </w:rPr>
              <w:t>DTaP-IPV-Hib</w:t>
            </w:r>
            <w:r>
              <w:rPr>
                <w:color w:val="auto"/>
                <w:sz w:val="22"/>
                <w:szCs w:val="22"/>
              </w:rPr>
              <w:t>-HepB</w:t>
            </w:r>
            <w:r w:rsidRPr="005853F6">
              <w:rPr>
                <w:color w:val="auto"/>
                <w:sz w:val="22"/>
                <w:szCs w:val="22"/>
              </w:rPr>
              <w:t xml:space="preserve"> at age 5 years</w:t>
            </w:r>
            <w:r w:rsidR="003C3601" w:rsidRPr="005853F6">
              <w:rPr>
                <w:color w:val="auto"/>
                <w:sz w:val="22"/>
                <w:szCs w:val="22"/>
              </w:rPr>
              <w:br/>
              <w:t>DTaP_IPV_5y</w:t>
            </w:r>
            <w:r w:rsidR="003C3601" w:rsidRPr="005853F6">
              <w:rPr>
                <w:color w:val="auto"/>
                <w:sz w:val="22"/>
                <w:szCs w:val="22"/>
              </w:rPr>
              <w:tab/>
            </w:r>
            <w:r w:rsidR="003C3601" w:rsidRPr="005853F6">
              <w:rPr>
                <w:color w:val="auto"/>
                <w:sz w:val="22"/>
                <w:szCs w:val="22"/>
              </w:rPr>
              <w:tab/>
              <w:t xml:space="preserve">            - DTaP-IPV (booster) at age 5 years</w:t>
            </w:r>
            <w:r w:rsidR="003C3601" w:rsidRPr="005853F6">
              <w:rPr>
                <w:color w:val="auto"/>
                <w:sz w:val="22"/>
                <w:szCs w:val="22"/>
              </w:rPr>
              <w:br/>
              <w:t>MMR1_5y</w:t>
            </w:r>
            <w:r w:rsidR="003C3601" w:rsidRPr="005853F6">
              <w:rPr>
                <w:color w:val="auto"/>
                <w:sz w:val="22"/>
                <w:szCs w:val="22"/>
              </w:rPr>
              <w:tab/>
            </w:r>
            <w:r w:rsidR="003C3601" w:rsidRPr="005853F6">
              <w:rPr>
                <w:color w:val="auto"/>
                <w:sz w:val="22"/>
                <w:szCs w:val="22"/>
              </w:rPr>
              <w:tab/>
              <w:t xml:space="preserve">            - MMR 1</w:t>
            </w:r>
            <w:r w:rsidR="003C3601" w:rsidRPr="005853F6">
              <w:rPr>
                <w:color w:val="auto"/>
                <w:sz w:val="22"/>
                <w:szCs w:val="22"/>
                <w:vertAlign w:val="superscript"/>
              </w:rPr>
              <w:t>st</w:t>
            </w:r>
            <w:r w:rsidR="003C3601" w:rsidRPr="005853F6">
              <w:rPr>
                <w:color w:val="auto"/>
                <w:sz w:val="22"/>
                <w:szCs w:val="22"/>
              </w:rPr>
              <w:t xml:space="preserve"> dose at age 5 years</w:t>
            </w:r>
            <w:r w:rsidR="003C3601" w:rsidRPr="005853F6">
              <w:rPr>
                <w:color w:val="auto"/>
                <w:sz w:val="22"/>
                <w:szCs w:val="22"/>
              </w:rPr>
              <w:br/>
              <w:t>MMR2_5y</w:t>
            </w:r>
            <w:r w:rsidR="003C3601" w:rsidRPr="005853F6">
              <w:rPr>
                <w:color w:val="auto"/>
                <w:sz w:val="22"/>
                <w:szCs w:val="22"/>
              </w:rPr>
              <w:tab/>
            </w:r>
            <w:r w:rsidR="003C3601" w:rsidRPr="005853F6">
              <w:rPr>
                <w:color w:val="auto"/>
                <w:sz w:val="22"/>
                <w:szCs w:val="22"/>
              </w:rPr>
              <w:tab/>
              <w:t xml:space="preserve">            - MMR 2</w:t>
            </w:r>
            <w:r w:rsidR="003C3601" w:rsidRPr="005853F6">
              <w:rPr>
                <w:color w:val="auto"/>
                <w:sz w:val="22"/>
                <w:szCs w:val="22"/>
                <w:vertAlign w:val="superscript"/>
              </w:rPr>
              <w:t>nd</w:t>
            </w:r>
            <w:r w:rsidR="003C3601" w:rsidRPr="005853F6">
              <w:rPr>
                <w:color w:val="auto"/>
                <w:sz w:val="22"/>
                <w:szCs w:val="22"/>
              </w:rPr>
              <w:t xml:space="preserve"> dose at age 5 years</w:t>
            </w:r>
            <w:r w:rsidR="003C3601" w:rsidRPr="005853F6">
              <w:rPr>
                <w:color w:val="auto"/>
                <w:sz w:val="22"/>
                <w:szCs w:val="22"/>
              </w:rPr>
              <w:br/>
              <w:t>Hib_MenC_5y</w:t>
            </w:r>
            <w:r w:rsidR="003C3601" w:rsidRPr="005853F6">
              <w:rPr>
                <w:color w:val="auto"/>
                <w:sz w:val="22"/>
                <w:szCs w:val="22"/>
              </w:rPr>
              <w:tab/>
            </w:r>
            <w:r w:rsidR="003C3601" w:rsidRPr="005853F6">
              <w:rPr>
                <w:color w:val="auto"/>
                <w:sz w:val="22"/>
                <w:szCs w:val="22"/>
              </w:rPr>
              <w:tab/>
              <w:t xml:space="preserve">            - Hib/MenC at age 5 years</w:t>
            </w:r>
          </w:p>
          <w:p w14:paraId="6E7CBBAC" w14:textId="77777777" w:rsidR="00EF668D" w:rsidRPr="005853F6" w:rsidRDefault="00EF668D" w:rsidP="00EA6301">
            <w:pPr>
              <w:spacing w:after="0"/>
              <w:rPr>
                <w:color w:val="auto"/>
                <w:sz w:val="22"/>
                <w:szCs w:val="22"/>
              </w:rPr>
            </w:pPr>
          </w:p>
          <w:p w14:paraId="56F5AD26" w14:textId="0472555D" w:rsidR="00EF668D" w:rsidRPr="005853F6" w:rsidRDefault="003C3601" w:rsidP="00EA6301">
            <w:pPr>
              <w:rPr>
                <w:color w:val="auto"/>
                <w:sz w:val="22"/>
                <w:szCs w:val="22"/>
              </w:rPr>
            </w:pPr>
            <w:r w:rsidRPr="005853F6">
              <w:rPr>
                <w:color w:val="auto"/>
                <w:sz w:val="22"/>
                <w:szCs w:val="22"/>
              </w:rPr>
              <w:t>The population eligible for vaccination is recorded at 1, 2 and 5 years of age. These age cohorts are coded as follows:</w:t>
            </w:r>
          </w:p>
          <w:p w14:paraId="211D1B44" w14:textId="60B114A8" w:rsidR="00EF668D" w:rsidRPr="005853F6" w:rsidRDefault="00EF668D" w:rsidP="00EA6301">
            <w:pPr>
              <w:rPr>
                <w:color w:val="auto"/>
                <w:sz w:val="22"/>
                <w:szCs w:val="22"/>
              </w:rPr>
            </w:pPr>
            <w:r w:rsidRPr="00EF668D">
              <w:rPr>
                <w:color w:val="auto"/>
                <w:sz w:val="22"/>
                <w:szCs w:val="22"/>
              </w:rPr>
              <w:t>12m_Eligible_Pop</w:t>
            </w:r>
            <w:r w:rsidR="003C3601" w:rsidRPr="005853F6">
              <w:rPr>
                <w:color w:val="auto"/>
                <w:sz w:val="22"/>
                <w:szCs w:val="22"/>
              </w:rPr>
              <w:br/>
            </w:r>
            <w:r w:rsidRPr="00EF668D">
              <w:rPr>
                <w:color w:val="auto"/>
                <w:sz w:val="22"/>
                <w:szCs w:val="22"/>
              </w:rPr>
              <w:t>24m_Eligible_Pop</w:t>
            </w:r>
            <w:r w:rsidRPr="005853F6">
              <w:rPr>
                <w:color w:val="auto"/>
                <w:sz w:val="22"/>
                <w:szCs w:val="22"/>
              </w:rPr>
              <w:br/>
            </w:r>
            <w:r w:rsidRPr="00EF668D">
              <w:rPr>
                <w:color w:val="auto"/>
                <w:sz w:val="22"/>
                <w:szCs w:val="22"/>
              </w:rPr>
              <w:t>5y_Eligible_Pop</w:t>
            </w:r>
          </w:p>
        </w:tc>
      </w:tr>
      <w:tr w:rsidR="00954516" w:rsidRPr="00954516" w14:paraId="1B0DD152" w14:textId="77777777" w:rsidTr="00EA6301">
        <w:trPr>
          <w:trHeight w:val="50"/>
        </w:trPr>
        <w:tc>
          <w:tcPr>
            <w:tcW w:w="3253" w:type="dxa"/>
          </w:tcPr>
          <w:p w14:paraId="7A2B1BB3" w14:textId="77777777" w:rsidR="003C3601" w:rsidRPr="005853F6" w:rsidRDefault="003C3601" w:rsidP="00EA6301">
            <w:pPr>
              <w:rPr>
                <w:color w:val="auto"/>
                <w:sz w:val="22"/>
                <w:szCs w:val="22"/>
              </w:rPr>
            </w:pPr>
            <w:r w:rsidRPr="005853F6">
              <w:rPr>
                <w:color w:val="auto"/>
                <w:sz w:val="22"/>
                <w:szCs w:val="22"/>
              </w:rPr>
              <w:lastRenderedPageBreak/>
              <w:t>Value</w:t>
            </w:r>
          </w:p>
        </w:tc>
        <w:tc>
          <w:tcPr>
            <w:tcW w:w="6784" w:type="dxa"/>
          </w:tcPr>
          <w:p w14:paraId="62D292A5" w14:textId="77777777" w:rsidR="003C3601" w:rsidRPr="005853F6" w:rsidRDefault="003C3601" w:rsidP="00EA6301">
            <w:pPr>
              <w:rPr>
                <w:color w:val="auto"/>
                <w:sz w:val="22"/>
                <w:szCs w:val="22"/>
              </w:rPr>
            </w:pPr>
            <w:r w:rsidRPr="005853F6">
              <w:rPr>
                <w:color w:val="auto"/>
                <w:sz w:val="22"/>
                <w:szCs w:val="22"/>
              </w:rPr>
              <w:t xml:space="preserve">The value of the measure being reported. </w:t>
            </w:r>
          </w:p>
          <w:p w14:paraId="43509E15" w14:textId="77777777" w:rsidR="003C3601" w:rsidRPr="005853F6" w:rsidRDefault="003C3601" w:rsidP="00EA6301">
            <w:pPr>
              <w:rPr>
                <w:color w:val="auto"/>
                <w:sz w:val="22"/>
                <w:szCs w:val="22"/>
              </w:rPr>
            </w:pPr>
            <w:r w:rsidRPr="005853F6">
              <w:rPr>
                <w:color w:val="auto"/>
                <w:sz w:val="22"/>
                <w:szCs w:val="22"/>
              </w:rPr>
              <w:t>This will be a percentage for vaccination coverage.</w:t>
            </w:r>
          </w:p>
          <w:p w14:paraId="06CD52D1" w14:textId="4238A6ED" w:rsidR="003C3601" w:rsidRPr="005853F6" w:rsidRDefault="003C3601" w:rsidP="00EA6301">
            <w:pPr>
              <w:rPr>
                <w:color w:val="auto"/>
                <w:sz w:val="22"/>
                <w:szCs w:val="22"/>
              </w:rPr>
            </w:pPr>
            <w:r w:rsidRPr="005853F6">
              <w:rPr>
                <w:color w:val="auto"/>
                <w:sz w:val="22"/>
                <w:szCs w:val="22"/>
              </w:rPr>
              <w:t>For population cohorts this will be a number.</w:t>
            </w:r>
          </w:p>
          <w:p w14:paraId="0DEEBE79" w14:textId="05ABDDA8" w:rsidR="003C3601" w:rsidRPr="005853F6" w:rsidRDefault="003C3601" w:rsidP="00EA6301">
            <w:pPr>
              <w:rPr>
                <w:color w:val="auto"/>
                <w:sz w:val="22"/>
                <w:szCs w:val="22"/>
              </w:rPr>
            </w:pPr>
          </w:p>
        </w:tc>
      </w:tr>
    </w:tbl>
    <w:p w14:paraId="0E2DD8F0" w14:textId="4B3B51E1" w:rsidR="00CA5522" w:rsidRDefault="00CA5522" w:rsidP="00CA5522">
      <w:pPr>
        <w:tabs>
          <w:tab w:val="left" w:pos="2820"/>
        </w:tabs>
      </w:pPr>
      <w:r>
        <w:tab/>
      </w:r>
    </w:p>
    <w:p w14:paraId="6722AFBB" w14:textId="77777777" w:rsidR="00CA5522" w:rsidRDefault="00CA5522" w:rsidP="00CA5522">
      <w:pPr>
        <w:tabs>
          <w:tab w:val="left" w:pos="2820"/>
        </w:tabs>
      </w:pPr>
    </w:p>
    <w:p w14:paraId="4603FE1A" w14:textId="77777777" w:rsidR="00CA5522" w:rsidRDefault="00CA5522" w:rsidP="00CA5522">
      <w:pPr>
        <w:tabs>
          <w:tab w:val="left" w:pos="2820"/>
        </w:tabs>
      </w:pPr>
    </w:p>
    <w:p w14:paraId="593E690B" w14:textId="77777777" w:rsidR="00020186" w:rsidRPr="00020186" w:rsidRDefault="00020186" w:rsidP="00020186">
      <w:pPr>
        <w:pStyle w:val="Heading1"/>
      </w:pPr>
      <w:bookmarkStart w:id="11" w:name="_Toc177124124"/>
      <w:r w:rsidRPr="00020186">
        <w:t>Feedback</w:t>
      </w:r>
      <w:bookmarkEnd w:id="11"/>
      <w:r w:rsidRPr="00020186">
        <w:t xml:space="preserve"> </w:t>
      </w:r>
    </w:p>
    <w:p w14:paraId="42B2D240" w14:textId="1559C54A" w:rsidR="00020186" w:rsidRDefault="00020186" w:rsidP="00020186">
      <w:r w:rsidRPr="00020186">
        <w:t>We welcome any feedback you may have on the data itself and this guidance document.</w:t>
      </w:r>
    </w:p>
    <w:p w14:paraId="10A51EB4" w14:textId="187B1344" w:rsidR="00843F5F" w:rsidRDefault="00E44BEA" w:rsidP="004F0A67">
      <w:r>
        <w:t>Comments</w:t>
      </w:r>
      <w:r w:rsidR="00020186">
        <w:t xml:space="preserve"> can be </w:t>
      </w:r>
      <w:r w:rsidR="008F5C78">
        <w:t>sent to</w:t>
      </w:r>
      <w:r w:rsidR="00843F5F">
        <w:t xml:space="preserve"> following email address: </w:t>
      </w:r>
      <w:hyperlink r:id="rId19" w:history="1">
        <w:r w:rsidR="00843F5F" w:rsidRPr="00FB34E2">
          <w:rPr>
            <w:rStyle w:val="Hyperlink"/>
            <w:rFonts w:ascii="Arial" w:hAnsi="Arial"/>
            <w:u w:val="single"/>
          </w:rPr>
          <w:t>enquiries@nhsdigital.nhs.uk</w:t>
        </w:r>
      </w:hyperlink>
    </w:p>
    <w:p w14:paraId="6D21E4D1" w14:textId="48542887" w:rsidR="00843F5F" w:rsidRDefault="00843F5F" w:rsidP="004F0A67"/>
    <w:p w14:paraId="48053ABA" w14:textId="25C90611" w:rsidR="0070219A" w:rsidRDefault="0070219A" w:rsidP="004F0A67"/>
    <w:p w14:paraId="2BFA821C" w14:textId="0B203D34" w:rsidR="0070219A" w:rsidRDefault="0070219A" w:rsidP="004F0A67"/>
    <w:p w14:paraId="6ED8A20B" w14:textId="00B85A8F" w:rsidR="0070219A" w:rsidRDefault="0070219A" w:rsidP="004F0A67"/>
    <w:p w14:paraId="3B76E110" w14:textId="11147954" w:rsidR="0070219A" w:rsidRDefault="0070219A" w:rsidP="004F0A67"/>
    <w:p w14:paraId="597F3733" w14:textId="08940FAD" w:rsidR="0070219A" w:rsidRDefault="0070219A" w:rsidP="004F0A67"/>
    <w:p w14:paraId="332A1AD1" w14:textId="31584E13" w:rsidR="0070219A" w:rsidRDefault="0070219A" w:rsidP="004F0A67"/>
    <w:p w14:paraId="23B80213" w14:textId="756D5922" w:rsidR="0070219A" w:rsidRDefault="0070219A" w:rsidP="004F0A67"/>
    <w:p w14:paraId="7F0158B8" w14:textId="2587C046" w:rsidR="0070219A" w:rsidRDefault="0070219A" w:rsidP="004F0A67"/>
    <w:p w14:paraId="63E80EF3" w14:textId="0080B37F" w:rsidR="0070219A" w:rsidRDefault="0070219A" w:rsidP="004F0A67"/>
    <w:p w14:paraId="6472B1E7" w14:textId="77777777" w:rsidR="0070219A" w:rsidRDefault="0070219A" w:rsidP="004F0A67"/>
    <w:p w14:paraId="10C5ED11" w14:textId="77777777" w:rsidR="00E44BEA" w:rsidRDefault="00E44BEA" w:rsidP="004F0A67"/>
    <w:p w14:paraId="142470DB" w14:textId="23269DB4" w:rsidR="00E44BEA" w:rsidRDefault="00E44BEA" w:rsidP="004F0A67"/>
    <w:p w14:paraId="1B7CCB99" w14:textId="6BA2D762" w:rsidR="0070219A" w:rsidRDefault="0070219A" w:rsidP="004F0A67"/>
    <w:p w14:paraId="612DB932" w14:textId="26A3E2B5" w:rsidR="0070219A" w:rsidRDefault="0070219A" w:rsidP="004F0A67"/>
    <w:p w14:paraId="783CEEA7" w14:textId="141DE597" w:rsidR="0070219A" w:rsidRDefault="0070219A" w:rsidP="004F0A67"/>
    <w:p w14:paraId="59FD967D" w14:textId="26487619" w:rsidR="0070219A" w:rsidRDefault="0070219A" w:rsidP="004F0A67"/>
    <w:p w14:paraId="44E7713A" w14:textId="391DD4EA" w:rsidR="0070219A" w:rsidRDefault="0070219A" w:rsidP="004F0A67"/>
    <w:p w14:paraId="487DF61D" w14:textId="415769D0" w:rsidR="0070219A" w:rsidRDefault="0070219A" w:rsidP="004F0A67"/>
    <w:p w14:paraId="518326E1" w14:textId="55A9A6A0" w:rsidR="0070219A" w:rsidRDefault="0070219A" w:rsidP="004F0A67"/>
    <w:p w14:paraId="686A1CCB" w14:textId="7EFC2436" w:rsidR="0070219A" w:rsidRDefault="0070219A" w:rsidP="004F0A67"/>
    <w:p w14:paraId="2A063689" w14:textId="172D6DCC" w:rsidR="0070219A" w:rsidRDefault="0070219A" w:rsidP="004F0A67"/>
    <w:p w14:paraId="44D9EAE0" w14:textId="06D0E1FD" w:rsidR="0070219A" w:rsidRDefault="0070219A" w:rsidP="004F0A67"/>
    <w:p w14:paraId="167A5598" w14:textId="29663C2A" w:rsidR="0070219A" w:rsidRDefault="0070219A" w:rsidP="004F0A67"/>
    <w:p w14:paraId="2D386361" w14:textId="372594DE" w:rsidR="0070219A" w:rsidRDefault="0070219A" w:rsidP="004F0A67"/>
    <w:p w14:paraId="37CCD90C" w14:textId="5B937FE2" w:rsidR="0070219A" w:rsidRDefault="0070219A" w:rsidP="004F0A67"/>
    <w:p w14:paraId="449DE834" w14:textId="706E34CE" w:rsidR="0070219A" w:rsidRDefault="0070219A" w:rsidP="004F0A67"/>
    <w:p w14:paraId="4EECBEB1" w14:textId="77777777" w:rsidR="0070219A" w:rsidRDefault="0070219A" w:rsidP="004F0A67"/>
    <w:p w14:paraId="550A4691" w14:textId="263EA5E2" w:rsidR="00E44BEA" w:rsidRDefault="009824F8" w:rsidP="004F0A67">
      <w:r>
        <w:rPr>
          <w:rFonts w:asciiTheme="minorHAnsi" w:hAnsiTheme="minorHAnsi"/>
          <w:b/>
          <w:bCs/>
          <w:noProof/>
        </w:rPr>
        <w:drawing>
          <wp:anchor distT="0" distB="0" distL="114300" distR="114300" simplePos="0" relativeHeight="251657728" behindDoc="1" locked="0" layoutInCell="1" allowOverlap="1" wp14:anchorId="12AC34D8" wp14:editId="1A462B96">
            <wp:simplePos x="0" y="0"/>
            <wp:positionH relativeFrom="column">
              <wp:posOffset>173355</wp:posOffset>
            </wp:positionH>
            <wp:positionV relativeFrom="paragraph">
              <wp:posOffset>153035</wp:posOffset>
            </wp:positionV>
            <wp:extent cx="322580" cy="295275"/>
            <wp:effectExtent l="0" t="0" r="127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bird-P300-01.png"/>
                    <pic:cNvPicPr/>
                  </pic:nvPicPr>
                  <pic:blipFill>
                    <a:blip r:embed="rId20">
                      <a:extLst>
                        <a:ext uri="{28A0092B-C50C-407E-A947-70E740481C1C}">
                          <a14:useLocalDpi xmlns:a14="http://schemas.microsoft.com/office/drawing/2010/main" val="0"/>
                        </a:ext>
                      </a:extLst>
                    </a:blip>
                    <a:stretch>
                      <a:fillRect/>
                    </a:stretch>
                  </pic:blipFill>
                  <pic:spPr>
                    <a:xfrm>
                      <a:off x="0" y="0"/>
                      <a:ext cx="322580" cy="295275"/>
                    </a:xfrm>
                    <a:prstGeom prst="rect">
                      <a:avLst/>
                    </a:prstGeom>
                  </pic:spPr>
                </pic:pic>
              </a:graphicData>
            </a:graphic>
            <wp14:sizeRelH relativeFrom="page">
              <wp14:pctWidth>0</wp14:pctWidth>
            </wp14:sizeRelH>
            <wp14:sizeRelV relativeFrom="page">
              <wp14:pctHeight>0</wp14:pctHeight>
            </wp14:sizeRelV>
          </wp:anchor>
        </w:drawing>
      </w:r>
    </w:p>
    <w:p w14:paraId="06420DAF" w14:textId="2E5C4E90" w:rsidR="00E44BEA" w:rsidRPr="004F0A67" w:rsidRDefault="008E532F" w:rsidP="004F0A67">
      <w:r w:rsidRPr="0070219A">
        <w:rPr>
          <w:noProof/>
          <w:lang w:eastAsia="en-GB"/>
        </w:rPr>
        <mc:AlternateContent>
          <mc:Choice Requires="wps">
            <w:drawing>
              <wp:anchor distT="0" distB="0" distL="114300" distR="114300" simplePos="0" relativeHeight="251655680" behindDoc="0" locked="0" layoutInCell="1" allowOverlap="1" wp14:anchorId="3F5D4AAC" wp14:editId="019FCA0B">
                <wp:simplePos x="0" y="0"/>
                <wp:positionH relativeFrom="page">
                  <wp:posOffset>819150</wp:posOffset>
                </wp:positionH>
                <wp:positionV relativeFrom="page">
                  <wp:posOffset>6019800</wp:posOffset>
                </wp:positionV>
                <wp:extent cx="4784090" cy="38481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784090" cy="3848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6269D" w14:textId="7D65A808" w:rsidR="008E532F" w:rsidRPr="00525493" w:rsidRDefault="008E532F" w:rsidP="008E532F">
                            <w:pPr>
                              <w:rPr>
                                <w:b/>
                                <w:color w:val="424D58" w:themeColor="accent6"/>
                                <w:szCs w:val="28"/>
                              </w:rPr>
                            </w:pPr>
                            <w:r w:rsidRPr="00525493">
                              <w:rPr>
                                <w:b/>
                                <w:color w:val="424D58" w:themeColor="accent6"/>
                                <w:szCs w:val="28"/>
                              </w:rPr>
                              <w:t xml:space="preserve">Published by NHS </w:t>
                            </w:r>
                            <w:bookmarkStart w:id="12" w:name="_Toc217116100"/>
                            <w:bookmarkStart w:id="13" w:name="_Toc328044298"/>
                            <w:bookmarkStart w:id="14" w:name="_Toc350264860"/>
                            <w:r w:rsidR="003022A2">
                              <w:rPr>
                                <w:b/>
                                <w:color w:val="424D58" w:themeColor="accent6"/>
                                <w:szCs w:val="28"/>
                              </w:rPr>
                              <w:t>England</w:t>
                            </w:r>
                            <w:r>
                              <w:rPr>
                                <w:b/>
                                <w:color w:val="424D58" w:themeColor="accent6"/>
                                <w:szCs w:val="28"/>
                              </w:rPr>
                              <w:t>,</w:t>
                            </w:r>
                            <w:r>
                              <w:rPr>
                                <w:b/>
                                <w:color w:val="424D58" w:themeColor="accent6"/>
                                <w:szCs w:val="28"/>
                              </w:rPr>
                              <w:br/>
                            </w:r>
                            <w:r w:rsidRPr="00525493">
                              <w:rPr>
                                <w:b/>
                                <w:color w:val="424D58" w:themeColor="accent6"/>
                                <w:szCs w:val="28"/>
                              </w:rPr>
                              <w:t>p</w:t>
                            </w:r>
                            <w:r>
                              <w:rPr>
                                <w:b/>
                                <w:color w:val="424D58" w:themeColor="accent6"/>
                                <w:szCs w:val="28"/>
                              </w:rPr>
                              <w:t xml:space="preserve">art of the </w:t>
                            </w:r>
                            <w:r w:rsidRPr="00525493">
                              <w:rPr>
                                <w:b/>
                                <w:color w:val="424D58" w:themeColor="accent6"/>
                                <w:szCs w:val="28"/>
                              </w:rPr>
                              <w:t>Government Statistical Service</w:t>
                            </w:r>
                            <w:bookmarkEnd w:id="12"/>
                            <w:bookmarkEnd w:id="13"/>
                            <w:bookmarkEnd w:id="14"/>
                          </w:p>
                          <w:p w14:paraId="3E5627E6" w14:textId="77777777" w:rsidR="0047308E" w:rsidRDefault="008E532F" w:rsidP="008E532F">
                            <w:pPr>
                              <w:rPr>
                                <w:color w:val="424D58" w:themeColor="accent6"/>
                              </w:rPr>
                            </w:pPr>
                            <w:r w:rsidRPr="00525493">
                              <w:rPr>
                                <w:color w:val="424D58" w:themeColor="accent6"/>
                              </w:rPr>
                              <w:t>Copyright © 20</w:t>
                            </w:r>
                            <w:r w:rsidR="0043651E">
                              <w:rPr>
                                <w:color w:val="424D58" w:themeColor="accent6"/>
                              </w:rPr>
                              <w:t>2</w:t>
                            </w:r>
                            <w:r w:rsidR="00E8756F">
                              <w:rPr>
                                <w:color w:val="424D58" w:themeColor="accent6"/>
                              </w:rPr>
                              <w:t>4</w:t>
                            </w:r>
                            <w:r>
                              <w:rPr>
                                <w:color w:val="424D58" w:themeColor="accent6"/>
                              </w:rPr>
                              <w:t xml:space="preserve"> NHS </w:t>
                            </w:r>
                            <w:r w:rsidR="003022A2">
                              <w:rPr>
                                <w:color w:val="424D58" w:themeColor="accent6"/>
                              </w:rPr>
                              <w:t>England</w:t>
                            </w:r>
                            <w:r>
                              <w:rPr>
                                <w:color w:val="424D58" w:themeColor="accent6"/>
                              </w:rPr>
                              <w:t>.</w:t>
                            </w:r>
                          </w:p>
                          <w:p w14:paraId="7F442DAC" w14:textId="73772F15" w:rsidR="008E532F" w:rsidRPr="00525493" w:rsidRDefault="008E532F" w:rsidP="008E532F">
                            <w:pPr>
                              <w:rPr>
                                <w:color w:val="424D58" w:themeColor="accent6"/>
                              </w:rPr>
                            </w:pPr>
                            <w:r>
                              <w:rPr>
                                <w:color w:val="424D58" w:themeColor="accent6"/>
                              </w:rPr>
                              <w:br/>
                            </w:r>
                          </w:p>
                          <w:p w14:paraId="75991B1D" w14:textId="77777777" w:rsidR="008E532F" w:rsidRDefault="008E532F" w:rsidP="008E532F">
                            <w:pPr>
                              <w:rPr>
                                <w:color w:val="424D58" w:themeColor="accent6"/>
                              </w:rPr>
                            </w:pPr>
                            <w:r>
                              <w:rPr>
                                <w:noProof/>
                                <w:color w:val="424D58" w:themeColor="accent6"/>
                              </w:rPr>
                              <w:drawing>
                                <wp:inline distT="0" distB="0" distL="0" distR="0" wp14:anchorId="0501E28D" wp14:editId="345CF152">
                                  <wp:extent cx="770400" cy="38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l-symbol-black-rgb.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70400" cy="385200"/>
                                          </a:xfrm>
                                          <a:prstGeom prst="rect">
                                            <a:avLst/>
                                          </a:prstGeom>
                                        </pic:spPr>
                                      </pic:pic>
                                    </a:graphicData>
                                  </a:graphic>
                                </wp:inline>
                              </w:drawing>
                            </w:r>
                            <w:r>
                              <w:rPr>
                                <w:color w:val="424D58" w:themeColor="accent6"/>
                              </w:rPr>
                              <w:br/>
                            </w:r>
                            <w:r w:rsidRPr="00F71D87">
                              <w:rPr>
                                <w:color w:val="424D58" w:themeColor="accent6"/>
                              </w:rPr>
                              <w:t>You may re-use this document/pu</w:t>
                            </w:r>
                            <w:r>
                              <w:rPr>
                                <w:color w:val="424D58" w:themeColor="accent6"/>
                              </w:rPr>
                              <w:t>blication (not including logos)</w:t>
                            </w:r>
                            <w:r>
                              <w:rPr>
                                <w:color w:val="424D58" w:themeColor="accent6"/>
                              </w:rPr>
                              <w:br/>
                            </w:r>
                            <w:r w:rsidRPr="00F71D87">
                              <w:rPr>
                                <w:color w:val="424D58" w:themeColor="accent6"/>
                              </w:rPr>
                              <w:t xml:space="preserve">free of charge in any format or medium, under the terms of the Open </w:t>
                            </w:r>
                            <w:r>
                              <w:rPr>
                                <w:color w:val="424D58" w:themeColor="accent6"/>
                              </w:rPr>
                              <w:br/>
                            </w:r>
                            <w:r w:rsidRPr="00F71D87">
                              <w:rPr>
                                <w:color w:val="424D58" w:themeColor="accent6"/>
                              </w:rPr>
                              <w:t xml:space="preserve">Government Licence v3.0. </w:t>
                            </w:r>
                          </w:p>
                          <w:p w14:paraId="0DB21CA7" w14:textId="77777777" w:rsidR="008E532F" w:rsidRDefault="008E532F" w:rsidP="008E532F">
                            <w:pPr>
                              <w:rPr>
                                <w:color w:val="424D58" w:themeColor="accent6"/>
                              </w:rPr>
                            </w:pPr>
                            <w:r w:rsidRPr="00F71D87">
                              <w:rPr>
                                <w:color w:val="424D58" w:themeColor="accent6"/>
                              </w:rPr>
                              <w:t>To view this licence visit</w:t>
                            </w:r>
                            <w:r>
                              <w:rPr>
                                <w:color w:val="424D58" w:themeColor="accent6"/>
                              </w:rPr>
                              <w:br/>
                            </w:r>
                            <w:hyperlink r:id="rId22" w:history="1">
                              <w:r w:rsidRPr="004F6E76">
                                <w:rPr>
                                  <w:rStyle w:val="Hyperlink"/>
                                </w:rPr>
                                <w:t>www.nationalarchives.gov.uk/doc/open-government-licence</w:t>
                              </w:r>
                            </w:hyperlink>
                            <w:r>
                              <w:rPr>
                                <w:color w:val="424D58" w:themeColor="accent6"/>
                              </w:rPr>
                              <w:br/>
                            </w:r>
                            <w:r w:rsidRPr="00F71D87">
                              <w:rPr>
                                <w:color w:val="424D58" w:themeColor="accent6"/>
                              </w:rPr>
                              <w:t>or write to the Information Policy Team, The National Archives,</w:t>
                            </w:r>
                            <w:r>
                              <w:rPr>
                                <w:color w:val="424D58" w:themeColor="accent6"/>
                              </w:rPr>
                              <w:br/>
                              <w:t>Kew, Richmond, Surrey, TW9 4DU;</w:t>
                            </w:r>
                            <w:r>
                              <w:rPr>
                                <w:color w:val="424D58" w:themeColor="accent6"/>
                              </w:rPr>
                              <w:br/>
                            </w:r>
                            <w:r w:rsidRPr="00F71D87">
                              <w:rPr>
                                <w:color w:val="424D58" w:themeColor="accent6"/>
                              </w:rPr>
                              <w:t>or</w:t>
                            </w:r>
                            <w:r>
                              <w:rPr>
                                <w:color w:val="424D58" w:themeColor="accent6"/>
                              </w:rPr>
                              <w:t xml:space="preserve"> </w:t>
                            </w:r>
                            <w:r w:rsidRPr="00F71D87">
                              <w:rPr>
                                <w:color w:val="424D58" w:themeColor="accent6"/>
                              </w:rPr>
                              <w:t>email:</w:t>
                            </w:r>
                            <w:r>
                              <w:rPr>
                                <w:color w:val="424D58" w:themeColor="accent6"/>
                              </w:rPr>
                              <w:t xml:space="preserve"> </w:t>
                            </w:r>
                            <w:hyperlink r:id="rId23" w:history="1">
                              <w:r w:rsidRPr="004F6E76">
                                <w:rPr>
                                  <w:rStyle w:val="Hyperlink"/>
                                </w:rPr>
                                <w:t>psi@nationalarchives.gsi.gov.uk</w:t>
                              </w:r>
                            </w:hyperlink>
                          </w:p>
                          <w:p w14:paraId="2E76632B" w14:textId="24482812" w:rsidR="0070219A" w:rsidRPr="005941BB" w:rsidRDefault="0070219A" w:rsidP="0070219A">
                            <w:pPr>
                              <w:rPr>
                                <w:color w:val="424D58" w:themeColor="accent6"/>
                              </w:rPr>
                            </w:pPr>
                            <w:r w:rsidRPr="005941BB">
                              <w:rPr>
                                <w:color w:val="424D58" w:themeColor="accent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D4AAC" id="_x0000_t202" coordsize="21600,21600" o:spt="202" path="m,l,21600r21600,l21600,xe">
                <v:stroke joinstyle="miter"/>
                <v:path gradientshapeok="t" o:connecttype="rect"/>
              </v:shapetype>
              <v:shape id="Text Box 23" o:spid="_x0000_s1030" type="#_x0000_t202" style="position:absolute;margin-left:64.5pt;margin-top:474pt;width:376.7pt;height:303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" filled="f" stroked="f" strokeweight=".5pt">
                <v:textbox inset="0,0,0,0">
                  <w:txbxContent>
                    <w:p w14:paraId="5546269D" w14:textId="7D65A808" w:rsidR="008E532F" w:rsidRPr="00525493" w:rsidRDefault="008E532F" w:rsidP="008E532F">
                      <w:pPr>
                        <w:rPr>
                          <w:b/>
                          <w:color w:val="424D58" w:themeColor="accent6"/>
                          <w:szCs w:val="28"/>
                        </w:rPr>
                      </w:pPr>
                      <w:r w:rsidRPr="00525493">
                        <w:rPr>
                          <w:b/>
                          <w:color w:val="424D58" w:themeColor="accent6"/>
                          <w:szCs w:val="28"/>
                        </w:rPr>
                        <w:t xml:space="preserve">Published by NHS </w:t>
                      </w:r>
                      <w:bookmarkStart w:id="15" w:name="_Toc217116100"/>
                      <w:bookmarkStart w:id="16" w:name="_Toc328044298"/>
                      <w:bookmarkStart w:id="17" w:name="_Toc350264860"/>
                      <w:r w:rsidR="003022A2">
                        <w:rPr>
                          <w:b/>
                          <w:color w:val="424D58" w:themeColor="accent6"/>
                          <w:szCs w:val="28"/>
                        </w:rPr>
                        <w:t>England</w:t>
                      </w:r>
                      <w:r>
                        <w:rPr>
                          <w:b/>
                          <w:color w:val="424D58" w:themeColor="accent6"/>
                          <w:szCs w:val="28"/>
                        </w:rPr>
                        <w:t>,</w:t>
                      </w:r>
                      <w:r>
                        <w:rPr>
                          <w:b/>
                          <w:color w:val="424D58" w:themeColor="accent6"/>
                          <w:szCs w:val="28"/>
                        </w:rPr>
                        <w:br/>
                      </w:r>
                      <w:r w:rsidRPr="00525493">
                        <w:rPr>
                          <w:b/>
                          <w:color w:val="424D58" w:themeColor="accent6"/>
                          <w:szCs w:val="28"/>
                        </w:rPr>
                        <w:t>p</w:t>
                      </w:r>
                      <w:r>
                        <w:rPr>
                          <w:b/>
                          <w:color w:val="424D58" w:themeColor="accent6"/>
                          <w:szCs w:val="28"/>
                        </w:rPr>
                        <w:t xml:space="preserve">art of the </w:t>
                      </w:r>
                      <w:r w:rsidRPr="00525493">
                        <w:rPr>
                          <w:b/>
                          <w:color w:val="424D58" w:themeColor="accent6"/>
                          <w:szCs w:val="28"/>
                        </w:rPr>
                        <w:t>Government Statistical Service</w:t>
                      </w:r>
                      <w:bookmarkEnd w:id="15"/>
                      <w:bookmarkEnd w:id="16"/>
                      <w:bookmarkEnd w:id="17"/>
                    </w:p>
                    <w:p w14:paraId="3E5627E6" w14:textId="77777777" w:rsidR="0047308E" w:rsidRDefault="008E532F" w:rsidP="008E532F">
                      <w:pPr>
                        <w:rPr>
                          <w:color w:val="424D58" w:themeColor="accent6"/>
                        </w:rPr>
                      </w:pPr>
                      <w:r w:rsidRPr="00525493">
                        <w:rPr>
                          <w:color w:val="424D58" w:themeColor="accent6"/>
                        </w:rPr>
                        <w:t>Copyright © 20</w:t>
                      </w:r>
                      <w:r w:rsidR="0043651E">
                        <w:rPr>
                          <w:color w:val="424D58" w:themeColor="accent6"/>
                        </w:rPr>
                        <w:t>2</w:t>
                      </w:r>
                      <w:r w:rsidR="00E8756F">
                        <w:rPr>
                          <w:color w:val="424D58" w:themeColor="accent6"/>
                        </w:rPr>
                        <w:t>4</w:t>
                      </w:r>
                      <w:r>
                        <w:rPr>
                          <w:color w:val="424D58" w:themeColor="accent6"/>
                        </w:rPr>
                        <w:t xml:space="preserve"> NHS </w:t>
                      </w:r>
                      <w:r w:rsidR="003022A2">
                        <w:rPr>
                          <w:color w:val="424D58" w:themeColor="accent6"/>
                        </w:rPr>
                        <w:t>England</w:t>
                      </w:r>
                      <w:r>
                        <w:rPr>
                          <w:color w:val="424D58" w:themeColor="accent6"/>
                        </w:rPr>
                        <w:t>.</w:t>
                      </w:r>
                    </w:p>
                    <w:p w14:paraId="7F442DAC" w14:textId="73772F15" w:rsidR="008E532F" w:rsidRPr="00525493" w:rsidRDefault="008E532F" w:rsidP="008E532F">
                      <w:pPr>
                        <w:rPr>
                          <w:color w:val="424D58" w:themeColor="accent6"/>
                        </w:rPr>
                      </w:pPr>
                      <w:r>
                        <w:rPr>
                          <w:color w:val="424D58" w:themeColor="accent6"/>
                        </w:rPr>
                        <w:br/>
                      </w:r>
                    </w:p>
                    <w:p w14:paraId="75991B1D" w14:textId="77777777" w:rsidR="008E532F" w:rsidRDefault="008E532F" w:rsidP="008E532F">
                      <w:pPr>
                        <w:rPr>
                          <w:color w:val="424D58" w:themeColor="accent6"/>
                        </w:rPr>
                      </w:pPr>
                      <w:r>
                        <w:rPr>
                          <w:noProof/>
                          <w:color w:val="424D58" w:themeColor="accent6"/>
                        </w:rPr>
                        <w:drawing>
                          <wp:inline distT="0" distB="0" distL="0" distR="0" wp14:anchorId="0501E28D" wp14:editId="345CF152">
                            <wp:extent cx="770400" cy="38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l-symbol-black-rgb.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70400" cy="385200"/>
                                    </a:xfrm>
                                    <a:prstGeom prst="rect">
                                      <a:avLst/>
                                    </a:prstGeom>
                                  </pic:spPr>
                                </pic:pic>
                              </a:graphicData>
                            </a:graphic>
                          </wp:inline>
                        </w:drawing>
                      </w:r>
                      <w:r>
                        <w:rPr>
                          <w:color w:val="424D58" w:themeColor="accent6"/>
                        </w:rPr>
                        <w:br/>
                      </w:r>
                      <w:r w:rsidRPr="00F71D87">
                        <w:rPr>
                          <w:color w:val="424D58" w:themeColor="accent6"/>
                        </w:rPr>
                        <w:t>You may re-use this document/pu</w:t>
                      </w:r>
                      <w:r>
                        <w:rPr>
                          <w:color w:val="424D58" w:themeColor="accent6"/>
                        </w:rPr>
                        <w:t>blication (not including logos)</w:t>
                      </w:r>
                      <w:r>
                        <w:rPr>
                          <w:color w:val="424D58" w:themeColor="accent6"/>
                        </w:rPr>
                        <w:br/>
                      </w:r>
                      <w:r w:rsidRPr="00F71D87">
                        <w:rPr>
                          <w:color w:val="424D58" w:themeColor="accent6"/>
                        </w:rPr>
                        <w:t xml:space="preserve">free of charge in any format or medium, under the terms of the Open </w:t>
                      </w:r>
                      <w:r>
                        <w:rPr>
                          <w:color w:val="424D58" w:themeColor="accent6"/>
                        </w:rPr>
                        <w:br/>
                      </w:r>
                      <w:r w:rsidRPr="00F71D87">
                        <w:rPr>
                          <w:color w:val="424D58" w:themeColor="accent6"/>
                        </w:rPr>
                        <w:t xml:space="preserve">Government Licence v3.0. </w:t>
                      </w:r>
                    </w:p>
                    <w:p w14:paraId="0DB21CA7" w14:textId="77777777" w:rsidR="008E532F" w:rsidRDefault="008E532F" w:rsidP="008E532F">
                      <w:pPr>
                        <w:rPr>
                          <w:color w:val="424D58" w:themeColor="accent6"/>
                        </w:rPr>
                      </w:pPr>
                      <w:r w:rsidRPr="00F71D87">
                        <w:rPr>
                          <w:color w:val="424D58" w:themeColor="accent6"/>
                        </w:rPr>
                        <w:t>To view this licence visit</w:t>
                      </w:r>
                      <w:r>
                        <w:rPr>
                          <w:color w:val="424D58" w:themeColor="accent6"/>
                        </w:rPr>
                        <w:br/>
                      </w:r>
                      <w:hyperlink r:id="rId24" w:history="1">
                        <w:r w:rsidRPr="004F6E76">
                          <w:rPr>
                            <w:rStyle w:val="Hyperlink"/>
                          </w:rPr>
                          <w:t>www.nationalarchives.gov.uk/doc/open-government-licence</w:t>
                        </w:r>
                      </w:hyperlink>
                      <w:r>
                        <w:rPr>
                          <w:color w:val="424D58" w:themeColor="accent6"/>
                        </w:rPr>
                        <w:br/>
                      </w:r>
                      <w:r w:rsidRPr="00F71D87">
                        <w:rPr>
                          <w:color w:val="424D58" w:themeColor="accent6"/>
                        </w:rPr>
                        <w:t>or write to the Information Policy Team, The National Archives,</w:t>
                      </w:r>
                      <w:r>
                        <w:rPr>
                          <w:color w:val="424D58" w:themeColor="accent6"/>
                        </w:rPr>
                        <w:br/>
                        <w:t>Kew, Richmond, Surrey, TW9 4DU;</w:t>
                      </w:r>
                      <w:r>
                        <w:rPr>
                          <w:color w:val="424D58" w:themeColor="accent6"/>
                        </w:rPr>
                        <w:br/>
                      </w:r>
                      <w:r w:rsidRPr="00F71D87">
                        <w:rPr>
                          <w:color w:val="424D58" w:themeColor="accent6"/>
                        </w:rPr>
                        <w:t>or</w:t>
                      </w:r>
                      <w:r>
                        <w:rPr>
                          <w:color w:val="424D58" w:themeColor="accent6"/>
                        </w:rPr>
                        <w:t xml:space="preserve"> </w:t>
                      </w:r>
                      <w:r w:rsidRPr="00F71D87">
                        <w:rPr>
                          <w:color w:val="424D58" w:themeColor="accent6"/>
                        </w:rPr>
                        <w:t>email:</w:t>
                      </w:r>
                      <w:r>
                        <w:rPr>
                          <w:color w:val="424D58" w:themeColor="accent6"/>
                        </w:rPr>
                        <w:t xml:space="preserve"> </w:t>
                      </w:r>
                      <w:hyperlink r:id="rId25" w:history="1">
                        <w:r w:rsidRPr="004F6E76">
                          <w:rPr>
                            <w:rStyle w:val="Hyperlink"/>
                          </w:rPr>
                          <w:t>psi@nationalarchives.gsi.gov.uk</w:t>
                        </w:r>
                      </w:hyperlink>
                    </w:p>
                    <w:p w14:paraId="2E76632B" w14:textId="24482812" w:rsidR="0070219A" w:rsidRPr="005941BB" w:rsidRDefault="0070219A" w:rsidP="0070219A">
                      <w:pPr>
                        <w:rPr>
                          <w:color w:val="424D58" w:themeColor="accent6"/>
                        </w:rPr>
                      </w:pPr>
                      <w:r w:rsidRPr="005941BB">
                        <w:rPr>
                          <w:color w:val="424D58" w:themeColor="accent6"/>
                        </w:rPr>
                        <w:t xml:space="preserve"> </w:t>
                      </w:r>
                    </w:p>
                  </w:txbxContent>
                </v:textbox>
                <w10:wrap anchorx="page" anchory="page"/>
              </v:shape>
            </w:pict>
          </mc:Fallback>
        </mc:AlternateContent>
      </w:r>
      <w:r w:rsidR="0070219A" w:rsidRPr="0070219A">
        <w:rPr>
          <w:noProof/>
          <w:lang w:eastAsia="en-GB"/>
        </w:rPr>
        <w:drawing>
          <wp:anchor distT="0" distB="0" distL="114300" distR="114300" simplePos="0" relativeHeight="251653632" behindDoc="1" locked="0" layoutInCell="1" allowOverlap="1" wp14:anchorId="0ABB3829" wp14:editId="77607744">
            <wp:simplePos x="0" y="0"/>
            <wp:positionH relativeFrom="page">
              <wp:posOffset>648335</wp:posOffset>
            </wp:positionH>
            <wp:positionV relativeFrom="page">
              <wp:posOffset>2329815</wp:posOffset>
            </wp:positionV>
            <wp:extent cx="4823460" cy="935990"/>
            <wp:effectExtent l="0" t="0" r="0" b="0"/>
            <wp:wrapTight wrapText="bothSides">
              <wp:wrapPolygon edited="0">
                <wp:start x="1877" y="879"/>
                <wp:lineTo x="341" y="1758"/>
                <wp:lineTo x="171" y="2638"/>
                <wp:lineTo x="171" y="10991"/>
                <wp:lineTo x="256" y="18904"/>
                <wp:lineTo x="19280" y="18904"/>
                <wp:lineTo x="19536" y="15826"/>
                <wp:lineTo x="20986" y="9672"/>
                <wp:lineTo x="20986" y="8792"/>
                <wp:lineTo x="21412" y="4396"/>
                <wp:lineTo x="21156" y="3517"/>
                <wp:lineTo x="18427" y="879"/>
                <wp:lineTo x="1877" y="879"/>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DIGI-Strapline-0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823460" cy="935990"/>
                    </a:xfrm>
                    <a:prstGeom prst="rect">
                      <a:avLst/>
                    </a:prstGeom>
                  </pic:spPr>
                </pic:pic>
              </a:graphicData>
            </a:graphic>
            <wp14:sizeRelH relativeFrom="page">
              <wp14:pctWidth>0</wp14:pctWidth>
            </wp14:sizeRelH>
            <wp14:sizeRelV relativeFrom="page">
              <wp14:pctHeight>0</wp14:pctHeight>
            </wp14:sizeRelV>
          </wp:anchor>
        </w:drawing>
      </w:r>
      <w:r w:rsidR="0070219A" w:rsidRPr="0070219A">
        <w:rPr>
          <w:noProof/>
          <w:lang w:eastAsia="en-GB"/>
        </w:rPr>
        <mc:AlternateContent>
          <mc:Choice Requires="wps">
            <w:drawing>
              <wp:anchor distT="0" distB="0" distL="114300" distR="114300" simplePos="0" relativeHeight="251654656" behindDoc="0" locked="0" layoutInCell="1" allowOverlap="1" wp14:anchorId="27FBF979" wp14:editId="6E8AD158">
                <wp:simplePos x="0" y="0"/>
                <wp:positionH relativeFrom="page">
                  <wp:posOffset>758190</wp:posOffset>
                </wp:positionH>
                <wp:positionV relativeFrom="page">
                  <wp:posOffset>3235960</wp:posOffset>
                </wp:positionV>
                <wp:extent cx="5349240" cy="1633855"/>
                <wp:effectExtent l="0" t="0" r="3810" b="4445"/>
                <wp:wrapNone/>
                <wp:docPr id="18" name="Text Box 18"/>
                <wp:cNvGraphicFramePr/>
                <a:graphic xmlns:a="http://schemas.openxmlformats.org/drawingml/2006/main">
                  <a:graphicData uri="http://schemas.microsoft.com/office/word/2010/wordprocessingShape">
                    <wps:wsp>
                      <wps:cNvSpPr txBox="1"/>
                      <wps:spPr>
                        <a:xfrm>
                          <a:off x="0" y="0"/>
                          <a:ext cx="5349240" cy="1633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8" w:name="_Toc328044299"/>
                          <w:bookmarkStart w:id="19" w:name="_Toc350264861"/>
                          <w:p w14:paraId="0F6D1922" w14:textId="4B07CCFC" w:rsidR="008E532F" w:rsidRPr="00FB34E2" w:rsidRDefault="000C6145" w:rsidP="008E532F">
                            <w:pPr>
                              <w:rPr>
                                <w:rStyle w:val="Hyperlink"/>
                                <w:rFonts w:ascii="Arial" w:hAnsi="Arial"/>
                                <w:color w:val="005EB8"/>
                              </w:rPr>
                            </w:pPr>
                            <w:r>
                              <w:rPr>
                                <w:b/>
                                <w:color w:val="005EB8"/>
                                <w:sz w:val="42"/>
                                <w:szCs w:val="42"/>
                              </w:rPr>
                              <w:fldChar w:fldCharType="begin"/>
                            </w:r>
                            <w:r>
                              <w:rPr>
                                <w:b/>
                                <w:color w:val="005EB8"/>
                                <w:sz w:val="42"/>
                                <w:szCs w:val="42"/>
                              </w:rPr>
                              <w:instrText>HYPERLINK "https://www.digital.nhs.uk/"</w:instrText>
                            </w:r>
                            <w:r>
                              <w:rPr>
                                <w:b/>
                                <w:color w:val="005EB8"/>
                                <w:sz w:val="42"/>
                                <w:szCs w:val="42"/>
                              </w:rPr>
                            </w:r>
                            <w:r>
                              <w:rPr>
                                <w:b/>
                                <w:color w:val="005EB8"/>
                                <w:sz w:val="42"/>
                                <w:szCs w:val="42"/>
                              </w:rPr>
                              <w:fldChar w:fldCharType="separate"/>
                            </w:r>
                            <w:r w:rsidR="008E532F" w:rsidRPr="00FB34E2">
                              <w:rPr>
                                <w:rStyle w:val="Hyperlink"/>
                                <w:rFonts w:ascii="Arial" w:hAnsi="Arial"/>
                                <w:b/>
                                <w:color w:val="005EB8"/>
                                <w:sz w:val="42"/>
                                <w:szCs w:val="42"/>
                              </w:rPr>
                              <w:t>www.digital.nhs.uk</w:t>
                            </w:r>
                          </w:p>
                          <w:p w14:paraId="6769D86F" w14:textId="0956E9B8" w:rsidR="008E532F" w:rsidRPr="000E013E" w:rsidRDefault="000C6145" w:rsidP="008E532F">
                            <w:pPr>
                              <w:rPr>
                                <w:b/>
                                <w:color w:val="005EB8" w:themeColor="accent1"/>
                                <w:sz w:val="42"/>
                                <w:szCs w:val="42"/>
                              </w:rPr>
                            </w:pPr>
                            <w:r>
                              <w:rPr>
                                <w:b/>
                                <w:color w:val="005EB8"/>
                                <w:sz w:val="42"/>
                                <w:szCs w:val="42"/>
                              </w:rPr>
                              <w:fldChar w:fldCharType="end"/>
                            </w:r>
                            <w:r w:rsidR="008E532F" w:rsidRPr="000E013E">
                              <w:rPr>
                                <w:b/>
                                <w:color w:val="005EB8" w:themeColor="accent1"/>
                                <w:sz w:val="42"/>
                                <w:szCs w:val="42"/>
                              </w:rPr>
                              <w:t xml:space="preserve">0300 303 5678  </w:t>
                            </w:r>
                          </w:p>
                          <w:p w14:paraId="62A1052C" w14:textId="689C7084" w:rsidR="008E532F" w:rsidRPr="00FB34E2" w:rsidRDefault="0047308E" w:rsidP="008E532F">
                            <w:pPr>
                              <w:rPr>
                                <w:b/>
                                <w:color w:val="005EB8"/>
                                <w:sz w:val="42"/>
                                <w:szCs w:val="42"/>
                              </w:rPr>
                            </w:pPr>
                            <w:hyperlink r:id="rId27" w:history="1">
                              <w:r w:rsidR="008E532F" w:rsidRPr="00FB34E2">
                                <w:rPr>
                                  <w:rStyle w:val="Hyperlink"/>
                                  <w:b/>
                                  <w:color w:val="005EB8"/>
                                  <w:sz w:val="42"/>
                                  <w:szCs w:val="42"/>
                                </w:rPr>
                                <w:t>enquiries@nhsdigital.nhs.uk</w:t>
                              </w:r>
                            </w:hyperlink>
                          </w:p>
                          <w:p w14:paraId="56504392" w14:textId="0A33D2C7" w:rsidR="008E532F" w:rsidRPr="00FB34E2" w:rsidRDefault="008E532F" w:rsidP="008E532F">
                            <w:pPr>
                              <w:rPr>
                                <w:b/>
                                <w:color w:val="005EB8"/>
                                <w:sz w:val="42"/>
                                <w:szCs w:val="42"/>
                              </w:rPr>
                            </w:pPr>
                            <w:r>
                              <w:rPr>
                                <w:b/>
                                <w:color w:val="005EB8" w:themeColor="accent1"/>
                                <w:sz w:val="42"/>
                                <w:szCs w:val="42"/>
                              </w:rPr>
                              <w:tab/>
                            </w:r>
                            <w:hyperlink r:id="rId28" w:history="1">
                              <w:r w:rsidRPr="00FB34E2">
                                <w:rPr>
                                  <w:rStyle w:val="Hyperlink"/>
                                  <w:rFonts w:ascii="Arial" w:hAnsi="Arial"/>
                                  <w:b/>
                                  <w:color w:val="005EB8"/>
                                  <w:sz w:val="42"/>
                                  <w:szCs w:val="42"/>
                                </w:rPr>
                                <w:t>@nhsdigital</w:t>
                              </w:r>
                            </w:hyperlink>
                          </w:p>
                          <w:bookmarkEnd w:id="18"/>
                          <w:bookmarkEnd w:id="19"/>
                          <w:p w14:paraId="05C269DA" w14:textId="77777777" w:rsidR="0070219A" w:rsidRPr="000E013E" w:rsidRDefault="0070219A" w:rsidP="0070219A">
                            <w:pPr>
                              <w:rPr>
                                <w:b/>
                                <w:color w:val="005EB8" w:themeColor="accent1"/>
                                <w:sz w:val="42"/>
                                <w:szCs w:val="4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F979" id="Text Box 18" o:spid="_x0000_s1031" type="#_x0000_t202" style="position:absolute;margin-left:59.7pt;margin-top:254.8pt;width:421.2pt;height:128.6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" filled="f" stroked="f" strokeweight=".5pt">
                <v:textbox inset="0,0,0,0">
                  <w:txbxContent>
                    <w:bookmarkStart w:id="20" w:name="_Toc328044299"/>
                    <w:bookmarkStart w:id="21" w:name="_Toc350264861"/>
                    <w:p w14:paraId="0F6D1922" w14:textId="4B07CCFC" w:rsidR="008E532F" w:rsidRPr="00FB34E2" w:rsidRDefault="000C6145" w:rsidP="008E532F">
                      <w:pPr>
                        <w:rPr>
                          <w:rStyle w:val="Hyperlink"/>
                          <w:rFonts w:ascii="Arial" w:hAnsi="Arial"/>
                          <w:color w:val="005EB8"/>
                        </w:rPr>
                      </w:pPr>
                      <w:r>
                        <w:rPr>
                          <w:b/>
                          <w:color w:val="005EB8"/>
                          <w:sz w:val="42"/>
                          <w:szCs w:val="42"/>
                        </w:rPr>
                        <w:fldChar w:fldCharType="begin"/>
                      </w:r>
                      <w:r>
                        <w:rPr>
                          <w:b/>
                          <w:color w:val="005EB8"/>
                          <w:sz w:val="42"/>
                          <w:szCs w:val="42"/>
                        </w:rPr>
                        <w:instrText>HYPERLINK "https://www.digital.nhs.uk/"</w:instrText>
                      </w:r>
                      <w:r>
                        <w:rPr>
                          <w:b/>
                          <w:color w:val="005EB8"/>
                          <w:sz w:val="42"/>
                          <w:szCs w:val="42"/>
                        </w:rPr>
                      </w:r>
                      <w:r>
                        <w:rPr>
                          <w:b/>
                          <w:color w:val="005EB8"/>
                          <w:sz w:val="42"/>
                          <w:szCs w:val="42"/>
                        </w:rPr>
                        <w:fldChar w:fldCharType="separate"/>
                      </w:r>
                      <w:r w:rsidR="008E532F" w:rsidRPr="00FB34E2">
                        <w:rPr>
                          <w:rStyle w:val="Hyperlink"/>
                          <w:rFonts w:ascii="Arial" w:hAnsi="Arial"/>
                          <w:b/>
                          <w:color w:val="005EB8"/>
                          <w:sz w:val="42"/>
                          <w:szCs w:val="42"/>
                        </w:rPr>
                        <w:t>www.digital.nhs.uk</w:t>
                      </w:r>
                    </w:p>
                    <w:p w14:paraId="6769D86F" w14:textId="0956E9B8" w:rsidR="008E532F" w:rsidRPr="000E013E" w:rsidRDefault="000C6145" w:rsidP="008E532F">
                      <w:pPr>
                        <w:rPr>
                          <w:b/>
                          <w:color w:val="005EB8" w:themeColor="accent1"/>
                          <w:sz w:val="42"/>
                          <w:szCs w:val="42"/>
                        </w:rPr>
                      </w:pPr>
                      <w:r>
                        <w:rPr>
                          <w:b/>
                          <w:color w:val="005EB8"/>
                          <w:sz w:val="42"/>
                          <w:szCs w:val="42"/>
                        </w:rPr>
                        <w:fldChar w:fldCharType="end"/>
                      </w:r>
                      <w:r w:rsidR="008E532F" w:rsidRPr="000E013E">
                        <w:rPr>
                          <w:b/>
                          <w:color w:val="005EB8" w:themeColor="accent1"/>
                          <w:sz w:val="42"/>
                          <w:szCs w:val="42"/>
                        </w:rPr>
                        <w:t xml:space="preserve">0300 303 5678  </w:t>
                      </w:r>
                    </w:p>
                    <w:p w14:paraId="62A1052C" w14:textId="689C7084" w:rsidR="008E532F" w:rsidRPr="00FB34E2" w:rsidRDefault="003C0A23" w:rsidP="008E532F">
                      <w:pPr>
                        <w:rPr>
                          <w:b/>
                          <w:color w:val="005EB8"/>
                          <w:sz w:val="42"/>
                          <w:szCs w:val="42"/>
                        </w:rPr>
                      </w:pPr>
                      <w:hyperlink r:id="rId30" w:history="1">
                        <w:r w:rsidR="008E532F" w:rsidRPr="00FB34E2">
                          <w:rPr>
                            <w:rStyle w:val="Hyperlink"/>
                            <w:b/>
                            <w:color w:val="005EB8"/>
                            <w:sz w:val="42"/>
                            <w:szCs w:val="42"/>
                          </w:rPr>
                          <w:t>enquiries@nhsdigital.nhs.uk</w:t>
                        </w:r>
                      </w:hyperlink>
                    </w:p>
                    <w:p w14:paraId="56504392" w14:textId="0A33D2C7" w:rsidR="008E532F" w:rsidRPr="00FB34E2" w:rsidRDefault="008E532F" w:rsidP="008E532F">
                      <w:pPr>
                        <w:rPr>
                          <w:b/>
                          <w:color w:val="005EB8"/>
                          <w:sz w:val="42"/>
                          <w:szCs w:val="42"/>
                        </w:rPr>
                      </w:pPr>
                      <w:r>
                        <w:rPr>
                          <w:b/>
                          <w:color w:val="005EB8" w:themeColor="accent1"/>
                          <w:sz w:val="42"/>
                          <w:szCs w:val="42"/>
                        </w:rPr>
                        <w:tab/>
                      </w:r>
                      <w:hyperlink r:id="rId31" w:history="1">
                        <w:r w:rsidRPr="00FB34E2">
                          <w:rPr>
                            <w:rStyle w:val="Hyperlink"/>
                            <w:rFonts w:ascii="Arial" w:hAnsi="Arial"/>
                            <w:b/>
                            <w:color w:val="005EB8"/>
                            <w:sz w:val="42"/>
                            <w:szCs w:val="42"/>
                          </w:rPr>
                          <w:t>@nhsdigital</w:t>
                        </w:r>
                      </w:hyperlink>
                    </w:p>
                    <w:bookmarkEnd w:id="20"/>
                    <w:bookmarkEnd w:id="21"/>
                    <w:p w14:paraId="05C269DA" w14:textId="77777777" w:rsidR="0070219A" w:rsidRPr="000E013E" w:rsidRDefault="0070219A" w:rsidP="0070219A">
                      <w:pPr>
                        <w:rPr>
                          <w:b/>
                          <w:color w:val="005EB8" w:themeColor="accent1"/>
                          <w:sz w:val="42"/>
                          <w:szCs w:val="42"/>
                        </w:rPr>
                      </w:pPr>
                    </w:p>
                  </w:txbxContent>
                </v:textbox>
                <w10:wrap anchorx="page" anchory="page"/>
              </v:shape>
            </w:pict>
          </mc:Fallback>
        </mc:AlternateContent>
      </w:r>
    </w:p>
    <w:sectPr w:rsidR="00E44BEA" w:rsidRPr="004F0A67" w:rsidSect="00694FC4">
      <w:headerReference w:type="default" r:id="rId32"/>
      <w:pgSz w:w="11906" w:h="16838"/>
      <w:pgMar w:top="1021" w:right="1021" w:bottom="1021" w:left="1021" w:header="454" w:footer="5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60B24" w14:textId="77777777" w:rsidR="00F25CC7" w:rsidRDefault="00F25CC7" w:rsidP="000C24AF">
      <w:pPr>
        <w:spacing w:after="0"/>
      </w:pPr>
      <w:r>
        <w:separator/>
      </w:r>
    </w:p>
  </w:endnote>
  <w:endnote w:type="continuationSeparator" w:id="0">
    <w:p w14:paraId="15160B25" w14:textId="77777777" w:rsidR="00F25CC7" w:rsidRDefault="00F25CC7" w:rsidP="000C2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LTStd-Cn">
    <w:altName w:val="Calibri"/>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60B2B" w14:textId="376E8C87" w:rsidR="00F25CC7" w:rsidRDefault="00F25CC7" w:rsidP="00694FC4">
    <w:pPr>
      <w:tabs>
        <w:tab w:val="left" w:pos="426"/>
      </w:tabs>
    </w:pPr>
  </w:p>
  <w:p w14:paraId="15160B2C" w14:textId="59CCD2CB" w:rsidR="00F25CC7" w:rsidRDefault="00F25CC7" w:rsidP="00D84C85">
    <w:pPr>
      <w:pStyle w:val="Footer"/>
    </w:pPr>
    <w:r>
      <w:t>Copyright © 20</w:t>
    </w:r>
    <w:r w:rsidR="00A5118B">
      <w:t>2</w:t>
    </w:r>
    <w:r w:rsidR="00E8756F">
      <w:t>4</w:t>
    </w:r>
    <w:r w:rsidR="00C7648B">
      <w:t xml:space="preserve"> NHS</w:t>
    </w:r>
    <w:r w:rsidR="003022A2">
      <w:t xml:space="preserve"> </w:t>
    </w:r>
    <w:r w:rsidR="008A689A">
      <w:t>England.</w:t>
    </w:r>
    <w:r w:rsidR="00694FC4">
      <w:tab/>
    </w:r>
    <w:r w:rsidR="00694FC4" w:rsidRPr="000C24AF">
      <w:fldChar w:fldCharType="begin"/>
    </w:r>
    <w:r w:rsidR="00694FC4" w:rsidRPr="000C24AF">
      <w:instrText xml:space="preserve"> PAGE   \* MERGEFORMAT </w:instrText>
    </w:r>
    <w:r w:rsidR="00694FC4" w:rsidRPr="000C24AF">
      <w:fldChar w:fldCharType="separate"/>
    </w:r>
    <w:r w:rsidR="008A168B">
      <w:rPr>
        <w:noProof/>
      </w:rPr>
      <w:t>2</w:t>
    </w:r>
    <w:r w:rsidR="00694FC4" w:rsidRPr="000C24A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60B2F" w14:textId="70CE7927" w:rsidR="0030753B" w:rsidRPr="0000416F" w:rsidRDefault="008E532F" w:rsidP="00D84C85">
    <w:pPr>
      <w:pStyle w:val="Footer"/>
    </w:pPr>
    <w:r>
      <w:rPr>
        <w:rFonts w:asciiTheme="minorHAnsi" w:hAnsiTheme="minorHAnsi"/>
        <w:b/>
        <w:bCs/>
        <w:noProof/>
      </w:rPr>
      <w:drawing>
        <wp:anchor distT="0" distB="0" distL="114300" distR="114300" simplePos="0" relativeHeight="251648512" behindDoc="1" locked="0" layoutInCell="1" allowOverlap="1" wp14:anchorId="4ECED800" wp14:editId="3A9FC43C">
          <wp:simplePos x="0" y="0"/>
          <wp:positionH relativeFrom="page">
            <wp:posOffset>635</wp:posOffset>
          </wp:positionH>
          <wp:positionV relativeFrom="page">
            <wp:posOffset>9433560</wp:posOffset>
          </wp:positionV>
          <wp:extent cx="7557135" cy="1257935"/>
          <wp:effectExtent l="0" t="0" r="5715" b="0"/>
          <wp:wrapTight wrapText="bothSides">
            <wp:wrapPolygon edited="0">
              <wp:start x="0" y="0"/>
              <wp:lineTo x="0" y="21262"/>
              <wp:lineTo x="21562" y="21262"/>
              <wp:lineTo x="21562" y="0"/>
              <wp:lineTo x="0" y="0"/>
            </wp:wrapPolygon>
          </wp:wrapTight>
          <wp:docPr id="1448272342" name="Picture 144827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57135" cy="1257935"/>
                  </a:xfrm>
                  <a:prstGeom prst="rect">
                    <a:avLst/>
                  </a:prstGeom>
                  <a:noFill/>
                </pic:spPr>
              </pic:pic>
            </a:graphicData>
          </a:graphic>
          <wp14:sizeRelH relativeFrom="margin">
            <wp14:pctWidth>0</wp14:pctWidth>
          </wp14:sizeRelH>
          <wp14:sizeRelV relativeFrom="margin">
            <wp14:pctHeight>0</wp14:pctHeight>
          </wp14:sizeRelV>
        </wp:anchor>
      </w:drawing>
    </w:r>
    <w:r w:rsidR="00E44BEA">
      <w:rPr>
        <w:noProof/>
        <w:lang w:eastAsia="en-GB"/>
      </w:rPr>
      <w:drawing>
        <wp:anchor distT="0" distB="0" distL="114300" distR="114300" simplePos="0" relativeHeight="251661312" behindDoc="0" locked="0" layoutInCell="1" allowOverlap="1" wp14:anchorId="15160B36" wp14:editId="416EC20F">
          <wp:simplePos x="0" y="0"/>
          <wp:positionH relativeFrom="page">
            <wp:posOffset>612140</wp:posOffset>
          </wp:positionH>
          <wp:positionV relativeFrom="page">
            <wp:posOffset>8649970</wp:posOffset>
          </wp:positionV>
          <wp:extent cx="3239770" cy="629920"/>
          <wp:effectExtent l="0" t="0" r="0" b="0"/>
          <wp:wrapSquare wrapText="bothSides"/>
          <wp:docPr id="506976614" name="Picture 506976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pline-RGB-0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239770" cy="629920"/>
                  </a:xfrm>
                  <a:prstGeom prst="rect">
                    <a:avLst/>
                  </a:prstGeom>
                </pic:spPr>
              </pic:pic>
            </a:graphicData>
          </a:graphic>
          <wp14:sizeRelH relativeFrom="page">
            <wp14:pctWidth>0</wp14:pctWidth>
          </wp14:sizeRelH>
          <wp14:sizeRelV relativeFrom="page">
            <wp14:pctHeight>0</wp14:pctHeight>
          </wp14:sizeRelV>
        </wp:anchor>
      </w:drawing>
    </w:r>
    <w:r w:rsidR="00E44BEA">
      <w:rPr>
        <w:rFonts w:asciiTheme="minorHAnsi" w:hAnsiTheme="minorHAnsi"/>
        <w:b/>
        <w:bCs/>
        <w:noProof/>
        <w:lang w:eastAsia="en-GB"/>
      </w:rPr>
      <w:drawing>
        <wp:anchor distT="0" distB="0" distL="114300" distR="114300" simplePos="0" relativeHeight="251664384" behindDoc="1" locked="0" layoutInCell="1" allowOverlap="1" wp14:anchorId="5F51D399" wp14:editId="62E9FAA9">
          <wp:simplePos x="0" y="0"/>
          <wp:positionH relativeFrom="page">
            <wp:posOffset>7603490</wp:posOffset>
          </wp:positionH>
          <wp:positionV relativeFrom="page">
            <wp:posOffset>9579610</wp:posOffset>
          </wp:positionV>
          <wp:extent cx="7557135" cy="1258570"/>
          <wp:effectExtent l="0" t="0" r="5715" b="0"/>
          <wp:wrapTight wrapText="bothSides">
            <wp:wrapPolygon edited="0">
              <wp:start x="0" y="0"/>
              <wp:lineTo x="0" y="21251"/>
              <wp:lineTo x="21562" y="21251"/>
              <wp:lineTo x="21562" y="0"/>
              <wp:lineTo x="0" y="0"/>
            </wp:wrapPolygon>
          </wp:wrapTight>
          <wp:docPr id="1576677567" name="Picture 1576677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7557135" cy="1258570"/>
                  </a:xfrm>
                  <a:prstGeom prst="rect">
                    <a:avLst/>
                  </a:prstGeom>
                  <a:noFill/>
                </pic:spPr>
              </pic:pic>
            </a:graphicData>
          </a:graphic>
          <wp14:sizeRelH relativeFrom="margin">
            <wp14:pctWidth>0</wp14:pctWidth>
          </wp14:sizeRelH>
          <wp14:sizeRelV relativeFrom="margin">
            <wp14:pctHeight>0</wp14:pctHeight>
          </wp14:sizeRelV>
        </wp:anchor>
      </w:drawing>
    </w:r>
    <w:r w:rsidR="0030753B" w:rsidRPr="0000416F">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60B22" w14:textId="77777777" w:rsidR="00F25CC7" w:rsidRDefault="00F25CC7" w:rsidP="000C24AF">
      <w:pPr>
        <w:spacing w:after="0"/>
      </w:pPr>
      <w:r>
        <w:separator/>
      </w:r>
    </w:p>
  </w:footnote>
  <w:footnote w:type="continuationSeparator" w:id="0">
    <w:p w14:paraId="15160B23" w14:textId="77777777" w:rsidR="00F25CC7" w:rsidRDefault="00F25CC7" w:rsidP="000C24AF">
      <w:pPr>
        <w:spacing w:after="0"/>
      </w:pPr>
      <w:r>
        <w:continuationSeparator/>
      </w:r>
    </w:p>
  </w:footnote>
  <w:footnote w:id="1">
    <w:p w14:paraId="7EF33B04" w14:textId="77777777" w:rsidR="006A27F5" w:rsidRDefault="006A27F5" w:rsidP="006A27F5">
      <w:pPr>
        <w:pStyle w:val="FootnoteText"/>
      </w:pPr>
      <w:r>
        <w:rPr>
          <w:rStyle w:val="FootnoteReference"/>
        </w:rPr>
        <w:footnoteRef/>
      </w:r>
      <w:r>
        <w:t xml:space="preserve"> </w:t>
      </w:r>
      <w:hyperlink r:id="rId1" w:history="1">
        <w:r w:rsidRPr="00F32D73">
          <w:rPr>
            <w:rStyle w:val="Hyperlink"/>
            <w:sz w:val="16"/>
            <w:szCs w:val="16"/>
          </w:rPr>
          <w:t>https://www.gov.uk/government/uploads/system/uploads/attachment_data/file/330382/bis-14-946-open-data-strategy-2014-2016.pdf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60B26" w14:textId="77777777" w:rsidR="00F25CC7" w:rsidRDefault="00577A42" w:rsidP="00E5704B">
    <w:r>
      <w:rPr>
        <w:noProof/>
      </w:rPr>
      <w:t>3</w:t>
    </w:r>
  </w:p>
  <w:p w14:paraId="15160B27" w14:textId="77777777" w:rsidR="00F25CC7" w:rsidRDefault="00F25CC7" w:rsidP="00E5704B"/>
  <w:p w14:paraId="15160B28" w14:textId="77777777" w:rsidR="00F25CC7" w:rsidRDefault="00F25CC7" w:rsidP="00E5704B"/>
  <w:p w14:paraId="15160B29" w14:textId="77777777" w:rsidR="00F25CC7" w:rsidRDefault="00F25CC7" w:rsidP="00E5704B"/>
  <w:p w14:paraId="15160B2A" w14:textId="77777777" w:rsidR="00F25CC7" w:rsidRDefault="00F25CC7" w:rsidP="00E5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60B2D" w14:textId="1C4E095C" w:rsidR="00F25CC7" w:rsidRDefault="00D84C85" w:rsidP="00F5718C">
    <w:r>
      <w:rPr>
        <w:noProof/>
      </w:rPr>
      <w:drawing>
        <wp:anchor distT="0" distB="0" distL="114300" distR="114300" simplePos="0" relativeHeight="251665408" behindDoc="1" locked="0" layoutInCell="1" allowOverlap="1" wp14:anchorId="112B72EF" wp14:editId="3ED74970">
          <wp:simplePos x="0" y="0"/>
          <wp:positionH relativeFrom="column">
            <wp:posOffset>4934585</wp:posOffset>
          </wp:positionH>
          <wp:positionV relativeFrom="paragraph">
            <wp:posOffset>248920</wp:posOffset>
          </wp:positionV>
          <wp:extent cx="1877390" cy="1282643"/>
          <wp:effectExtent l="0" t="0" r="0" b="0"/>
          <wp:wrapTight wrapText="bothSides">
            <wp:wrapPolygon edited="0">
              <wp:start x="4165" y="1926"/>
              <wp:lineTo x="3946" y="15085"/>
              <wp:lineTo x="5480" y="16368"/>
              <wp:lineTo x="8111" y="17010"/>
              <wp:lineTo x="9865" y="17010"/>
              <wp:lineTo x="14468" y="16368"/>
              <wp:lineTo x="17318" y="15085"/>
              <wp:lineTo x="17099" y="1926"/>
              <wp:lineTo x="4165" y="1926"/>
            </wp:wrapPolygon>
          </wp:wrapTight>
          <wp:docPr id="2117934502" name="Picture 2117934502" descr="NHS England logo">
            <a:extLst xmlns:a="http://schemas.openxmlformats.org/drawingml/2006/main">
              <a:ext uri="{FF2B5EF4-FFF2-40B4-BE49-F238E27FC236}">
                <a16:creationId xmlns:a16="http://schemas.microsoft.com/office/drawing/2014/main" id="{8CA53B4B-B633-480E-8328-072FD78248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NHS England logo">
                    <a:extLst>
                      <a:ext uri="{FF2B5EF4-FFF2-40B4-BE49-F238E27FC236}">
                        <a16:creationId xmlns:a16="http://schemas.microsoft.com/office/drawing/2014/main" id="{8CA53B4B-B633-480E-8328-072FD7824801}"/>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t="14457"/>
                  <a:stretch/>
                </pic:blipFill>
                <pic:spPr>
                  <a:xfrm>
                    <a:off x="0" y="0"/>
                    <a:ext cx="1877390" cy="1282643"/>
                  </a:xfrm>
                  <a:prstGeom prst="rect">
                    <a:avLst/>
                  </a:prstGeom>
                </pic:spPr>
              </pic:pic>
            </a:graphicData>
          </a:graphic>
        </wp:anchor>
      </w:drawing>
    </w:r>
    <w:r w:rsidR="00577A42">
      <w:rPr>
        <w:rFonts w:asciiTheme="minorHAnsi" w:hAnsiTheme="minorHAnsi"/>
        <w:b/>
        <w:bCs/>
        <w:noProof/>
        <w:lang w:eastAsia="en-GB"/>
      </w:rPr>
      <mc:AlternateContent>
        <mc:Choice Requires="wps">
          <w:drawing>
            <wp:anchor distT="0" distB="0" distL="114300" distR="114300" simplePos="0" relativeHeight="251662336" behindDoc="0" locked="0" layoutInCell="1" allowOverlap="1" wp14:anchorId="15160B32" wp14:editId="2A0B45E5">
              <wp:simplePos x="0" y="0"/>
              <wp:positionH relativeFrom="page">
                <wp:posOffset>0</wp:posOffset>
              </wp:positionH>
              <wp:positionV relativeFrom="page">
                <wp:posOffset>3559629</wp:posOffset>
              </wp:positionV>
              <wp:extent cx="7598229" cy="2916000"/>
              <wp:effectExtent l="0" t="0" r="3175" b="0"/>
              <wp:wrapNone/>
              <wp:docPr id="1" name="Rectangle 1"/>
              <wp:cNvGraphicFramePr/>
              <a:graphic xmlns:a="http://schemas.openxmlformats.org/drawingml/2006/main">
                <a:graphicData uri="http://schemas.microsoft.com/office/word/2010/wordprocessingShape">
                  <wps:wsp>
                    <wps:cNvSpPr/>
                    <wps:spPr>
                      <a:xfrm>
                        <a:off x="0" y="0"/>
                        <a:ext cx="7598229" cy="2916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22B95" id="Rectangle 1" o:spid="_x0000_s1026" style="position:absolute;margin-left:0;margin-top:280.3pt;width:598.3pt;height:229.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" fillcolor="#005eb8 [3204]" stroked="f" strokeweight="2p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60B30" w14:textId="0ED2A295" w:rsidR="00F25CC7" w:rsidRDefault="0047308E" w:rsidP="00EE2B54">
    <w:pPr>
      <w:pStyle w:val="Header"/>
      <w:tabs>
        <w:tab w:val="clear" w:pos="9639"/>
        <w:tab w:val="left" w:pos="3051"/>
      </w:tabs>
    </w:pPr>
    <w:sdt>
      <w:sdtPr>
        <w:alias w:val="Title"/>
        <w:tag w:val="title"/>
        <w:id w:val="-644359137"/>
        <w:placeholder>
          <w:docPart w:val="B75D5ADE57634531B875A09902B058A9"/>
        </w:placeholder>
        <w:dataBinding w:prefixMappings="xmlns:ns0='http://purl.org/dc/elements/1.1/' xmlns:ns1='http://schemas.openxmlformats.org/package/2006/metadata/core-properties' " w:xpath="/ns1:coreProperties[1]/ns0:title[1]" w:storeItemID="{6C3C8BC8-F283-45AE-878A-BAB7291924A1}"/>
        <w:text/>
      </w:sdtPr>
      <w:sdtEndPr/>
      <w:sdtContent>
        <w:r w:rsidR="008C3346">
          <w:t>Childhood Vaccination Coverage Statistics</w:t>
        </w:r>
      </w:sdtContent>
    </w:sdt>
    <w:r w:rsidR="00EE2B54">
      <w:t xml:space="preserve"> – CSV Guidance for 20</w:t>
    </w:r>
    <w:r w:rsidR="00A5118B">
      <w:t>2</w:t>
    </w:r>
    <w:r w:rsidR="00E8756F">
      <w:t>3</w:t>
    </w:r>
    <w:r w:rsidR="00451F6D">
      <w:t>-</w:t>
    </w:r>
    <w:r w:rsidR="00A5118B">
      <w:t>2</w:t>
    </w:r>
    <w:r w:rsidR="00E8756F">
      <w:t>4</w:t>
    </w:r>
  </w:p>
  <w:p w14:paraId="15160B31" w14:textId="77777777" w:rsidR="00F25CC7" w:rsidRPr="001D243C" w:rsidRDefault="00694FC4" w:rsidP="00694FC4">
    <w:pPr>
      <w:tabs>
        <w:tab w:val="left" w:pos="26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i1026" type="#_x0000_t75" style="width:33pt;height:32pt;visibility:visible;mso-wrap-style:square" o:bullet="t">
        <v:imagedata r:id="rId1" o:title=""/>
      </v:shape>
    </w:pict>
  </w:numPicBullet>
  <w:abstractNum w:abstractNumId="0" w15:restartNumberingAfterBreak="0">
    <w:nsid w:val="01F83234"/>
    <w:multiLevelType w:val="hybridMultilevel"/>
    <w:tmpl w:val="7246828A"/>
    <w:lvl w:ilvl="0" w:tplc="91CE2B0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C34C2"/>
    <w:multiLevelType w:val="hybridMultilevel"/>
    <w:tmpl w:val="D30C25F4"/>
    <w:lvl w:ilvl="0" w:tplc="EDE4CC0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50474C"/>
    <w:multiLevelType w:val="hybridMultilevel"/>
    <w:tmpl w:val="783C2DF6"/>
    <w:lvl w:ilvl="0" w:tplc="A7D662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3433913">
    <w:abstractNumId w:val="0"/>
  </w:num>
  <w:num w:numId="2" w16cid:durableId="376853287">
    <w:abstractNumId w:val="0"/>
  </w:num>
  <w:num w:numId="3" w16cid:durableId="1979063676">
    <w:abstractNumId w:val="2"/>
  </w:num>
  <w:num w:numId="4" w16cid:durableId="675426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0C"/>
    <w:rsid w:val="00000197"/>
    <w:rsid w:val="00000A3D"/>
    <w:rsid w:val="00020186"/>
    <w:rsid w:val="00031A12"/>
    <w:rsid w:val="00056D5A"/>
    <w:rsid w:val="00095621"/>
    <w:rsid w:val="000A05DC"/>
    <w:rsid w:val="000A63FF"/>
    <w:rsid w:val="000A741E"/>
    <w:rsid w:val="000C24AF"/>
    <w:rsid w:val="000C6145"/>
    <w:rsid w:val="000F7661"/>
    <w:rsid w:val="0010192E"/>
    <w:rsid w:val="00103F4D"/>
    <w:rsid w:val="00141758"/>
    <w:rsid w:val="001741CA"/>
    <w:rsid w:val="00187523"/>
    <w:rsid w:val="001B73F9"/>
    <w:rsid w:val="001C3565"/>
    <w:rsid w:val="001C6937"/>
    <w:rsid w:val="001D243C"/>
    <w:rsid w:val="001F3126"/>
    <w:rsid w:val="0021216E"/>
    <w:rsid w:val="002426D6"/>
    <w:rsid w:val="00243159"/>
    <w:rsid w:val="00285FD5"/>
    <w:rsid w:val="00291109"/>
    <w:rsid w:val="002B6406"/>
    <w:rsid w:val="002D147F"/>
    <w:rsid w:val="002F23C2"/>
    <w:rsid w:val="003022A2"/>
    <w:rsid w:val="0030753B"/>
    <w:rsid w:val="00332A0C"/>
    <w:rsid w:val="0033715E"/>
    <w:rsid w:val="00352B77"/>
    <w:rsid w:val="003876EC"/>
    <w:rsid w:val="00395A06"/>
    <w:rsid w:val="00395B1C"/>
    <w:rsid w:val="003A090F"/>
    <w:rsid w:val="003A3972"/>
    <w:rsid w:val="003C0A23"/>
    <w:rsid w:val="003C3601"/>
    <w:rsid w:val="003D1460"/>
    <w:rsid w:val="003D3A42"/>
    <w:rsid w:val="003E24F8"/>
    <w:rsid w:val="00420E7F"/>
    <w:rsid w:val="00426B3F"/>
    <w:rsid w:val="0043651E"/>
    <w:rsid w:val="00450F8E"/>
    <w:rsid w:val="00451F6D"/>
    <w:rsid w:val="00453E85"/>
    <w:rsid w:val="0047308E"/>
    <w:rsid w:val="00484881"/>
    <w:rsid w:val="00497DE0"/>
    <w:rsid w:val="004A7B90"/>
    <w:rsid w:val="004C28D7"/>
    <w:rsid w:val="004E5F7D"/>
    <w:rsid w:val="004F0A67"/>
    <w:rsid w:val="00500D87"/>
    <w:rsid w:val="00544C0C"/>
    <w:rsid w:val="00562962"/>
    <w:rsid w:val="00576063"/>
    <w:rsid w:val="0057728D"/>
    <w:rsid w:val="00577A42"/>
    <w:rsid w:val="005853F6"/>
    <w:rsid w:val="0058717D"/>
    <w:rsid w:val="0059015C"/>
    <w:rsid w:val="00590D21"/>
    <w:rsid w:val="005950E0"/>
    <w:rsid w:val="005B74AC"/>
    <w:rsid w:val="00601270"/>
    <w:rsid w:val="00616632"/>
    <w:rsid w:val="006524AB"/>
    <w:rsid w:val="00653798"/>
    <w:rsid w:val="00662C17"/>
    <w:rsid w:val="006821D6"/>
    <w:rsid w:val="00694FC4"/>
    <w:rsid w:val="006A27F5"/>
    <w:rsid w:val="006F53E9"/>
    <w:rsid w:val="0070219A"/>
    <w:rsid w:val="00702B4D"/>
    <w:rsid w:val="00710E40"/>
    <w:rsid w:val="00712B5D"/>
    <w:rsid w:val="007137DD"/>
    <w:rsid w:val="0071497F"/>
    <w:rsid w:val="00714B79"/>
    <w:rsid w:val="00724001"/>
    <w:rsid w:val="007261A6"/>
    <w:rsid w:val="00747A27"/>
    <w:rsid w:val="007622AA"/>
    <w:rsid w:val="00763CA8"/>
    <w:rsid w:val="00763FA3"/>
    <w:rsid w:val="00774F56"/>
    <w:rsid w:val="007B59F4"/>
    <w:rsid w:val="007B614C"/>
    <w:rsid w:val="007E4138"/>
    <w:rsid w:val="007F5954"/>
    <w:rsid w:val="00800AEC"/>
    <w:rsid w:val="00801629"/>
    <w:rsid w:val="00810DC0"/>
    <w:rsid w:val="00843F5F"/>
    <w:rsid w:val="00856061"/>
    <w:rsid w:val="008744B1"/>
    <w:rsid w:val="00880D4A"/>
    <w:rsid w:val="008A168B"/>
    <w:rsid w:val="008A689A"/>
    <w:rsid w:val="008B7C15"/>
    <w:rsid w:val="008C3346"/>
    <w:rsid w:val="008D2816"/>
    <w:rsid w:val="008D5953"/>
    <w:rsid w:val="008E532F"/>
    <w:rsid w:val="008F5C78"/>
    <w:rsid w:val="009217F2"/>
    <w:rsid w:val="00931D6E"/>
    <w:rsid w:val="00932B41"/>
    <w:rsid w:val="00954516"/>
    <w:rsid w:val="00977745"/>
    <w:rsid w:val="009824F8"/>
    <w:rsid w:val="009A1BC0"/>
    <w:rsid w:val="009C27F0"/>
    <w:rsid w:val="009D3EF1"/>
    <w:rsid w:val="009D403A"/>
    <w:rsid w:val="009D708D"/>
    <w:rsid w:val="009F7412"/>
    <w:rsid w:val="00A03469"/>
    <w:rsid w:val="00A075CA"/>
    <w:rsid w:val="00A20CAD"/>
    <w:rsid w:val="00A24407"/>
    <w:rsid w:val="00A268E2"/>
    <w:rsid w:val="00A5118B"/>
    <w:rsid w:val="00A954CA"/>
    <w:rsid w:val="00A95D1A"/>
    <w:rsid w:val="00B051B5"/>
    <w:rsid w:val="00B36F2C"/>
    <w:rsid w:val="00B46824"/>
    <w:rsid w:val="00B46CDF"/>
    <w:rsid w:val="00B71A6B"/>
    <w:rsid w:val="00B77C41"/>
    <w:rsid w:val="00B85A0A"/>
    <w:rsid w:val="00BA07A9"/>
    <w:rsid w:val="00BA4136"/>
    <w:rsid w:val="00C021AB"/>
    <w:rsid w:val="00C1281A"/>
    <w:rsid w:val="00C709B4"/>
    <w:rsid w:val="00C7648B"/>
    <w:rsid w:val="00C82AF4"/>
    <w:rsid w:val="00C846FE"/>
    <w:rsid w:val="00CA0FAC"/>
    <w:rsid w:val="00CA5522"/>
    <w:rsid w:val="00CE2B6B"/>
    <w:rsid w:val="00D2124E"/>
    <w:rsid w:val="00D50FF0"/>
    <w:rsid w:val="00D66537"/>
    <w:rsid w:val="00D84C85"/>
    <w:rsid w:val="00D92C29"/>
    <w:rsid w:val="00D93A32"/>
    <w:rsid w:val="00D93D0D"/>
    <w:rsid w:val="00DD1729"/>
    <w:rsid w:val="00DD77F0"/>
    <w:rsid w:val="00DD7C30"/>
    <w:rsid w:val="00DF4E5E"/>
    <w:rsid w:val="00DF7087"/>
    <w:rsid w:val="00E44BEA"/>
    <w:rsid w:val="00E45C31"/>
    <w:rsid w:val="00E505DF"/>
    <w:rsid w:val="00E5704B"/>
    <w:rsid w:val="00E60F1A"/>
    <w:rsid w:val="00E6183D"/>
    <w:rsid w:val="00E70287"/>
    <w:rsid w:val="00E835D6"/>
    <w:rsid w:val="00E8756F"/>
    <w:rsid w:val="00E875BF"/>
    <w:rsid w:val="00EB1195"/>
    <w:rsid w:val="00EB6372"/>
    <w:rsid w:val="00ED3649"/>
    <w:rsid w:val="00EE2B54"/>
    <w:rsid w:val="00EF668D"/>
    <w:rsid w:val="00F13D85"/>
    <w:rsid w:val="00F25CC7"/>
    <w:rsid w:val="00F42EB9"/>
    <w:rsid w:val="00F5718C"/>
    <w:rsid w:val="00FA4212"/>
    <w:rsid w:val="00FB34E2"/>
    <w:rsid w:val="00FB4AC6"/>
    <w:rsid w:val="00FC5A32"/>
    <w:rsid w:val="00FD2875"/>
    <w:rsid w:val="00FD71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60AFF"/>
  <w15:docId w15:val="{4B8B27BB-6DE7-4A45-9078-2E0573E9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DE0"/>
    <w:pPr>
      <w:spacing w:after="140"/>
      <w:textboxTightWrap w:val="lastLineOnly"/>
    </w:pPr>
    <w:rPr>
      <w:rFonts w:ascii="Arial" w:hAnsi="Arial"/>
      <w:color w:val="0F0F0F" w:themeColor="text1"/>
      <w:sz w:val="24"/>
      <w:szCs w:val="24"/>
    </w:rPr>
  </w:style>
  <w:style w:type="paragraph" w:styleId="Heading1">
    <w:name w:val="heading 1"/>
    <w:next w:val="Normal"/>
    <w:link w:val="Heading1Char"/>
    <w:qFormat/>
    <w:rsid w:val="00FA4212"/>
    <w:pPr>
      <w:keepNext/>
      <w:spacing w:after="180"/>
      <w:outlineLvl w:val="0"/>
    </w:pPr>
    <w:rPr>
      <w:rFonts w:ascii="Arial" w:hAnsi="Arial" w:cs="Arial"/>
      <w:b/>
      <w:bCs/>
      <w:color w:val="005EB8" w:themeColor="accent1"/>
      <w:spacing w:val="-14"/>
      <w:kern w:val="28"/>
      <w:sz w:val="42"/>
      <w:szCs w:val="32"/>
      <w14:ligatures w14:val="standardContextual"/>
    </w:rPr>
  </w:style>
  <w:style w:type="paragraph" w:styleId="Heading2">
    <w:name w:val="heading 2"/>
    <w:next w:val="Normal"/>
    <w:link w:val="Heading2Char"/>
    <w:autoRedefine/>
    <w:qFormat/>
    <w:rsid w:val="00453E85"/>
    <w:pPr>
      <w:keepNext/>
      <w:spacing w:before="60" w:after="120"/>
      <w:outlineLvl w:val="1"/>
    </w:pPr>
    <w:rPr>
      <w:rFonts w:ascii="Arial" w:eastAsia="MS Mincho" w:hAnsi="Arial"/>
      <w:b/>
      <w:color w:val="005EB8" w:themeColor="accent1"/>
      <w:spacing w:val="-6"/>
      <w:kern w:val="28"/>
      <w:sz w:val="36"/>
      <w:szCs w:val="28"/>
      <w14:ligatures w14:val="standardContextual"/>
    </w:rPr>
  </w:style>
  <w:style w:type="paragraph" w:styleId="Heading3">
    <w:name w:val="heading 3"/>
    <w:basedOn w:val="Heading2"/>
    <w:next w:val="Normal"/>
    <w:link w:val="Heading3Char"/>
    <w:autoRedefine/>
    <w:qFormat/>
    <w:rsid w:val="00332A0C"/>
    <w:pPr>
      <w:outlineLvl w:val="2"/>
    </w:pPr>
    <w:rPr>
      <w:rFonts w:cs="Arial"/>
      <w:bCs/>
      <w:sz w:val="30"/>
      <w:szCs w:val="26"/>
    </w:rPr>
  </w:style>
  <w:style w:type="paragraph" w:styleId="Heading4">
    <w:name w:val="heading 4"/>
    <w:basedOn w:val="Normal"/>
    <w:next w:val="Normal"/>
    <w:link w:val="Heading4Char"/>
    <w:qFormat/>
    <w:rsid w:val="00FA4212"/>
    <w:pPr>
      <w:keepNext/>
      <w:spacing w:before="60" w:after="60"/>
      <w:outlineLvl w:val="3"/>
    </w:pPr>
    <w:rPr>
      <w:b/>
      <w:color w:val="005EB8"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3E85"/>
    <w:rPr>
      <w:rFonts w:ascii="Arial" w:eastAsia="MS Mincho" w:hAnsi="Arial"/>
      <w:b/>
      <w:color w:val="005EB8" w:themeColor="accent1"/>
      <w:spacing w:val="-6"/>
      <w:kern w:val="28"/>
      <w:sz w:val="36"/>
      <w:szCs w:val="28"/>
      <w14:ligatures w14:val="standardContextual"/>
    </w:rPr>
  </w:style>
  <w:style w:type="character" w:customStyle="1" w:styleId="Heading1Char">
    <w:name w:val="Heading 1 Char"/>
    <w:basedOn w:val="DefaultParagraphFont"/>
    <w:link w:val="Heading1"/>
    <w:rsid w:val="00FA4212"/>
    <w:rPr>
      <w:rFonts w:ascii="Arial" w:hAnsi="Arial" w:cs="Arial"/>
      <w:b/>
      <w:bCs/>
      <w:color w:val="005EB8" w:themeColor="accent1"/>
      <w:spacing w:val="-14"/>
      <w:kern w:val="28"/>
      <w:sz w:val="42"/>
      <w:szCs w:val="32"/>
      <w14:ligatures w14:val="standardContextual"/>
    </w:rPr>
  </w:style>
  <w:style w:type="paragraph" w:styleId="ListParagraph">
    <w:name w:val="List Paragraph"/>
    <w:basedOn w:val="Normal"/>
    <w:link w:val="ListParagraphChar"/>
    <w:uiPriority w:val="34"/>
    <w:rsid w:val="00D93D0D"/>
    <w:pPr>
      <w:spacing w:after="180"/>
      <w:ind w:firstLine="360"/>
    </w:pPr>
  </w:style>
  <w:style w:type="character" w:customStyle="1" w:styleId="Heading3Char">
    <w:name w:val="Heading 3 Char"/>
    <w:basedOn w:val="DefaultParagraphFont"/>
    <w:link w:val="Heading3"/>
    <w:rsid w:val="00332A0C"/>
    <w:rPr>
      <w:rFonts w:ascii="Arial" w:eastAsia="MS Mincho" w:hAnsi="Arial" w:cs="Arial"/>
      <w:b/>
      <w:bCs/>
      <w:color w:val="005EB8" w:themeColor="accent1"/>
      <w:spacing w:val="-6"/>
      <w:kern w:val="28"/>
      <w:sz w:val="30"/>
      <w:szCs w:val="26"/>
      <w14:ligatures w14:val="standardContextual"/>
    </w:rPr>
  </w:style>
  <w:style w:type="paragraph" w:customStyle="1" w:styleId="Bulletlist">
    <w:name w:val="Bullet list"/>
    <w:basedOn w:val="ListParagraph"/>
    <w:link w:val="BulletlistChar"/>
    <w:autoRedefine/>
    <w:qFormat/>
    <w:rsid w:val="00497DE0"/>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basedOn w:val="DefaultParagraphFont"/>
    <w:link w:val="Bulletlist"/>
    <w:rsid w:val="00497DE0"/>
    <w:rPr>
      <w:rFonts w:ascii="Arial" w:hAnsi="Arial" w:cs="FrutigerLTStd-Light"/>
      <w:color w:val="0F0F0F" w:themeColor="text1"/>
      <w:sz w:val="24"/>
      <w:szCs w:val="22"/>
    </w:rPr>
  </w:style>
  <w:style w:type="paragraph" w:customStyle="1" w:styleId="Footnote-hanging">
    <w:name w:val="Footnote - hanging"/>
    <w:basedOn w:val="Bulletlist"/>
    <w:link w:val="Footnote-hangingChar"/>
    <w:qFormat/>
    <w:rsid w:val="004F0A67"/>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4F0A67"/>
    <w:rPr>
      <w:rFonts w:ascii="Arial" w:hAnsi="Arial" w:cs="FrutigerLTStd-Light"/>
      <w:color w:val="0F0F0F" w:themeColor="text1"/>
      <w:sz w:val="18"/>
      <w:szCs w:val="18"/>
    </w:rPr>
  </w:style>
  <w:style w:type="character" w:customStyle="1" w:styleId="Heading4Char">
    <w:name w:val="Heading 4 Char"/>
    <w:basedOn w:val="DefaultParagraphFont"/>
    <w:link w:val="Heading4"/>
    <w:rsid w:val="00FA4212"/>
    <w:rPr>
      <w:rFonts w:ascii="Arial" w:hAnsi="Arial"/>
      <w:b/>
      <w:color w:val="005EB8" w:themeColor="accent1"/>
      <w:sz w:val="24"/>
    </w:rPr>
  </w:style>
  <w:style w:type="character" w:styleId="Hyperlink">
    <w:name w:val="Hyperlink"/>
    <w:basedOn w:val="DefaultParagraphFont"/>
    <w:uiPriority w:val="99"/>
    <w:unhideWhenUsed/>
    <w:qFormat/>
    <w:rsid w:val="00D66537"/>
    <w:rPr>
      <w:rFonts w:asciiTheme="minorHAnsi" w:hAnsiTheme="minorHAnsi"/>
      <w:color w:val="003087" w:themeColor="accent3"/>
      <w:u w:val="none"/>
    </w:rPr>
  </w:style>
  <w:style w:type="paragraph" w:customStyle="1" w:styleId="Standfirst">
    <w:name w:val="Standfirst"/>
    <w:basedOn w:val="Normal"/>
    <w:link w:val="StandfirstChar"/>
    <w:autoRedefine/>
    <w:qFormat/>
    <w:rsid w:val="00FA4212"/>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FA4212"/>
    <w:rPr>
      <w:rFonts w:ascii="Arial" w:hAnsi="Arial"/>
      <w:b w:val="0"/>
      <w:color w:val="424D58" w:themeColor="accent6"/>
      <w:spacing w:val="4"/>
      <w:kern w:val="28"/>
      <w:sz w:val="30"/>
      <w:szCs w:val="28"/>
      <w14:ligatures w14:val="standardContextual"/>
    </w:rPr>
  </w:style>
  <w:style w:type="paragraph" w:styleId="TOC1">
    <w:name w:val="toc 1"/>
    <w:basedOn w:val="Normal"/>
    <w:next w:val="Normal"/>
    <w:autoRedefine/>
    <w:uiPriority w:val="39"/>
    <w:unhideWhenUsed/>
    <w:qFormat/>
    <w:rsid w:val="00DD1729"/>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autoRedefine/>
    <w:qFormat/>
    <w:rsid w:val="009C27F0"/>
    <w:rPr>
      <w:b/>
      <w:color w:val="FFFFFF" w:themeColor="background1"/>
      <w:sz w:val="84"/>
      <w:szCs w:val="84"/>
    </w:rPr>
  </w:style>
  <w:style w:type="character" w:customStyle="1" w:styleId="FrontpageTitleChar">
    <w:name w:val="Frontpage_Title Char"/>
    <w:basedOn w:val="DefaultParagraphFont"/>
    <w:link w:val="FrontpageTitle"/>
    <w:rsid w:val="009C27F0"/>
    <w:rPr>
      <w:rFonts w:ascii="Arial" w:hAnsi="Arial"/>
      <w:b/>
      <w:color w:val="FFFFFF" w:themeColor="background1"/>
      <w:sz w:val="84"/>
      <w:szCs w:val="84"/>
    </w:rPr>
  </w:style>
  <w:style w:type="paragraph" w:customStyle="1" w:styleId="Frontpagesubhead">
    <w:name w:val="Frontpage_subhead"/>
    <w:basedOn w:val="Normal"/>
    <w:link w:val="FrontpagesubheadChar"/>
    <w:autoRedefine/>
    <w:qFormat/>
    <w:rsid w:val="00A954CA"/>
    <w:rPr>
      <w:b/>
      <w:color w:val="F2F2F2" w:themeColor="background1" w:themeShade="F2"/>
      <w:sz w:val="48"/>
      <w:szCs w:val="36"/>
    </w:rPr>
  </w:style>
  <w:style w:type="character" w:customStyle="1" w:styleId="FrontpagesubheadChar">
    <w:name w:val="Frontpage_subhead Char"/>
    <w:basedOn w:val="DefaultParagraphFont"/>
    <w:link w:val="Frontpagesubhead"/>
    <w:rsid w:val="00A954CA"/>
    <w:rPr>
      <w:rFonts w:ascii="Arial" w:hAnsi="Arial"/>
      <w:b/>
      <w:color w:val="F2F2F2" w:themeColor="background1" w:themeShade="F2"/>
      <w:sz w:val="48"/>
      <w:szCs w:val="36"/>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005EB8" w:themeColor="accent1"/>
      <w:spacing w:val="-8"/>
      <w:w w:val="200"/>
      <w:kern w:val="28"/>
      <w:sz w:val="16"/>
      <w:szCs w:val="16"/>
      <w14:ligatures w14:val="standardContextual"/>
    </w:rPr>
  </w:style>
  <w:style w:type="paragraph" w:customStyle="1" w:styleId="Numberedlist">
    <w:name w:val="Numbered list"/>
    <w:basedOn w:val="ListParagraph"/>
    <w:link w:val="NumberedlistChar"/>
    <w:qFormat/>
    <w:rsid w:val="000C24AF"/>
    <w:pPr>
      <w:spacing w:after="140"/>
      <w:ind w:left="510" w:hanging="510"/>
    </w:pPr>
  </w:style>
  <w:style w:type="character" w:customStyle="1" w:styleId="NumberedlistChar">
    <w:name w:val="Numbered list Char"/>
    <w:basedOn w:val="DefaultParagraphFont"/>
    <w:link w:val="Numberedlist"/>
    <w:rsid w:val="000C24AF"/>
    <w:rPr>
      <w:rFonts w:ascii="Arial" w:hAnsi="Arial"/>
      <w:sz w:val="24"/>
      <w:szCs w:val="24"/>
    </w:rPr>
  </w:style>
  <w:style w:type="paragraph" w:styleId="TOC2">
    <w:name w:val="toc 2"/>
    <w:basedOn w:val="Normal"/>
    <w:next w:val="Normal"/>
    <w:autoRedefine/>
    <w:uiPriority w:val="39"/>
    <w:unhideWhenUsed/>
    <w:qFormat/>
    <w:rsid w:val="00EB6372"/>
    <w:pPr>
      <w:spacing w:after="100"/>
      <w:ind w:left="220"/>
    </w:pPr>
    <w:rPr>
      <w:color w:val="424D58" w:themeColor="accent6"/>
    </w:rPr>
  </w:style>
  <w:style w:type="paragraph" w:styleId="TOC3">
    <w:name w:val="toc 3"/>
    <w:basedOn w:val="Normal"/>
    <w:next w:val="Normal"/>
    <w:autoRedefine/>
    <w:uiPriority w:val="39"/>
    <w:semiHidden/>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4F0A6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4F0A67"/>
    <w:rPr>
      <w:rFonts w:ascii="Arial" w:hAnsi="Arial"/>
      <w:color w:val="84919C" w:themeColor="accent2"/>
      <w:szCs w:val="24"/>
    </w:rPr>
  </w:style>
  <w:style w:type="paragraph" w:styleId="Footer">
    <w:name w:val="footer"/>
    <w:basedOn w:val="Normal"/>
    <w:link w:val="FooterChar"/>
    <w:autoRedefine/>
    <w:uiPriority w:val="99"/>
    <w:unhideWhenUsed/>
    <w:qFormat/>
    <w:rsid w:val="00D84C85"/>
    <w:pPr>
      <w:tabs>
        <w:tab w:val="right" w:pos="9866"/>
      </w:tabs>
      <w:spacing w:after="0"/>
    </w:pPr>
    <w:rPr>
      <w:color w:val="84919C" w:themeColor="accent2"/>
      <w:spacing w:val="-4"/>
      <w:sz w:val="18"/>
    </w:rPr>
  </w:style>
  <w:style w:type="character" w:customStyle="1" w:styleId="FooterChar">
    <w:name w:val="Footer Char"/>
    <w:basedOn w:val="DefaultParagraphFont"/>
    <w:link w:val="Footer"/>
    <w:uiPriority w:val="99"/>
    <w:rsid w:val="00D84C85"/>
    <w:rPr>
      <w:rFonts w:ascii="Arial" w:hAnsi="Arial"/>
      <w:color w:val="84919C" w:themeColor="accent2"/>
      <w:spacing w:val="-4"/>
      <w:sz w:val="18"/>
      <w:szCs w:val="24"/>
    </w:rPr>
  </w:style>
  <w:style w:type="character" w:styleId="Strong">
    <w:name w:val="Strong"/>
    <w:aliases w:val="Bold"/>
    <w:qFormat/>
    <w:rsid w:val="000C24AF"/>
    <w:rPr>
      <w:rFonts w:asciiTheme="minorHAnsi" w:hAnsiTheme="minorHAnsi"/>
      <w:b/>
      <w:bCs/>
    </w:rPr>
  </w:style>
  <w:style w:type="paragraph" w:styleId="Quote">
    <w:name w:val="Quote"/>
    <w:basedOn w:val="Normal"/>
    <w:next w:val="Normal"/>
    <w:link w:val="QuoteChar"/>
    <w:uiPriority w:val="29"/>
    <w:qFormat/>
    <w:rsid w:val="00FA4212"/>
    <w:pPr>
      <w:spacing w:before="70" w:after="70"/>
    </w:pPr>
    <w:rPr>
      <w:rFonts w:asciiTheme="minorHAnsi" w:hAnsiTheme="minorHAnsi"/>
      <w:i/>
      <w:iCs/>
      <w:color w:val="005EB8" w:themeColor="accent1"/>
      <w:sz w:val="30"/>
    </w:rPr>
  </w:style>
  <w:style w:type="character" w:customStyle="1" w:styleId="QuoteChar">
    <w:name w:val="Quote Char"/>
    <w:basedOn w:val="DefaultParagraphFont"/>
    <w:link w:val="Quote"/>
    <w:uiPriority w:val="29"/>
    <w:rsid w:val="00FA4212"/>
    <w:rPr>
      <w:rFonts w:asciiTheme="minorHAnsi" w:hAnsiTheme="minorHAnsi"/>
      <w:i/>
      <w:iCs/>
      <w:color w:val="005EB8" w:themeColor="accent1"/>
      <w:sz w:val="30"/>
      <w:szCs w:val="24"/>
    </w:rPr>
  </w:style>
  <w:style w:type="character" w:customStyle="1" w:styleId="ListParagraphChar">
    <w:name w:val="List Paragraph Char"/>
    <w:basedOn w:val="DefaultParagraphFont"/>
    <w:link w:val="ListParagraph"/>
    <w:uiPriority w:val="34"/>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paragraph" w:customStyle="1" w:styleId="Publisheddate">
    <w:name w:val="Published date"/>
    <w:basedOn w:val="Heading4"/>
    <w:link w:val="PublisheddateChar"/>
    <w:qFormat/>
    <w:rsid w:val="009C27F0"/>
    <w:rPr>
      <w:b w:val="0"/>
      <w:color w:val="FFFFFF" w:themeColor="background1"/>
      <w:sz w:val="30"/>
    </w:rPr>
  </w:style>
  <w:style w:type="character" w:customStyle="1" w:styleId="PublisheddateChar">
    <w:name w:val="Published date Char"/>
    <w:basedOn w:val="Heading4Char"/>
    <w:link w:val="Publisheddate"/>
    <w:rsid w:val="009C27F0"/>
    <w:rPr>
      <w:rFonts w:ascii="Arial" w:hAnsi="Arial"/>
      <w:b w:val="0"/>
      <w:color w:val="FFFFFF" w:themeColor="background1"/>
      <w:sz w:val="30"/>
    </w:rPr>
  </w:style>
  <w:style w:type="paragraph" w:styleId="FootnoteText">
    <w:name w:val="footnote text"/>
    <w:basedOn w:val="Normal"/>
    <w:link w:val="FootnoteTextChar"/>
    <w:uiPriority w:val="99"/>
    <w:semiHidden/>
    <w:unhideWhenUsed/>
    <w:rsid w:val="006A27F5"/>
    <w:pPr>
      <w:spacing w:after="0"/>
    </w:pPr>
    <w:rPr>
      <w:color w:val="auto"/>
      <w:sz w:val="20"/>
      <w:szCs w:val="20"/>
    </w:rPr>
  </w:style>
  <w:style w:type="character" w:customStyle="1" w:styleId="FootnoteTextChar">
    <w:name w:val="Footnote Text Char"/>
    <w:basedOn w:val="DefaultParagraphFont"/>
    <w:link w:val="FootnoteText"/>
    <w:uiPriority w:val="99"/>
    <w:semiHidden/>
    <w:rsid w:val="006A27F5"/>
    <w:rPr>
      <w:rFonts w:ascii="Arial" w:hAnsi="Arial"/>
    </w:rPr>
  </w:style>
  <w:style w:type="character" w:styleId="FollowedHyperlink">
    <w:name w:val="FollowedHyperlink"/>
    <w:basedOn w:val="DefaultParagraphFont"/>
    <w:uiPriority w:val="99"/>
    <w:semiHidden/>
    <w:unhideWhenUsed/>
    <w:rsid w:val="006A27F5"/>
    <w:rPr>
      <w:color w:val="7C2855" w:themeColor="followedHyperlink"/>
      <w:u w:val="single"/>
    </w:rPr>
  </w:style>
  <w:style w:type="table" w:styleId="TableGrid">
    <w:name w:val="Table Grid"/>
    <w:basedOn w:val="TableNormal"/>
    <w:uiPriority w:val="59"/>
    <w:rsid w:val="006A2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20186"/>
    <w:pPr>
      <w:autoSpaceDE w:val="0"/>
      <w:autoSpaceDN w:val="0"/>
      <w:adjustRightInd w:val="0"/>
    </w:pPr>
    <w:rPr>
      <w:rFonts w:ascii="Arial" w:hAnsi="Arial" w:cs="Arial"/>
      <w:color w:val="000000"/>
      <w:sz w:val="24"/>
      <w:szCs w:val="24"/>
    </w:rPr>
  </w:style>
  <w:style w:type="paragraph" w:customStyle="1" w:styleId="FooterWhite">
    <w:name w:val="Footer_White"/>
    <w:basedOn w:val="Normal"/>
    <w:link w:val="FooterWhiteChar"/>
    <w:qFormat/>
    <w:rsid w:val="00E44BEA"/>
    <w:pPr>
      <w:spacing w:after="60"/>
    </w:pPr>
    <w:rPr>
      <w:color w:val="FFFFFF"/>
      <w:sz w:val="22"/>
      <w:lang w:eastAsia="en-GB"/>
    </w:rPr>
  </w:style>
  <w:style w:type="character" w:customStyle="1" w:styleId="FooterWhiteChar">
    <w:name w:val="Footer_White Char"/>
    <w:basedOn w:val="DefaultParagraphFont"/>
    <w:link w:val="FooterWhite"/>
    <w:rsid w:val="00E44BEA"/>
    <w:rPr>
      <w:rFonts w:ascii="Arial" w:hAnsi="Arial"/>
      <w:color w:val="FFFFFF"/>
      <w:sz w:val="22"/>
      <w:szCs w:val="24"/>
      <w:lang w:eastAsia="en-GB"/>
    </w:rPr>
  </w:style>
  <w:style w:type="character" w:customStyle="1" w:styleId="UnresolvedMention1">
    <w:name w:val="Unresolved Mention1"/>
    <w:basedOn w:val="DefaultParagraphFont"/>
    <w:uiPriority w:val="99"/>
    <w:semiHidden/>
    <w:unhideWhenUsed/>
    <w:rsid w:val="008C3346"/>
    <w:rPr>
      <w:color w:val="808080"/>
      <w:shd w:val="clear" w:color="auto" w:fill="E6E6E6"/>
    </w:rPr>
  </w:style>
  <w:style w:type="character" w:styleId="CommentReference">
    <w:name w:val="annotation reference"/>
    <w:basedOn w:val="DefaultParagraphFont"/>
    <w:uiPriority w:val="99"/>
    <w:semiHidden/>
    <w:unhideWhenUsed/>
    <w:rsid w:val="00C7648B"/>
    <w:rPr>
      <w:sz w:val="16"/>
      <w:szCs w:val="16"/>
    </w:rPr>
  </w:style>
  <w:style w:type="paragraph" w:styleId="CommentText">
    <w:name w:val="annotation text"/>
    <w:basedOn w:val="Normal"/>
    <w:link w:val="CommentTextChar"/>
    <w:uiPriority w:val="99"/>
    <w:unhideWhenUsed/>
    <w:rsid w:val="00C7648B"/>
    <w:rPr>
      <w:sz w:val="20"/>
      <w:szCs w:val="20"/>
    </w:rPr>
  </w:style>
  <w:style w:type="character" w:customStyle="1" w:styleId="CommentTextChar">
    <w:name w:val="Comment Text Char"/>
    <w:basedOn w:val="DefaultParagraphFont"/>
    <w:link w:val="CommentText"/>
    <w:uiPriority w:val="99"/>
    <w:rsid w:val="00C7648B"/>
    <w:rPr>
      <w:rFonts w:ascii="Arial" w:hAnsi="Arial"/>
      <w:color w:val="0F0F0F" w:themeColor="text1"/>
    </w:rPr>
  </w:style>
  <w:style w:type="paragraph" w:styleId="CommentSubject">
    <w:name w:val="annotation subject"/>
    <w:basedOn w:val="CommentText"/>
    <w:next w:val="CommentText"/>
    <w:link w:val="CommentSubjectChar"/>
    <w:uiPriority w:val="99"/>
    <w:semiHidden/>
    <w:unhideWhenUsed/>
    <w:rsid w:val="00C7648B"/>
    <w:rPr>
      <w:b/>
      <w:bCs/>
    </w:rPr>
  </w:style>
  <w:style w:type="character" w:customStyle="1" w:styleId="CommentSubjectChar">
    <w:name w:val="Comment Subject Char"/>
    <w:basedOn w:val="CommentTextChar"/>
    <w:link w:val="CommentSubject"/>
    <w:uiPriority w:val="99"/>
    <w:semiHidden/>
    <w:rsid w:val="00C7648B"/>
    <w:rPr>
      <w:rFonts w:ascii="Arial" w:hAnsi="Arial"/>
      <w:b/>
      <w:bCs/>
      <w:color w:val="0F0F0F" w:themeColor="text1"/>
    </w:rPr>
  </w:style>
  <w:style w:type="character" w:styleId="UnresolvedMention">
    <w:name w:val="Unresolved Mention"/>
    <w:basedOn w:val="DefaultParagraphFont"/>
    <w:uiPriority w:val="99"/>
    <w:semiHidden/>
    <w:unhideWhenUsed/>
    <w:rsid w:val="00843F5F"/>
    <w:rPr>
      <w:color w:val="605E5C"/>
      <w:shd w:val="clear" w:color="auto" w:fill="E1DFDD"/>
    </w:rPr>
  </w:style>
  <w:style w:type="paragraph" w:styleId="Revision">
    <w:name w:val="Revision"/>
    <w:hidden/>
    <w:uiPriority w:val="99"/>
    <w:semiHidden/>
    <w:rsid w:val="007B59F4"/>
    <w:rPr>
      <w:rFonts w:ascii="Arial" w:hAnsi="Arial"/>
      <w:color w:val="0F0F0F"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843598">
      <w:bodyDiv w:val="1"/>
      <w:marLeft w:val="0"/>
      <w:marRight w:val="0"/>
      <w:marTop w:val="0"/>
      <w:marBottom w:val="0"/>
      <w:divBdr>
        <w:top w:val="none" w:sz="0" w:space="0" w:color="auto"/>
        <w:left w:val="none" w:sz="0" w:space="0" w:color="auto"/>
        <w:bottom w:val="none" w:sz="0" w:space="0" w:color="auto"/>
        <w:right w:val="none" w:sz="0" w:space="0" w:color="auto"/>
      </w:divBdr>
    </w:div>
    <w:div w:id="947858791">
      <w:bodyDiv w:val="1"/>
      <w:marLeft w:val="0"/>
      <w:marRight w:val="0"/>
      <w:marTop w:val="0"/>
      <w:marBottom w:val="0"/>
      <w:divBdr>
        <w:top w:val="none" w:sz="0" w:space="0" w:color="auto"/>
        <w:left w:val="none" w:sz="0" w:space="0" w:color="auto"/>
        <w:bottom w:val="none" w:sz="0" w:space="0" w:color="auto"/>
        <w:right w:val="none" w:sz="0" w:space="0" w:color="auto"/>
      </w:divBdr>
      <w:divsChild>
        <w:div w:id="1091118381">
          <w:marLeft w:val="0"/>
          <w:marRight w:val="0"/>
          <w:marTop w:val="0"/>
          <w:marBottom w:val="0"/>
          <w:divBdr>
            <w:top w:val="none" w:sz="0" w:space="0" w:color="auto"/>
            <w:left w:val="none" w:sz="0" w:space="0" w:color="auto"/>
            <w:bottom w:val="none" w:sz="0" w:space="0" w:color="auto"/>
            <w:right w:val="none" w:sz="0" w:space="0" w:color="auto"/>
          </w:divBdr>
        </w:div>
      </w:divsChild>
    </w:div>
    <w:div w:id="953900148">
      <w:bodyDiv w:val="1"/>
      <w:marLeft w:val="0"/>
      <w:marRight w:val="0"/>
      <w:marTop w:val="0"/>
      <w:marBottom w:val="0"/>
      <w:divBdr>
        <w:top w:val="none" w:sz="0" w:space="0" w:color="auto"/>
        <w:left w:val="none" w:sz="0" w:space="0" w:color="auto"/>
        <w:bottom w:val="none" w:sz="0" w:space="0" w:color="auto"/>
        <w:right w:val="none" w:sz="0" w:space="0" w:color="auto"/>
      </w:divBdr>
      <w:divsChild>
        <w:div w:id="1227489868">
          <w:marLeft w:val="0"/>
          <w:marRight w:val="0"/>
          <w:marTop w:val="0"/>
          <w:marBottom w:val="0"/>
          <w:divBdr>
            <w:top w:val="none" w:sz="0" w:space="0" w:color="auto"/>
            <w:left w:val="none" w:sz="0" w:space="0" w:color="auto"/>
            <w:bottom w:val="none" w:sz="0" w:space="0" w:color="auto"/>
            <w:right w:val="none" w:sz="0" w:space="0" w:color="auto"/>
          </w:divBdr>
        </w:div>
      </w:divsChild>
    </w:div>
    <w:div w:id="1611470616">
      <w:bodyDiv w:val="1"/>
      <w:marLeft w:val="0"/>
      <w:marRight w:val="0"/>
      <w:marTop w:val="0"/>
      <w:marBottom w:val="0"/>
      <w:divBdr>
        <w:top w:val="none" w:sz="0" w:space="0" w:color="auto"/>
        <w:left w:val="none" w:sz="0" w:space="0" w:color="auto"/>
        <w:bottom w:val="none" w:sz="0" w:space="0" w:color="auto"/>
        <w:right w:val="none" w:sz="0" w:space="0" w:color="auto"/>
      </w:divBdr>
      <w:divsChild>
        <w:div w:id="133181823">
          <w:marLeft w:val="0"/>
          <w:marRight w:val="0"/>
          <w:marTop w:val="0"/>
          <w:marBottom w:val="0"/>
          <w:divBdr>
            <w:top w:val="none" w:sz="0" w:space="0" w:color="auto"/>
            <w:left w:val="none" w:sz="0" w:space="0" w:color="auto"/>
            <w:bottom w:val="none" w:sz="0" w:space="0" w:color="auto"/>
            <w:right w:val="none" w:sz="0" w:space="0" w:color="auto"/>
          </w:divBdr>
        </w:div>
      </w:divsChild>
    </w:div>
    <w:div w:id="2056075659">
      <w:bodyDiv w:val="1"/>
      <w:marLeft w:val="0"/>
      <w:marRight w:val="0"/>
      <w:marTop w:val="0"/>
      <w:marBottom w:val="0"/>
      <w:divBdr>
        <w:top w:val="none" w:sz="0" w:space="0" w:color="auto"/>
        <w:left w:val="none" w:sz="0" w:space="0" w:color="auto"/>
        <w:bottom w:val="none" w:sz="0" w:space="0" w:color="auto"/>
        <w:right w:val="none" w:sz="0" w:space="0" w:color="auto"/>
      </w:divBdr>
      <w:divsChild>
        <w:div w:id="1710715481">
          <w:marLeft w:val="0"/>
          <w:marRight w:val="0"/>
          <w:marTop w:val="0"/>
          <w:marBottom w:val="0"/>
          <w:divBdr>
            <w:top w:val="none" w:sz="0" w:space="0" w:color="auto"/>
            <w:left w:val="none" w:sz="0" w:space="0" w:color="auto"/>
            <w:bottom w:val="none" w:sz="0" w:space="0" w:color="auto"/>
            <w:right w:val="none" w:sz="0" w:space="0" w:color="auto"/>
          </w:divBdr>
        </w:div>
      </w:divsChild>
    </w:div>
    <w:div w:id="212364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gov.uk/government/statistics/seasonal-influenza-vaccine-uptake-in-gp-patients-winter-season-2023-to-2024"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svg"/><Relationship Id="rId17" Type="http://schemas.openxmlformats.org/officeDocument/2006/relationships/hyperlink" Target="https://digital.nhs.uk/data-and-information/publications/statistical/nhs-immunisation-statistics" TargetMode="External"/><Relationship Id="rId25" Type="http://schemas.openxmlformats.org/officeDocument/2006/relationships/hyperlink" Target="mailto:psi@nationalarchives.gsi.gov.u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www.nationalarchives.gov.uk/doc/open-government-licence"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mailto:psi@nationalarchives.gsi.gov.uk" TargetMode="External"/><Relationship Id="rId28" Type="http://schemas.openxmlformats.org/officeDocument/2006/relationships/hyperlink" Target="https://twitter.com/NHSDigital" TargetMode="External"/><Relationship Id="rId10" Type="http://schemas.openxmlformats.org/officeDocument/2006/relationships/endnotes" Target="endnotes.xml"/><Relationship Id="rId19" Type="http://schemas.openxmlformats.org/officeDocument/2006/relationships/hyperlink" Target="mailto:enquiries@nhsdigital.nhs.uk" TargetMode="External"/><Relationship Id="rId31" Type="http://schemas.openxmlformats.org/officeDocument/2006/relationships/hyperlink" Target="https://twitter.com/NHSDigit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nationalarchives.gov.uk/doc/open-government-licence" TargetMode="External"/><Relationship Id="rId27" Type="http://schemas.openxmlformats.org/officeDocument/2006/relationships/hyperlink" Target="mailto:enquiries@nhsdigital.nhs.uk" TargetMode="External"/><Relationship Id="rId30" Type="http://schemas.openxmlformats.org/officeDocument/2006/relationships/hyperlink" Target="mailto:enquiries@nhsdigital.nhs.uk"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ww.gov.uk/government/uploads/system/uploads/attachment_data/file/330382/bis-14-946-open-data-strategy-2014-2016.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481C770D90F41E38FCB0104A03291E4"/>
        <w:category>
          <w:name w:val="General"/>
          <w:gallery w:val="placeholder"/>
        </w:category>
        <w:types>
          <w:type w:val="bbPlcHdr"/>
        </w:types>
        <w:behaviors>
          <w:behavior w:val="content"/>
        </w:behaviors>
        <w:guid w:val="{E8EA28C4-71CE-4F8F-894A-A8DB6DB3957F}"/>
      </w:docPartPr>
      <w:docPartBody>
        <w:p w:rsidR="00756443" w:rsidRDefault="00756443">
          <w:pPr>
            <w:pStyle w:val="7481C770D90F41E38FCB0104A03291E4"/>
          </w:pPr>
          <w:r w:rsidRPr="00DD77F0">
            <w:t>Title of document</w:t>
          </w:r>
        </w:p>
      </w:docPartBody>
    </w:docPart>
    <w:docPart>
      <w:docPartPr>
        <w:name w:val="B75D5ADE57634531B875A09902B058A9"/>
        <w:category>
          <w:name w:val="General"/>
          <w:gallery w:val="placeholder"/>
        </w:category>
        <w:types>
          <w:type w:val="bbPlcHdr"/>
        </w:types>
        <w:behaviors>
          <w:behavior w:val="content"/>
        </w:behaviors>
        <w:guid w:val="{B89D87C4-7DCA-4BEF-83FD-8BFC436B3EBC}"/>
      </w:docPartPr>
      <w:docPartBody>
        <w:p w:rsidR="00756443" w:rsidRDefault="00756443">
          <w:pPr>
            <w:pStyle w:val="B75D5ADE57634531B875A09902B058A9"/>
          </w:pPr>
          <w:r w:rsidRPr="00DD77F0">
            <w:t>Title of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LTStd-Cn">
    <w:altName w:val="Calibri"/>
    <w:panose1 w:val="00000000000000000000"/>
    <w:charset w:val="00"/>
    <w:family w:val="swiss"/>
    <w:notTrueType/>
    <w:pitch w:val="variable"/>
    <w:sig w:usb0="800000AF" w:usb1="4000204A"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443"/>
    <w:rsid w:val="002B6406"/>
    <w:rsid w:val="00395B1C"/>
    <w:rsid w:val="003E0931"/>
    <w:rsid w:val="004C28D7"/>
    <w:rsid w:val="00712B5D"/>
    <w:rsid w:val="00756443"/>
    <w:rsid w:val="007E3726"/>
    <w:rsid w:val="009777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81C770D90F41E38FCB0104A03291E4">
    <w:name w:val="7481C770D90F41E38FCB0104A03291E4"/>
  </w:style>
  <w:style w:type="paragraph" w:customStyle="1" w:styleId="B75D5ADE57634531B875A09902B058A9">
    <w:name w:val="B75D5ADE57634531B875A09902B058A9"/>
  </w:style>
  <w:style w:type="character" w:styleId="PlaceholderText">
    <w:name w:val="Placeholder Text"/>
    <w:basedOn w:val="DefaultParagraphFont"/>
    <w:uiPriority w:val="99"/>
    <w:semiHidden/>
    <w:rsid w:val="003E09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scicLastReviewDate xmlns="2e9807c8-684d-4ce2-9798-0aa295dedadb" xsi:nil="true"/>
    <k5f85a19a9254bc483709d4dbf407442 xmlns="2e9807c8-684d-4ce2-9798-0aa295dedadb">
      <Terms xmlns="http://schemas.microsoft.com/office/infopath/2007/PartnerControls"/>
    </k5f85a19a9254bc483709d4dbf407442>
    <kf16b72b2d604d459ccf7f7fae4ace43 xmlns="2e9807c8-684d-4ce2-9798-0aa295dedadb">
      <Terms xmlns="http://schemas.microsoft.com/office/infopath/2007/PartnerControls"/>
    </kf16b72b2d604d459ccf7f7fae4ace43>
    <hscicNextReviewDate xmlns="2e9807c8-684d-4ce2-9798-0aa295dedadb" xsi:nil="true"/>
    <p4ac7e37b3be48aa8418f065aeb540e0 xmlns="2e9807c8-684d-4ce2-9798-0aa295dedadb">
      <Terms xmlns="http://schemas.microsoft.com/office/infopath/2007/PartnerControls"/>
    </p4ac7e37b3be48aa8418f065aeb540e0>
    <jf4655f4e78d4ac1a11c19f3a13b9f1c xmlns="2e9807c8-684d-4ce2-9798-0aa295dedadb">
      <Terms xmlns="http://schemas.microsoft.com/office/infopath/2007/PartnerControls">
        <TermInfo xmlns="http://schemas.microsoft.com/office/infopath/2007/PartnerControls">
          <TermName xmlns="http://schemas.microsoft.com/office/infopath/2007/PartnerControls">Templates</TermName>
          <TermId xmlns="http://schemas.microsoft.com/office/infopath/2007/PartnerControls">aff1a68b-1933-4dcf-8d00-314af96fd52f</TermId>
        </TermInfo>
      </Terms>
    </jf4655f4e78d4ac1a11c19f3a13b9f1c>
    <TaxCatchAll xmlns="5668c8bc-6c30-45e9-80ca-5109d4270dfd">
      <Value>147</Value>
    </TaxCatchAll>
    <j628e119d7e4440dadc57ef80e73f9ed xmlns="2e9807c8-684d-4ce2-9798-0aa295dedadb">
      <Terms xmlns="http://schemas.microsoft.com/office/infopath/2007/PartnerControls"/>
    </j628e119d7e4440dadc57ef80e73f9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HSCIC Document" ma:contentTypeID="0x010100F56AC1E539A90047BC30B3C9F7C85DBF009974B1B821AB36488BB2955A9F4B5285" ma:contentTypeVersion="12" ma:contentTypeDescription="Create a new document." ma:contentTypeScope="" ma:versionID="5dfdcb8c1bc1a4b86cb664d8313a30f0">
  <xsd:schema xmlns:xsd="http://www.w3.org/2001/XMLSchema" xmlns:xs="http://www.w3.org/2001/XMLSchema" xmlns:p="http://schemas.microsoft.com/office/2006/metadata/properties" xmlns:ns2="2e9807c8-684d-4ce2-9798-0aa295dedadb" xmlns:ns3="5668c8bc-6c30-45e9-80ca-5109d4270dfd" targetNamespace="http://schemas.microsoft.com/office/2006/metadata/properties" ma:root="true" ma:fieldsID="96afeb7b74a608b9bab069257c826fab" ns2:_="" ns3:_="">
    <xsd:import namespace="2e9807c8-684d-4ce2-9798-0aa295dedadb"/>
    <xsd:import namespace="5668c8bc-6c30-45e9-80ca-5109d4270dfd"/>
    <xsd:element name="properties">
      <xsd:complexType>
        <xsd:sequence>
          <xsd:element name="documentManagement">
            <xsd:complexType>
              <xsd:all>
                <xsd:element ref="ns2:jf4655f4e78d4ac1a11c19f3a13b9f1c" minOccurs="0"/>
                <xsd:element ref="ns3:TaxCatchAll" minOccurs="0"/>
                <xsd:element ref="ns3:TaxCatchAllLabel" minOccurs="0"/>
                <xsd:element ref="ns2:hscicLastReviewDate" minOccurs="0"/>
                <xsd:element ref="ns2:hscicNextReviewDate" minOccurs="0"/>
                <xsd:element ref="ns2:k5f85a19a9254bc483709d4dbf407442" minOccurs="0"/>
                <xsd:element ref="ns2:kf16b72b2d604d459ccf7f7fae4ace43" minOccurs="0"/>
                <xsd:element ref="ns2:j628e119d7e4440dadc57ef80e73f9ed" minOccurs="0"/>
                <xsd:element ref="ns2:p4ac7e37b3be48aa8418f065aeb540e0" minOccurs="0"/>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9807c8-684d-4ce2-9798-0aa295dedadb" elementFormDefault="qualified">
    <xsd:import namespace="http://schemas.microsoft.com/office/2006/documentManagement/types"/>
    <xsd:import namespace="http://schemas.microsoft.com/office/infopath/2007/PartnerControls"/>
    <xsd:element name="jf4655f4e78d4ac1a11c19f3a13b9f1c" ma:index="8" ma:taxonomy="true" ma:internalName="jf4655f4e78d4ac1a11c19f3a13b9f1c" ma:taxonomyFieldName="hscicDocumentType" ma:displayName="Information type" ma:default="" ma:fieldId="{3f4655f4-e78d-4ac1-a11c-19f3a13b9f1c}"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hscicLastReviewDate" ma:index="12" nillable="true" ma:displayName="Last Review Date" ma:description="" ma:format="DateOnly" ma:internalName="hscicLastReviewDate">
      <xsd:simpleType>
        <xsd:restriction base="dms:DateTime"/>
      </xsd:simpleType>
    </xsd:element>
    <xsd:element name="hscicNextReviewDate" ma:index="13" nillable="true" ma:displayName="Next Review Date" ma:description="" ma:format="DateOnly" ma:internalName="hscicNextReviewDate">
      <xsd:simpleType>
        <xsd:restriction base="dms:DateTime"/>
      </xsd:simpleType>
    </xsd:element>
    <xsd:element name="k5f85a19a9254bc483709d4dbf407442" ma:index="14" nillable="true" ma:taxonomy="true" ma:internalName="k5f85a19a9254bc483709d4dbf407442" ma:taxonomyFieldName="hscicOrgCorporateFunction" ma:displayName="Corporate Function" ma:default="" ma:fieldId="{45f85a19-a925-4bc4-8370-9d4dbf407442}" ma:taxonomyMulti="true" ma:sspId="bb72b7f4-c981-47a4-a26e-043e4b78ebf3" ma:termSetId="e481236d-d792-4c01-bb67-9165b7203bda" ma:anchorId="00000000-0000-0000-0000-000000000000" ma:open="false" ma:isKeyword="false">
      <xsd:complexType>
        <xsd:sequence>
          <xsd:element ref="pc:Terms" minOccurs="0" maxOccurs="1"/>
        </xsd:sequence>
      </xsd:complexType>
    </xsd:element>
    <xsd:element name="kf16b72b2d604d459ccf7f7fae4ace43" ma:index="16" nillable="true" ma:taxonomy="true" ma:internalName="kf16b72b2d604d459ccf7f7fae4ace43" ma:taxonomyFieldName="hscicOrgOfficeLocation" ma:displayName="Office Location" ma:default="" ma:fieldId="{4f16b72b-2d60-4d45-9ccf-7f7fae4ace43}" ma:taxonomyMulti="true" ma:sspId="bb72b7f4-c981-47a4-a26e-043e4b78ebf3" ma:termSetId="5a06e8f3-eefd-4db0-81dc-7eb52882c7df" ma:anchorId="00000000-0000-0000-0000-000000000000" ma:open="false" ma:isKeyword="false">
      <xsd:complexType>
        <xsd:sequence>
          <xsd:element ref="pc:Terms" minOccurs="0" maxOccurs="1"/>
        </xsd:sequence>
      </xsd:complexType>
    </xsd:element>
    <xsd:element name="j628e119d7e4440dadc57ef80e73f9ed" ma:index="18" nillable="true" ma:taxonomy="true" ma:internalName="j628e119d7e4440dadc57ef80e73f9ed" ma:taxonomyFieldName="hscicOrgPortfolioDomain" ma:displayName="Portfolio Domain" ma:default="" ma:fieldId="{3628e119-d7e4-440d-adc5-7ef80e73f9ed}" ma:taxonomyMulti="true" ma:sspId="bb72b7f4-c981-47a4-a26e-043e4b78ebf3" ma:termSetId="a0f7ef30-1e9f-4c0e-8184-db5dd75173c1" ma:anchorId="00000000-0000-0000-0000-000000000000" ma:open="false" ma:isKeyword="false">
      <xsd:complexType>
        <xsd:sequence>
          <xsd:element ref="pc:Terms" minOccurs="0" maxOccurs="1"/>
        </xsd:sequence>
      </xsd:complexType>
    </xsd:element>
    <xsd:element name="p4ac7e37b3be48aa8418f065aeb540e0" ma:index="20" nillable="true" ma:taxonomy="true" ma:internalName="p4ac7e37b3be48aa8418f065aeb540e0" ma:taxonomyFieldName="hscicOrgProfessionalGroup" ma:displayName="Professional Group" ma:default="" ma:fieldId="{94ac7e37-b3be-48aa-8418-f065aeb540e0}" ma:taxonomyMulti="true" ma:sspId="bb72b7f4-c981-47a4-a26e-043e4b78ebf3" ma:termSetId="7ba65347-b85e-4395-970d-ce5ca96cf573" ma:anchorId="00000000-0000-0000-0000-000000000000" ma:open="false" ma:isKeyword="false">
      <xsd:complexType>
        <xsd:sequence>
          <xsd:element ref="pc:Terms" minOccurs="0" maxOccurs="1"/>
        </xsd:sequence>
      </xsd:complex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element name="LastSharedByUser" ma:index="24" nillable="true" ma:displayName="Last Shared By User" ma:description="" ma:internalName="LastSharedByUser" ma:readOnly="true">
      <xsd:simpleType>
        <xsd:restriction base="dms:Note">
          <xsd:maxLength value="255"/>
        </xsd:restriction>
      </xsd:simpleType>
    </xsd:element>
    <xsd:element name="LastSharedByTime" ma:index="2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9c8c5045-8277-483a-b8b4-cb4af49e8caa}" ma:internalName="TaxCatchAll" ma:showField="CatchAllData" ma:web="2e9807c8-684d-4ce2-9798-0aa295dedad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9c8c5045-8277-483a-b8b4-cb4af49e8caa}" ma:internalName="TaxCatchAllLabel" ma:readOnly="true" ma:showField="CatchAllDataLabel" ma:web="2e9807c8-684d-4ce2-9798-0aa295deda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E29EF1-7BB5-4426-81D7-938620109825}">
  <ds:schemaRefs>
    <ds:schemaRef ds:uri="2e9807c8-684d-4ce2-9798-0aa295dedadb"/>
    <ds:schemaRef ds:uri="http://schemas.microsoft.com/office/2006/metadata/properties"/>
    <ds:schemaRef ds:uri="http://www.w3.org/XML/1998/namespace"/>
    <ds:schemaRef ds:uri="5668c8bc-6c30-45e9-80ca-5109d4270dfd"/>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dcmitype/"/>
    <ds:schemaRef ds:uri="http://purl.org/dc/elements/1.1/"/>
  </ds:schemaRefs>
</ds:datastoreItem>
</file>

<file path=customXml/itemProps2.xml><?xml version="1.0" encoding="utf-8"?>
<ds:datastoreItem xmlns:ds="http://schemas.openxmlformats.org/officeDocument/2006/customXml" ds:itemID="{2AE636FA-17DA-4BE1-9F63-2E8DDB9CCE1C}">
  <ds:schemaRefs>
    <ds:schemaRef ds:uri="http://schemas.microsoft.com/sharepoint/v3/contenttype/forms"/>
  </ds:schemaRefs>
</ds:datastoreItem>
</file>

<file path=customXml/itemProps3.xml><?xml version="1.0" encoding="utf-8"?>
<ds:datastoreItem xmlns:ds="http://schemas.openxmlformats.org/officeDocument/2006/customXml" ds:itemID="{AAF9AF67-23D7-455E-8DC2-7AB7F3AFDC67}">
  <ds:schemaRefs>
    <ds:schemaRef ds:uri="http://schemas.openxmlformats.org/officeDocument/2006/bibliography"/>
  </ds:schemaRefs>
</ds:datastoreItem>
</file>

<file path=customXml/itemProps4.xml><?xml version="1.0" encoding="utf-8"?>
<ds:datastoreItem xmlns:ds="http://schemas.openxmlformats.org/officeDocument/2006/customXml" ds:itemID="{405F0506-E459-47BB-AD66-4CB0C11DB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9807c8-684d-4ce2-9798-0aa295dedadb"/>
    <ds:schemaRef ds:uri="5668c8bc-6c30-45e9-80ca-5109d4270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Childhood Vaccination Coverage Statistics</vt:lpstr>
    </vt:vector>
  </TitlesOfParts>
  <Company>Health &amp; Social Care Information Centre</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Vaccination Coverage Statistics</dc:title>
  <dc:creator>Wye, Greg</dc:creator>
  <cp:lastModifiedBy>ADAMSON, Peter (NHS ENGLAND - X26)</cp:lastModifiedBy>
  <cp:revision>9</cp:revision>
  <cp:lastPrinted>2022-09-27T14:24:00Z</cp:lastPrinted>
  <dcterms:created xsi:type="dcterms:W3CDTF">2024-09-03T12:23:00Z</dcterms:created>
  <dcterms:modified xsi:type="dcterms:W3CDTF">2024-09-13T14:59:00Z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scicOrgProfessionalGroup">
    <vt:lpwstr/>
  </property>
  <property fmtid="{D5CDD505-2E9C-101B-9397-08002B2CF9AE}" pid="3" name="ContentTypeId">
    <vt:lpwstr>0x010100F56AC1E539A90047BC30B3C9F7C85DBF009974B1B821AB36488BB2955A9F4B5285</vt:lpwstr>
  </property>
  <property fmtid="{D5CDD505-2E9C-101B-9397-08002B2CF9AE}" pid="4" name="hscicOrgCorporateFunction">
    <vt:lpwstr/>
  </property>
  <property fmtid="{D5CDD505-2E9C-101B-9397-08002B2CF9AE}" pid="5" name="hscicOrgOfficeLocation">
    <vt:lpwstr/>
  </property>
  <property fmtid="{D5CDD505-2E9C-101B-9397-08002B2CF9AE}" pid="6" name="hscicOrgPortfolioDomain">
    <vt:lpwstr/>
  </property>
  <property fmtid="{D5CDD505-2E9C-101B-9397-08002B2CF9AE}" pid="7" name="hscicDocumentType">
    <vt:lpwstr>147;#Templates|aff1a68b-1933-4dcf-8d00-314af96fd52f</vt:lpwstr>
  </property>
</Properties>
</file>