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D49" w:rsidRDefault="00915D49">
      <w:r>
        <w:t>Technical Task – Web Application</w:t>
      </w:r>
      <w:bookmarkStart w:id="0" w:name="_GoBack"/>
      <w:bookmarkEnd w:id="0"/>
    </w:p>
    <w:p w:rsidR="00035D17" w:rsidRDefault="00915D49">
      <w:hyperlink r:id="rId4" w:history="1">
        <w:r w:rsidRPr="00071AB3">
          <w:rPr>
            <w:rStyle w:val="Hyperlink"/>
          </w:rPr>
          <w:t>https://www.loom.com/share/9276204f23cd4f9fb6b760bf1d6be40b</w:t>
        </w:r>
      </w:hyperlink>
      <w:r>
        <w:t xml:space="preserve"> </w:t>
      </w:r>
    </w:p>
    <w:sectPr w:rsidR="00035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22"/>
    <w:rsid w:val="00035D17"/>
    <w:rsid w:val="00915D49"/>
    <w:rsid w:val="00AB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DB445-7EFF-4F71-808E-84A0E22A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D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9276204f23cd4f9fb6b760bf1d6be4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>Microsoft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2022-08-11T14:42:00Z</dcterms:created>
  <dcterms:modified xsi:type="dcterms:W3CDTF">2022-08-11T14:44:00Z</dcterms:modified>
</cp:coreProperties>
</file>