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1E" w:rsidRDefault="00310F1E" w:rsidP="00310F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问题描述：</w:t>
      </w:r>
    </w:p>
    <w:p w:rsidR="00D333C9" w:rsidRDefault="00D333C9" w:rsidP="00D333C9">
      <w:pPr>
        <w:ind w:firstLine="420"/>
      </w:pPr>
      <w:r>
        <w:rPr>
          <w:rFonts w:hint="eastAsia"/>
        </w:rPr>
        <w:t>考虑</w:t>
      </w:r>
      <w:r>
        <w:rPr>
          <w:rFonts w:hint="eastAsia"/>
        </w:rPr>
        <w:t>N</w:t>
      </w:r>
      <w:r>
        <w:rPr>
          <w:rFonts w:hint="eastAsia"/>
        </w:rPr>
        <w:t>个像素形成</w:t>
      </w:r>
      <w:r>
        <w:t>HIS</w:t>
      </w:r>
      <w:r>
        <w:rPr>
          <w:rFonts w:hint="eastAsia"/>
        </w:rPr>
        <w:t>图像，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B×N</m:t>
                </m:r>
              </m:e>
            </m:d>
          </m:sup>
        </m:sSup>
      </m:oMath>
      <w:r>
        <w:rPr>
          <w:rFonts w:hint="eastAsia"/>
        </w:rPr>
        <w:t>。在</w:t>
      </w:r>
      <w:r>
        <w:rPr>
          <w:rFonts w:hint="eastAsia"/>
        </w:rPr>
        <w:t>HIS</w:t>
      </w:r>
      <w:r>
        <w:rPr>
          <w:rFonts w:hint="eastAsia"/>
        </w:rPr>
        <w:t>图像中，异常像素应该不同</w:t>
      </w:r>
      <w:r>
        <w:t>于</w:t>
      </w:r>
      <w:r>
        <w:rPr>
          <w:rFonts w:hint="eastAsia"/>
        </w:rPr>
        <w:t>背景像素。此外，背景像素之间通常存在很强的相关性，即背景像素可由一些其它背景像素表示。这意味着矩阵</w:t>
      </w:r>
      <w:r>
        <w:rPr>
          <w:rFonts w:hint="eastAsia"/>
        </w:rPr>
        <w:t>X</w:t>
      </w:r>
      <w:r>
        <w:rPr>
          <w:rFonts w:hint="eastAsia"/>
        </w:rPr>
        <w:t>可以分解为背景部分和异常部分，如下所示：</w:t>
      </w:r>
    </w:p>
    <w:p w:rsidR="00D333C9" w:rsidRDefault="00D333C9" w:rsidP="00D333C9">
      <w:pPr>
        <w:pStyle w:val="MTDisplayEquation"/>
      </w:pPr>
      <w:r>
        <w:tab/>
      </w:r>
      <w:bookmarkStart w:id="0" w:name="OLE_LINK3"/>
      <w:bookmarkStart w:id="1" w:name="OLE_LINK4"/>
      <w:r w:rsidRPr="00D333C9">
        <w:rPr>
          <w:position w:val="-6"/>
        </w:rPr>
        <w:object w:dxaOrig="121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4.15pt" o:ole="">
            <v:imagedata r:id="rId7" o:title=""/>
          </v:shape>
          <o:OLEObject Type="Embed" ProgID="Equation.DSMT4" ShapeID="_x0000_i1025" DrawAspect="Content" ObjectID="_1626261560" r:id="rId8"/>
        </w:object>
      </w:r>
      <w:bookmarkEnd w:id="0"/>
      <w:bookmarkEnd w:id="1"/>
      <w:r>
        <w:t xml:space="preserve"> </w:t>
      </w:r>
    </w:p>
    <w:p w:rsidR="00D333C9" w:rsidRDefault="00D333C9" w:rsidP="00D333C9">
      <w:r>
        <w:rPr>
          <w:rFonts w:hint="eastAsia"/>
        </w:rPr>
        <w:t>其中</w:t>
      </w:r>
      <w:r>
        <w:rPr>
          <w:rFonts w:hint="eastAsia"/>
        </w:rPr>
        <w:t>DS</w:t>
      </w:r>
      <w:r>
        <w:rPr>
          <w:rFonts w:hint="eastAsia"/>
        </w:rPr>
        <w:t>表示背景部分，</w:t>
      </w:r>
      <w:r w:rsidRPr="00D333C9">
        <w:rPr>
          <w:position w:val="-12"/>
        </w:rPr>
        <w:object w:dxaOrig="1680" w:dyaOrig="360">
          <v:shape id="_x0000_i1026" type="#_x0000_t75" style="width:84.05pt;height:17.9pt" o:ole="">
            <v:imagedata r:id="rId9" o:title=""/>
          </v:shape>
          <o:OLEObject Type="Embed" ProgID="Equation.DSMT4" ShapeID="_x0000_i1026" DrawAspect="Content" ObjectID="_1626261561" r:id="rId10"/>
        </w:object>
      </w:r>
      <w:r>
        <w:rPr>
          <w:rFonts w:hint="eastAsia"/>
        </w:rPr>
        <w:t>是由背景像素形成的背景字典（</w:t>
      </w:r>
      <w:r>
        <w:rPr>
          <w:rFonts w:hint="eastAsia"/>
        </w:rPr>
        <w:t>m</w:t>
      </w:r>
      <w:r>
        <w:rPr>
          <w:rFonts w:hint="eastAsia"/>
        </w:rPr>
        <w:t>是字典中的原子总数），</w:t>
      </w:r>
      <w:bookmarkStart w:id="2" w:name="OLE_LINK1"/>
      <w:bookmarkStart w:id="3" w:name="OLE_LINK2"/>
      <w:r w:rsidRPr="00D333C9">
        <w:rPr>
          <w:position w:val="-12"/>
        </w:rPr>
        <w:object w:dxaOrig="1540" w:dyaOrig="360">
          <v:shape id="_x0000_i1027" type="#_x0000_t75" style="width:76.6pt;height:17.9pt" o:ole="">
            <v:imagedata r:id="rId11" o:title=""/>
          </v:shape>
          <o:OLEObject Type="Embed" ProgID="Equation.DSMT4" ShapeID="_x0000_i1027" DrawAspect="Content" ObjectID="_1626261562" r:id="rId12"/>
        </w:object>
      </w:r>
      <w:bookmarkEnd w:id="2"/>
      <w:bookmarkEnd w:id="3"/>
      <w:r>
        <w:rPr>
          <w:rFonts w:hint="eastAsia"/>
        </w:rPr>
        <w:t>表示系数，</w:t>
      </w:r>
      <w:r w:rsidRPr="00D333C9">
        <w:rPr>
          <w:position w:val="-12"/>
        </w:rPr>
        <w:object w:dxaOrig="1560" w:dyaOrig="360">
          <v:shape id="_x0000_i1028" type="#_x0000_t75" style="width:77.4pt;height:17.9pt" o:ole="">
            <v:imagedata r:id="rId13" o:title=""/>
          </v:shape>
          <o:OLEObject Type="Embed" ProgID="Equation.DSMT4" ShapeID="_x0000_i1028" DrawAspect="Content" ObjectID="_1626261563" r:id="rId14"/>
        </w:object>
      </w:r>
      <w:r>
        <w:rPr>
          <w:rFonts w:hint="eastAsia"/>
        </w:rPr>
        <w:t>表示与异常对应的剩余部分。这意味着原始数据可以通过背景词典进行重构。</w:t>
      </w:r>
    </w:p>
    <w:p w:rsidR="00E60574" w:rsidRPr="00B8138D" w:rsidRDefault="00D333C9" w:rsidP="00D333C9">
      <w:pPr>
        <w:ind w:firstLine="420"/>
      </w:pPr>
      <w:r w:rsidRPr="00D333C9">
        <w:rPr>
          <w:rFonts w:hint="eastAsia"/>
        </w:rPr>
        <w:t>一方面，只有很小部分的像素属于异常，这意味着矩阵</w:t>
      </w:r>
      <w:r w:rsidRPr="00D333C9">
        <w:rPr>
          <w:rFonts w:hint="eastAsia"/>
        </w:rPr>
        <w:t>E</w:t>
      </w:r>
      <w:r w:rsidRPr="00D333C9">
        <w:rPr>
          <w:rFonts w:hint="eastAsia"/>
        </w:rPr>
        <w:t>是稀疏的。</w:t>
      </w:r>
      <w:r w:rsidRPr="00D333C9">
        <w:rPr>
          <w:rFonts w:hint="eastAsia"/>
        </w:rPr>
        <w:t xml:space="preserve"> </w:t>
      </w:r>
      <w:r w:rsidRPr="00D333C9">
        <w:rPr>
          <w:rFonts w:hint="eastAsia"/>
        </w:rPr>
        <w:t>另一方面，每个像素的光谱对应于一种材料（称为纯像素）或几种材料（被称为混合像素）的混合物。</w:t>
      </w:r>
      <w:r w:rsidRPr="00D333C9">
        <w:rPr>
          <w:rFonts w:hint="eastAsia"/>
        </w:rPr>
        <w:t xml:space="preserve"> </w:t>
      </w:r>
      <w:r w:rsidRPr="00D333C9">
        <w:rPr>
          <w:rFonts w:hint="eastAsia"/>
        </w:rPr>
        <w:t>由于每个材料的光谱可以在子空间中表示，所以</w:t>
      </w:r>
      <w:r w:rsidRPr="00D333C9">
        <w:rPr>
          <w:rFonts w:hint="eastAsia"/>
        </w:rPr>
        <w:t>HSI</w:t>
      </w:r>
      <w:r w:rsidRPr="00D333C9">
        <w:rPr>
          <w:rFonts w:hint="eastAsia"/>
        </w:rPr>
        <w:t>中的所有光谱都可以从多个子空间中得出。</w:t>
      </w:r>
      <w:r w:rsidRPr="00D333C9">
        <w:rPr>
          <w:rFonts w:hint="eastAsia"/>
        </w:rPr>
        <w:t xml:space="preserve"> </w:t>
      </w:r>
      <w:r w:rsidRPr="00D333C9">
        <w:rPr>
          <w:rFonts w:hint="eastAsia"/>
        </w:rPr>
        <w:t>因此，系数矩阵</w:t>
      </w:r>
      <w:r w:rsidRPr="00D333C9">
        <w:rPr>
          <w:rFonts w:hint="eastAsia"/>
        </w:rPr>
        <w:t>S</w:t>
      </w:r>
      <w:r w:rsidRPr="00D333C9">
        <w:rPr>
          <w:rFonts w:hint="eastAsia"/>
        </w:rPr>
        <w:t>应该给出所有光谱的</w:t>
      </w:r>
      <w:r w:rsidR="00B8138D">
        <w:rPr>
          <w:rFonts w:hint="eastAsia"/>
        </w:rPr>
        <w:t>低秩</w:t>
      </w:r>
      <w:r w:rsidRPr="00D333C9">
        <w:rPr>
          <w:rFonts w:hint="eastAsia"/>
        </w:rPr>
        <w:t>表示。</w:t>
      </w:r>
      <w:r w:rsidRPr="00D333C9">
        <w:rPr>
          <w:rFonts w:hint="eastAsia"/>
        </w:rPr>
        <w:t xml:space="preserve"> </w:t>
      </w:r>
      <w:r w:rsidRPr="00D333C9">
        <w:rPr>
          <w:rFonts w:hint="eastAsia"/>
        </w:rPr>
        <w:t>总之，对于矩阵</w:t>
      </w:r>
      <w:r w:rsidR="00B8138D" w:rsidRPr="00D333C9">
        <w:rPr>
          <w:position w:val="-12"/>
        </w:rPr>
        <w:object w:dxaOrig="1620" w:dyaOrig="360">
          <v:shape id="_x0000_i1029" type="#_x0000_t75" style="width:81.15pt;height:17.9pt" o:ole="">
            <v:imagedata r:id="rId15" o:title=""/>
          </v:shape>
          <o:OLEObject Type="Embed" ProgID="Equation.DSMT4" ShapeID="_x0000_i1029" DrawAspect="Content" ObjectID="_1626261564" r:id="rId16"/>
        </w:object>
      </w:r>
      <w:r w:rsidRPr="00D333C9">
        <w:rPr>
          <w:rFonts w:hint="eastAsia"/>
        </w:rPr>
        <w:t>每个</w:t>
      </w:r>
      <w:r w:rsidR="00B8138D" w:rsidRPr="00B8138D">
        <w:rPr>
          <w:position w:val="-12"/>
        </w:rPr>
        <w:object w:dxaOrig="240" w:dyaOrig="360">
          <v:shape id="_x0000_i1030" type="#_x0000_t75" style="width:12.05pt;height:17.9pt" o:ole="">
            <v:imagedata r:id="rId17" o:title=""/>
          </v:shape>
          <o:OLEObject Type="Embed" ProgID="Equation.DSMT4" ShapeID="_x0000_i1030" DrawAspect="Content" ObjectID="_1626261565" r:id="rId18"/>
        </w:object>
      </w:r>
      <w:r w:rsidRPr="00D333C9">
        <w:rPr>
          <w:rFonts w:hint="eastAsia"/>
        </w:rPr>
        <w:t>表示第</w:t>
      </w:r>
      <w:r w:rsidRPr="00D333C9">
        <w:rPr>
          <w:rFonts w:hint="eastAsia"/>
        </w:rPr>
        <w:t>i</w:t>
      </w:r>
      <w:r w:rsidRPr="00D333C9">
        <w:rPr>
          <w:rFonts w:hint="eastAsia"/>
        </w:rPr>
        <w:t>个像素，</w:t>
      </w:r>
      <w:r w:rsidR="00B8138D">
        <w:rPr>
          <w:rFonts w:hint="eastAsia"/>
        </w:rPr>
        <w:t>可通过求解</w:t>
      </w:r>
      <w:r w:rsidR="00B8138D">
        <w:rPr>
          <w:rFonts w:hint="eastAsia"/>
        </w:rPr>
        <w:t>LRR</w:t>
      </w:r>
      <w:r w:rsidR="00B8138D">
        <w:rPr>
          <w:rFonts w:hint="eastAsia"/>
        </w:rPr>
        <w:t>问题：</w:t>
      </w:r>
    </w:p>
    <w:p w:rsidR="00B8138D" w:rsidRDefault="00B8138D" w:rsidP="00B8138D">
      <w:pPr>
        <w:pStyle w:val="MTDisplayEquation"/>
        <w:jc w:val="left"/>
      </w:pPr>
      <w:r>
        <w:tab/>
      </w:r>
      <w:r w:rsidRPr="00B8138D">
        <w:rPr>
          <w:position w:val="-30"/>
        </w:rPr>
        <w:object w:dxaOrig="3060" w:dyaOrig="540">
          <v:shape id="_x0000_i1031" type="#_x0000_t75" style="width:153.15pt;height:27.05pt" o:ole="">
            <v:imagedata r:id="rId19" o:title=""/>
          </v:shape>
          <o:OLEObject Type="Embed" ProgID="Equation.DSMT4" ShapeID="_x0000_i1031" DrawAspect="Content" ObjectID="_1626261566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310F1E">
          <w:rPr>
            <w:noProof/>
          </w:rPr>
          <w:instrText>1</w:instrText>
        </w:r>
      </w:fldSimple>
      <w:r>
        <w:instrText>)</w:instrText>
      </w:r>
      <w:r>
        <w:fldChar w:fldCharType="end"/>
      </w:r>
      <w:r>
        <w:t xml:space="preserve"> </w:t>
      </w:r>
    </w:p>
    <w:p w:rsidR="00B8138D" w:rsidRDefault="00B8138D" w:rsidP="00B8138D">
      <w:r w:rsidRPr="00B8138D">
        <w:rPr>
          <w:rFonts w:hint="eastAsia"/>
        </w:rPr>
        <w:t>但是，解决问题（</w:t>
      </w:r>
      <w:r>
        <w:t>1</w:t>
      </w:r>
      <w:r w:rsidRPr="00B8138D">
        <w:rPr>
          <w:rFonts w:hint="eastAsia"/>
        </w:rPr>
        <w:t>）是</w:t>
      </w:r>
      <w:r w:rsidRPr="00B8138D">
        <w:rPr>
          <w:rFonts w:hint="eastAsia"/>
        </w:rPr>
        <w:t>NP</w:t>
      </w:r>
      <w:r w:rsidRPr="00B8138D">
        <w:rPr>
          <w:rFonts w:hint="eastAsia"/>
        </w:rPr>
        <w:t>难的。</w:t>
      </w:r>
      <w:r w:rsidRPr="00B8138D">
        <w:rPr>
          <w:rFonts w:hint="eastAsia"/>
        </w:rPr>
        <w:t xml:space="preserve"> </w:t>
      </w:r>
      <w:r w:rsidR="00310F1E">
        <w:rPr>
          <w:rFonts w:hint="eastAsia"/>
        </w:rPr>
        <w:t>通过松弛，求解替代问题：</w:t>
      </w:r>
    </w:p>
    <w:p w:rsidR="00B8138D" w:rsidRDefault="00310F1E" w:rsidP="00310F1E">
      <w:pPr>
        <w:tabs>
          <w:tab w:val="left" w:pos="2439"/>
        </w:tabs>
        <w:jc w:val="left"/>
      </w:pPr>
      <w:r>
        <w:tab/>
        <w:t xml:space="preserve"> </w:t>
      </w:r>
      <w:r>
        <w:tab/>
      </w:r>
      <w:r>
        <w:tab/>
      </w:r>
      <w:r w:rsidRPr="00B8138D">
        <w:rPr>
          <w:position w:val="-30"/>
        </w:rPr>
        <w:object w:dxaOrig="2760" w:dyaOrig="540">
          <v:shape id="_x0000_i1032" type="#_x0000_t75" style="width:138.6pt;height:27.05pt" o:ole="">
            <v:imagedata r:id="rId21" o:title=""/>
          </v:shape>
          <o:OLEObject Type="Embed" ProgID="Equation.DSMT4" ShapeID="_x0000_i1032" DrawAspect="Content" ObjectID="_1626261567" r:id="rId22"/>
        </w:object>
      </w:r>
      <w:r>
        <w:tab/>
      </w:r>
      <w:r>
        <w:tab/>
      </w:r>
      <w:r>
        <w:tab/>
      </w:r>
      <w:r>
        <w:tab/>
        <w:t xml:space="preserve">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310F1E" w:rsidRDefault="00310F1E" w:rsidP="00310F1E">
      <w:pPr>
        <w:pStyle w:val="a7"/>
        <w:numPr>
          <w:ilvl w:val="0"/>
          <w:numId w:val="3"/>
        </w:numPr>
        <w:tabs>
          <w:tab w:val="left" w:pos="2439"/>
        </w:tabs>
        <w:ind w:firstLineChars="0"/>
        <w:jc w:val="left"/>
      </w:pPr>
      <w:r>
        <w:rPr>
          <w:rFonts w:hint="eastAsia"/>
        </w:rPr>
        <w:t>求解算法：</w:t>
      </w:r>
    </w:p>
    <w:p w:rsidR="00310F1E" w:rsidRDefault="00310F1E" w:rsidP="00310F1E">
      <w:pPr>
        <w:pStyle w:val="a7"/>
        <w:numPr>
          <w:ilvl w:val="0"/>
          <w:numId w:val="4"/>
        </w:numPr>
        <w:tabs>
          <w:tab w:val="left" w:pos="2439"/>
        </w:tabs>
        <w:ind w:firstLineChars="0"/>
        <w:jc w:val="left"/>
      </w:pPr>
      <w:r>
        <w:rPr>
          <w:rFonts w:hint="eastAsia"/>
        </w:rPr>
        <w:t>K-means</w:t>
      </w:r>
      <w:r>
        <w:rPr>
          <w:rFonts w:hint="eastAsia"/>
        </w:rPr>
        <w:t>构造字典</w:t>
      </w:r>
    </w:p>
    <w:p w:rsidR="00310F1E" w:rsidRDefault="00310F1E" w:rsidP="00310F1E">
      <w:pPr>
        <w:tabs>
          <w:tab w:val="left" w:pos="2439"/>
        </w:tabs>
        <w:jc w:val="center"/>
      </w:pPr>
      <w:r>
        <w:rPr>
          <w:noProof/>
        </w:rPr>
        <w:drawing>
          <wp:inline distT="0" distB="0" distL="0" distR="0" wp14:anchorId="3A869C07" wp14:editId="34D2D1AF">
            <wp:extent cx="3125304" cy="25930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7367" cy="26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1E" w:rsidRDefault="00310F1E" w:rsidP="00310F1E">
      <w:pPr>
        <w:pStyle w:val="a7"/>
        <w:numPr>
          <w:ilvl w:val="0"/>
          <w:numId w:val="4"/>
        </w:numPr>
        <w:tabs>
          <w:tab w:val="left" w:pos="2439"/>
        </w:tabs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ALM</w:t>
      </w:r>
      <w:r>
        <w:rPr>
          <w:rFonts w:hint="eastAsia"/>
        </w:rPr>
        <w:t>求解凸优化问题：</w:t>
      </w:r>
    </w:p>
    <w:p w:rsidR="00310F1E" w:rsidRPr="00310F1E" w:rsidRDefault="00310F1E" w:rsidP="00310F1E">
      <w:pPr>
        <w:tabs>
          <w:tab w:val="left" w:pos="2439"/>
        </w:tabs>
        <w:jc w:val="center"/>
      </w:pPr>
      <w:r>
        <w:rPr>
          <w:noProof/>
        </w:rPr>
        <w:drawing>
          <wp:inline distT="0" distB="0" distL="0" distR="0" wp14:anchorId="5B7474E3" wp14:editId="403B33F4">
            <wp:extent cx="3230994" cy="2818263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135" cy="28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1E" w:rsidRDefault="00310F1E" w:rsidP="00310F1E">
      <w:pPr>
        <w:pStyle w:val="a7"/>
        <w:numPr>
          <w:ilvl w:val="0"/>
          <w:numId w:val="4"/>
        </w:numPr>
        <w:tabs>
          <w:tab w:val="left" w:pos="2439"/>
        </w:tabs>
        <w:ind w:firstLineChars="0"/>
        <w:jc w:val="left"/>
      </w:pPr>
      <w:r>
        <w:t>迭代算法</w:t>
      </w:r>
      <w:r>
        <w:rPr>
          <w:rFonts w:hint="eastAsia"/>
        </w:rPr>
        <w:t>：</w:t>
      </w:r>
    </w:p>
    <w:p w:rsidR="00310F1E" w:rsidRDefault="00310F1E" w:rsidP="00310F1E">
      <w:pPr>
        <w:tabs>
          <w:tab w:val="left" w:pos="2439"/>
        </w:tabs>
        <w:jc w:val="center"/>
      </w:pPr>
      <w:r>
        <w:rPr>
          <w:noProof/>
        </w:rPr>
        <w:lastRenderedPageBreak/>
        <w:drawing>
          <wp:inline distT="0" distB="0" distL="0" distR="0" wp14:anchorId="3A47D285" wp14:editId="73B4A533">
            <wp:extent cx="2967099" cy="3497841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6951" cy="35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1E" w:rsidRDefault="00310F1E" w:rsidP="00310F1E">
      <w:pPr>
        <w:pStyle w:val="a7"/>
        <w:numPr>
          <w:ilvl w:val="0"/>
          <w:numId w:val="3"/>
        </w:numPr>
        <w:tabs>
          <w:tab w:val="left" w:pos="2439"/>
        </w:tabs>
        <w:ind w:firstLineChars="0"/>
        <w:jc w:val="left"/>
      </w:pPr>
      <w:r>
        <w:t>ROC</w:t>
      </w:r>
      <w:r>
        <w:t>曲线</w:t>
      </w:r>
    </w:p>
    <w:p w:rsidR="00310F1E" w:rsidRDefault="00310F1E" w:rsidP="00310F1E">
      <w:pPr>
        <w:tabs>
          <w:tab w:val="left" w:pos="2439"/>
        </w:tabs>
        <w:ind w:firstLineChars="100" w:firstLine="210"/>
        <w:jc w:val="left"/>
      </w:pPr>
      <w:r>
        <w:rPr>
          <w:rFonts w:hint="eastAsia"/>
          <w:noProof/>
        </w:rPr>
        <w:drawing>
          <wp:inline distT="0" distB="0" distL="0" distR="0">
            <wp:extent cx="2811439" cy="2108579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HData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690" cy="21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22812" cy="21171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DData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19" cy="21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1E" w:rsidRDefault="00310F1E" w:rsidP="00F32B4A">
      <w:pPr>
        <w:tabs>
          <w:tab w:val="left" w:pos="2235"/>
        </w:tabs>
        <w:ind w:firstLineChars="100" w:firstLine="210"/>
        <w:jc w:val="left"/>
      </w:pPr>
      <w:r>
        <w:tab/>
      </w:r>
      <w:r w:rsidR="00F32B4A">
        <w:t>LHData</w:t>
      </w:r>
      <w:r w:rsidR="00F32B4A">
        <w:tab/>
      </w:r>
      <w:r w:rsidR="00F32B4A">
        <w:tab/>
      </w:r>
      <w:r w:rsidR="00F32B4A">
        <w:tab/>
      </w:r>
      <w:r w:rsidR="00F32B4A">
        <w:tab/>
      </w:r>
      <w:r w:rsidR="00F32B4A">
        <w:tab/>
      </w:r>
      <w:r w:rsidR="00F32B4A">
        <w:tab/>
      </w:r>
      <w:r w:rsidR="00F32B4A">
        <w:tab/>
      </w:r>
      <w:r w:rsidR="00F32B4A">
        <w:tab/>
        <w:t xml:space="preserve">        </w:t>
      </w:r>
      <w:r w:rsidR="00F32B4A" w:rsidRPr="00F32B4A">
        <w:t>SDData</w:t>
      </w:r>
    </w:p>
    <w:p w:rsidR="00F32B4A" w:rsidRDefault="00F32B4A" w:rsidP="00F32B4A">
      <w:pPr>
        <w:tabs>
          <w:tab w:val="left" w:pos="2235"/>
        </w:tabs>
        <w:ind w:firstLineChars="100" w:firstLine="210"/>
        <w:jc w:val="left"/>
      </w:pPr>
      <w:r>
        <w:t>其中</w:t>
      </w:r>
      <w:r>
        <w:rPr>
          <w:rFonts w:hint="eastAsia"/>
        </w:rPr>
        <w:t>LHData</w:t>
      </w:r>
      <w:r>
        <w:rPr>
          <w:rFonts w:hint="eastAsia"/>
        </w:rPr>
        <w:t>数据中：</w:t>
      </w:r>
    </w:p>
    <w:p w:rsidR="00F32B4A" w:rsidRDefault="00F32B4A" w:rsidP="00F32B4A">
      <w:pPr>
        <w:tabs>
          <w:tab w:val="left" w:pos="2235"/>
        </w:tabs>
        <w:ind w:firstLineChars="100" w:firstLine="210"/>
        <w:jc w:val="center"/>
      </w:pPr>
      <w:r>
        <w:t xml:space="preserve"> AUC</w:t>
      </w:r>
      <w:r>
        <w:rPr>
          <w:rFonts w:hint="eastAsia"/>
        </w:rPr>
        <w:t>（</w:t>
      </w:r>
      <w:r>
        <w:rPr>
          <w:rFonts w:hint="eastAsia"/>
        </w:rPr>
        <w:t>LRR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 0.9990</w:t>
      </w:r>
      <w:r>
        <w:rPr>
          <w:rFonts w:hint="eastAsia"/>
        </w:rPr>
        <w:t>；</w:t>
      </w:r>
    </w:p>
    <w:p w:rsidR="00F32B4A" w:rsidRDefault="00F32B4A" w:rsidP="00F32B4A">
      <w:pPr>
        <w:tabs>
          <w:tab w:val="left" w:pos="2235"/>
        </w:tabs>
        <w:ind w:firstLineChars="100" w:firstLine="210"/>
      </w:pPr>
      <w:r>
        <w:tab/>
      </w:r>
      <w:r>
        <w:tab/>
      </w:r>
      <w:r>
        <w:tab/>
      </w:r>
      <w:r>
        <w:tab/>
      </w:r>
      <w:r>
        <w:tab/>
        <w:t xml:space="preserve"> AUC</w:t>
      </w:r>
      <w:r>
        <w:rPr>
          <w:rFonts w:hint="eastAsia"/>
        </w:rPr>
        <w:t>（</w:t>
      </w:r>
      <w:r>
        <w:rPr>
          <w:rFonts w:hint="eastAsia"/>
        </w:rPr>
        <w:t>RX</w:t>
      </w:r>
      <w:r>
        <w:rPr>
          <w:rFonts w:hint="eastAsia"/>
        </w:rPr>
        <w:t>）</w:t>
      </w:r>
      <w:r>
        <w:rPr>
          <w:rFonts w:hint="eastAsia"/>
        </w:rPr>
        <w:t xml:space="preserve"> =</w:t>
      </w:r>
      <w:r>
        <w:t xml:space="preserve">  0.9910</w:t>
      </w:r>
      <w:r>
        <w:rPr>
          <w:rFonts w:hint="eastAsia"/>
        </w:rPr>
        <w:t>；</w:t>
      </w:r>
    </w:p>
    <w:p w:rsidR="00F32B4A" w:rsidRDefault="00F32B4A" w:rsidP="00F32B4A">
      <w:pPr>
        <w:tabs>
          <w:tab w:val="left" w:pos="2235"/>
        </w:tabs>
        <w:ind w:firstLineChars="100" w:firstLine="210"/>
        <w:jc w:val="left"/>
      </w:pPr>
      <w:r>
        <w:t>其中</w:t>
      </w:r>
      <w:r>
        <w:rPr>
          <w:rFonts w:hint="eastAsia"/>
        </w:rPr>
        <w:t>LDData</w:t>
      </w:r>
      <w:r>
        <w:rPr>
          <w:rFonts w:hint="eastAsia"/>
        </w:rPr>
        <w:t>数据中：</w:t>
      </w:r>
    </w:p>
    <w:p w:rsidR="00F32B4A" w:rsidRDefault="00F32B4A" w:rsidP="00F32B4A">
      <w:pPr>
        <w:tabs>
          <w:tab w:val="left" w:pos="2235"/>
        </w:tabs>
        <w:ind w:firstLineChars="100" w:firstLine="210"/>
        <w:jc w:val="center"/>
      </w:pPr>
      <w:r>
        <w:t xml:space="preserve"> AUC</w:t>
      </w:r>
      <w:r>
        <w:rPr>
          <w:rFonts w:hint="eastAsia"/>
        </w:rPr>
        <w:t>（</w:t>
      </w:r>
      <w:r>
        <w:rPr>
          <w:rFonts w:hint="eastAsia"/>
        </w:rPr>
        <w:t>LRR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 </w:t>
      </w:r>
      <w:r w:rsidRPr="00F32B4A">
        <w:t>0.9443</w:t>
      </w:r>
      <w:r>
        <w:rPr>
          <w:rFonts w:hint="eastAsia"/>
        </w:rPr>
        <w:t>；</w:t>
      </w:r>
    </w:p>
    <w:p w:rsidR="00F32B4A" w:rsidRDefault="00F32B4A" w:rsidP="00F32B4A">
      <w:pPr>
        <w:tabs>
          <w:tab w:val="left" w:pos="2235"/>
        </w:tabs>
        <w:ind w:firstLineChars="100" w:firstLine="210"/>
      </w:pPr>
      <w:r>
        <w:tab/>
      </w:r>
      <w:r>
        <w:tab/>
      </w:r>
      <w:r>
        <w:tab/>
      </w:r>
      <w:r>
        <w:tab/>
      </w:r>
      <w:r>
        <w:tab/>
        <w:t xml:space="preserve"> AUC</w:t>
      </w:r>
      <w:r>
        <w:rPr>
          <w:rFonts w:hint="eastAsia"/>
        </w:rPr>
        <w:t>（</w:t>
      </w:r>
      <w:r>
        <w:rPr>
          <w:rFonts w:hint="eastAsia"/>
        </w:rPr>
        <w:t>RX</w:t>
      </w:r>
      <w:r>
        <w:rPr>
          <w:rFonts w:hint="eastAsia"/>
        </w:rPr>
        <w:t>）</w:t>
      </w:r>
      <w:r>
        <w:rPr>
          <w:rFonts w:hint="eastAsia"/>
        </w:rPr>
        <w:t xml:space="preserve"> =</w:t>
      </w:r>
      <w:r>
        <w:t xml:space="preserve">  </w:t>
      </w:r>
      <w:r w:rsidRPr="00F32B4A">
        <w:t>0.9106</w:t>
      </w:r>
      <w:r>
        <w:rPr>
          <w:rFonts w:hint="eastAsia"/>
        </w:rPr>
        <w:t>；</w:t>
      </w:r>
    </w:p>
    <w:p w:rsidR="00F32B4A" w:rsidRDefault="009F270C" w:rsidP="009F270C">
      <w:pPr>
        <w:pStyle w:val="a7"/>
        <w:numPr>
          <w:ilvl w:val="0"/>
          <w:numId w:val="3"/>
        </w:numPr>
        <w:tabs>
          <w:tab w:val="left" w:pos="2235"/>
        </w:tabs>
        <w:ind w:firstLineChars="0"/>
      </w:pPr>
      <w:r>
        <w:t>程序清单</w:t>
      </w:r>
      <w:r>
        <w:rPr>
          <w:rFonts w:hint="eastAsia"/>
        </w:rPr>
        <w:t>：</w:t>
      </w:r>
    </w:p>
    <w:p w:rsidR="009F270C" w:rsidRDefault="009F270C" w:rsidP="009F270C">
      <w:pPr>
        <w:tabs>
          <w:tab w:val="left" w:pos="2235"/>
        </w:tabs>
      </w:pPr>
      <w:r>
        <w:t>Lrr</w:t>
      </w:r>
      <w:r>
        <w:rPr>
          <w:rFonts w:hint="eastAsia"/>
        </w:rPr>
        <w:t>a.m</w:t>
      </w:r>
    </w:p>
    <w:p w:rsidR="009F270C" w:rsidRDefault="000523F4" w:rsidP="009F270C">
      <w:pPr>
        <w:tabs>
          <w:tab w:val="left" w:pos="2235"/>
        </w:tabs>
      </w:pPr>
      <w:r>
        <w:rPr>
          <w:rFonts w:hint="eastAsia"/>
        </w:rPr>
        <w:t>main</w:t>
      </w:r>
      <w:bookmarkStart w:id="4" w:name="_GoBack"/>
      <w:bookmarkEnd w:id="4"/>
      <w:r w:rsidR="009F270C">
        <w:t>.m</w:t>
      </w:r>
    </w:p>
    <w:p w:rsidR="009F270C" w:rsidRDefault="009F270C" w:rsidP="009F270C">
      <w:pPr>
        <w:tabs>
          <w:tab w:val="left" w:pos="2235"/>
        </w:tabs>
      </w:pPr>
      <w:r w:rsidRPr="009F270C">
        <w:t>ReadHyperSpec</w:t>
      </w:r>
      <w:r>
        <w:rPr>
          <w:rFonts w:hint="eastAsia"/>
        </w:rPr>
        <w:t>.m</w:t>
      </w:r>
    </w:p>
    <w:p w:rsidR="009F270C" w:rsidRDefault="009F270C" w:rsidP="009F270C">
      <w:pPr>
        <w:tabs>
          <w:tab w:val="left" w:pos="2235"/>
        </w:tabs>
      </w:pPr>
      <w:r w:rsidRPr="009F270C">
        <w:t>hyperNormalize</w:t>
      </w:r>
      <w:r>
        <w:t>.m</w:t>
      </w:r>
    </w:p>
    <w:p w:rsidR="009F270C" w:rsidRDefault="009F270C" w:rsidP="009F270C">
      <w:pPr>
        <w:tabs>
          <w:tab w:val="left" w:pos="2235"/>
        </w:tabs>
      </w:pPr>
      <w:r w:rsidRPr="009F270C">
        <w:t>AUC</w:t>
      </w:r>
      <w:r>
        <w:t>.m</w:t>
      </w:r>
    </w:p>
    <w:p w:rsidR="009151BC" w:rsidRDefault="009151BC" w:rsidP="009F270C">
      <w:pPr>
        <w:tabs>
          <w:tab w:val="left" w:pos="2235"/>
        </w:tabs>
      </w:pPr>
    </w:p>
    <w:p w:rsidR="00737E94" w:rsidRDefault="00737E94" w:rsidP="00737E94">
      <w:pPr>
        <w:tabs>
          <w:tab w:val="left" w:pos="2235"/>
        </w:tabs>
      </w:pPr>
      <w:r>
        <w:rPr>
          <w:rFonts w:hint="eastAsia"/>
        </w:rPr>
        <w:t>参考文献</w:t>
      </w:r>
    </w:p>
    <w:p w:rsidR="00737E94" w:rsidRDefault="00737E94" w:rsidP="00737E94">
      <w:pPr>
        <w:tabs>
          <w:tab w:val="left" w:pos="2235"/>
        </w:tabs>
      </w:pPr>
      <w:r>
        <w:rPr>
          <w:rFonts w:hint="eastAsia"/>
        </w:rPr>
        <w:t xml:space="preserve"> </w:t>
      </w:r>
      <w:r>
        <w:t xml:space="preserve"> </w:t>
      </w:r>
      <w:r w:rsidRPr="00737E94">
        <w:t>Regularization for spectral matched filter and RX anomaly detecto</w:t>
      </w:r>
      <w:r w:rsidR="00F62113">
        <w:rPr>
          <w:rFonts w:hint="eastAsia"/>
        </w:rPr>
        <w:t>r</w:t>
      </w:r>
    </w:p>
    <w:p w:rsidR="009F270C" w:rsidRDefault="009151BC" w:rsidP="00F32B4A">
      <w:pPr>
        <w:tabs>
          <w:tab w:val="left" w:pos="2235"/>
        </w:tabs>
        <w:ind w:firstLineChars="100" w:firstLine="210"/>
      </w:pPr>
      <w:r w:rsidRPr="009151BC">
        <w:t>Robust Subspace Segmentation by Low-Rank Representation</w:t>
      </w:r>
    </w:p>
    <w:p w:rsidR="009151BC" w:rsidRDefault="009151BC" w:rsidP="00F32B4A">
      <w:pPr>
        <w:tabs>
          <w:tab w:val="left" w:pos="2235"/>
        </w:tabs>
        <w:ind w:firstLineChars="100" w:firstLine="210"/>
      </w:pPr>
      <w:r w:rsidRPr="009151BC">
        <w:t>Anomaly Detection in Hyperspectral Images Based on Low-Rank and Sparse Representation</w:t>
      </w:r>
    </w:p>
    <w:p w:rsidR="009F270C" w:rsidRDefault="009F270C" w:rsidP="00F32B4A">
      <w:pPr>
        <w:tabs>
          <w:tab w:val="left" w:pos="2235"/>
        </w:tabs>
        <w:ind w:firstLineChars="100" w:firstLine="210"/>
      </w:pPr>
    </w:p>
    <w:p w:rsidR="009F270C" w:rsidRDefault="009F270C" w:rsidP="00F32B4A">
      <w:pPr>
        <w:tabs>
          <w:tab w:val="left" w:pos="2235"/>
        </w:tabs>
        <w:ind w:firstLineChars="100" w:firstLine="210"/>
      </w:pPr>
    </w:p>
    <w:p w:rsidR="009F270C" w:rsidRDefault="009F270C" w:rsidP="00F32B4A">
      <w:pPr>
        <w:tabs>
          <w:tab w:val="left" w:pos="2235"/>
        </w:tabs>
        <w:ind w:firstLineChars="100" w:firstLine="210"/>
      </w:pPr>
    </w:p>
    <w:sectPr w:rsidR="009F27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CC1" w:rsidRDefault="001A4CC1" w:rsidP="005C6D72">
      <w:r>
        <w:separator/>
      </w:r>
    </w:p>
  </w:endnote>
  <w:endnote w:type="continuationSeparator" w:id="0">
    <w:p w:rsidR="001A4CC1" w:rsidRDefault="001A4CC1" w:rsidP="005C6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MS Gothic"/>
    <w:charset w:val="00"/>
    <w:family w:val="modern"/>
    <w:pitch w:val="fixed"/>
  </w:font>
  <w:font w:name="Droid Sans Fallback">
    <w:altName w:val="MS Gothic"/>
    <w:charset w:val="00"/>
    <w:family w:val="modern"/>
    <w:pitch w:val="fixed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CC1" w:rsidRDefault="001A4CC1" w:rsidP="005C6D72">
      <w:r>
        <w:separator/>
      </w:r>
    </w:p>
  </w:footnote>
  <w:footnote w:type="continuationSeparator" w:id="0">
    <w:p w:rsidR="001A4CC1" w:rsidRDefault="001A4CC1" w:rsidP="005C6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27A"/>
    <w:multiLevelType w:val="hybridMultilevel"/>
    <w:tmpl w:val="766C8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4D7F28"/>
    <w:multiLevelType w:val="hybridMultilevel"/>
    <w:tmpl w:val="EF68F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1D3ED3"/>
    <w:multiLevelType w:val="hybridMultilevel"/>
    <w:tmpl w:val="E5E870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3F13B07"/>
    <w:multiLevelType w:val="hybridMultilevel"/>
    <w:tmpl w:val="106C579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8975AC"/>
    <w:multiLevelType w:val="hybridMultilevel"/>
    <w:tmpl w:val="60D65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0tDQwNjMzNDa3MDNW0lEKTi0uzszPAykwqgUA47pEliwAAAA="/>
  </w:docVars>
  <w:rsids>
    <w:rsidRoot w:val="008051F3"/>
    <w:rsid w:val="000523F4"/>
    <w:rsid w:val="00182926"/>
    <w:rsid w:val="001A4CC1"/>
    <w:rsid w:val="00267FF8"/>
    <w:rsid w:val="00310F1E"/>
    <w:rsid w:val="00450CE6"/>
    <w:rsid w:val="005C6D72"/>
    <w:rsid w:val="0072439D"/>
    <w:rsid w:val="00737E94"/>
    <w:rsid w:val="008051F3"/>
    <w:rsid w:val="009151BC"/>
    <w:rsid w:val="00961650"/>
    <w:rsid w:val="009F270C"/>
    <w:rsid w:val="00A36BE1"/>
    <w:rsid w:val="00A76E98"/>
    <w:rsid w:val="00B079D2"/>
    <w:rsid w:val="00B8138D"/>
    <w:rsid w:val="00C21310"/>
    <w:rsid w:val="00CF22AB"/>
    <w:rsid w:val="00D17621"/>
    <w:rsid w:val="00D333C9"/>
    <w:rsid w:val="00D40CF8"/>
    <w:rsid w:val="00E60574"/>
    <w:rsid w:val="00F32B4A"/>
    <w:rsid w:val="00F62113"/>
    <w:rsid w:val="00F8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534E3"/>
  <w15:chartTrackingRefBased/>
  <w15:docId w15:val="{C102DECD-C40A-44E7-8843-DC4A54BA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D72"/>
    <w:rPr>
      <w:sz w:val="18"/>
      <w:szCs w:val="18"/>
    </w:rPr>
  </w:style>
  <w:style w:type="paragraph" w:customStyle="1" w:styleId="PreformattedText">
    <w:name w:val="Preformatted Text"/>
    <w:basedOn w:val="a"/>
    <w:rsid w:val="005C6D72"/>
    <w:pPr>
      <w:suppressAutoHyphens/>
      <w:autoSpaceDN w:val="0"/>
      <w:jc w:val="left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bidi="hi-IN"/>
    </w:rPr>
  </w:style>
  <w:style w:type="paragraph" w:styleId="a7">
    <w:name w:val="List Paragraph"/>
    <w:basedOn w:val="a"/>
    <w:uiPriority w:val="34"/>
    <w:qFormat/>
    <w:rsid w:val="005C6D72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D333C9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rsid w:val="00D333C9"/>
  </w:style>
  <w:style w:type="character" w:customStyle="1" w:styleId="MTEquationSection">
    <w:name w:val="MTEquationSection"/>
    <w:basedOn w:val="a0"/>
    <w:rsid w:val="00B8138D"/>
    <w:rPr>
      <w:vanish/>
      <w:color w:val="FF0000"/>
    </w:rPr>
  </w:style>
  <w:style w:type="character" w:customStyle="1" w:styleId="10">
    <w:name w:val="标题 1 字符"/>
    <w:basedOn w:val="a0"/>
    <w:link w:val="1"/>
    <w:uiPriority w:val="9"/>
    <w:rsid w:val="00C21310"/>
    <w:rPr>
      <w:b/>
      <w:bCs/>
      <w:kern w:val="44"/>
      <w:sz w:val="44"/>
      <w:szCs w:val="44"/>
    </w:rPr>
  </w:style>
  <w:style w:type="character" w:styleId="a8">
    <w:name w:val="Placeholder Text"/>
    <w:basedOn w:val="a0"/>
    <w:uiPriority w:val="99"/>
    <w:semiHidden/>
    <w:rsid w:val="00450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205</Words>
  <Characters>1169</Characters>
  <Application>Microsoft Office Word</Application>
  <DocSecurity>0</DocSecurity>
  <Lines>9</Lines>
  <Paragraphs>2</Paragraphs>
  <ScaleCrop>false</ScaleCrop>
  <Company>P R C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薛 帅</cp:lastModifiedBy>
  <cp:revision>16</cp:revision>
  <dcterms:created xsi:type="dcterms:W3CDTF">2017-03-26T14:35:00Z</dcterms:created>
  <dcterms:modified xsi:type="dcterms:W3CDTF">2019-08-02T06:33:00Z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