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media/image6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360" w:hanging="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ind w:left="360" w:hanging="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ind w:left="360" w:hanging="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ind w:left="360" w:hanging="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ind w:left="360"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ind w:left="360"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ind w:left="360" w:hanging="0"/>
        <w:jc w:val="center"/>
        <w:rPr>
          <w:lang w:val="pt-BR"/>
        </w:rPr>
      </w:pPr>
      <w:r>
        <w:rPr>
          <w:lang w:val="pt-BR"/>
        </w:rPr>
        <mc:AlternateContent>
          <mc:Choice Requires="wps">
            <w:drawing>
              <wp:anchor behindDoc="0" distT="0" distB="6985" distL="114300" distR="114300" simplePos="0" locked="0" layoutInCell="0" allowOverlap="1" relativeHeight="5" wp14:anchorId="3AA15E5B">
                <wp:simplePos x="0" y="0"/>
                <wp:positionH relativeFrom="column">
                  <wp:posOffset>-47625</wp:posOffset>
                </wp:positionH>
                <wp:positionV relativeFrom="paragraph">
                  <wp:posOffset>994410</wp:posOffset>
                </wp:positionV>
                <wp:extent cx="5715000" cy="1569720"/>
                <wp:effectExtent l="0" t="0" r="0" b="6985"/>
                <wp:wrapSquare wrapText="bothSides"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56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rFonts w:ascii="Verdana" w:hAnsi="Verdana" w:cs="Arial"/>
                                <w:b/>
                                <w:b/>
                                <w:bCs/>
                                <w:sz w:val="40"/>
                                <w:szCs w:val="40"/>
                                <w:lang w:val="pt-BR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bCs/>
                                <w:sz w:val="40"/>
                                <w:szCs w:val="40"/>
                                <w:lang w:val="pt-BR"/>
                              </w:rPr>
                              <w:t>Documento de Visão de Negócio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rFonts w:ascii="Verdana" w:hAnsi="Verdana" w:cs="Arial"/>
                                <w:b/>
                                <w:b/>
                                <w:bCs/>
                                <w:sz w:val="40"/>
                                <w:szCs w:val="40"/>
                                <w:lang w:val="pt-BR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bCs/>
                                <w:sz w:val="40"/>
                                <w:szCs w:val="40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rFonts w:ascii="Verdana" w:hAnsi="Verdana" w:cs="Arial"/>
                                <w:b/>
                                <w:b/>
                                <w:bCs/>
                                <w:sz w:val="40"/>
                                <w:szCs w:val="40"/>
                                <w:lang w:val="pt-BR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bCs/>
                                <w:sz w:val="40"/>
                                <w:szCs w:val="40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lang w:val="pt-BR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bCs/>
                                <w:sz w:val="40"/>
                                <w:szCs w:val="40"/>
                                <w:lang w:val="pt-BR"/>
                              </w:rPr>
                              <w:t>GSM</w:t>
                            </w:r>
                            <w:r>
                              <w:rPr>
                                <w:rFonts w:cs="Arial" w:ascii="Verdana" w:hAnsi="Verdana"/>
                                <w:b/>
                                <w:bCs/>
                                <w:sz w:val="40"/>
                                <w:szCs w:val="40"/>
                                <w:lang w:val="pt-BR"/>
                              </w:rPr>
                              <w:t xml:space="preserve"> –  </w:t>
                            </w:r>
                            <w:r>
                              <w:rPr>
                                <w:rFonts w:cs="Arial" w:ascii="Verdana" w:hAnsi="Verdana"/>
                                <w:b/>
                                <w:bCs/>
                                <w:sz w:val="40"/>
                                <w:szCs w:val="40"/>
                                <w:lang w:val="pt-BR"/>
                              </w:rPr>
                              <w:t>Gerenciador de Servidor de Minecraft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-3.75pt;margin-top:78.3pt;width:449.95pt;height:123.55pt;mso-wrap-style:square;v-text-anchor:top" wp14:anchorId="3AA15E5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rFonts w:ascii="Verdana" w:hAnsi="Verdana" w:cs="Arial"/>
                          <w:b/>
                          <w:b/>
                          <w:bCs/>
                          <w:sz w:val="40"/>
                          <w:szCs w:val="40"/>
                          <w:lang w:val="pt-BR"/>
                        </w:rPr>
                      </w:pPr>
                      <w:r>
                        <w:rPr>
                          <w:rFonts w:cs="Arial" w:ascii="Verdana" w:hAnsi="Verdana"/>
                          <w:b/>
                          <w:bCs/>
                          <w:sz w:val="40"/>
                          <w:szCs w:val="40"/>
                          <w:lang w:val="pt-BR"/>
                        </w:rPr>
                        <w:t>Documento de Visão de Negócio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rFonts w:ascii="Verdana" w:hAnsi="Verdana" w:cs="Arial"/>
                          <w:b/>
                          <w:b/>
                          <w:bCs/>
                          <w:sz w:val="40"/>
                          <w:szCs w:val="40"/>
                          <w:lang w:val="pt-BR"/>
                        </w:rPr>
                      </w:pPr>
                      <w:r>
                        <w:rPr>
                          <w:rFonts w:cs="Arial" w:ascii="Verdana" w:hAnsi="Verdana"/>
                          <w:b/>
                          <w:bCs/>
                          <w:sz w:val="40"/>
                          <w:szCs w:val="40"/>
                          <w:lang w:val="pt-BR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rFonts w:ascii="Verdana" w:hAnsi="Verdana" w:cs="Arial"/>
                          <w:b/>
                          <w:b/>
                          <w:bCs/>
                          <w:sz w:val="40"/>
                          <w:szCs w:val="40"/>
                          <w:lang w:val="pt-BR"/>
                        </w:rPr>
                      </w:pPr>
                      <w:r>
                        <w:rPr>
                          <w:rFonts w:cs="Arial" w:ascii="Verdana" w:hAnsi="Verdana"/>
                          <w:b/>
                          <w:bCs/>
                          <w:sz w:val="40"/>
                          <w:szCs w:val="40"/>
                          <w:lang w:val="pt-BR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rFonts w:ascii="Arial" w:hAnsi="Arial" w:cs="Arial"/>
                          <w:b/>
                          <w:b/>
                          <w:bCs/>
                          <w:lang w:val="pt-BR"/>
                        </w:rPr>
                      </w:pPr>
                      <w:r>
                        <w:rPr>
                          <w:rFonts w:cs="Arial" w:ascii="Verdana" w:hAnsi="Verdana"/>
                          <w:b/>
                          <w:bCs/>
                          <w:sz w:val="40"/>
                          <w:szCs w:val="40"/>
                          <w:lang w:val="pt-BR"/>
                        </w:rPr>
                        <w:t>GSM</w:t>
                      </w:r>
                      <w:r>
                        <w:rPr>
                          <w:rFonts w:cs="Arial" w:ascii="Verdana" w:hAnsi="Verdana"/>
                          <w:b/>
                          <w:bCs/>
                          <w:sz w:val="40"/>
                          <w:szCs w:val="40"/>
                          <w:lang w:val="pt-BR"/>
                        </w:rPr>
                        <w:t xml:space="preserve"> –  </w:t>
                      </w:r>
                      <w:r>
                        <w:rPr>
                          <w:rFonts w:cs="Arial" w:ascii="Verdana" w:hAnsi="Verdana"/>
                          <w:b/>
                          <w:bCs/>
                          <w:sz w:val="40"/>
                          <w:szCs w:val="40"/>
                          <w:lang w:val="pt-BR"/>
                        </w:rPr>
                        <w:t>Gerenciador de Servidor de Minecraft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ind w:left="360" w:hanging="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ind w:left="360" w:hanging="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ind w:left="360" w:hanging="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272" w:charSpace="8192"/>
        </w:sectPr>
        <w:pStyle w:val="Normal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mc:AlternateContent>
          <mc:Choice Requires="wps">
            <w:drawing>
              <wp:anchor behindDoc="0" distT="0" distB="19050" distL="0" distR="19050" simplePos="0" locked="0" layoutInCell="0" allowOverlap="1" relativeHeight="9" wp14:anchorId="2D01DDBD">
                <wp:simplePos x="0" y="0"/>
                <wp:positionH relativeFrom="column">
                  <wp:posOffset>4352925</wp:posOffset>
                </wp:positionH>
                <wp:positionV relativeFrom="paragraph">
                  <wp:posOffset>5303520</wp:posOffset>
                </wp:positionV>
                <wp:extent cx="0" cy="609600"/>
                <wp:effectExtent l="5080" t="5080" r="5080" b="5080"/>
                <wp:wrapNone/>
                <wp:docPr id="3" name="Conector re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094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2.75pt,417.6pt" to="342.75pt,465.55pt" ID="Conector reto 3" stroked="t" o:allowincell="f" style="position:absolute" wp14:anchorId="2D01DDBD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/>
        <w:ind w:left="360" w:hanging="0"/>
        <w:rPr>
          <w:rFonts w:ascii="Verdana" w:hAnsi="Verdana"/>
          <w:u w:val="double"/>
          <w:lang w:val="pt-BR"/>
        </w:rPr>
      </w:pPr>
      <w:r>
        <w:rPr>
          <w:rFonts w:ascii="Verdana" w:hAnsi="Verdana"/>
          <w:u w:val="double"/>
          <w:lang w:val="pt-BR"/>
        </w:rPr>
      </w:r>
    </w:p>
    <w:p>
      <w:pPr>
        <w:pStyle w:val="BodyText3"/>
        <w:jc w:val="center"/>
        <w:rPr>
          <w:rFonts w:ascii="Verdana" w:hAnsi="Verdana" w:cs="Arial"/>
          <w:b/>
          <w:b/>
          <w:sz w:val="24"/>
          <w:szCs w:val="24"/>
          <w:lang w:val="pt-BR"/>
        </w:rPr>
      </w:pPr>
      <w:r>
        <w:rPr>
          <w:rFonts w:cs="Arial" w:ascii="Verdana" w:hAnsi="Verdana"/>
          <w:b/>
          <w:sz w:val="24"/>
          <w:szCs w:val="24"/>
          <w:lang w:val="pt-BR"/>
        </w:rPr>
        <w:t>Histórico de Alteração</w:t>
      </w:r>
    </w:p>
    <w:p>
      <w:pPr>
        <w:pStyle w:val="BodyText3"/>
        <w:jc w:val="center"/>
        <w:rPr>
          <w:rFonts w:ascii="Verdana" w:hAnsi="Verdana" w:cs="Arial"/>
          <w:b/>
          <w:b/>
          <w:sz w:val="24"/>
          <w:szCs w:val="24"/>
          <w:lang w:val="pt-BR"/>
        </w:rPr>
      </w:pPr>
      <w:r>
        <w:rPr>
          <w:rFonts w:cs="Arial" w:ascii="Verdana" w:hAnsi="Verdana"/>
          <w:b/>
          <w:sz w:val="24"/>
          <w:szCs w:val="24"/>
          <w:lang w:val="pt-BR"/>
        </w:rPr>
      </w:r>
    </w:p>
    <w:tbl>
      <w:tblPr>
        <w:tblW w:w="9961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56"/>
        <w:gridCol w:w="1133"/>
        <w:gridCol w:w="5103"/>
        <w:gridCol w:w="2268"/>
      </w:tblGrid>
      <w:tr>
        <w:trPr/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CCCCC" w:val="clear"/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Verdana" w:hAnsi="Verdana" w:cs="Arial"/>
                <w:b/>
                <w:b/>
                <w:lang w:val="pt-BR"/>
              </w:rPr>
            </w:pPr>
            <w:r>
              <w:rPr>
                <w:rFonts w:cs="Arial" w:ascii="Verdana" w:hAnsi="Verdana"/>
                <w:b/>
                <w:lang w:val="pt-BR"/>
              </w:rPr>
              <w:t>Data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CCCCC" w:val="clear"/>
          </w:tcPr>
          <w:p>
            <w:pPr>
              <w:pStyle w:val="Tabletext"/>
              <w:widowControl w:val="false"/>
              <w:spacing w:before="0" w:after="120"/>
              <w:ind w:left="19" w:hanging="0"/>
              <w:jc w:val="center"/>
              <w:rPr>
                <w:rFonts w:ascii="Verdana" w:hAnsi="Verdana" w:cs="Arial"/>
                <w:b/>
                <w:b/>
                <w:lang w:val="pt-BR"/>
              </w:rPr>
            </w:pPr>
            <w:r>
              <w:rPr>
                <w:rFonts w:cs="Arial" w:ascii="Verdana" w:hAnsi="Verdana"/>
                <w:b/>
                <w:lang w:val="pt-BR"/>
              </w:rPr>
              <w:t>Versão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CCCCC" w:val="clear"/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Verdana" w:hAnsi="Verdana" w:cs="Arial"/>
                <w:b/>
                <w:b/>
                <w:lang w:val="pt-BR"/>
              </w:rPr>
            </w:pPr>
            <w:r>
              <w:rPr>
                <w:rFonts w:cs="Arial" w:ascii="Verdana" w:hAnsi="Verdana"/>
                <w:b/>
                <w:lang w:val="pt-BR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CCCCC" w:val="clear"/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Verdana" w:hAnsi="Verdana" w:cs="Arial"/>
                <w:b/>
                <w:b/>
                <w:lang w:val="pt-BR"/>
              </w:rPr>
            </w:pPr>
            <w:r>
              <w:rPr>
                <w:rFonts w:cs="Arial" w:ascii="Verdana" w:hAnsi="Verdana"/>
                <w:b/>
                <w:lang w:val="pt-BR"/>
              </w:rPr>
              <w:t>Autor</w:t>
            </w:r>
          </w:p>
        </w:tc>
      </w:tr>
      <w:tr>
        <w:trPr/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Verdana" w:hAnsi="Verdana" w:cs="Arial"/>
                <w:sz w:val="18"/>
                <w:lang w:val="pt-BR"/>
              </w:rPr>
            </w:pPr>
            <w:r>
              <w:rPr>
                <w:rFonts w:cs="Arial" w:ascii="Verdana" w:hAnsi="Verdana"/>
                <w:sz w:val="18"/>
                <w:lang w:val="pt-BR"/>
              </w:rPr>
              <w:t>09</w:t>
            </w:r>
            <w:r>
              <w:rPr>
                <w:rFonts w:cs="Arial" w:ascii="Verdana" w:hAnsi="Verdana"/>
                <w:sz w:val="18"/>
                <w:lang w:val="pt-BR"/>
              </w:rPr>
              <w:t>/0</w:t>
            </w:r>
            <w:r>
              <w:rPr>
                <w:rFonts w:cs="Arial" w:ascii="Verdana" w:hAnsi="Verdana"/>
                <w:sz w:val="18"/>
                <w:lang w:val="pt-BR"/>
              </w:rPr>
              <w:t>8</w:t>
            </w:r>
            <w:r>
              <w:rPr>
                <w:rFonts w:cs="Arial" w:ascii="Verdana" w:hAnsi="Verdana"/>
                <w:sz w:val="18"/>
                <w:lang w:val="pt-BR"/>
              </w:rPr>
              <w:t>/20</w:t>
            </w:r>
            <w:r>
              <w:rPr>
                <w:rFonts w:cs="Arial" w:ascii="Verdana" w:hAnsi="Verdana"/>
                <w:sz w:val="18"/>
                <w:lang w:val="pt-BR"/>
              </w:rPr>
              <w:t>24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ind w:left="19" w:hanging="19"/>
              <w:jc w:val="center"/>
              <w:rPr>
                <w:rFonts w:ascii="Verdana" w:hAnsi="Verdana" w:cs="Arial"/>
                <w:sz w:val="18"/>
                <w:lang w:val="pt-BR"/>
              </w:rPr>
            </w:pPr>
            <w:r>
              <w:rPr>
                <w:rFonts w:cs="Arial" w:ascii="Verdana" w:hAnsi="Verdana"/>
                <w:sz w:val="18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Verdana" w:hAnsi="Verdana" w:cs="Arial"/>
                <w:sz w:val="18"/>
                <w:lang w:val="pt-BR"/>
              </w:rPr>
            </w:pPr>
            <w:r>
              <w:rPr>
                <w:rFonts w:cs="Arial" w:ascii="Verdana" w:hAnsi="Verdana"/>
                <w:sz w:val="18"/>
                <w:lang w:val="pt-BR"/>
              </w:rPr>
              <w:t>Versão inicial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Verdana" w:hAnsi="Verdana" w:cs="Arial"/>
                <w:sz w:val="18"/>
                <w:lang w:val="pt-BR"/>
              </w:rPr>
            </w:pPr>
            <w:r>
              <w:rPr>
                <w:rFonts w:cs="Arial" w:ascii="Verdana" w:hAnsi="Verdana"/>
                <w:sz w:val="18"/>
                <w:lang w:val="pt-BR"/>
              </w:rPr>
              <w:t>Davyd Lucas e Germano Barbosa</w:t>
            </w:r>
          </w:p>
        </w:tc>
      </w:tr>
      <w:tr>
        <w:trPr/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Verdana" w:hAnsi="Verdana" w:cs="Arial"/>
                <w:sz w:val="18"/>
                <w:lang w:val="pt-BR"/>
              </w:rPr>
            </w:pPr>
            <w:r>
              <w:rPr>
                <w:rFonts w:cs="Arial" w:ascii="Verdana" w:hAnsi="Verdana"/>
                <w:sz w:val="18"/>
                <w:lang w:val="pt-BR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ind w:left="19" w:hanging="19"/>
              <w:jc w:val="center"/>
              <w:rPr>
                <w:rFonts w:ascii="Verdana" w:hAnsi="Verdana" w:cs="Arial"/>
                <w:sz w:val="18"/>
                <w:lang w:val="pt-BR"/>
              </w:rPr>
            </w:pPr>
            <w:r>
              <w:rPr>
                <w:rFonts w:cs="Arial" w:ascii="Verdana" w:hAnsi="Verdana"/>
                <w:sz w:val="18"/>
                <w:lang w:val="pt-BR"/>
              </w:rPr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Verdana" w:hAnsi="Verdana" w:cs="Arial"/>
                <w:sz w:val="18"/>
                <w:lang w:val="pt-BR"/>
              </w:rPr>
            </w:pPr>
            <w:r>
              <w:rPr>
                <w:rFonts w:cs="Arial" w:ascii="Verdana" w:hAnsi="Verdana"/>
                <w:sz w:val="18"/>
                <w:lang w:val="pt-BR"/>
              </w:rPr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Verdana" w:hAnsi="Verdana" w:cs="Arial"/>
                <w:sz w:val="18"/>
                <w:lang w:val="pt-BR"/>
              </w:rPr>
            </w:pPr>
            <w:r>
              <w:rPr>
                <w:rFonts w:cs="Arial" w:ascii="Verdana" w:hAnsi="Verdana"/>
                <w:sz w:val="18"/>
                <w:lang w:val="pt-BR"/>
              </w:rPr>
            </w:r>
          </w:p>
        </w:tc>
      </w:tr>
    </w:tbl>
    <w:p>
      <w:pPr>
        <w:sectPr>
          <w:headerReference w:type="default" r:id="rId4"/>
          <w:footerReference w:type="default" r:id="rId5"/>
          <w:type w:val="nextPage"/>
          <w:pgSz w:w="11906" w:h="16838"/>
          <w:pgMar w:left="1440" w:right="1440" w:gutter="0" w:header="720" w:top="1440" w:footer="720" w:bottom="777"/>
          <w:pgNumType w:fmt="decimal"/>
          <w:formProt w:val="false"/>
          <w:textDirection w:val="lrTb"/>
          <w:docGrid w:type="default" w:linePitch="272" w:charSpace="8192"/>
        </w:sectPr>
        <w:pStyle w:val="Normal"/>
        <w:spacing w:before="120" w:after="240"/>
        <w:jc w:val="center"/>
        <w:rPr>
          <w:rFonts w:ascii="Verdana" w:hAnsi="Verdana" w:cs="Arial"/>
          <w:b/>
          <w:b/>
          <w:bCs/>
          <w:lang w:val="pt-BR"/>
        </w:rPr>
      </w:pPr>
      <w:r>
        <w:rPr>
          <w:rFonts w:cs="Arial" w:ascii="Verdana" w:hAnsi="Verdana"/>
          <w:b/>
          <w:bCs/>
          <w:lang w:val="pt-BR"/>
        </w:rPr>
      </w:r>
    </w:p>
    <w:p>
      <w:pPr>
        <w:pStyle w:val="Normal"/>
        <w:spacing w:before="0" w:after="120"/>
        <w:jc w:val="center"/>
        <w:rPr>
          <w:rFonts w:ascii="Verdana" w:hAnsi="Verdana" w:cs="Arial"/>
          <w:b/>
          <w:b/>
          <w:lang w:val="pt-BR"/>
        </w:rPr>
      </w:pPr>
      <w:r>
        <w:rPr>
          <w:rFonts w:cs="Arial" w:ascii="Verdana" w:hAnsi="Verdana"/>
          <w:b/>
          <w:lang w:val="pt-BR"/>
        </w:rPr>
      </w:r>
    </w:p>
    <w:p>
      <w:pPr>
        <w:pStyle w:val="Normal"/>
        <w:spacing w:before="0" w:after="120"/>
        <w:jc w:val="center"/>
        <w:rPr>
          <w:rFonts w:ascii="Verdana" w:hAnsi="Verdana" w:cs="Arial"/>
          <w:b/>
          <w:b/>
          <w:lang w:val="pt-BR"/>
        </w:rPr>
      </w:pPr>
      <w:r>
        <w:rPr>
          <w:rFonts w:cs="Arial" w:ascii="Verdana" w:hAnsi="Verdana"/>
          <w:b/>
          <w:lang w:val="pt-BR"/>
        </w:rPr>
      </w:r>
    </w:p>
    <w:p>
      <w:pPr>
        <w:pStyle w:val="Normal"/>
        <w:spacing w:before="0" w:after="120"/>
        <w:jc w:val="center"/>
        <w:rPr>
          <w:rFonts w:ascii="Verdana" w:hAnsi="Verdana" w:cs="Arial"/>
          <w:b/>
          <w:b/>
          <w:sz w:val="28"/>
          <w:szCs w:val="28"/>
          <w:lang w:val="pt-BR"/>
        </w:rPr>
      </w:pPr>
      <w:r>
        <w:rPr>
          <w:rFonts w:cs="Arial" w:ascii="Verdana" w:hAnsi="Verdana"/>
          <w:b/>
          <w:sz w:val="28"/>
          <w:szCs w:val="28"/>
          <w:lang w:val="pt-BR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webHidden/>
              <w:rStyle w:val="Vnculodendice"/>
              <w:rFonts w:cs="Arial" w:ascii="Verdana" w:hAnsi="Verdana"/>
              <w:lang w:val="pt-BR"/>
            </w:rPr>
            <w:instrText xml:space="preserve"> TOC \z \o "1-3" \u \h</w:instrText>
          </w:r>
          <w:r>
            <w:rPr>
              <w:webHidden/>
              <w:rStyle w:val="Vnculodendice"/>
              <w:rFonts w:cs="Arial" w:ascii="Verdana" w:hAnsi="Verdana"/>
              <w:lang w:val="pt-BR"/>
            </w:rPr>
            <w:fldChar w:fldCharType="separate"/>
          </w:r>
          <w:hyperlink w:anchor="_Toc346888315">
            <w:r>
              <w:rPr>
                <w:webHidden/>
                <w:rStyle w:val="Vnculodendice"/>
                <w:rFonts w:cs="Arial" w:ascii="Verdana" w:hAnsi="Verdana"/>
                <w:lang w:val="pt-BR"/>
              </w:rPr>
              <w:t>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  <w:rFonts w:cs="Arial" w:ascii="Verdana" w:hAnsi="Verdana"/>
                <w:lang w:val="pt-BR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_Toc346888315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346888316">
            <w:r>
              <w:rPr>
                <w:webHidden/>
                <w:rStyle w:val="Vnculodendice"/>
                <w:rFonts w:cs="Arial" w:ascii="Verdana" w:hAnsi="Verdana"/>
                <w:lang w:val="pt-BR"/>
              </w:rPr>
              <w:t>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  <w:rFonts w:cs="Arial" w:ascii="Verdana" w:hAnsi="Verdana"/>
                <w:lang w:val="pt-BR"/>
              </w:rPr>
              <w:t>Posicionamento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_Toc346888316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346888317">
            <w:r>
              <w:rPr>
                <w:webHidden/>
                <w:rStyle w:val="Vnculodendice"/>
                <w:rFonts w:cs="Arial" w:ascii="Verdana" w:hAnsi="Verdana"/>
                <w:lang w:val="pt-BR"/>
              </w:rPr>
              <w:t>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  <w:rFonts w:cs="Arial" w:ascii="Verdana" w:hAnsi="Verdana"/>
                <w:lang w:val="pt-BR"/>
              </w:rPr>
              <w:t>Oportunidade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_Toc346888317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346888318">
            <w:r>
              <w:rPr>
                <w:webHidden/>
                <w:rStyle w:val="Vnculodendice"/>
                <w:rFonts w:cs="Arial" w:ascii="Verdana" w:hAnsi="Verdana"/>
                <w:lang w:val="pt-BR"/>
              </w:rPr>
              <w:t>2.2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  <w:rFonts w:cs="Arial" w:ascii="Verdana" w:hAnsi="Verdana"/>
                <w:lang w:val="pt-BR"/>
              </w:rPr>
              <w:t>Declaração do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_Toc346888318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346888319">
            <w:r>
              <w:rPr>
                <w:webHidden/>
                <w:rStyle w:val="Vnculodendice"/>
                <w:rFonts w:cs="Arial" w:ascii="Verdana" w:hAnsi="Verdana"/>
                <w:lang w:val="pt-BR"/>
              </w:rPr>
              <w:t>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  <w:rFonts w:cs="Arial" w:ascii="Verdana" w:hAnsi="Verdana"/>
                <w:lang w:val="pt-BR"/>
              </w:rPr>
              <w:t>Partes Interessadas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_Toc346888319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346888320">
            <w:r>
              <w:rPr>
                <w:webHidden/>
                <w:rStyle w:val="Vnculodendice"/>
                <w:rFonts w:cs="Arial" w:ascii="Verdana" w:hAnsi="Verdana"/>
                <w:lang w:val="pt-BR"/>
              </w:rPr>
              <w:t>4.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  <w:rFonts w:cs="Arial" w:ascii="Verdana" w:hAnsi="Verdana"/>
                <w:lang w:val="pt-BR"/>
              </w:rPr>
              <w:t>Ambiente do Usuário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_Toc346888320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346888321">
            <w:r>
              <w:rPr>
                <w:webHidden/>
                <w:rStyle w:val="Vnculodendice"/>
                <w:rFonts w:cs="Arial" w:ascii="Verdana" w:hAnsi="Verdana"/>
                <w:lang w:val="pt-BR"/>
              </w:rPr>
              <w:t>4.1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  <w:rFonts w:cs="Arial" w:ascii="Verdana" w:hAnsi="Verdana"/>
                <w:lang w:val="pt-BR"/>
              </w:rPr>
              <w:t>Ambiente Físico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_Toc346888321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346888322">
            <w:r>
              <w:rPr>
                <w:webHidden/>
                <w:rStyle w:val="Vnculodendice"/>
                <w:rFonts w:cs="Arial" w:ascii="Verdana" w:hAnsi="Verdana"/>
                <w:lang w:val="pt-BR"/>
              </w:rPr>
              <w:t>4.2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  <w:rFonts w:cs="Arial" w:ascii="Verdana" w:hAnsi="Verdana"/>
                <w:lang w:val="pt-BR"/>
              </w:rPr>
              <w:t>Ambiente Computacional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_Toc346888322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346888323">
            <w:r>
              <w:rPr>
                <w:webHidden/>
                <w:rStyle w:val="Vnculodendice"/>
                <w:rFonts w:cs="Arial" w:ascii="Verdana" w:hAnsi="Verdana"/>
                <w:lang w:val="pt-BR"/>
              </w:rPr>
              <w:t>5.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  <w:rFonts w:cs="Arial" w:ascii="Verdana" w:hAnsi="Verdana"/>
                <w:lang w:val="pt-BR"/>
              </w:rPr>
              <w:t>Público Alvo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_Toc346888323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346888324">
            <w:r>
              <w:rPr>
                <w:webHidden/>
                <w:rStyle w:val="Vnculodendice"/>
                <w:rFonts w:cs="Arial" w:ascii="Verdana" w:hAnsi="Verdana"/>
                <w:lang w:val="pt-BR"/>
              </w:rPr>
              <w:t>6.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  <w:rFonts w:cs="Arial" w:ascii="Verdana" w:hAnsi="Verdana"/>
                <w:lang w:val="pt-BR"/>
              </w:rPr>
              <w:t>Não-Escopo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_Toc346888324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346888325">
            <w:r>
              <w:rPr>
                <w:webHidden/>
                <w:rStyle w:val="Vnculodendice"/>
                <w:rFonts w:cs="Arial" w:ascii="Verdana" w:hAnsi="Verdana"/>
                <w:lang w:val="pt-BR"/>
              </w:rPr>
              <w:t>7.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  <w:rFonts w:cs="Arial" w:ascii="Verdana" w:hAnsi="Verdana"/>
                <w:lang w:val="pt-BR"/>
              </w:rPr>
              <w:t>Características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_Toc346888325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346888326">
            <w:r>
              <w:rPr>
                <w:webHidden/>
                <w:rStyle w:val="Vnculodendice"/>
                <w:rFonts w:cs="Arial" w:ascii="Verdana" w:hAnsi="Verdana"/>
                <w:lang w:val="pt-BR"/>
              </w:rPr>
              <w:t>8.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  <w:rFonts w:cs="Arial" w:ascii="Verdana" w:hAnsi="Verdana"/>
                <w:lang w:val="pt-BR"/>
              </w:rPr>
              <w:t>Diagramas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_Toc346888326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346888327">
            <w:r>
              <w:rPr>
                <w:webHidden/>
                <w:rStyle w:val="Vnculodendice"/>
                <w:rFonts w:cs="Arial" w:ascii="Verdana" w:hAnsi="Verdana"/>
                <w:lang w:val="pt-BR"/>
              </w:rPr>
              <w:t>9.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  <w:rFonts w:cs="Arial" w:ascii="Verdana" w:hAnsi="Verdana"/>
                <w:lang w:val="pt-BR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_Toc346888327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sectPr>
          <w:headerReference w:type="default" r:id="rId6"/>
          <w:footerReference w:type="default" r:id="rId7"/>
          <w:type w:val="nextPage"/>
          <w:pgSz w:w="11906" w:h="16838"/>
          <w:pgMar w:left="1440" w:right="1440" w:gutter="0" w:header="720" w:top="1440" w:footer="720" w:bottom="777"/>
          <w:pgNumType w:fmt="decimal"/>
          <w:formProt w:val="false"/>
          <w:textDirection w:val="lrTb"/>
          <w:docGrid w:type="default" w:linePitch="272" w:charSpace="8192"/>
        </w:sectPr>
        <w:pStyle w:val="Normal"/>
        <w:spacing w:before="0" w:after="120"/>
        <w:jc w:val="center"/>
        <w:rPr>
          <w:rFonts w:ascii="Verdana" w:hAnsi="Verdana" w:cs="Arial"/>
          <w:lang w:val="pt-BR"/>
        </w:rPr>
      </w:pPr>
      <w:r>
        <w:rPr>
          <w:rFonts w:cs="Arial" w:ascii="Verdana" w:hAnsi="Verdana"/>
          <w:lang w:val="pt-BR"/>
        </w:rPr>
      </w:r>
    </w:p>
    <w:p>
      <w:pPr>
        <w:pStyle w:val="Ttulo1"/>
        <w:numPr>
          <w:ilvl w:val="0"/>
          <w:numId w:val="0"/>
        </w:numPr>
        <w:tabs>
          <w:tab w:val="clear" w:pos="720"/>
          <w:tab w:val="left" w:pos="300" w:leader="none"/>
        </w:tabs>
        <w:spacing w:before="0" w:after="120"/>
        <w:ind w:left="300" w:hanging="0"/>
        <w:rPr>
          <w:rFonts w:ascii="Verdana" w:hAnsi="Verdana" w:cs="Arial"/>
          <w:szCs w:val="24"/>
          <w:lang w:val="pt-BR"/>
        </w:rPr>
      </w:pPr>
      <w:r>
        <w:rPr>
          <w:rFonts w:cs="Arial" w:ascii="Verdana" w:hAnsi="Verdana"/>
          <w:szCs w:val="24"/>
          <w:lang w:val="pt-BR"/>
        </w:rPr>
      </w:r>
      <w:bookmarkStart w:id="0" w:name="_Toc77480137"/>
      <w:bookmarkStart w:id="1" w:name="_Toc74037824"/>
      <w:bookmarkStart w:id="2" w:name="_Toc14506157"/>
      <w:bookmarkStart w:id="3" w:name="_Toc77480137"/>
      <w:bookmarkStart w:id="4" w:name="_Toc74037824"/>
      <w:bookmarkStart w:id="5" w:name="_Toc14506157"/>
    </w:p>
    <w:p>
      <w:pPr>
        <w:pStyle w:val="Ttulo1"/>
        <w:tabs>
          <w:tab w:val="clear" w:pos="720"/>
          <w:tab w:val="left" w:pos="300" w:leader="none"/>
        </w:tabs>
        <w:spacing w:before="0" w:after="120"/>
        <w:ind w:left="300" w:hanging="300"/>
        <w:rPr>
          <w:lang w:val="pt-BR"/>
        </w:rPr>
      </w:pPr>
      <w:bookmarkStart w:id="6" w:name="_Toc77480137"/>
      <w:bookmarkStart w:id="7" w:name="_Toc74037824"/>
      <w:bookmarkStart w:id="8" w:name="_Toc14506157"/>
      <w:bookmarkStart w:id="9" w:name="_Toc346888315"/>
      <w:r>
        <w:rPr>
          <w:rFonts w:cs="Arial" w:ascii="Verdana" w:hAnsi="Verdana"/>
          <w:szCs w:val="24"/>
          <w:lang w:val="pt-BR"/>
        </w:rPr>
        <w:t>Introdução</w:t>
      </w:r>
      <w:bookmarkEnd w:id="6"/>
      <w:bookmarkEnd w:id="7"/>
      <w:bookmarkEnd w:id="8"/>
      <w:bookmarkEnd w:id="9"/>
    </w:p>
    <w:p>
      <w:pPr>
        <w:pStyle w:val="RUPCorpo1"/>
        <w:spacing w:lineRule="atLeast" w:line="240" w:before="0" w:after="120"/>
        <w:ind w:firstLine="600"/>
        <w:rPr>
          <w:rFonts w:ascii="Verdana" w:hAnsi="Verdana" w:cs="Arial"/>
        </w:rPr>
      </w:pPr>
      <w:r>
        <w:rPr>
          <w:rFonts w:cs="Arial" w:ascii="Verdana" w:hAnsi="Verdana"/>
        </w:rPr>
        <w:t xml:space="preserve">A proposta deste documento é coletar, analisar e definir as necessidades e funcionalidades gerais do projeto </w:t>
      </w:r>
      <w:r>
        <w:rPr>
          <w:rFonts w:cs="Arial" w:ascii="Verdana" w:hAnsi="Verdana"/>
        </w:rPr>
        <w:t>GSM</w:t>
      </w:r>
      <w:r>
        <w:rPr>
          <w:rFonts w:cs="Arial" w:ascii="Verdana" w:hAnsi="Verdana"/>
        </w:rPr>
        <w:t xml:space="preserve"> – </w:t>
      </w:r>
      <w:r>
        <w:rPr>
          <w:rFonts w:cs="Arial" w:ascii="Verdana" w:hAnsi="Verdana"/>
        </w:rPr>
        <w:t>Gerenciador de Servidor de Minecraft</w:t>
      </w:r>
      <w:r>
        <w:rPr>
          <w:rFonts w:cs="Arial" w:ascii="Verdana" w:hAnsi="Verdana"/>
        </w:rPr>
        <w:t>. Seu foco está nas necessidades dos usuários e no motivo da existência destas necessidades.</w:t>
      </w:r>
    </w:p>
    <w:p>
      <w:pPr>
        <w:pStyle w:val="RUPCorpo1"/>
        <w:spacing w:lineRule="atLeast" w:line="240" w:before="0" w:after="120"/>
        <w:ind w:firstLine="600"/>
        <w:rPr>
          <w:rFonts w:ascii="Verdana" w:hAnsi="Verdana" w:cs="Arial"/>
        </w:rPr>
      </w:pPr>
      <w:r>
        <w:rPr>
          <w:rFonts w:cs="Arial" w:ascii="Verdana" w:hAnsi="Verdana"/>
        </w:rPr>
        <w:t xml:space="preserve">Seu escopo engloba a definição dos gestores do sistema, dos representantes dos usuários, seus problemas, necessidades e das características essenciais do sistema para o atendimento destes requisitos. </w:t>
      </w:r>
    </w:p>
    <w:p>
      <w:pPr>
        <w:pStyle w:val="RUPCorpo1"/>
        <w:spacing w:lineRule="atLeast" w:line="240" w:before="0" w:after="120"/>
        <w:ind w:firstLine="600"/>
        <w:rPr>
          <w:rFonts w:ascii="Verdana" w:hAnsi="Verdana" w:cs="Arial"/>
        </w:rPr>
      </w:pPr>
      <w:r>
        <w:rPr>
          <w:rFonts w:cs="Arial" w:ascii="Verdana" w:hAnsi="Verdana"/>
        </w:rPr>
        <w:t>Termos e abreviaturas específicos podem ser encontrados.</w:t>
      </w:r>
    </w:p>
    <w:p>
      <w:pPr>
        <w:pStyle w:val="Ttulo1"/>
        <w:tabs>
          <w:tab w:val="clear" w:pos="720"/>
          <w:tab w:val="left" w:pos="300" w:leader="none"/>
        </w:tabs>
        <w:spacing w:before="0" w:after="120"/>
        <w:ind w:left="300" w:hanging="300"/>
        <w:rPr>
          <w:lang w:val="pt-BR"/>
        </w:rPr>
      </w:pPr>
      <w:bookmarkStart w:id="10" w:name="_Toc528550762"/>
      <w:bookmarkStart w:id="11" w:name="_Toc436203381"/>
      <w:bookmarkStart w:id="12" w:name="_Toc528550746"/>
      <w:bookmarkStart w:id="13" w:name="_Toc346888316"/>
      <w:bookmarkStart w:id="14" w:name="_Toc131244490"/>
      <w:bookmarkEnd w:id="10"/>
      <w:bookmarkEnd w:id="11"/>
      <w:bookmarkEnd w:id="12"/>
      <w:r>
        <w:rPr>
          <w:rFonts w:cs="Arial" w:ascii="Verdana" w:hAnsi="Verdana"/>
          <w:szCs w:val="24"/>
          <w:lang w:val="pt-BR"/>
        </w:rPr>
        <w:t>Posicionamento</w:t>
      </w:r>
      <w:bookmarkEnd w:id="13"/>
      <w:bookmarkEnd w:id="14"/>
    </w:p>
    <w:p>
      <w:pPr>
        <w:pStyle w:val="Ttulo2"/>
        <w:spacing w:before="0" w:after="120"/>
        <w:ind w:left="300" w:hanging="0"/>
        <w:rPr>
          <w:lang w:val="pt-BR"/>
        </w:rPr>
      </w:pPr>
      <w:bookmarkStart w:id="15" w:name="_Toc346888317"/>
      <w:bookmarkStart w:id="16" w:name="_Toc131244491"/>
      <w:bookmarkStart w:id="17" w:name="_Toc452813578"/>
      <w:bookmarkStart w:id="18" w:name="_Toc436203378"/>
      <w:r>
        <w:rPr>
          <w:rFonts w:cs="Arial" w:ascii="Verdana" w:hAnsi="Verdana"/>
          <w:lang w:val="pt-BR"/>
        </w:rPr>
        <w:t>Oportunidade de Negócio</w:t>
      </w:r>
      <w:bookmarkEnd w:id="15"/>
      <w:bookmarkEnd w:id="16"/>
      <w:bookmarkEnd w:id="17"/>
      <w:bookmarkEnd w:id="18"/>
    </w:p>
    <w:p>
      <w:pPr>
        <w:pStyle w:val="RUPCorpo1"/>
        <w:spacing w:lineRule="atLeast" w:line="240" w:before="0" w:after="120"/>
        <w:ind w:left="709" w:firstLine="600"/>
        <w:rPr>
          <w:rFonts w:ascii="Verdana" w:hAnsi="Verdana" w:cs="Arial"/>
        </w:rPr>
      </w:pPr>
      <w:r>
        <w:rPr>
          <w:rFonts w:cs="Arial" w:ascii="Verdana" w:hAnsi="Verdana"/>
        </w:rPr>
        <w:t>Atualmente</w:t>
      </w:r>
      <w:r>
        <w:rPr>
          <w:rFonts w:cs="Arial" w:ascii="Verdana" w:hAnsi="Verdana"/>
        </w:rPr>
        <w:t xml:space="preserve"> não existem ferramentas que permitam/facilitem a gestão de servidores locais do Minecraft</w:t>
      </w:r>
      <w:r>
        <w:rPr>
          <w:rFonts w:cs="Arial" w:ascii="Verdana" w:hAnsi="Verdana"/>
        </w:rPr>
        <w:t>.</w:t>
      </w:r>
    </w:p>
    <w:p>
      <w:pPr>
        <w:pStyle w:val="RUPCorpo1"/>
        <w:spacing w:lineRule="atLeast" w:line="240" w:before="0" w:after="120"/>
        <w:ind w:left="709" w:firstLine="600"/>
        <w:rPr>
          <w:rFonts w:ascii="Verdana" w:hAnsi="Verdana" w:cs="Arial"/>
        </w:rPr>
      </w:pPr>
      <w:r>
        <w:rPr>
          <w:rFonts w:cs="Arial" w:ascii="Verdana" w:hAnsi="Verdana"/>
        </w:rPr>
        <w:t xml:space="preserve">O sistema a ser desenvolvido deve reduzir os problemas causados aos </w:t>
      </w:r>
      <w:r>
        <w:rPr>
          <w:rFonts w:cs="Arial" w:ascii="Verdana" w:hAnsi="Verdana"/>
        </w:rPr>
        <w:t>usuários ao configurar um servidor local.</w:t>
      </w:r>
      <w:r>
        <w:rPr>
          <w:rFonts w:cs="Arial" w:ascii="Verdana" w:hAnsi="Verdana"/>
        </w:rPr>
        <w:t xml:space="preserve"> </w:t>
      </w:r>
      <w:r>
        <w:rPr>
          <w:rFonts w:cs="Arial" w:ascii="Verdana" w:hAnsi="Verdana"/>
        </w:rPr>
        <w:t>O sistema centraliza o controle dos servidores locais.</w:t>
      </w:r>
      <w:r>
        <w:rPr>
          <w:rFonts w:cs="Arial" w:ascii="Verdana" w:hAnsi="Verdana"/>
        </w:rPr>
        <w:t xml:space="preserve"> </w:t>
      </w:r>
      <w:r>
        <w:rPr>
          <w:rFonts w:cs="Arial" w:ascii="Verdana" w:hAnsi="Verdana"/>
        </w:rPr>
        <w:t>Isso permite que o usuário não tenha o seu tempo exaurido com a configuração de servidores locais</w:t>
      </w:r>
      <w:r>
        <w:rPr>
          <w:rFonts w:cs="Arial" w:ascii="Verdana" w:hAnsi="Verdana"/>
        </w:rPr>
        <w:t xml:space="preserve">. </w:t>
      </w:r>
      <w:r>
        <w:rPr>
          <w:rFonts w:cs="Arial" w:ascii="Verdana" w:hAnsi="Verdana"/>
        </w:rPr>
        <w:t>No processo normal o usuário tem que fazer o download da versão desejada do serividor (“server.jar”) e depois configura os “arquivos de texto” e então tem que entrar no terminal para ligar o servidor. Em contraste, a proposta do GCM tem uma interface intuitiva e centralizada que automatiza esse processo.</w:t>
      </w:r>
    </w:p>
    <w:p>
      <w:pPr>
        <w:pStyle w:val="Ttulo2"/>
        <w:spacing w:before="0" w:after="120"/>
        <w:ind w:left="300" w:hanging="0"/>
        <w:rPr>
          <w:lang w:val="pt-BR"/>
        </w:rPr>
      </w:pPr>
      <w:r>
        <w:rPr>
          <w:rFonts w:cs="Arial" w:ascii="Verdana" w:hAnsi="Verdana"/>
          <w:lang w:val="pt-BR"/>
        </w:rPr>
        <w:t xml:space="preserve"> </w:t>
      </w:r>
      <w:bookmarkStart w:id="19" w:name="_Toc346888318"/>
      <w:bookmarkStart w:id="20" w:name="_Toc131244492"/>
      <w:bookmarkStart w:id="21" w:name="_Toc452813579"/>
      <w:bookmarkStart w:id="22" w:name="_Toc436203379"/>
      <w:r>
        <w:rPr>
          <w:rFonts w:cs="Arial" w:ascii="Verdana" w:hAnsi="Verdana"/>
          <w:lang w:val="pt-BR"/>
        </w:rPr>
        <w:t>Declaração do Problema</w:t>
      </w:r>
      <w:bookmarkEnd w:id="19"/>
      <w:bookmarkEnd w:id="20"/>
      <w:bookmarkEnd w:id="21"/>
      <w:bookmarkEnd w:id="22"/>
    </w:p>
    <w:tbl>
      <w:tblPr>
        <w:tblW w:w="8636" w:type="dxa"/>
        <w:jc w:val="left"/>
        <w:tblInd w:w="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969"/>
        <w:gridCol w:w="5666"/>
      </w:tblGrid>
      <w:tr>
        <w:trPr/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25"/>
          </w:tcPr>
          <w:p>
            <w:pPr>
              <w:pStyle w:val="RUPTabela"/>
              <w:widowControl w:val="false"/>
              <w:spacing w:lineRule="atLeast" w:line="240" w:before="0" w:after="12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O problema de</w:t>
            </w: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widowControl w:val="false"/>
              <w:spacing w:before="0" w:after="120"/>
              <w:ind w:left="30" w:hanging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Configurar e gerenciar servidores locais</w:t>
            </w:r>
          </w:p>
        </w:tc>
      </w:tr>
      <w:tr>
        <w:trPr/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25"/>
          </w:tcPr>
          <w:p>
            <w:pPr>
              <w:pStyle w:val="RUPTabela"/>
              <w:widowControl w:val="false"/>
              <w:spacing w:lineRule="atLeast" w:line="240" w:before="0" w:after="12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Afeta</w:t>
            </w: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widowControl w:val="false"/>
              <w:spacing w:before="0" w:after="120"/>
              <w:ind w:left="30" w:hanging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Jogadores que querem jogar juntos.</w:t>
            </w:r>
          </w:p>
        </w:tc>
      </w:tr>
      <w:tr>
        <w:trPr/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25"/>
          </w:tcPr>
          <w:p>
            <w:pPr>
              <w:pStyle w:val="RUPTabela"/>
              <w:widowControl w:val="false"/>
              <w:spacing w:lineRule="atLeast" w:line="240" w:before="0" w:after="12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O seu impacto é</w:t>
            </w: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widowControl w:val="false"/>
              <w:spacing w:before="0" w:after="120"/>
              <w:ind w:left="30" w:hanging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Dificulta a jogabilidade </w:t>
            </w:r>
            <w:r>
              <w:rPr>
                <w:color w:val="000000" w:themeColor="text1"/>
                <w:lang w:val="pt-BR"/>
              </w:rPr>
              <w:t>e o gerenciamento de servidores locais</w:t>
            </w:r>
            <w:r>
              <w:rPr>
                <w:color w:val="000000" w:themeColor="text1"/>
                <w:lang w:val="pt-BR"/>
              </w:rPr>
              <w:t>.</w:t>
            </w:r>
          </w:p>
        </w:tc>
      </w:tr>
      <w:tr>
        <w:trPr/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25"/>
          </w:tcPr>
          <w:p>
            <w:pPr>
              <w:pStyle w:val="RUPTabela"/>
              <w:widowControl w:val="false"/>
              <w:spacing w:lineRule="atLeast" w:line="240" w:before="0" w:after="12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Uma solução bem-sucedida seria</w:t>
            </w: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widowControl w:val="false"/>
              <w:spacing w:before="0" w:after="120"/>
              <w:ind w:left="30" w:hanging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Uma interface de f</w:t>
            </w:r>
            <w:r>
              <w:rPr>
                <w:color w:val="000000" w:themeColor="text1"/>
                <w:lang w:val="pt-BR" w:eastAsia="en-US"/>
              </w:rPr>
              <w:t>ácil usabilidade que gerencia os servidores.</w:t>
            </w:r>
          </w:p>
        </w:tc>
      </w:tr>
    </w:tbl>
    <w:p>
      <w:pPr>
        <w:pStyle w:val="RUPCorpo1"/>
        <w:spacing w:lineRule="atLeast" w:line="240" w:before="0" w:after="120"/>
        <w:ind w:firstLine="600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Ttulo1"/>
        <w:spacing w:lineRule="auto" w:line="360"/>
        <w:rPr>
          <w:lang w:val="pt-BR"/>
        </w:rPr>
      </w:pPr>
      <w:bookmarkStart w:id="23" w:name="_Toc346888319"/>
      <w:r>
        <w:rPr>
          <w:rFonts w:cs="Arial" w:ascii="Verdana" w:hAnsi="Verdana"/>
          <w:szCs w:val="24"/>
          <w:lang w:val="pt-BR"/>
        </w:rPr>
        <w:t>Partes Interessadas</w:t>
      </w:r>
      <w:bookmarkEnd w:id="23"/>
    </w:p>
    <w:p>
      <w:pPr>
        <w:pStyle w:val="Normal"/>
        <w:ind w:left="360" w:firstLine="360"/>
        <w:rPr>
          <w:rFonts w:ascii="Verdana" w:hAnsi="Verdana" w:cs="Arial"/>
          <w:lang w:val="pt-BR"/>
        </w:rPr>
      </w:pPr>
      <w:r>
        <w:rPr>
          <w:rFonts w:cs="Arial" w:ascii="Verdana" w:hAnsi="Verdana"/>
          <w:lang w:val="pt-BR"/>
        </w:rPr>
        <w:t>Esta seção relaciona e descreve todos os interessados no projeto.</w:t>
      </w:r>
    </w:p>
    <w:p>
      <w:pPr>
        <w:pStyle w:val="Normal"/>
        <w:ind w:left="360" w:hanging="0"/>
        <w:rPr>
          <w:rFonts w:ascii="Verdana" w:hAnsi="Verdana" w:cs="Arial"/>
          <w:color w:val="0000FF"/>
          <w:lang w:val="pt-BR"/>
        </w:rPr>
      </w:pPr>
      <w:r>
        <w:rPr>
          <w:rFonts w:cs="Arial" w:ascii="Verdana" w:hAnsi="Verdana"/>
          <w:color w:val="0000FF"/>
          <w:lang w:val="pt-BR"/>
        </w:rPr>
      </w:r>
    </w:p>
    <w:tbl>
      <w:tblPr>
        <w:tblW w:w="8930" w:type="dxa"/>
        <w:jc w:val="left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453"/>
        <w:gridCol w:w="6476"/>
      </w:tblGrid>
      <w:tr>
        <w:trPr>
          <w:cantSplit w:val="true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RUPTabela"/>
              <w:widowControl w:val="false"/>
              <w:spacing w:lineRule="atLeast" w:line="240" w:before="0" w:after="120"/>
              <w:rPr>
                <w:rFonts w:ascii="Verdana" w:hAnsi="Verdana"/>
                <w:b/>
                <w:b/>
              </w:rPr>
            </w:pPr>
            <w:bookmarkStart w:id="24" w:name="_Toc528550746"/>
            <w:bookmarkStart w:id="25" w:name="_Toc77480140"/>
            <w:bookmarkStart w:id="26" w:name="_Toc74037827"/>
            <w:bookmarkEnd w:id="24"/>
            <w:r>
              <w:rPr>
                <w:rFonts w:ascii="Verdana" w:hAnsi="Verdana"/>
                <w:b/>
              </w:rPr>
              <w:t>Representante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RUPInstrues"/>
              <w:widowControl w:val="false"/>
              <w:spacing w:lineRule="atLeast" w:line="240" w:before="0" w:after="120"/>
              <w:jc w:val="left"/>
              <w:rPr>
                <w:rFonts w:ascii="Verdana" w:hAnsi="Verdana"/>
                <w:i w:val="false"/>
                <w:i w:val="false"/>
                <w:color w:val="000000" w:themeColor="text1"/>
                <w:sz w:val="20"/>
              </w:rPr>
            </w:pPr>
            <w:r>
              <w:rPr>
                <w:rFonts w:ascii="Verdana" w:hAnsi="Verdana"/>
                <w:i w:val="false"/>
                <w:color w:val="000000" w:themeColor="text1"/>
                <w:sz w:val="20"/>
              </w:rPr>
              <w:t>Gamers</w:t>
            </w:r>
          </w:p>
        </w:tc>
      </w:tr>
      <w:tr>
        <w:trPr>
          <w:trHeight w:val="524" w:hRule="atLeast"/>
          <w:cantSplit w:val="true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RUPTabela"/>
              <w:widowControl w:val="false"/>
              <w:spacing w:lineRule="atLeast" w:line="240" w:before="0" w:after="12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Responsabilidades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RUPInstrues"/>
              <w:widowControl w:val="false"/>
              <w:spacing w:lineRule="atLeast" w:line="240" w:before="0" w:after="120"/>
              <w:jc w:val="left"/>
              <w:rPr>
                <w:rFonts w:ascii="Verdana" w:hAnsi="Verdana"/>
                <w:i w:val="false"/>
                <w:i w:val="false"/>
                <w:color w:val="000000" w:themeColor="text1"/>
                <w:sz w:val="20"/>
              </w:rPr>
            </w:pPr>
            <w:r>
              <w:rPr>
                <w:rFonts w:ascii="Verdana" w:hAnsi="Verdana"/>
                <w:i w:val="false"/>
                <w:color w:val="000000" w:themeColor="text1"/>
                <w:sz w:val="20"/>
              </w:rPr>
              <w:t>N/A</w:t>
            </w:r>
          </w:p>
        </w:tc>
      </w:tr>
      <w:tr>
        <w:trPr>
          <w:cantSplit w:val="true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RUPTabela"/>
              <w:widowControl w:val="false"/>
              <w:spacing w:lineRule="atLeast" w:line="240" w:before="0" w:after="12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Observações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RUPInstrues"/>
              <w:widowControl w:val="false"/>
              <w:spacing w:lineRule="atLeast" w:line="240" w:before="0" w:after="120"/>
              <w:jc w:val="left"/>
              <w:rPr>
                <w:rFonts w:ascii="Verdana" w:hAnsi="Verdana"/>
                <w:i w:val="false"/>
                <w:i w:val="false"/>
                <w:sz w:val="20"/>
              </w:rPr>
            </w:pPr>
            <w:bookmarkStart w:id="27" w:name="_Toc77480140"/>
            <w:bookmarkStart w:id="28" w:name="_Toc74037827"/>
            <w:r>
              <w:rPr>
                <w:rFonts w:ascii="Verdana" w:hAnsi="Verdana"/>
                <w:i w:val="false"/>
                <w:color w:val="000000" w:themeColor="text1"/>
                <w:sz w:val="20"/>
              </w:rPr>
              <w:t>N/A</w:t>
            </w:r>
            <w:bookmarkEnd w:id="27"/>
            <w:bookmarkEnd w:id="28"/>
          </w:p>
        </w:tc>
      </w:tr>
    </w:tbl>
    <w:p>
      <w:pPr>
        <w:pStyle w:val="Normal"/>
        <w:rPr>
          <w:rFonts w:ascii="Verdana" w:hAnsi="Verdana" w:cs="Arial"/>
          <w:lang w:val="pt-BR"/>
        </w:rPr>
      </w:pPr>
      <w:r>
        <w:rPr>
          <w:rFonts w:cs="Arial" w:ascii="Verdana" w:hAnsi="Verdana"/>
          <w:lang w:val="pt-BR"/>
        </w:rPr>
      </w:r>
      <w:bookmarkStart w:id="29" w:name="_Toc528550748"/>
      <w:bookmarkStart w:id="30" w:name="_Toc527863645"/>
      <w:bookmarkStart w:id="31" w:name="_Toc528550748"/>
      <w:bookmarkStart w:id="32" w:name="_Toc527863645"/>
      <w:bookmarkEnd w:id="31"/>
      <w:bookmarkEnd w:id="32"/>
    </w:p>
    <w:tbl>
      <w:tblPr>
        <w:tblW w:w="8930" w:type="dxa"/>
        <w:jc w:val="left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453"/>
        <w:gridCol w:w="6476"/>
      </w:tblGrid>
      <w:tr>
        <w:trPr>
          <w:cantSplit w:val="true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RUPTabela"/>
              <w:widowControl w:val="false"/>
              <w:spacing w:lineRule="atLeast" w:line="240" w:before="0" w:after="120"/>
              <w:rPr>
                <w:rFonts w:ascii="Verdana" w:hAnsi="Verdana"/>
                <w:b/>
                <w:b/>
              </w:rPr>
            </w:pPr>
            <w:bookmarkStart w:id="33" w:name="_Toc528550748"/>
            <w:bookmarkStart w:id="34" w:name="_Toc527863645"/>
            <w:bookmarkEnd w:id="33"/>
            <w:bookmarkEnd w:id="34"/>
            <w:r>
              <w:rPr>
                <w:rFonts w:ascii="Verdana" w:hAnsi="Verdana"/>
                <w:b/>
              </w:rPr>
              <w:t>Representante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RUPInstrues"/>
              <w:widowControl w:val="false"/>
              <w:spacing w:lineRule="atLeast" w:line="240" w:before="0" w:after="120"/>
              <w:jc w:val="left"/>
              <w:rPr>
                <w:rFonts w:ascii="Verdana" w:hAnsi="Verdana"/>
                <w:i w:val="false"/>
                <w:i w:val="false"/>
                <w:color w:val="000000" w:themeColor="text1"/>
                <w:sz w:val="20"/>
              </w:rPr>
            </w:pPr>
            <w:r>
              <w:rPr>
                <w:rFonts w:ascii="Verdana" w:hAnsi="Verdana"/>
                <w:i w:val="false"/>
                <w:color w:val="000000" w:themeColor="text1"/>
                <w:sz w:val="20"/>
              </w:rPr>
              <w:t>Entusiasta de tech</w:t>
            </w:r>
          </w:p>
        </w:tc>
      </w:tr>
      <w:tr>
        <w:trPr>
          <w:trHeight w:val="524" w:hRule="atLeast"/>
          <w:cantSplit w:val="true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RUPTabela"/>
              <w:widowControl w:val="false"/>
              <w:spacing w:lineRule="atLeast" w:line="240" w:before="0" w:after="12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Responsabilidades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RUPInstrues"/>
              <w:widowControl w:val="false"/>
              <w:spacing w:lineRule="atLeast" w:line="240" w:before="0" w:after="120"/>
              <w:jc w:val="left"/>
              <w:rPr>
                <w:rFonts w:ascii="Verdana" w:hAnsi="Verdana"/>
                <w:i w:val="false"/>
                <w:i w:val="false"/>
                <w:color w:val="000000" w:themeColor="text1"/>
                <w:sz w:val="20"/>
              </w:rPr>
            </w:pPr>
            <w:r>
              <w:rPr>
                <w:rFonts w:ascii="Verdana" w:hAnsi="Verdana"/>
                <w:i w:val="false"/>
                <w:color w:val="000000" w:themeColor="text1"/>
                <w:sz w:val="20"/>
              </w:rPr>
              <w:t>Configurar o</w:t>
            </w:r>
          </w:p>
        </w:tc>
      </w:tr>
      <w:tr>
        <w:trPr>
          <w:cantSplit w:val="true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RUPTabela"/>
              <w:widowControl w:val="false"/>
              <w:spacing w:lineRule="atLeast" w:line="240" w:before="0" w:after="12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Observações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RUPInstrues"/>
              <w:widowControl w:val="false"/>
              <w:spacing w:lineRule="atLeast" w:line="240" w:before="0" w:after="120"/>
              <w:jc w:val="left"/>
              <w:rPr>
                <w:rFonts w:ascii="Verdana" w:hAnsi="Verdana"/>
                <w:i w:val="false"/>
                <w:i w:val="false"/>
                <w:sz w:val="20"/>
              </w:rPr>
            </w:pPr>
            <w:r>
              <w:rPr>
                <w:rFonts w:ascii="Verdana" w:hAnsi="Verdana"/>
                <w:i w:val="false"/>
                <w:color w:val="000000" w:themeColor="text1"/>
                <w:sz w:val="20"/>
              </w:rPr>
              <w:t>N/A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  <w:bookmarkStart w:id="35" w:name="_Toc528550750"/>
      <w:bookmarkStart w:id="36" w:name="_Toc346888320"/>
      <w:bookmarkStart w:id="37" w:name="_Toc77480141"/>
      <w:bookmarkStart w:id="38" w:name="_Toc74037828"/>
      <w:bookmarkStart w:id="39" w:name="_Toc528550750"/>
      <w:bookmarkStart w:id="40" w:name="_Toc346888320"/>
      <w:bookmarkStart w:id="41" w:name="_Toc77480141"/>
      <w:bookmarkStart w:id="42" w:name="_Toc74037828"/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spacing w:before="0" w:after="120"/>
        <w:rPr>
          <w:rFonts w:ascii="Verdana" w:hAnsi="Verdana" w:cs="Arial"/>
          <w:szCs w:val="24"/>
          <w:lang w:val="pt-BR"/>
        </w:rPr>
      </w:pPr>
      <w:bookmarkStart w:id="43" w:name="_Toc346888320"/>
      <w:bookmarkStart w:id="44" w:name="_Toc77480141"/>
      <w:bookmarkStart w:id="45" w:name="_Toc74037828"/>
      <w:r>
        <w:rPr>
          <w:rFonts w:cs="Arial" w:ascii="Verdana" w:hAnsi="Verdana"/>
          <w:szCs w:val="24"/>
          <w:lang w:val="pt-BR"/>
        </w:rPr>
        <w:t>Ambiente do Usuário</w:t>
      </w:r>
      <w:bookmarkEnd w:id="43"/>
      <w:bookmarkEnd w:id="44"/>
      <w:bookmarkEnd w:id="45"/>
    </w:p>
    <w:p>
      <w:pPr>
        <w:pStyle w:val="RUPCorpo1"/>
        <w:spacing w:lineRule="atLeast" w:line="240" w:before="0" w:after="120"/>
        <w:ind w:firstLine="720"/>
        <w:rPr>
          <w:rFonts w:ascii="Verdana" w:hAnsi="Verdana" w:cs="Arial"/>
        </w:rPr>
      </w:pPr>
      <w:r>
        <w:rPr>
          <w:rFonts w:cs="Arial" w:ascii="Verdana" w:hAnsi="Verdana"/>
        </w:rPr>
        <w:t xml:space="preserve">Esta seção detalha o ambiente </w:t>
      </w:r>
      <w:r>
        <w:rPr>
          <w:rFonts w:cs="Arial" w:ascii="Verdana" w:hAnsi="Verdana"/>
        </w:rPr>
        <w:t>de administração do usuário</w:t>
      </w:r>
      <w:r>
        <w:rPr>
          <w:rFonts w:cs="Arial" w:ascii="Verdana" w:hAnsi="Verdana"/>
        </w:rPr>
        <w:t>.</w:t>
      </w:r>
    </w:p>
    <w:p>
      <w:pPr>
        <w:pStyle w:val="Ttulo2"/>
        <w:spacing w:before="0" w:after="120"/>
        <w:ind w:left="300" w:hanging="0"/>
        <w:rPr>
          <w:rFonts w:ascii="Verdana" w:hAnsi="Verdana" w:cs="Arial"/>
          <w:lang w:val="pt-BR"/>
        </w:rPr>
      </w:pPr>
      <w:bookmarkStart w:id="46" w:name="_Toc346888321"/>
      <w:bookmarkStart w:id="47" w:name="_Toc77480142"/>
      <w:bookmarkStart w:id="48" w:name="_Toc23732924"/>
      <w:r>
        <w:rPr>
          <w:rFonts w:cs="Arial" w:ascii="Verdana" w:hAnsi="Verdana"/>
          <w:lang w:val="pt-BR"/>
        </w:rPr>
        <w:t>Ambiente Físico</w:t>
      </w:r>
      <w:bookmarkEnd w:id="46"/>
      <w:bookmarkEnd w:id="47"/>
      <w:bookmarkEnd w:id="48"/>
    </w:p>
    <w:p>
      <w:pPr>
        <w:pStyle w:val="Normal"/>
        <w:ind w:left="360" w:firstLine="360"/>
        <w:rPr>
          <w:rFonts w:ascii="Verdana" w:hAnsi="Verdana" w:cs="Arial"/>
          <w:color w:val="000000" w:themeColor="text1"/>
          <w:lang w:val="pt-BR"/>
        </w:rPr>
      </w:pPr>
      <w:bookmarkStart w:id="49" w:name="_Toc77480143"/>
      <w:bookmarkStart w:id="50" w:name="_Toc23732925"/>
      <w:r>
        <w:rPr>
          <w:rFonts w:cs="Arial" w:ascii="Verdana" w:hAnsi="Verdana"/>
          <w:color w:val="000000" w:themeColor="text1"/>
          <w:lang w:val="pt-BR"/>
        </w:rPr>
        <w:t>N/A</w:t>
      </w:r>
    </w:p>
    <w:p>
      <w:pPr>
        <w:pStyle w:val="Normal"/>
        <w:ind w:left="360" w:hanging="0"/>
        <w:rPr>
          <w:rFonts w:ascii="Verdana" w:hAnsi="Verdana" w:cs="Arial"/>
          <w:color w:val="0000FF"/>
          <w:lang w:val="pt-BR"/>
        </w:rPr>
      </w:pPr>
      <w:r>
        <w:rPr>
          <w:rFonts w:cs="Arial" w:ascii="Verdana" w:hAnsi="Verdana"/>
          <w:color w:val="0000FF"/>
          <w:lang w:val="pt-BR"/>
        </w:rPr>
      </w:r>
    </w:p>
    <w:p>
      <w:pPr>
        <w:pStyle w:val="Ttulo2"/>
        <w:spacing w:before="0" w:after="120"/>
        <w:ind w:left="300" w:hanging="0"/>
        <w:rPr>
          <w:rFonts w:ascii="Verdana" w:hAnsi="Verdana" w:cs="Arial"/>
          <w:lang w:val="pt-BR"/>
        </w:rPr>
      </w:pPr>
      <w:bookmarkStart w:id="51" w:name="_Toc77480143"/>
      <w:bookmarkStart w:id="52" w:name="_Toc23732925"/>
      <w:bookmarkStart w:id="53" w:name="_Toc346888322"/>
      <w:r>
        <w:rPr>
          <w:rFonts w:cs="Arial" w:ascii="Verdana" w:hAnsi="Verdana"/>
          <w:lang w:val="pt-BR"/>
        </w:rPr>
        <w:t>Ambiente Computacional</w:t>
      </w:r>
      <w:bookmarkEnd w:id="51"/>
      <w:bookmarkEnd w:id="52"/>
      <w:bookmarkEnd w:id="53"/>
    </w:p>
    <w:p>
      <w:pPr>
        <w:pStyle w:val="Normal"/>
        <w:ind w:left="360" w:firstLine="360"/>
        <w:rPr>
          <w:rFonts w:ascii="Verdana" w:hAnsi="Verdana" w:cs="Arial"/>
          <w:color w:val="000000" w:themeColor="text1"/>
          <w:lang w:val="pt-BR"/>
        </w:rPr>
      </w:pPr>
      <w:r>
        <w:rPr>
          <w:rFonts w:cs="Arial" w:ascii="Verdana" w:hAnsi="Verdana"/>
          <w:color w:val="000000" w:themeColor="text1"/>
          <w:lang w:val="pt-BR"/>
        </w:rPr>
        <w:t xml:space="preserve">Os </w:t>
      </w:r>
      <w:r>
        <w:rPr>
          <w:rFonts w:cs="Arial" w:ascii="Verdana" w:hAnsi="Verdana"/>
          <w:color w:val="000000" w:themeColor="text1"/>
          <w:lang w:val="pt-BR"/>
        </w:rPr>
        <w:t>jogadores</w:t>
      </w:r>
      <w:r>
        <w:rPr>
          <w:rFonts w:cs="Arial" w:ascii="Verdana" w:hAnsi="Verdana"/>
          <w:color w:val="000000" w:themeColor="text1"/>
          <w:lang w:val="pt-BR"/>
        </w:rPr>
        <w:t xml:space="preserve"> devem possuir um computador pessoal, com acesso </w:t>
      </w:r>
      <w:r>
        <w:rPr>
          <w:rFonts w:cs="Arial" w:ascii="Verdana" w:hAnsi="Verdana"/>
          <w:color w:val="000000" w:themeColor="text1"/>
          <w:lang w:val="pt-BR" w:eastAsia="en-US"/>
        </w:rPr>
        <w:t>à</w:t>
      </w:r>
      <w:r>
        <w:rPr>
          <w:rFonts w:cs="Arial" w:ascii="Verdana" w:hAnsi="Verdana"/>
          <w:color w:val="000000" w:themeColor="text1"/>
          <w:lang w:val="pt-BR"/>
        </w:rPr>
        <w:t xml:space="preserve"> </w:t>
      </w:r>
      <w:r>
        <w:rPr>
          <w:rFonts w:cs="Arial" w:ascii="Verdana" w:hAnsi="Verdana"/>
          <w:color w:val="000000" w:themeColor="text1"/>
          <w:lang w:val="pt-BR"/>
        </w:rPr>
        <w:t xml:space="preserve">rede </w:t>
      </w:r>
      <w:r>
        <w:rPr>
          <w:rFonts w:cs="Arial" w:ascii="Verdana" w:hAnsi="Verdana"/>
          <w:color w:val="000000" w:themeColor="text1"/>
          <w:lang w:val="pt-BR"/>
        </w:rPr>
        <w:t>para que possam realizar interação com o sistema.</w:t>
      </w:r>
    </w:p>
    <w:p>
      <w:pPr>
        <w:pStyle w:val="Normal"/>
        <w:ind w:left="360" w:firstLine="360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</w:r>
    </w:p>
    <w:p>
      <w:pPr>
        <w:pStyle w:val="Ttulo1"/>
        <w:spacing w:before="0" w:after="120"/>
        <w:rPr>
          <w:rFonts w:ascii="Verdana" w:hAnsi="Verdana" w:cs="Arial"/>
          <w:szCs w:val="24"/>
          <w:lang w:val="pt-BR"/>
        </w:rPr>
      </w:pPr>
      <w:r>
        <w:rPr>
          <w:rFonts w:cs="Arial" w:ascii="Verdana" w:hAnsi="Verdana"/>
          <w:szCs w:val="24"/>
          <w:lang w:val="pt-BR"/>
        </w:rPr>
        <w:t xml:space="preserve"> </w:t>
      </w:r>
      <w:bookmarkStart w:id="54" w:name="_Toc346888323"/>
      <w:r>
        <w:rPr>
          <w:rFonts w:cs="Arial" w:ascii="Verdana" w:hAnsi="Verdana"/>
          <w:szCs w:val="24"/>
          <w:lang w:val="pt-BR"/>
        </w:rPr>
        <w:t>Público Alvo</w:t>
      </w:r>
      <w:bookmarkEnd w:id="54"/>
    </w:p>
    <w:p>
      <w:pPr>
        <w:pStyle w:val="Normal"/>
        <w:ind w:left="360" w:firstLine="360"/>
        <w:rPr>
          <w:rFonts w:ascii="Verdana" w:hAnsi="Verdana" w:cs="Arial"/>
          <w:color w:val="000000" w:themeColor="text1"/>
          <w:lang w:val="pt-BR"/>
        </w:rPr>
      </w:pPr>
      <w:bookmarkStart w:id="55" w:name="_Toc77480145"/>
      <w:bookmarkStart w:id="56" w:name="_Toc14506162"/>
      <w:bookmarkStart w:id="57" w:name="_Toc528550749"/>
      <w:bookmarkEnd w:id="55"/>
      <w:bookmarkEnd w:id="56"/>
      <w:bookmarkEnd w:id="57"/>
      <w:r>
        <w:rPr>
          <w:rFonts w:cs="Arial" w:ascii="Verdana" w:hAnsi="Verdana"/>
          <w:color w:val="000000" w:themeColor="text1"/>
          <w:lang w:val="pt-BR"/>
        </w:rPr>
        <w:t xml:space="preserve">Esse sistema deve ser desenvolvido de forma a atender as necessidades dos </w:t>
      </w:r>
      <w:r>
        <w:rPr>
          <w:rFonts w:cs="Arial" w:ascii="Verdana" w:hAnsi="Verdana"/>
          <w:color w:val="000000" w:themeColor="text1"/>
          <w:lang w:val="pt-BR"/>
        </w:rPr>
        <w:t>jogadores substituindo a necessidade de algu</w:t>
      </w:r>
      <w:r>
        <w:rPr>
          <w:rFonts w:cs="Arial" w:ascii="Verdana" w:hAnsi="Verdana"/>
          <w:color w:val="000000" w:themeColor="text1"/>
          <w:lang w:val="pt-BR" w:eastAsia="en-US"/>
        </w:rPr>
        <w:t>ém com o know-how técnico para gerenciar o servidor.</w:t>
      </w:r>
    </w:p>
    <w:p>
      <w:pPr>
        <w:pStyle w:val="Normal"/>
        <w:ind w:left="360" w:hanging="0"/>
        <w:rPr>
          <w:rFonts w:ascii="Verdana" w:hAnsi="Verdana" w:cs="Arial"/>
          <w:color w:val="0000FF"/>
          <w:lang w:val="pt-BR"/>
        </w:rPr>
      </w:pPr>
      <w:r>
        <w:rPr>
          <w:rFonts w:cs="Arial" w:ascii="Verdana" w:hAnsi="Verdana"/>
          <w:color w:val="0000FF"/>
          <w:lang w:val="pt-BR"/>
        </w:rPr>
      </w:r>
    </w:p>
    <w:p>
      <w:pPr>
        <w:pStyle w:val="Ttulo1"/>
        <w:spacing w:before="0" w:after="120"/>
        <w:rPr>
          <w:rFonts w:ascii="Verdana" w:hAnsi="Verdana" w:cs="Arial"/>
          <w:szCs w:val="24"/>
          <w:lang w:val="pt-BR"/>
        </w:rPr>
      </w:pPr>
      <w:bookmarkStart w:id="58" w:name="_Toc77480145"/>
      <w:bookmarkStart w:id="59" w:name="_Toc14506162"/>
      <w:bookmarkStart w:id="60" w:name="_Toc528550749"/>
      <w:bookmarkStart w:id="61" w:name="_Toc346888324"/>
      <w:bookmarkEnd w:id="58"/>
      <w:bookmarkEnd w:id="59"/>
      <w:bookmarkEnd w:id="60"/>
      <w:r>
        <w:rPr>
          <w:rFonts w:cs="Arial" w:ascii="Verdana" w:hAnsi="Verdana"/>
          <w:szCs w:val="24"/>
          <w:lang w:val="pt-BR"/>
        </w:rPr>
        <w:t>Não-Escopo do Projeto</w:t>
      </w:r>
      <w:bookmarkEnd w:id="61"/>
    </w:p>
    <w:p>
      <w:pPr>
        <w:pStyle w:val="Normal"/>
        <w:ind w:left="720" w:hanging="0"/>
        <w:rPr>
          <w:rFonts w:ascii="Verdana" w:hAnsi="Verdana" w:cs="Arial"/>
          <w:color w:val="000000" w:themeColor="text1"/>
          <w:lang w:val="pt-BR"/>
        </w:rPr>
      </w:pPr>
      <w:bookmarkStart w:id="62" w:name="_Toc77480147"/>
      <w:bookmarkStart w:id="63" w:name="_Toc14506164"/>
      <w:r>
        <w:rPr>
          <w:rFonts w:cs="Arial" w:ascii="Verdana" w:hAnsi="Verdana"/>
          <w:color w:val="000000" w:themeColor="text1"/>
          <w:lang w:val="pt-BR"/>
        </w:rPr>
        <w:t>Os seguintes itens não fazem parte do escopo do sistema:</w:t>
      </w:r>
    </w:p>
    <w:p>
      <w:pPr>
        <w:pStyle w:val="ListParagraph"/>
        <w:numPr>
          <w:ilvl w:val="0"/>
          <w:numId w:val="3"/>
        </w:numPr>
        <w:rPr>
          <w:rFonts w:ascii="Verdana" w:hAnsi="Verdana"/>
          <w:lang w:val="pt-BR"/>
        </w:rPr>
      </w:pPr>
      <w:r>
        <w:rPr>
          <w:rFonts w:cs="Arial" w:ascii="Verdana" w:hAnsi="Verdana"/>
          <w:color w:val="000000" w:themeColor="text1"/>
          <w:lang w:val="pt-BR"/>
        </w:rPr>
        <w:t>Autenticaç</w:t>
      </w:r>
      <w:r>
        <w:rPr>
          <w:rFonts w:cs="Arial" w:ascii="Verdana" w:hAnsi="Verdana"/>
          <w:color w:val="000000" w:themeColor="text1"/>
          <w:lang w:val="pt-BR" w:eastAsia="en-US"/>
        </w:rPr>
        <w:t>ão dos usuários</w:t>
      </w:r>
      <w:r>
        <w:rPr>
          <w:rFonts w:cs="Arial" w:ascii="Verdana" w:hAnsi="Verdana"/>
          <w:color w:val="000000" w:themeColor="text1"/>
          <w:lang w:val="pt-BR"/>
        </w:rPr>
        <w:t>.</w:t>
      </w:r>
      <w:bookmarkStart w:id="64" w:name="_Toc14506166"/>
      <w:bookmarkStart w:id="65" w:name="_Toc8124382"/>
      <w:bookmarkStart w:id="66" w:name="_Toc77480148"/>
      <w:bookmarkStart w:id="67" w:name="_Toc74037831"/>
      <w:bookmarkStart w:id="68" w:name="_Toc23732918"/>
      <w:bookmarkEnd w:id="39"/>
      <w:bookmarkEnd w:id="62"/>
      <w:bookmarkEnd w:id="63"/>
    </w:p>
    <w:p>
      <w:pPr>
        <w:pStyle w:val="Normal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</w:r>
    </w:p>
    <w:p>
      <w:pPr>
        <w:pStyle w:val="Ttulo1"/>
        <w:spacing w:before="0" w:after="120"/>
        <w:rPr>
          <w:rFonts w:ascii="Verdana" w:hAnsi="Verdana" w:cs="Arial"/>
          <w:szCs w:val="24"/>
          <w:lang w:val="pt-BR"/>
        </w:rPr>
      </w:pPr>
      <w:bookmarkStart w:id="69" w:name="_Toc436203381"/>
      <w:bookmarkStart w:id="70" w:name="_Toc14506168"/>
      <w:bookmarkStart w:id="71" w:name="_Toc528550751"/>
      <w:bookmarkStart w:id="72" w:name="_Toc346888325"/>
      <w:bookmarkEnd w:id="69"/>
      <w:bookmarkEnd w:id="64"/>
      <w:bookmarkEnd w:id="65"/>
      <w:bookmarkEnd w:id="66"/>
      <w:bookmarkEnd w:id="67"/>
      <w:bookmarkEnd w:id="68"/>
      <w:bookmarkEnd w:id="70"/>
      <w:bookmarkEnd w:id="71"/>
      <w:r>
        <w:rPr>
          <w:rFonts w:cs="Arial" w:ascii="Verdana" w:hAnsi="Verdana"/>
          <w:szCs w:val="24"/>
          <w:lang w:val="pt-BR"/>
        </w:rPr>
        <w:t>Características do Produto</w:t>
      </w:r>
      <w:bookmarkEnd w:id="72"/>
    </w:p>
    <w:p>
      <w:pPr>
        <w:pStyle w:val="Normal"/>
        <w:ind w:left="360" w:firstLine="360"/>
        <w:rPr>
          <w:rFonts w:ascii="Verdana" w:hAnsi="Verdana" w:cs="Arial"/>
          <w:color w:val="000000" w:themeColor="text1"/>
          <w:lang w:val="pt-BR"/>
        </w:rPr>
      </w:pPr>
      <w:bookmarkStart w:id="73" w:name="_Toc77480152"/>
      <w:bookmarkStart w:id="74" w:name="_Toc74037835"/>
      <w:bookmarkEnd w:id="73"/>
      <w:bookmarkEnd w:id="74"/>
      <w:r>
        <w:rPr>
          <w:rFonts w:cs="Arial" w:ascii="Verdana" w:hAnsi="Verdana"/>
          <w:color w:val="000000" w:themeColor="text1"/>
          <w:lang w:val="pt-BR"/>
        </w:rPr>
        <w:t>Esta seção lista os requisitos de produto derivados das necessidades do cliente.</w:t>
      </w:r>
    </w:p>
    <w:p>
      <w:pPr>
        <w:pStyle w:val="Normal"/>
        <w:ind w:left="360" w:firstLine="360"/>
        <w:rPr>
          <w:rFonts w:ascii="Verdana" w:hAnsi="Verdana" w:cs="Arial"/>
          <w:lang w:val="pt-BR"/>
        </w:rPr>
      </w:pPr>
      <w:r>
        <w:rPr>
          <w:rFonts w:cs="Arial" w:ascii="Verdana" w:hAnsi="Verdana"/>
          <w:lang w:val="pt-BR"/>
        </w:rPr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93"/>
        <w:gridCol w:w="7370"/>
      </w:tblGrid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RUPInstrues"/>
              <w:widowControl w:val="false"/>
              <w:spacing w:before="0" w:after="120"/>
              <w:jc w:val="center"/>
              <w:rPr>
                <w:rFonts w:ascii="Verdana" w:hAnsi="Verdana"/>
                <w:b/>
                <w:b/>
                <w:i w:val="false"/>
                <w:i w:val="false"/>
                <w:color w:val="auto"/>
                <w:sz w:val="20"/>
              </w:rPr>
            </w:pPr>
            <w:r>
              <w:rPr>
                <w:rFonts w:ascii="Verdana" w:hAnsi="Verdana"/>
                <w:b/>
                <w:i w:val="false"/>
                <w:color w:val="auto"/>
                <w:sz w:val="20"/>
              </w:rPr>
              <w:t>Identificador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</w:tcPr>
          <w:p>
            <w:pPr>
              <w:pStyle w:val="RUPInstrues"/>
              <w:widowControl w:val="false"/>
              <w:spacing w:before="0" w:after="120"/>
              <w:jc w:val="center"/>
              <w:rPr>
                <w:rFonts w:ascii="Verdana" w:hAnsi="Verdana"/>
                <w:b/>
                <w:b/>
                <w:i w:val="false"/>
                <w:i w:val="false"/>
                <w:color w:val="auto"/>
                <w:sz w:val="20"/>
              </w:rPr>
            </w:pPr>
            <w:r>
              <w:rPr>
                <w:rFonts w:ascii="Verdana" w:hAnsi="Verdana"/>
                <w:b/>
                <w:i w:val="false"/>
                <w:color w:val="auto"/>
                <w:sz w:val="20"/>
              </w:rPr>
              <w:t>Descrição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RUPInstrues"/>
              <w:widowControl w:val="false"/>
              <w:spacing w:before="0" w:after="60"/>
              <w:jc w:val="center"/>
              <w:rPr>
                <w:rFonts w:ascii="Verdana" w:hAnsi="Verdana"/>
                <w:i w:val="false"/>
                <w:i w:val="false"/>
                <w:color w:val="000000" w:themeColor="text1"/>
                <w:sz w:val="20"/>
              </w:rPr>
            </w:pPr>
            <w:r>
              <w:rPr>
                <w:rFonts w:ascii="Verdana" w:hAnsi="Verdana"/>
                <w:i w:val="false"/>
                <w:color w:val="000000" w:themeColor="text1"/>
                <w:sz w:val="20"/>
              </w:rPr>
              <w:t>RF.01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RUPInstrues"/>
              <w:widowControl w:val="false"/>
              <w:spacing w:before="0" w:after="120"/>
              <w:ind w:left="175" w:hanging="0"/>
              <w:jc w:val="left"/>
              <w:rPr>
                <w:rFonts w:ascii="Verdana" w:hAnsi="Verdana"/>
                <w:i w:val="false"/>
                <w:i w:val="false"/>
                <w:color w:val="000000" w:themeColor="text1"/>
                <w:sz w:val="20"/>
              </w:rPr>
            </w:pPr>
            <w:r>
              <w:rPr>
                <w:rFonts w:ascii="Verdana" w:hAnsi="Verdana"/>
                <w:i w:val="false"/>
                <w:color w:val="000000" w:themeColor="text1"/>
                <w:sz w:val="20"/>
              </w:rPr>
              <w:t xml:space="preserve">Cadastrar mundos 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RUPInstrues"/>
              <w:widowControl w:val="false"/>
              <w:spacing w:before="0" w:after="60"/>
              <w:jc w:val="center"/>
              <w:rPr>
                <w:rFonts w:ascii="Verdana" w:hAnsi="Verdana"/>
                <w:i w:val="false"/>
                <w:i w:val="false"/>
                <w:color w:val="000000" w:themeColor="text1"/>
                <w:sz w:val="20"/>
              </w:rPr>
            </w:pPr>
            <w:r>
              <w:rPr>
                <w:rFonts w:ascii="Verdana" w:hAnsi="Verdana"/>
                <w:i w:val="false"/>
                <w:color w:val="000000" w:themeColor="text1"/>
                <w:sz w:val="20"/>
              </w:rPr>
              <w:t>RF.02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RUPInstrues"/>
              <w:widowControl w:val="false"/>
              <w:spacing w:before="0" w:after="120"/>
              <w:ind w:left="175" w:hanging="0"/>
              <w:jc w:val="left"/>
              <w:rPr>
                <w:rFonts w:ascii="Verdana" w:hAnsi="Verdana"/>
                <w:i w:val="false"/>
                <w:i w:val="false"/>
                <w:color w:val="000000" w:themeColor="text1"/>
                <w:sz w:val="20"/>
              </w:rPr>
            </w:pPr>
            <w:r>
              <w:rPr>
                <w:rFonts w:ascii="Verdana" w:hAnsi="Verdana"/>
                <w:i w:val="false"/>
                <w:color w:val="000000" w:themeColor="text1"/>
                <w:sz w:val="20"/>
              </w:rPr>
              <w:t>Iniciar os mundos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RUPInstrues"/>
              <w:widowControl w:val="false"/>
              <w:spacing w:before="0" w:after="60"/>
              <w:jc w:val="center"/>
              <w:rPr>
                <w:rFonts w:ascii="Verdana" w:hAnsi="Verdana"/>
                <w:i w:val="false"/>
                <w:i w:val="false"/>
                <w:color w:val="000000" w:themeColor="text1"/>
                <w:sz w:val="20"/>
              </w:rPr>
            </w:pPr>
            <w:r>
              <w:rPr>
                <w:rFonts w:ascii="Verdana" w:hAnsi="Verdana"/>
                <w:i w:val="false"/>
                <w:color w:val="000000" w:themeColor="text1"/>
                <w:sz w:val="20"/>
              </w:rPr>
              <w:t>RF.03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RUPInstrues"/>
              <w:widowControl w:val="false"/>
              <w:spacing w:before="0" w:after="120"/>
              <w:ind w:left="175" w:hanging="0"/>
              <w:jc w:val="left"/>
              <w:rPr>
                <w:rFonts w:ascii="Verdana" w:hAnsi="Verdana"/>
                <w:i w:val="false"/>
                <w:i w:val="false"/>
                <w:color w:val="000000" w:themeColor="text1"/>
                <w:sz w:val="20"/>
              </w:rPr>
            </w:pPr>
            <w:r>
              <w:rPr>
                <w:rFonts w:ascii="Verdana" w:hAnsi="Verdana"/>
                <w:i w:val="false"/>
                <w:color w:val="000000" w:themeColor="text1"/>
                <w:sz w:val="20"/>
              </w:rPr>
              <w:t>Parar o mundo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RUPInstrues"/>
              <w:widowControl w:val="false"/>
              <w:spacing w:before="0" w:after="60"/>
              <w:jc w:val="center"/>
              <w:rPr>
                <w:rFonts w:ascii="Verdana" w:hAnsi="Verdana"/>
                <w:i w:val="false"/>
                <w:i w:val="false"/>
                <w:color w:val="000000" w:themeColor="text1"/>
                <w:sz w:val="20"/>
              </w:rPr>
            </w:pPr>
            <w:r>
              <w:rPr>
                <w:rFonts w:ascii="Verdana" w:hAnsi="Verdana"/>
                <w:i w:val="false"/>
                <w:color w:val="000000" w:themeColor="text1"/>
                <w:sz w:val="20"/>
              </w:rPr>
              <w:t>RF.04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RUPInstrues"/>
              <w:widowControl w:val="false"/>
              <w:spacing w:before="0" w:after="120"/>
              <w:ind w:left="175" w:hanging="0"/>
              <w:jc w:val="left"/>
              <w:rPr>
                <w:rFonts w:ascii="Verdana" w:hAnsi="Verdana"/>
                <w:i w:val="false"/>
                <w:i w:val="false"/>
                <w:color w:val="000000" w:themeColor="text1"/>
                <w:sz w:val="20"/>
              </w:rPr>
            </w:pPr>
            <w:r>
              <w:rPr>
                <w:rFonts w:ascii="Verdana" w:hAnsi="Verdana"/>
                <w:i w:val="false"/>
                <w:color w:val="000000" w:themeColor="text1"/>
                <w:sz w:val="20"/>
              </w:rPr>
              <w:t>Executar comandos no mundo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RUPInstrues"/>
              <w:widowControl w:val="false"/>
              <w:spacing w:before="0" w:after="60"/>
              <w:jc w:val="center"/>
              <w:rPr>
                <w:rFonts w:ascii="Verdana" w:hAnsi="Verdana"/>
                <w:i w:val="false"/>
                <w:i w:val="false"/>
                <w:color w:val="000000" w:themeColor="text1"/>
                <w:sz w:val="20"/>
              </w:rPr>
            </w:pPr>
            <w:r>
              <w:rPr>
                <w:rFonts w:ascii="Verdana" w:hAnsi="Verdana"/>
                <w:i w:val="false"/>
                <w:color w:val="000000" w:themeColor="text1"/>
                <w:sz w:val="20"/>
              </w:rPr>
              <w:t>RF.05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RUPInstrues"/>
              <w:widowControl w:val="false"/>
              <w:spacing w:before="0" w:after="120"/>
              <w:ind w:left="175" w:hanging="0"/>
              <w:jc w:val="left"/>
              <w:rPr>
                <w:rFonts w:ascii="Verdana" w:hAnsi="Verdana"/>
                <w:i w:val="false"/>
                <w:i w:val="false"/>
                <w:color w:val="000000" w:themeColor="text1"/>
                <w:sz w:val="20"/>
              </w:rPr>
            </w:pPr>
            <w:r>
              <w:rPr>
                <w:rFonts w:ascii="Verdana" w:hAnsi="Verdana"/>
                <w:i w:val="false"/>
                <w:color w:val="000000" w:themeColor="text1"/>
                <w:sz w:val="20"/>
              </w:rPr>
              <w:t>Visualizar logs dos mundo</w:t>
            </w:r>
          </w:p>
        </w:tc>
      </w:tr>
    </w:tbl>
    <w:p>
      <w:pPr>
        <w:pStyle w:val="Ttulo1"/>
        <w:spacing w:before="0" w:after="120"/>
        <w:rPr>
          <w:rFonts w:ascii="Verdana" w:hAnsi="Verdana" w:cs="Arial"/>
          <w:szCs w:val="24"/>
          <w:lang w:val="pt-BR"/>
        </w:rPr>
      </w:pPr>
      <w:bookmarkStart w:id="75" w:name="_Toc14506168"/>
      <w:bookmarkStart w:id="76" w:name="_Toc528550751"/>
      <w:bookmarkStart w:id="77" w:name="_Toc77480152"/>
      <w:bookmarkStart w:id="78" w:name="_Toc74037835"/>
      <w:bookmarkStart w:id="79" w:name="_Toc346888326"/>
      <w:bookmarkEnd w:id="75"/>
      <w:bookmarkEnd w:id="76"/>
      <w:bookmarkEnd w:id="77"/>
      <w:bookmarkEnd w:id="78"/>
      <w:r>
        <w:rPr>
          <w:rFonts w:cs="Arial" w:ascii="Verdana" w:hAnsi="Verdana"/>
          <w:szCs w:val="24"/>
          <w:lang w:val="pt-BR"/>
        </w:rPr>
        <w:t>Diagramas</w:t>
      </w:r>
      <w:bookmarkEnd w:id="79"/>
    </w:p>
    <w:p>
      <w:pPr>
        <w:pStyle w:val="Ttulo2"/>
        <w:spacing w:before="0" w:after="120"/>
        <w:ind w:left="300" w:hanging="0"/>
        <w:rPr>
          <w:rFonts w:ascii="Verdana" w:hAnsi="Verdana" w:cs="Arial"/>
          <w:lang w:val="pt-BR"/>
        </w:rPr>
      </w:pPr>
      <w:r>
        <w:rPr>
          <w:rFonts w:cs="Arial" w:ascii="Verdana" w:hAnsi="Verdana"/>
          <w:lang w:val="pt-BR"/>
        </w:rPr>
        <w:t>Diagrama de Domínio</w:t>
      </w:r>
    </w:p>
    <w:p>
      <w:pPr>
        <w:pStyle w:val="Ttulo2"/>
        <w:numPr>
          <w:ilvl w:val="0"/>
          <w:numId w:val="0"/>
        </w:numPr>
        <w:spacing w:before="0" w:after="120"/>
        <w:ind w:left="300" w:hanging="0"/>
        <w:rPr>
          <w:rFonts w:ascii="Verdana" w:hAnsi="Verdana" w:cs="Arial"/>
          <w:lang w:val="pt-BR"/>
        </w:rPr>
      </w:pPr>
      <w:r>
        <w:rPr/>
        <w:drawing>
          <wp:inline distT="0" distB="0" distL="0" distR="0">
            <wp:extent cx="5734050" cy="3876675"/>
            <wp:effectExtent l="0" t="0" r="0" b="0"/>
            <wp:docPr id="9" name="Imagem 6" descr="C:\Documents and Settings\NETSOFT\Desktop\Visão - SAC\Sistema de Agendamento de Consultas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6" descr="C:\Documents and Settings\NETSOFT\Desktop\Visão - SAC\Sistema de Agendamento de Consultas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numPr>
          <w:ilvl w:val="0"/>
          <w:numId w:val="0"/>
        </w:numPr>
        <w:spacing w:before="0" w:after="120"/>
        <w:ind w:left="300" w:hanging="0"/>
        <w:rPr>
          <w:rFonts w:ascii="Verdana" w:hAnsi="Verdana" w:cs="Arial"/>
          <w:lang w:val="pt-BR"/>
        </w:rPr>
      </w:pPr>
      <w:r>
        <w:rPr>
          <w:rFonts w:cs="Arial" w:ascii="Verdana" w:hAnsi="Verdana"/>
          <w:lang w:val="pt-BR"/>
        </w:rPr>
      </w:r>
    </w:p>
    <w:p>
      <w:pPr>
        <w:pStyle w:val="Ttulo2"/>
        <w:spacing w:before="0" w:after="120"/>
        <w:ind w:left="300" w:hanging="0"/>
        <w:rPr>
          <w:rFonts w:ascii="Verdana" w:hAnsi="Verdana" w:cs="Arial"/>
          <w:lang w:val="pt-BR"/>
        </w:rPr>
      </w:pPr>
      <w:r>
        <w:rPr>
          <w:rFonts w:cs="Arial" w:ascii="Verdana" w:hAnsi="Verdana"/>
          <w:lang w:val="pt-BR"/>
        </w:rPr>
        <w:t>Diagrama de Fluxo</w:t>
      </w:r>
    </w:p>
    <w:p>
      <w:pPr>
        <w:pStyle w:val="Ttulo2"/>
        <w:numPr>
          <w:ilvl w:val="0"/>
          <w:numId w:val="0"/>
        </w:numPr>
        <w:spacing w:before="0" w:after="120"/>
        <w:ind w:left="300" w:hanging="0"/>
        <w:rPr>
          <w:rFonts w:ascii="Verdana" w:hAnsi="Verdana" w:cs="Arial"/>
          <w:lang w:val="pt-BR"/>
        </w:rPr>
      </w:pPr>
      <w:r>
        <w:rPr/>
        <w:drawing>
          <wp:inline distT="0" distB="0" distL="0" distR="0">
            <wp:extent cx="5724525" cy="3524250"/>
            <wp:effectExtent l="0" t="0" r="0" b="0"/>
            <wp:docPr id="10" name="Imagem 3" descr="C:\Documents and Settings\NETSOFT\Desktop\Visão - SAC\Sistema de Agendamento de Consultas\Diagrama de 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3" descr="C:\Documents and Settings\NETSOFT\Desktop\Visão - SAC\Sistema de Agendamento de Consultas\Diagrama de Atividad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spacing w:before="0" w:after="120"/>
        <w:ind w:left="300" w:hanging="0"/>
        <w:rPr>
          <w:rFonts w:ascii="Verdana" w:hAnsi="Verdana" w:cs="Arial"/>
          <w:lang w:val="pt-BR"/>
        </w:rPr>
      </w:pPr>
      <w:r>
        <w:rPr>
          <w:rFonts w:cs="Arial" w:ascii="Verdana" w:hAnsi="Verdana"/>
          <w:lang w:val="pt-BR"/>
        </w:rPr>
        <w:t>Diagrama de Funcionalidades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1352550"/>
            <wp:effectExtent l="0" t="0" r="0" b="0"/>
            <wp:wrapSquare wrapText="largest"/>
            <wp:docPr id="1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spacing w:before="0" w:after="120"/>
        <w:rPr>
          <w:rFonts w:ascii="Verdana" w:hAnsi="Verdana" w:cs="Arial"/>
          <w:szCs w:val="24"/>
          <w:lang w:val="pt-BR"/>
        </w:rPr>
      </w:pPr>
      <w:bookmarkStart w:id="80" w:name="_Toc346888327"/>
      <w:r>
        <w:rPr>
          <w:rFonts w:cs="Arial" w:ascii="Verdana" w:hAnsi="Verdana"/>
          <w:szCs w:val="24"/>
          <w:lang w:val="pt-BR"/>
        </w:rPr>
        <w:t>Referências</w:t>
      </w:r>
      <w:bookmarkEnd w:id="80"/>
    </w:p>
    <w:p>
      <w:pPr>
        <w:pStyle w:val="Normal"/>
        <w:tabs>
          <w:tab w:val="clear" w:pos="720"/>
          <w:tab w:val="left" w:pos="6090" w:leader="none"/>
        </w:tabs>
        <w:ind w:left="360" w:hanging="0"/>
        <w:rPr>
          <w:rFonts w:ascii="Verdana" w:hAnsi="Verdana" w:cs="Arial"/>
          <w:color w:val="000000" w:themeColor="text1"/>
          <w:lang w:val="pt-BR"/>
        </w:rPr>
      </w:pPr>
      <w:bookmarkStart w:id="81" w:name="_Toc528550762"/>
      <w:bookmarkStart w:id="82" w:name="_Toc77480153"/>
      <w:bookmarkStart w:id="83" w:name="_Toc14506169"/>
      <w:bookmarkStart w:id="84" w:name="_Toc528550752"/>
      <w:bookmarkStart w:id="85" w:name="_GoBack"/>
      <w:bookmarkEnd w:id="81"/>
      <w:bookmarkEnd w:id="85"/>
      <w:r>
        <w:rPr>
          <w:rFonts w:cs="Arial" w:ascii="Verdana" w:hAnsi="Verdana"/>
          <w:color w:val="000000" w:themeColor="text1"/>
          <w:lang w:val="pt-BR"/>
        </w:rPr>
        <w:t>h</w:t>
      </w:r>
      <w:bookmarkEnd w:id="82"/>
      <w:bookmarkEnd w:id="83"/>
      <w:bookmarkEnd w:id="84"/>
      <w:r>
        <w:rPr>
          <w:rFonts w:cs="Arial" w:ascii="Verdana" w:hAnsi="Verdana"/>
          <w:color w:val="000000" w:themeColor="text1"/>
          <w:lang w:val="pt-BR"/>
        </w:rPr>
        <w:t>ttps://minecraft.fandom.com/wiki/Server.properties</w:t>
      </w:r>
    </w:p>
    <w:p>
      <w:pPr>
        <w:pStyle w:val="Normal"/>
        <w:tabs>
          <w:tab w:val="clear" w:pos="720"/>
          <w:tab w:val="left" w:pos="6090" w:leader="none"/>
        </w:tabs>
        <w:ind w:left="360" w:hanging="0"/>
        <w:rPr>
          <w:rFonts w:ascii="Verdana" w:hAnsi="Verdana" w:cs="Arial"/>
          <w:color w:val="0000FF"/>
          <w:lang w:val="pt-BR"/>
        </w:rPr>
      </w:pPr>
      <w:r>
        <w:rPr/>
      </w:r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1906" w:h="16838"/>
      <w:pgMar w:left="1440" w:right="1440" w:gutter="0" w:header="720" w:top="1440" w:footer="720" w:bottom="777"/>
      <w:pgNumType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Helv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470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50"/>
      <w:gridCol w:w="5670"/>
      <w:gridCol w:w="8789"/>
    </w:tblGrid>
    <w:tr>
      <w:trPr/>
      <w:tc>
        <w:tcPr>
          <w:tcW w:w="250" w:type="dxa"/>
          <w:tcBorders>
            <w:top w:val="single" w:sz="4" w:space="0" w:color="000000"/>
          </w:tcBorders>
        </w:tcPr>
        <w:p>
          <w:pPr>
            <w:pStyle w:val="Rodap"/>
            <w:widowControl w:val="false"/>
            <w:tabs>
              <w:tab w:val="left" w:pos="142" w:leader="none"/>
              <w:tab w:val="center" w:pos="4320" w:leader="none"/>
              <w:tab w:val="center" w:pos="6480" w:leader="none"/>
              <w:tab w:val="right" w:pos="8640" w:leader="none"/>
              <w:tab w:val="right" w:pos="9214" w:leader="none"/>
              <w:tab w:val="right" w:pos="12960" w:leader="none"/>
            </w:tabs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5670" w:type="dxa"/>
          <w:tcBorders>
            <w:top w:val="single" w:sz="4" w:space="0" w:color="000000"/>
          </w:tcBorders>
        </w:tcPr>
        <w:p>
          <w:pPr>
            <w:pStyle w:val="Rodap"/>
            <w:widowControl w:val="false"/>
            <w:tabs>
              <w:tab w:val="left" w:pos="142" w:leader="none"/>
              <w:tab w:val="center" w:pos="4286" w:leader="none"/>
              <w:tab w:val="center" w:pos="4320" w:leader="none"/>
              <w:tab w:val="right" w:pos="8640" w:leader="none"/>
              <w:tab w:val="right" w:pos="9214" w:leader="none"/>
              <w:tab w:val="right" w:pos="12960" w:leader="none"/>
            </w:tabs>
            <w:rPr>
              <w:rFonts w:ascii="Arial" w:hAnsi="Arial" w:cs="Arial"/>
              <w:lang w:val="pt-BR"/>
            </w:rPr>
          </w:pPr>
          <w:r>
            <w:rPr>
              <w:rFonts w:cs="Arial" w:ascii="Arial" w:hAnsi="Arial"/>
            </w:rPr>
            <w:t>Confidencial e Proprietário</w:t>
          </w:r>
        </w:p>
      </w:tc>
      <w:tc>
        <w:tcPr>
          <w:tcW w:w="8789" w:type="dxa"/>
          <w:tcBorders>
            <w:top w:val="single" w:sz="4" w:space="0" w:color="000000"/>
          </w:tcBorders>
        </w:tcPr>
        <w:p>
          <w:pPr>
            <w:pStyle w:val="Rodap"/>
            <w:widowControl w:val="false"/>
            <w:rPr>
              <w:rFonts w:ascii="Arial" w:hAnsi="Arial" w:cs="Arial"/>
              <w:lang w:val="en-AU"/>
            </w:rPr>
          </w:pPr>
          <w:r>
            <w:rPr>
              <w:rFonts w:cs="Arial" w:ascii="Arial" w:hAnsi="Arial"/>
              <w:lang w:val="en-AU"/>
            </w:rPr>
            <w:t>©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DATE \@"yyyy"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2024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lang w:val="en-AU"/>
            </w:rPr>
            <w:t xml:space="preserve"> </w:t>
          </w:r>
          <w:r>
            <w:rPr>
              <w:rFonts w:cs="Arial" w:ascii="Arial" w:hAnsi="Arial"/>
              <w:lang w:val="en-AU"/>
            </w:rPr>
            <w:t>Lib</w:t>
          </w:r>
          <w:r>
            <w:rPr>
              <w:rFonts w:cs="Arial" w:ascii="Arial" w:hAnsi="Arial"/>
              <w:lang w:val="en-AU" w:eastAsia="en-US"/>
            </w:rPr>
            <w:t>élula Tech</w:t>
          </w:r>
          <w:r>
            <w:rPr>
              <w:rFonts w:cs="Arial" w:ascii="Arial" w:hAnsi="Arial"/>
              <w:lang w:val="en-AU"/>
            </w:rPr>
            <w:t xml:space="preserve"> Ltda</w:t>
          </w:r>
        </w:p>
      </w:tc>
    </w:tr>
  </w:tbl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56" w:type="dxa"/>
      <w:jc w:val="left"/>
      <w:tblInd w:w="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700"/>
      <w:gridCol w:w="6042"/>
      <w:gridCol w:w="1614"/>
    </w:tblGrid>
    <w:tr>
      <w:trPr>
        <w:trHeight w:val="128" w:hRule="atLeast"/>
      </w:trPr>
      <w:tc>
        <w:tcPr>
          <w:tcW w:w="1700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360"/>
            <w:rPr>
              <w:rFonts w:ascii="Verdana" w:hAnsi="Verdana" w:cs="Arial"/>
              <w:b/>
              <w:b/>
              <w:color w:val="000000"/>
              <w:sz w:val="16"/>
              <w:szCs w:val="16"/>
              <w:lang w:val="pt-BR"/>
            </w:rPr>
          </w:pPr>
          <w:r>
            <w:rPr>
              <w:rFonts w:cs="Arial" w:ascii="Verdana" w:hAnsi="Verdana"/>
              <w:b/>
              <w:color w:val="000000"/>
              <w:sz w:val="16"/>
              <w:szCs w:val="16"/>
              <w:lang w:val="pt-BR"/>
            </w:rPr>
            <w:t>Versão 1</w:t>
          </w:r>
        </w:p>
      </w:tc>
      <w:tc>
        <w:tcPr>
          <w:tcW w:w="6042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Verdana" w:hAnsi="Verdana" w:cs="Arial"/>
              <w:b/>
              <w:b/>
              <w:smallCaps/>
              <w:color w:val="000000"/>
              <w:sz w:val="16"/>
              <w:szCs w:val="16"/>
              <w:lang w:val="pt-BR"/>
            </w:rPr>
          </w:pPr>
          <w:r>
            <w:rPr>
              <w:rFonts w:cs="Arial" w:ascii="Verdana" w:hAnsi="Verdana"/>
              <w:b/>
              <w:smallCaps/>
              <w:color w:val="000000"/>
              <w:sz w:val="16"/>
              <w:szCs w:val="16"/>
              <w:lang w:val="pt-BR"/>
            </w:rPr>
          </w:r>
        </w:p>
      </w:tc>
      <w:tc>
        <w:tcPr>
          <w:tcW w:w="1614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360"/>
            <w:jc w:val="right"/>
            <w:rPr>
              <w:rFonts w:ascii="Verdana" w:hAnsi="Verdana" w:cs="Arial"/>
              <w:b/>
              <w:b/>
              <w:color w:val="000000"/>
              <w:sz w:val="16"/>
              <w:szCs w:val="16"/>
              <w:lang w:val="pt-BR"/>
            </w:rPr>
          </w:pPr>
          <w:r>
            <w:rPr>
              <w:rFonts w:cs="Arial" w:ascii="Verdana" w:hAnsi="Verdana"/>
              <w:b/>
              <w:color w:val="000000"/>
              <w:sz w:val="16"/>
              <w:szCs w:val="16"/>
              <w:lang w:val="pt-BR"/>
            </w:rPr>
            <w:t xml:space="preserve">Pág. </w:t>
          </w:r>
          <w:r>
            <w:rPr>
              <w:rFonts w:cs="Arial" w:ascii="Verdana" w:hAnsi="Verdana"/>
              <w:b/>
              <w:color w:val="000000"/>
              <w:sz w:val="16"/>
              <w:szCs w:val="16"/>
              <w:lang w:val="pt-BR"/>
            </w:rPr>
            <w:fldChar w:fldCharType="begin"/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instrText xml:space="preserve"> PAGE </w:instrText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fldChar w:fldCharType="separate"/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t>2</w:t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fldChar w:fldCharType="end"/>
          </w:r>
          <w:r>
            <w:rPr>
              <w:rFonts w:cs="Arial" w:ascii="Verdana" w:hAnsi="Verdana"/>
              <w:b/>
              <w:color w:val="000000"/>
              <w:sz w:val="16"/>
              <w:szCs w:val="16"/>
              <w:lang w:val="pt-BR"/>
            </w:rPr>
            <w:t xml:space="preserve"> de </w:t>
          </w:r>
          <w:r>
            <w:rPr>
              <w:rFonts w:cs="Arial" w:ascii="Verdana" w:hAnsi="Verdana"/>
              <w:b/>
              <w:color w:val="000000"/>
              <w:sz w:val="16"/>
              <w:szCs w:val="16"/>
              <w:lang w:val="pt-BR"/>
            </w:rPr>
            <w:fldChar w:fldCharType="begin"/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instrText xml:space="preserve"> NUMPAGES </w:instrText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fldChar w:fldCharType="separate"/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t>7</w:t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56" w:type="dxa"/>
      <w:jc w:val="left"/>
      <w:tblInd w:w="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700"/>
      <w:gridCol w:w="6042"/>
      <w:gridCol w:w="1614"/>
    </w:tblGrid>
    <w:tr>
      <w:trPr>
        <w:trHeight w:val="128" w:hRule="atLeast"/>
      </w:trPr>
      <w:tc>
        <w:tcPr>
          <w:tcW w:w="1700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360"/>
            <w:rPr>
              <w:rFonts w:ascii="Verdana" w:hAnsi="Verdana" w:cs="Arial"/>
              <w:b/>
              <w:b/>
              <w:color w:val="000000"/>
              <w:sz w:val="16"/>
              <w:szCs w:val="16"/>
              <w:lang w:val="pt-BR"/>
            </w:rPr>
          </w:pPr>
          <w:r>
            <w:rPr>
              <w:rFonts w:cs="Arial" w:ascii="Verdana" w:hAnsi="Verdana"/>
              <w:b/>
              <w:color w:val="000000"/>
              <w:sz w:val="16"/>
              <w:szCs w:val="16"/>
              <w:lang w:val="pt-BR"/>
            </w:rPr>
            <w:t>Versão 1</w:t>
          </w:r>
        </w:p>
      </w:tc>
      <w:tc>
        <w:tcPr>
          <w:tcW w:w="6042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Verdana" w:hAnsi="Verdana" w:cs="Arial"/>
              <w:b/>
              <w:b/>
              <w:smallCaps/>
              <w:color w:val="000000"/>
              <w:sz w:val="16"/>
              <w:szCs w:val="16"/>
              <w:lang w:val="pt-BR"/>
            </w:rPr>
          </w:pPr>
          <w:r>
            <w:rPr>
              <w:rFonts w:cs="Arial" w:ascii="Verdana" w:hAnsi="Verdana"/>
              <w:b/>
              <w:smallCaps/>
              <w:color w:val="000000"/>
              <w:sz w:val="16"/>
              <w:szCs w:val="16"/>
              <w:lang w:val="pt-BR"/>
            </w:rPr>
          </w:r>
        </w:p>
      </w:tc>
      <w:tc>
        <w:tcPr>
          <w:tcW w:w="1614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360"/>
            <w:jc w:val="right"/>
            <w:rPr>
              <w:rFonts w:ascii="Verdana" w:hAnsi="Verdana" w:cs="Arial"/>
              <w:b/>
              <w:b/>
              <w:color w:val="000000"/>
              <w:sz w:val="16"/>
              <w:szCs w:val="16"/>
              <w:lang w:val="pt-BR"/>
            </w:rPr>
          </w:pPr>
          <w:r>
            <w:rPr>
              <w:rFonts w:cs="Arial" w:ascii="Verdana" w:hAnsi="Verdana"/>
              <w:b/>
              <w:color w:val="000000"/>
              <w:sz w:val="16"/>
              <w:szCs w:val="16"/>
              <w:lang w:val="pt-BR"/>
            </w:rPr>
            <w:t xml:space="preserve">Pág. </w:t>
          </w:r>
          <w:r>
            <w:rPr>
              <w:rFonts w:cs="Arial" w:ascii="Verdana" w:hAnsi="Verdana"/>
              <w:b/>
              <w:color w:val="000000"/>
              <w:sz w:val="16"/>
              <w:szCs w:val="16"/>
              <w:lang w:val="pt-BR"/>
            </w:rPr>
            <w:fldChar w:fldCharType="begin"/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instrText xml:space="preserve"> PAGE </w:instrText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fldChar w:fldCharType="separate"/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t>3</w:t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fldChar w:fldCharType="end"/>
          </w:r>
          <w:r>
            <w:rPr>
              <w:rFonts w:cs="Arial" w:ascii="Verdana" w:hAnsi="Verdana"/>
              <w:b/>
              <w:color w:val="000000"/>
              <w:sz w:val="16"/>
              <w:szCs w:val="16"/>
              <w:lang w:val="pt-BR"/>
            </w:rPr>
            <w:t xml:space="preserve"> de </w:t>
          </w:r>
          <w:r>
            <w:rPr>
              <w:rFonts w:cs="Arial" w:ascii="Verdana" w:hAnsi="Verdana"/>
              <w:b/>
              <w:color w:val="000000"/>
              <w:sz w:val="16"/>
              <w:szCs w:val="16"/>
              <w:lang w:val="pt-BR"/>
            </w:rPr>
            <w:fldChar w:fldCharType="begin"/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instrText xml:space="preserve"> NUMPAGES </w:instrText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fldChar w:fldCharType="separate"/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t>7</w:t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56" w:type="dxa"/>
      <w:jc w:val="left"/>
      <w:tblInd w:w="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700"/>
      <w:gridCol w:w="6042"/>
      <w:gridCol w:w="1614"/>
    </w:tblGrid>
    <w:tr>
      <w:trPr>
        <w:trHeight w:val="128" w:hRule="atLeast"/>
      </w:trPr>
      <w:tc>
        <w:tcPr>
          <w:tcW w:w="1700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360"/>
            <w:rPr>
              <w:rFonts w:ascii="Verdana" w:hAnsi="Verdana" w:cs="Arial"/>
              <w:b/>
              <w:b/>
              <w:color w:val="000000"/>
              <w:sz w:val="16"/>
              <w:szCs w:val="16"/>
              <w:lang w:val="pt-BR"/>
            </w:rPr>
          </w:pPr>
          <w:r>
            <w:rPr>
              <w:rFonts w:cs="Arial" w:ascii="Verdana" w:hAnsi="Verdana"/>
              <w:b/>
              <w:color w:val="000000"/>
              <w:sz w:val="16"/>
              <w:szCs w:val="16"/>
              <w:lang w:val="pt-BR"/>
            </w:rPr>
            <w:t>Versão 1</w:t>
          </w:r>
        </w:p>
      </w:tc>
      <w:tc>
        <w:tcPr>
          <w:tcW w:w="6042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Verdana" w:hAnsi="Verdana" w:cs="Arial"/>
              <w:b/>
              <w:b/>
              <w:smallCaps/>
              <w:color w:val="000000"/>
              <w:sz w:val="16"/>
              <w:szCs w:val="16"/>
              <w:lang w:val="pt-BR"/>
            </w:rPr>
          </w:pPr>
          <w:r>
            <w:rPr>
              <w:rFonts w:cs="Arial" w:ascii="Verdana" w:hAnsi="Verdana"/>
              <w:b/>
              <w:smallCaps/>
              <w:color w:val="000000"/>
              <w:sz w:val="16"/>
              <w:szCs w:val="16"/>
              <w:lang w:val="pt-BR"/>
            </w:rPr>
          </w:r>
        </w:p>
      </w:tc>
      <w:tc>
        <w:tcPr>
          <w:tcW w:w="1614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360"/>
            <w:jc w:val="right"/>
            <w:rPr>
              <w:rFonts w:ascii="Verdana" w:hAnsi="Verdana" w:cs="Arial"/>
              <w:b/>
              <w:b/>
              <w:color w:val="000000"/>
              <w:sz w:val="16"/>
              <w:szCs w:val="16"/>
              <w:lang w:val="pt-BR"/>
            </w:rPr>
          </w:pPr>
          <w:r>
            <w:rPr>
              <w:rFonts w:cs="Arial" w:ascii="Verdana" w:hAnsi="Verdana"/>
              <w:b/>
              <w:color w:val="000000"/>
              <w:sz w:val="16"/>
              <w:szCs w:val="16"/>
              <w:lang w:val="pt-BR"/>
            </w:rPr>
            <w:t xml:space="preserve">Pág. </w:t>
          </w:r>
          <w:r>
            <w:rPr>
              <w:rFonts w:cs="Arial" w:ascii="Verdana" w:hAnsi="Verdana"/>
              <w:b/>
              <w:color w:val="000000"/>
              <w:sz w:val="16"/>
              <w:szCs w:val="16"/>
              <w:lang w:val="pt-BR"/>
            </w:rPr>
            <w:fldChar w:fldCharType="begin"/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instrText xml:space="preserve"> PAGE </w:instrText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fldChar w:fldCharType="separate"/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t>4</w:t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fldChar w:fldCharType="end"/>
          </w:r>
          <w:r>
            <w:rPr>
              <w:rFonts w:cs="Arial" w:ascii="Verdana" w:hAnsi="Verdana"/>
              <w:b/>
              <w:color w:val="000000"/>
              <w:sz w:val="16"/>
              <w:szCs w:val="16"/>
              <w:lang w:val="pt-BR"/>
            </w:rPr>
            <w:t xml:space="preserve"> de </w:t>
          </w:r>
          <w:r>
            <w:rPr>
              <w:rFonts w:cs="Arial" w:ascii="Verdana" w:hAnsi="Verdana"/>
              <w:b/>
              <w:color w:val="000000"/>
              <w:sz w:val="16"/>
              <w:szCs w:val="16"/>
              <w:lang w:val="pt-BR"/>
            </w:rPr>
            <w:fldChar w:fldCharType="begin"/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instrText xml:space="preserve"> NUMPAGES </w:instrText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fldChar w:fldCharType="separate"/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t>7</w:t>
          </w:r>
          <w:r>
            <w:rPr>
              <w:sz w:val="16"/>
              <w:b/>
              <w:szCs w:val="16"/>
              <w:rFonts w:cs="Arial" w:ascii="Verdana" w:hAnsi="Verdana"/>
              <w:color w:val="000000"/>
              <w:lang w:val="pt-B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4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2880"/>
      <w:gridCol w:w="4606"/>
      <w:gridCol w:w="2054"/>
    </w:tblGrid>
    <w:tr>
      <w:trPr>
        <w:trHeight w:val="446" w:hRule="atLeast"/>
        <w:cantSplit w:val="true"/>
      </w:trPr>
      <w:tc>
        <w:tcPr>
          <w:tcW w:w="288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jc w:val="center"/>
            <w:rPr>
              <w:rFonts w:ascii="Arial" w:hAnsi="Arial" w:cs="Arial"/>
              <w:b/>
              <w:b/>
            </w:rPr>
          </w:pPr>
          <w:r>
            <w:rPr/>
            <w:drawing>
              <wp:inline distT="0" distB="0" distL="0" distR="0">
                <wp:extent cx="1685925" cy="828675"/>
                <wp:effectExtent l="0" t="0" r="0" b="0"/>
                <wp:docPr id="4" name="Imagem 15" descr="C:\Documents and Settings\NETSOFT\Desktop\NetSoft - Larissa\LogoNetsoft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5" descr="C:\Documents and Settings\NETSOFT\Desktop\NetSoft - Larissa\LogoNetsoft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Lib</w:t>
          </w:r>
          <w:r>
            <w:rPr>
              <w:rFonts w:cs="Arial" w:ascii="Arial" w:hAnsi="Arial"/>
              <w:b/>
              <w:lang w:val="en-US" w:eastAsia="en-US"/>
            </w:rPr>
            <w:t>ébula Tech</w:t>
          </w:r>
          <w:r>
            <w:rPr>
              <w:rFonts w:cs="Arial" w:ascii="Arial" w:hAnsi="Arial"/>
              <w:b/>
            </w:rPr>
            <w:t xml:space="preserve"> Ltda</w:t>
          </w:r>
        </w:p>
      </w:tc>
      <w:tc>
        <w:tcPr>
          <w:tcW w:w="20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overtext3"/>
            <w:widowControl w:val="false"/>
            <w:rPr>
              <w:rFonts w:cs="Arial"/>
              <w:b/>
              <w:b/>
              <w:sz w:val="20"/>
            </w:rPr>
          </w:pPr>
          <w:r>
            <w:rPr>
              <w:rFonts w:cs="Arial"/>
              <w:b/>
              <w:sz w:val="20"/>
            </w:rPr>
            <w:t>Visão de Negócio</w:t>
          </w:r>
        </w:p>
      </w:tc>
    </w:tr>
    <w:tr>
      <w:trPr>
        <w:trHeight w:val="447" w:hRule="atLeast"/>
        <w:cantSplit w:val="true"/>
      </w:trPr>
      <w:tc>
        <w:tcPr>
          <w:tcW w:w="288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jc w:val="center"/>
            <w:rPr>
              <w:rFonts w:ascii="Arial" w:hAnsi="Arial" w:cs="Arial"/>
              <w:b/>
              <w:b/>
              <w:lang w:val="pt-BR"/>
            </w:rPr>
          </w:pPr>
          <w:r>
            <w:rPr>
              <w:rFonts w:cs="Arial" w:ascii="Arial" w:hAnsi="Arial"/>
              <w:b/>
              <w:lang w:val="pt-BR"/>
            </w:rPr>
          </w:r>
        </w:p>
      </w:tc>
      <w:tc>
        <w:tcPr>
          <w:tcW w:w="4606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jc w:val="center"/>
            <w:rPr>
              <w:rFonts w:ascii="Arial" w:hAnsi="Arial" w:cs="Arial"/>
              <w:b/>
              <w:b/>
              <w:i/>
              <w:i/>
              <w:lang w:val="pt-BR"/>
            </w:rPr>
          </w:pPr>
          <w:r>
            <w:rPr>
              <w:rFonts w:cs="Arial" w:ascii="Arial" w:hAnsi="Arial"/>
              <w:b/>
              <w:i/>
              <w:lang w:val="pt-BR"/>
            </w:rPr>
          </w:r>
        </w:p>
      </w:tc>
      <w:tc>
        <w:tcPr>
          <w:tcW w:w="20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overtext3"/>
            <w:widowControl w:val="false"/>
            <w:rPr>
              <w:rFonts w:cs="Arial"/>
              <w:b/>
              <w:b/>
              <w:sz w:val="20"/>
            </w:rPr>
          </w:pPr>
          <w:r>
            <w:rPr>
              <w:rFonts w:cs="Arial"/>
              <w:b/>
              <w:sz w:val="20"/>
            </w:rPr>
            <w:t>GSM</w:t>
          </w:r>
        </w:p>
      </w:tc>
    </w:tr>
    <w:tr>
      <w:trPr>
        <w:trHeight w:val="447" w:hRule="atLeast"/>
        <w:cantSplit w:val="true"/>
      </w:trPr>
      <w:tc>
        <w:tcPr>
          <w:tcW w:w="288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jc w:val="center"/>
            <w:rPr>
              <w:rFonts w:ascii="Arial" w:hAnsi="Arial" w:cs="Arial"/>
              <w:b/>
              <w:b/>
              <w:lang w:val="pt-BR"/>
            </w:rPr>
          </w:pPr>
          <w:r>
            <w:rPr>
              <w:rFonts w:cs="Arial" w:ascii="Arial" w:hAnsi="Arial"/>
              <w:b/>
              <w:lang w:val="pt-BR"/>
            </w:rPr>
          </w:r>
        </w:p>
      </w:tc>
      <w:tc>
        <w:tcPr>
          <w:tcW w:w="4606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jc w:val="center"/>
            <w:rPr>
              <w:rFonts w:ascii="Arial" w:hAnsi="Arial" w:cs="Arial"/>
              <w:b/>
              <w:b/>
              <w:i/>
              <w:i/>
              <w:lang w:val="pt-BR"/>
            </w:rPr>
          </w:pPr>
          <w:r>
            <w:rPr>
              <w:rFonts w:cs="Arial" w:ascii="Arial" w:hAnsi="Arial"/>
              <w:b/>
              <w:i/>
              <w:lang w:val="pt-BR"/>
            </w:rPr>
          </w:r>
        </w:p>
      </w:tc>
      <w:tc>
        <w:tcPr>
          <w:tcW w:w="20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Tabletext"/>
            <w:widowControl w:val="false"/>
            <w:spacing w:before="0" w:after="12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Versão: 1.0.0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inline distT="0" distB="0" distL="0" distR="0">
          <wp:extent cx="838200" cy="498475"/>
          <wp:effectExtent l="0" t="0" r="0" b="0"/>
          <wp:docPr id="5" name="Imagem 10" descr="C:\Documents and Settings\NETSOFT\Desktop\NetSoft - Larissa\logoSebra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0" descr="C:\Documents and Settings\NETSOFT\Desktop\NetSoft - Larissa\logoSebra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98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Arial" w:ascii="Verdana" w:hAnsi="Verdana"/>
        <w:b/>
        <w:color w:val="000000" w:themeColor="text1"/>
        <w:sz w:val="28"/>
        <w:szCs w:val="28"/>
        <w:lang w:val="pt-BR"/>
      </w:rPr>
      <w:tab/>
    </w:r>
    <w:r>
      <w:rPr>
        <w:rFonts w:cs="Arial" w:ascii="Verdana" w:hAnsi="Verdana"/>
        <w:b/>
        <w:color w:val="000000" w:themeColor="text1"/>
        <w:sz w:val="40"/>
        <w:szCs w:val="28"/>
        <w:lang w:val="pt-BR"/>
      </w:rPr>
      <w:t>Documento de Visão</w:t>
    </w:r>
    <w:r>
      <w:rPr>
        <w:rFonts w:cs="Arial" w:ascii="Verdana" w:hAnsi="Verdana"/>
        <w:b/>
        <w:color w:val="000000" w:themeColor="text1"/>
        <w:sz w:val="28"/>
        <w:szCs w:val="28"/>
        <w:lang w:val="pt-BR"/>
      </w:rPr>
      <w:tab/>
    </w:r>
    <w:r>
      <w:rPr/>
      <w:drawing>
        <wp:inline distT="0" distB="0" distL="0" distR="0">
          <wp:extent cx="819150" cy="437515"/>
          <wp:effectExtent l="0" t="0" r="0" b="0"/>
          <wp:docPr id="6" name="Imagem 11" descr="C:\Documents and Settings\NETSOFT\Desktop\NetSoft - Larissa\logoFine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11" descr="C:\Documents and Settings\NETSOFT\Desktop\NetSoft - Larissa\logoFinep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37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inline distT="0" distB="0" distL="0" distR="0">
          <wp:extent cx="838200" cy="498475"/>
          <wp:effectExtent l="0" t="0" r="0" b="0"/>
          <wp:docPr id="7" name="" descr="C:\Documents and Settings\NETSOFT\Desktop\NetSoft - Larissa\logoSebra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 descr="C:\Documents and Settings\NETSOFT\Desktop\NetSoft - Larissa\logoSebra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98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Arial" w:ascii="Verdana" w:hAnsi="Verdana"/>
        <w:b/>
        <w:color w:val="000000" w:themeColor="text1"/>
        <w:sz w:val="28"/>
        <w:szCs w:val="28"/>
        <w:lang w:val="pt-BR"/>
      </w:rPr>
      <w:tab/>
    </w:r>
    <w:r>
      <w:rPr>
        <w:rFonts w:cs="Arial" w:ascii="Verdana" w:hAnsi="Verdana"/>
        <w:b/>
        <w:color w:val="000000" w:themeColor="text1"/>
        <w:sz w:val="40"/>
        <w:szCs w:val="28"/>
        <w:lang w:val="pt-BR"/>
      </w:rPr>
      <w:t>Documento de Visão</w:t>
    </w:r>
    <w:r>
      <w:rPr>
        <w:rFonts w:cs="Arial" w:ascii="Verdana" w:hAnsi="Verdana"/>
        <w:b/>
        <w:color w:val="000000" w:themeColor="text1"/>
        <w:sz w:val="28"/>
        <w:szCs w:val="28"/>
        <w:lang w:val="pt-BR"/>
      </w:rPr>
      <w:tab/>
    </w:r>
    <w:r>
      <w:rPr/>
      <w:drawing>
        <wp:inline distT="0" distB="0" distL="0" distR="0">
          <wp:extent cx="819150" cy="437515"/>
          <wp:effectExtent l="0" t="0" r="0" b="0"/>
          <wp:docPr id="8" name="" descr="C:\Documents and Settings\NETSOFT\Desktop\NetSoft - Larissa\logoFine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" descr="C:\Documents and Settings\NETSOFT\Desktop\NetSoft - Larissa\logoFinep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37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rFonts w:ascii="Verdana" w:hAnsi="Verdana" w:cs="Arial"/>
        <w:b/>
        <w:b/>
        <w:color w:val="000000" w:themeColor="text1"/>
        <w:sz w:val="28"/>
        <w:szCs w:val="28"/>
        <w:lang w:val="pt-BR"/>
      </w:rPr>
    </w:pPr>
    <w:r>
      <w:rPr/>
      <w:drawing>
        <wp:inline distT="0" distB="0" distL="0" distR="0">
          <wp:extent cx="838200" cy="498475"/>
          <wp:effectExtent l="0" t="0" r="0" b="0"/>
          <wp:docPr id="12" name="" descr="C:\Documents and Settings\NETSOFT\Desktop\NetSoft - Larissa\logoSebra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" descr="C:\Documents and Settings\NETSOFT\Desktop\NetSoft - Larissa\logoSebra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98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Arial" w:ascii="Verdana" w:hAnsi="Verdana"/>
        <w:b/>
        <w:color w:val="000000" w:themeColor="text1"/>
        <w:sz w:val="28"/>
        <w:szCs w:val="28"/>
        <w:lang w:val="pt-BR"/>
      </w:rPr>
      <w:tab/>
      <w:t>Documento de Visão</w:t>
      <w:tab/>
    </w:r>
    <w:r>
      <w:rPr/>
      <w:drawing>
        <wp:inline distT="0" distB="0" distL="0" distR="0">
          <wp:extent cx="819150" cy="437515"/>
          <wp:effectExtent l="0" t="0" r="0" b="0"/>
          <wp:docPr id="13" name="" descr="C:\Documents and Settings\NETSOFT\Desktop\NetSoft - Larissa\logoFine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" descr="C:\Documents and Settings\NETSOFT\Desktop\NetSoft - Larissa\logoFinep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37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>
        <w:lang w:val="pt-BR"/>
      </w:rPr>
    </w:pPr>
    <w:r>
      <w:rPr>
        <w:lang w:val="pt-BR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inline distT="0" distB="0" distL="0" distR="0">
          <wp:extent cx="838200" cy="498475"/>
          <wp:effectExtent l="0" t="0" r="0" b="0"/>
          <wp:docPr id="14" name="" descr="C:\Documents and Settings\NETSOFT\Desktop\NetSoft - Larissa\logoSebra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" descr="C:\Documents and Settings\NETSOFT\Desktop\NetSoft - Larissa\logoSebra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98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Arial" w:ascii="Verdana" w:hAnsi="Verdana"/>
        <w:b/>
        <w:color w:val="000000" w:themeColor="text1"/>
        <w:sz w:val="28"/>
        <w:szCs w:val="28"/>
        <w:lang w:val="pt-BR"/>
      </w:rPr>
      <w:tab/>
    </w:r>
    <w:r>
      <w:rPr>
        <w:rFonts w:cs="Arial" w:ascii="Verdana" w:hAnsi="Verdana"/>
        <w:b/>
        <w:color w:val="000000" w:themeColor="text1"/>
        <w:sz w:val="40"/>
        <w:szCs w:val="28"/>
        <w:lang w:val="pt-BR"/>
      </w:rPr>
      <w:t>Documento de Visão</w:t>
    </w:r>
    <w:r>
      <w:rPr>
        <w:rFonts w:cs="Arial" w:ascii="Verdana" w:hAnsi="Verdana"/>
        <w:b/>
        <w:color w:val="000000" w:themeColor="text1"/>
        <w:sz w:val="28"/>
        <w:szCs w:val="28"/>
        <w:lang w:val="pt-BR"/>
      </w:rPr>
      <w:tab/>
    </w:r>
    <w:r>
      <w:rPr/>
      <w:drawing>
        <wp:inline distT="0" distB="0" distL="0" distR="0">
          <wp:extent cx="819150" cy="437515"/>
          <wp:effectExtent l="0" t="0" r="0" b="0"/>
          <wp:docPr id="15" name="" descr="C:\Documents and Settings\NETSOFT\Desktop\NetSoft - Larissa\logoFine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" descr="C:\Documents and Settings\NETSOFT\Desktop\NetSoft - Larissa\logoFinep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37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2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autoRedefine/>
    <w:qFormat/>
    <w:rsid w:val="00091875"/>
    <w:pPr>
      <w:numPr>
        <w:ilvl w:val="3"/>
        <w:numId w:val="1"/>
      </w:numPr>
      <w:ind w:left="1571" w:hanging="0"/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Caracteresdenotaderodap">
    <w:name w:val="Caracteres de nota de rodapé"/>
    <w:semiHidden/>
    <w:qFormat/>
    <w:rPr>
      <w:sz w:val="20"/>
      <w:vertAlign w:val="superscript"/>
    </w:rPr>
  </w:style>
  <w:style w:type="character" w:styleId="Ncoradanotaderodap">
    <w:name w:val="Âncora da nota de rodapé"/>
    <w:rPr>
      <w:sz w:val="20"/>
      <w:vertAlign w:val="superscript"/>
    </w:rPr>
  </w:style>
  <w:style w:type="character" w:styleId="LinkdaInternet">
    <w:name w:val="Link da Internet"/>
    <w:uiPriority w:val="99"/>
    <w:rPr>
      <w:color w:val="0000FF"/>
      <w:u w:val="single"/>
    </w:rPr>
  </w:style>
  <w:style w:type="character" w:styleId="Annotationreference">
    <w:name w:val="annotation reference"/>
    <w:semiHidden/>
    <w:qFormat/>
    <w:rsid w:val="0036668c"/>
    <w:rPr>
      <w:sz w:val="16"/>
    </w:rPr>
  </w:style>
  <w:style w:type="character" w:styleId="RUPInstruesChar" w:customStyle="1">
    <w:name w:val="RUP Instruções Char"/>
    <w:link w:val="RUPInstrues"/>
    <w:qFormat/>
    <w:rsid w:val="0036668c"/>
    <w:rPr>
      <w:rFonts w:ascii="Arial" w:hAnsi="Arial" w:cs="Arial"/>
      <w:i/>
      <w:color w:val="0000FF"/>
      <w:sz w:val="18"/>
      <w:lang w:val="pt-BR" w:eastAsia="pt-BR" w:bidi="ar-SA"/>
    </w:rPr>
  </w:style>
  <w:style w:type="character" w:styleId="RUPCorpo2Char" w:customStyle="1">
    <w:name w:val="RUP Corpo 2 Char"/>
    <w:link w:val="RUPCorpo2"/>
    <w:qFormat/>
    <w:rsid w:val="0036668c"/>
    <w:rPr>
      <w:rFonts w:ascii="Arial" w:hAnsi="Arial" w:cs="Arial"/>
      <w:lang w:val="pt-BR" w:eastAsia="pt-BR" w:bidi="ar-SA"/>
    </w:rPr>
  </w:style>
  <w:style w:type="character" w:styleId="RUPNvel3Char" w:customStyle="1">
    <w:name w:val="RUP Nível 3 Char"/>
    <w:link w:val="RUPNvel3"/>
    <w:qFormat/>
    <w:rsid w:val="0036668c"/>
    <w:rPr>
      <w:rFonts w:ascii="Arial" w:hAnsi="Arial"/>
      <w:lang w:val="pt-BR" w:eastAsia="pt-BR" w:bidi="ar-SA"/>
    </w:rPr>
  </w:style>
  <w:style w:type="character" w:styleId="Ttulo1Char" w:customStyle="1">
    <w:name w:val="Título 1 Char"/>
    <w:qFormat/>
    <w:rsid w:val="00c12af3"/>
    <w:rPr>
      <w:rFonts w:ascii="Arial" w:hAnsi="Arial"/>
      <w:b/>
      <w:sz w:val="24"/>
      <w:lang w:val="en-US" w:eastAsia="en-US"/>
    </w:rPr>
  </w:style>
  <w:style w:type="character" w:styleId="CabealhoChar" w:customStyle="1">
    <w:name w:val="Cabeçalho Char"/>
    <w:qFormat/>
    <w:rsid w:val="00c16c27"/>
    <w:rPr>
      <w:lang w:val="en-US" w:eastAsia="en-US"/>
    </w:rPr>
  </w:style>
  <w:style w:type="character" w:styleId="RodapChar" w:customStyle="1">
    <w:name w:val="Rodapé Char"/>
    <w:basedOn w:val="DefaultParagraphFont"/>
    <w:uiPriority w:val="99"/>
    <w:qFormat/>
    <w:rsid w:val="00fd3325"/>
    <w:rPr>
      <w:lang w:val="en-US" w:eastAsia="en-US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keepLines/>
      <w:spacing w:before="0" w:after="120"/>
      <w:ind w:left="720" w:hanging="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Sumrio1">
    <w:name w:val="TOC 1"/>
    <w:basedOn w:val="Normal"/>
    <w:next w:val="Normal"/>
    <w:uiPriority w:val="39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uiPriority w:val="39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semiHidden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Rodap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Notaderodap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TOC 4"/>
    <w:basedOn w:val="Normal"/>
    <w:next w:val="Normal"/>
    <w:autoRedefine/>
    <w:semiHidden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Corpodotextorecuado">
    <w:name w:val="Body Text Indent"/>
    <w:basedOn w:val="Normal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orpodotexto"/>
    <w:autoRedefine/>
    <w:qFormat/>
    <w:rsid w:val="000a7e6a"/>
    <w:pPr>
      <w:spacing w:before="0" w:after="120"/>
      <w:ind w:left="720" w:hanging="0"/>
      <w:jc w:val="both"/>
    </w:pPr>
    <w:rPr>
      <w:rFonts w:ascii="Verdana" w:hAnsi="Verdana"/>
      <w:color w:val="0000FF"/>
    </w:rPr>
  </w:style>
  <w:style w:type="paragraph" w:styleId="Estilo1" w:customStyle="1">
    <w:name w:val="Estilo1"/>
    <w:basedOn w:val="Ttulo2"/>
    <w:autoRedefine/>
    <w:qFormat/>
    <w:rsid w:val="0036668c"/>
    <w:pPr>
      <w:numPr>
        <w:ilvl w:val="0"/>
        <w:numId w:val="0"/>
      </w:numPr>
    </w:pPr>
    <w:rPr/>
  </w:style>
  <w:style w:type="paragraph" w:styleId="RUPInstrues" w:customStyle="1">
    <w:name w:val="RUP Instruções"/>
    <w:link w:val="RUPInstruesChar"/>
    <w:qFormat/>
    <w:rsid w:val="0036668c"/>
    <w:pPr>
      <w:widowControl/>
      <w:bidi w:val="0"/>
      <w:spacing w:before="60" w:after="60"/>
      <w:jc w:val="both"/>
    </w:pPr>
    <w:rPr>
      <w:rFonts w:ascii="Arial" w:hAnsi="Arial" w:cs="Arial" w:eastAsia="Times New Roman"/>
      <w:i/>
      <w:color w:val="0000FF"/>
      <w:kern w:val="0"/>
      <w:sz w:val="18"/>
      <w:szCs w:val="20"/>
      <w:lang w:val="pt-BR" w:eastAsia="pt-BR" w:bidi="ar-SA"/>
    </w:rPr>
  </w:style>
  <w:style w:type="paragraph" w:styleId="FormText1" w:customStyle="1">
    <w:name w:val="FormText1"/>
    <w:qFormat/>
    <w:rsid w:val="0036668c"/>
    <w:pPr>
      <w:widowControl/>
      <w:tabs>
        <w:tab w:val="clear" w:pos="720"/>
        <w:tab w:val="left" w:pos="144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</w:tabs>
      <w:bidi w:val="0"/>
      <w:spacing w:lineRule="atLeast" w:line="0" w:before="0" w:after="120"/>
      <w:jc w:val="both"/>
    </w:pPr>
    <w:rPr>
      <w:rFonts w:ascii="Helv" w:hAnsi="Helv" w:eastAsia="Times New Roman" w:cs="Times New Roman"/>
      <w:color w:val="auto"/>
      <w:kern w:val="0"/>
      <w:sz w:val="20"/>
      <w:szCs w:val="20"/>
      <w:lang w:val="en-US" w:eastAsia="ja-JP" w:bidi="ar-SA"/>
    </w:rPr>
  </w:style>
  <w:style w:type="paragraph" w:styleId="RUPNvel4" w:customStyle="1">
    <w:name w:val="RUP Nível 4"/>
    <w:next w:val="Normal"/>
    <w:qFormat/>
    <w:rsid w:val="0036668c"/>
    <w:pPr>
      <w:widowControl/>
      <w:numPr>
        <w:ilvl w:val="3"/>
        <w:numId w:val="2"/>
      </w:numPr>
      <w:tabs>
        <w:tab w:val="clear" w:pos="720"/>
        <w:tab w:val="left" w:pos="840" w:leader="none"/>
      </w:tabs>
      <w:bidi w:val="0"/>
      <w:spacing w:before="120" w:after="0"/>
      <w:ind w:left="840" w:hanging="840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RUPNvel1" w:customStyle="1">
    <w:name w:val="RUP Nível 1"/>
    <w:next w:val="RUPNvel2"/>
    <w:qFormat/>
    <w:rsid w:val="0036668c"/>
    <w:pPr>
      <w:keepNext w:val="true"/>
      <w:widowControl/>
      <w:numPr>
        <w:ilvl w:val="0"/>
        <w:numId w:val="2"/>
      </w:numPr>
      <w:bidi w:val="0"/>
      <w:spacing w:before="240" w:after="0"/>
      <w:jc w:val="left"/>
    </w:pPr>
    <w:rPr>
      <w:rFonts w:ascii="Arial" w:hAnsi="Arial" w:eastAsia="Times New Roman" w:cs="Times New Roman"/>
      <w:b/>
      <w:i/>
      <w:caps/>
      <w:color w:val="auto"/>
      <w:kern w:val="0"/>
      <w:sz w:val="24"/>
      <w:szCs w:val="20"/>
      <w:lang w:val="pt-BR" w:eastAsia="pt-BR" w:bidi="ar-SA"/>
    </w:rPr>
  </w:style>
  <w:style w:type="paragraph" w:styleId="RUPNvel2" w:customStyle="1">
    <w:name w:val="RUP Nível 2"/>
    <w:next w:val="RUPNvel3"/>
    <w:qFormat/>
    <w:rsid w:val="0036668c"/>
    <w:pPr>
      <w:keepNext w:val="true"/>
      <w:widowControl/>
      <w:numPr>
        <w:ilvl w:val="1"/>
        <w:numId w:val="2"/>
      </w:numPr>
      <w:bidi w:val="0"/>
      <w:spacing w:before="240" w:after="0"/>
      <w:jc w:val="both"/>
    </w:pPr>
    <w:rPr>
      <w:rFonts w:ascii="Arial" w:hAnsi="Arial" w:eastAsia="Times New Roman" w:cs="Times New Roman"/>
      <w:b/>
      <w:i/>
      <w:color w:val="auto"/>
      <w:kern w:val="0"/>
      <w:sz w:val="20"/>
      <w:szCs w:val="20"/>
      <w:lang w:val="pt-BR" w:eastAsia="pt-BR" w:bidi="ar-SA"/>
    </w:rPr>
  </w:style>
  <w:style w:type="paragraph" w:styleId="RUPNvel3" w:customStyle="1">
    <w:name w:val="RUP Nível 3"/>
    <w:next w:val="Normal"/>
    <w:link w:val="RUPNvel3Char"/>
    <w:qFormat/>
    <w:rsid w:val="0036668c"/>
    <w:pPr>
      <w:keepNext w:val="true"/>
      <w:widowControl/>
      <w:numPr>
        <w:ilvl w:val="2"/>
        <w:numId w:val="2"/>
      </w:numPr>
      <w:tabs>
        <w:tab w:val="left" w:pos="720" w:leader="none"/>
      </w:tabs>
      <w:bidi w:val="0"/>
      <w:spacing w:before="180" w:after="0"/>
      <w:ind w:left="720" w:hanging="0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RUPTabela" w:customStyle="1">
    <w:name w:val="RUP Tabela"/>
    <w:qFormat/>
    <w:rsid w:val="0036668c"/>
    <w:pPr>
      <w:widowControl/>
      <w:bidi w:val="0"/>
      <w:spacing w:before="60" w:after="60"/>
      <w:jc w:val="left"/>
    </w:pPr>
    <w:rPr>
      <w:rFonts w:ascii="Arial" w:hAnsi="Arial" w:cs="Arial" w:eastAsia="Times New Roman"/>
      <w:color w:val="auto"/>
      <w:kern w:val="0"/>
      <w:sz w:val="20"/>
      <w:szCs w:val="20"/>
      <w:lang w:val="pt-BR" w:eastAsia="pt-BR" w:bidi="ar-SA"/>
    </w:rPr>
  </w:style>
  <w:style w:type="paragraph" w:styleId="RUPCorpo2" w:customStyle="1">
    <w:name w:val="RUP Corpo 2"/>
    <w:link w:val="RUPCorpo2Char"/>
    <w:qFormat/>
    <w:rsid w:val="0036668c"/>
    <w:pPr>
      <w:widowControl/>
      <w:bidi w:val="0"/>
      <w:spacing w:before="120" w:after="0"/>
      <w:ind w:firstLine="567"/>
      <w:jc w:val="both"/>
    </w:pPr>
    <w:rPr>
      <w:rFonts w:ascii="Arial" w:hAnsi="Arial" w:cs="Arial" w:eastAsia="Times New Roman"/>
      <w:color w:val="auto"/>
      <w:kern w:val="0"/>
      <w:sz w:val="20"/>
      <w:szCs w:val="20"/>
      <w:lang w:val="pt-BR" w:eastAsia="pt-BR" w:bidi="ar-SA"/>
    </w:rPr>
  </w:style>
  <w:style w:type="paragraph" w:styleId="RUPCorpo3" w:customStyle="1">
    <w:name w:val="RUP Corpo 3"/>
    <w:qFormat/>
    <w:rsid w:val="0036668c"/>
    <w:pPr>
      <w:widowControl/>
      <w:bidi w:val="0"/>
      <w:spacing w:before="120" w:after="0"/>
      <w:ind w:firstLine="720"/>
      <w:jc w:val="both"/>
    </w:pPr>
    <w:rPr>
      <w:rFonts w:ascii="Arial" w:hAnsi="Arial" w:cs="Arial" w:eastAsia="Times New Roman"/>
      <w:color w:val="auto"/>
      <w:kern w:val="0"/>
      <w:sz w:val="20"/>
      <w:szCs w:val="20"/>
      <w:lang w:val="en-US" w:eastAsia="pt-BR" w:bidi="ar-SA"/>
    </w:rPr>
  </w:style>
  <w:style w:type="paragraph" w:styleId="Annotationtext">
    <w:name w:val="annotation text"/>
    <w:basedOn w:val="Normal"/>
    <w:semiHidden/>
    <w:qFormat/>
    <w:rsid w:val="0036668c"/>
    <w:pPr>
      <w:widowControl/>
      <w:spacing w:lineRule="auto" w:line="360"/>
      <w:jc w:val="both"/>
    </w:pPr>
    <w:rPr>
      <w:sz w:val="22"/>
    </w:rPr>
  </w:style>
  <w:style w:type="paragraph" w:styleId="RUPCorpo1" w:customStyle="1">
    <w:name w:val="RUP Corpo 1"/>
    <w:qFormat/>
    <w:rsid w:val="0036668c"/>
    <w:pPr>
      <w:widowControl/>
      <w:bidi w:val="0"/>
      <w:spacing w:before="120" w:after="0"/>
      <w:ind w:firstLine="425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emptext1" w:customStyle="1">
    <w:name w:val="temptext1"/>
    <w:basedOn w:val="Normal"/>
    <w:qFormat/>
    <w:rsid w:val="0036668c"/>
    <w:pPr>
      <w:keepNext w:val="true"/>
      <w:keepLines/>
      <w:widowControl/>
      <w:spacing w:lineRule="auto" w:line="360"/>
      <w:jc w:val="both"/>
    </w:pPr>
    <w:rPr>
      <w:rFonts w:ascii="Helv" w:hAnsi="Helv"/>
      <w:sz w:val="22"/>
    </w:rPr>
  </w:style>
  <w:style w:type="paragraph" w:styleId="BalloonText">
    <w:name w:val="Balloon Text"/>
    <w:basedOn w:val="Normal"/>
    <w:semiHidden/>
    <w:qFormat/>
    <w:rsid w:val="0036668c"/>
    <w:pPr/>
    <w:rPr>
      <w:rFonts w:ascii="Tahoma" w:hAnsi="Tahoma" w:cs="Tahoma"/>
      <w:sz w:val="16"/>
      <w:szCs w:val="16"/>
    </w:rPr>
  </w:style>
  <w:style w:type="paragraph" w:styleId="Estilo2" w:customStyle="1">
    <w:name w:val="Estilo2"/>
    <w:basedOn w:val="Ttulo3"/>
    <w:autoRedefine/>
    <w:qFormat/>
    <w:rsid w:val="009851e0"/>
    <w:pPr>
      <w:numPr>
        <w:ilvl w:val="0"/>
        <w:numId w:val="0"/>
      </w:numPr>
      <w:spacing w:lineRule="auto" w:line="240" w:before="0" w:after="0"/>
      <w:ind w:left="1060" w:hanging="0"/>
    </w:pPr>
    <w:rPr>
      <w:iCs/>
    </w:rPr>
  </w:style>
  <w:style w:type="paragraph" w:styleId="Estilo3" w:customStyle="1">
    <w:name w:val="Estilo3"/>
    <w:basedOn w:val="Ttulo3"/>
    <w:autoRedefine/>
    <w:qFormat/>
    <w:rsid w:val="009851e0"/>
    <w:pPr>
      <w:numPr>
        <w:ilvl w:val="0"/>
        <w:numId w:val="0"/>
      </w:numPr>
      <w:spacing w:lineRule="auto" w:line="240" w:before="0" w:after="0"/>
      <w:ind w:left="1060" w:hanging="0"/>
    </w:pPr>
    <w:rPr>
      <w:iCs/>
    </w:rPr>
  </w:style>
  <w:style w:type="paragraph" w:styleId="Estilo4" w:customStyle="1">
    <w:name w:val="Estilo4"/>
    <w:basedOn w:val="Ttulo3"/>
    <w:autoRedefine/>
    <w:qFormat/>
    <w:rsid w:val="009851e0"/>
    <w:pPr>
      <w:numPr>
        <w:ilvl w:val="0"/>
        <w:numId w:val="0"/>
      </w:numPr>
      <w:spacing w:lineRule="auto" w:line="240" w:before="0" w:after="0"/>
      <w:ind w:left="1004" w:hanging="0"/>
    </w:pPr>
    <w:rPr>
      <w:iCs/>
    </w:rPr>
  </w:style>
  <w:style w:type="paragraph" w:styleId="Ttulo3comRecuo" w:customStyle="1">
    <w:name w:val="Título3 com Recuo"/>
    <w:basedOn w:val="Estilo4"/>
    <w:autoRedefine/>
    <w:qFormat/>
    <w:rsid w:val="009851e0"/>
    <w:pPr/>
    <w:rPr/>
  </w:style>
  <w:style w:type="paragraph" w:styleId="Text2" w:customStyle="1">
    <w:name w:val="text2"/>
    <w:basedOn w:val="Normal"/>
    <w:qFormat/>
    <w:rsid w:val="00fa1691"/>
    <w:pPr>
      <w:keepLines/>
      <w:widowControl/>
      <w:tabs>
        <w:tab w:val="clear" w:pos="720"/>
        <w:tab w:val="left" w:pos="1728" w:leader="none"/>
      </w:tabs>
      <w:spacing w:before="120" w:after="0"/>
      <w:ind w:left="1440" w:hanging="0"/>
      <w:jc w:val="both"/>
    </w:pPr>
    <w:rPr>
      <w:rFonts w:ascii="Helv" w:hAnsi="Helv"/>
    </w:rPr>
  </w:style>
  <w:style w:type="paragraph" w:styleId="Covertext3" w:customStyle="1">
    <w:name w:val="cover text3"/>
    <w:basedOn w:val="Normal"/>
    <w:qFormat/>
    <w:rsid w:val="003c407f"/>
    <w:pPr>
      <w:widowControl/>
      <w:spacing w:lineRule="auto" w:line="240"/>
      <w:jc w:val="center"/>
    </w:pPr>
    <w:rPr>
      <w:rFonts w:ascii="Arial" w:hAnsi="Arial"/>
      <w:sz w:val="36"/>
      <w:lang w:val="pt-BR" w:eastAsia="pt-BR"/>
    </w:rPr>
  </w:style>
  <w:style w:type="paragraph" w:styleId="BodyText3">
    <w:name w:val="Body Text 3"/>
    <w:basedOn w:val="Normal"/>
    <w:qFormat/>
    <w:rsid w:val="00555cb3"/>
    <w:pPr>
      <w:spacing w:before="0" w:after="120"/>
    </w:pPr>
    <w:rPr>
      <w:sz w:val="16"/>
      <w:szCs w:val="16"/>
    </w:rPr>
  </w:style>
  <w:style w:type="paragraph" w:styleId="Tabletext1" w:customStyle="1">
    <w:name w:val="tabletext"/>
    <w:basedOn w:val="Normal"/>
    <w:qFormat/>
    <w:rsid w:val="00555cb3"/>
    <w:pPr>
      <w:widowControl/>
      <w:spacing w:before="0" w:after="120"/>
    </w:pPr>
    <w:rPr>
      <w:lang w:val="pt-BR" w:eastAsia="pt-BR"/>
    </w:rPr>
  </w:style>
  <w:style w:type="paragraph" w:styleId="Infoblue1" w:customStyle="1">
    <w:name w:val="infoblue"/>
    <w:basedOn w:val="Normal"/>
    <w:qFormat/>
    <w:rsid w:val="0035218d"/>
    <w:pPr>
      <w:widowControl/>
      <w:spacing w:before="0" w:after="120"/>
      <w:ind w:left="720" w:hanging="0"/>
    </w:pPr>
    <w:rPr>
      <w:i/>
      <w:iCs/>
      <w:color w:val="0000FF"/>
      <w:lang w:val="pt-BR" w:eastAsia="pt-BR"/>
    </w:rPr>
  </w:style>
  <w:style w:type="paragraph" w:styleId="Infoblue0" w:customStyle="1">
    <w:name w:val="infoblue0"/>
    <w:basedOn w:val="Normal"/>
    <w:qFormat/>
    <w:rsid w:val="0035218d"/>
    <w:pPr>
      <w:widowControl/>
      <w:spacing w:before="0" w:after="120"/>
      <w:ind w:left="720" w:hanging="0"/>
    </w:pPr>
    <w:rPr>
      <w:i/>
      <w:iCs/>
      <w:color w:val="0000FF"/>
      <w:lang w:val="pt-BR" w:eastAsia="pt-BR"/>
    </w:rPr>
  </w:style>
  <w:style w:type="paragraph" w:styleId="ListParagraph">
    <w:name w:val="List Paragraph"/>
    <w:basedOn w:val="Normal"/>
    <w:uiPriority w:val="34"/>
    <w:qFormat/>
    <w:rsid w:val="00a942a3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3666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9AE43-0E67-46F4-908D-DFAF8838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SIGEQ_Modelo_DocumentoVisao</Template>
  <TotalTime>460</TotalTime>
  <Application>LibreOffice/7.3.7.2$Linux_X86_64 LibreOffice_project/30$Build-2</Application>
  <AppVersion>15.0000</AppVersion>
  <Pages>7</Pages>
  <Words>537</Words>
  <Characters>3026</Characters>
  <CharactersWithSpaces>3457</CharactersWithSpaces>
  <Paragraphs>111</Paragraphs>
  <Company>Linknet Tecnologia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2011-11-28T22:26:00Z</dcterms:created>
  <dc:creator>cristiane.furtado</dc:creator>
  <dc:description/>
  <dc:language>pt-BR</dc:language>
  <cp:lastModifiedBy/>
  <cp:lastPrinted>2011-06-15T15:10:00Z</cp:lastPrinted>
  <dcterms:modified xsi:type="dcterms:W3CDTF">2024-08-09T15:56:37Z</dcterms:modified>
  <cp:revision>6</cp:revision>
  <dc:subject/>
  <dc:title>Documento de Visão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