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282FF" w14:textId="08486F68" w:rsidR="006A27AA" w:rsidRDefault="006A27AA" w:rsidP="006A27AA">
      <w:pPr>
        <w:pStyle w:val="NormalWeb"/>
      </w:pPr>
      <w:r w:rsidRPr="006A27AA">
        <w:rPr>
          <w:b/>
          <w:bCs/>
        </w:rPr>
        <w:t>Slide 1:</w:t>
      </w:r>
      <w:r>
        <w:t xml:space="preserve"> </w:t>
      </w:r>
      <w:r>
        <w:br/>
      </w:r>
      <w:r>
        <w:br/>
      </w:r>
      <w:r w:rsidRPr="006A27AA">
        <w:rPr>
          <w:b/>
          <w:bCs/>
        </w:rPr>
        <w:t>Aims:</w:t>
      </w:r>
      <w:r>
        <w:t xml:space="preserve"> </w:t>
      </w:r>
      <w:r>
        <w:br/>
        <w:t>To design and construct a simple, low-cost electronic water level indicator using resistors, transistors, LEDs, wires, and a breadboard that visually displays different water levels in a tank, demonstrates the use of transistors as switches, and helps in monitoring water levels to prevent overflow and wastage.</w:t>
      </w:r>
    </w:p>
    <w:p w14:paraId="6B074801" w14:textId="77777777" w:rsidR="006A27AA" w:rsidRDefault="006A27AA" w:rsidP="006A27AA">
      <w:pPr>
        <w:pStyle w:val="NormalWeb"/>
      </w:pPr>
      <w:r>
        <w:t xml:space="preserve">Objectives : </w:t>
      </w:r>
      <w:r>
        <w:br/>
      </w:r>
      <w:r>
        <w:rPr>
          <w:rFonts w:hAnsi="Symbol"/>
        </w:rPr>
        <w:t></w:t>
      </w:r>
      <w:r>
        <w:t xml:space="preserve">  </w:t>
      </w:r>
      <w:r>
        <w:rPr>
          <w:rStyle w:val="Strong"/>
        </w:rPr>
        <w:t>To design and implement a simple water level monitoring circuit</w:t>
      </w:r>
      <w:r>
        <w:t xml:space="preserve"> that indicates different levels of water using LEDs.</w:t>
      </w:r>
    </w:p>
    <w:p w14:paraId="11624042" w14:textId="77777777" w:rsidR="006A27AA" w:rsidRDefault="006A27AA" w:rsidP="006A27AA">
      <w:pPr>
        <w:pStyle w:val="NormalWeb"/>
      </w:pPr>
      <w:r>
        <w:rPr>
          <w:rFonts w:hAnsi="Symbol"/>
        </w:rPr>
        <w:t></w:t>
      </w:r>
      <w:r>
        <w:t xml:space="preserve">  </w:t>
      </w:r>
      <w:r>
        <w:rPr>
          <w:rStyle w:val="Strong"/>
        </w:rPr>
        <w:t>To study the working of transistors as electronic switches</w:t>
      </w:r>
      <w:r>
        <w:t xml:space="preserve"> in detecting water conductivity.</w:t>
      </w:r>
    </w:p>
    <w:p w14:paraId="0147DB0E" w14:textId="77777777" w:rsidR="006A27AA" w:rsidRDefault="006A27AA" w:rsidP="006A27AA">
      <w:pPr>
        <w:pStyle w:val="NormalWeb"/>
      </w:pPr>
      <w:r>
        <w:rPr>
          <w:rFonts w:hAnsi="Symbol"/>
        </w:rPr>
        <w:t></w:t>
      </w:r>
      <w:r>
        <w:t xml:space="preserve">  </w:t>
      </w:r>
      <w:r>
        <w:rPr>
          <w:rStyle w:val="Strong"/>
        </w:rPr>
        <w:t>To provide a low-cost and efficient method</w:t>
      </w:r>
      <w:r>
        <w:t xml:space="preserve"> of monitoring water levels in a tank or container.</w:t>
      </w:r>
    </w:p>
    <w:p w14:paraId="3CAB489B" w14:textId="77777777" w:rsidR="006A27AA" w:rsidRDefault="006A27AA" w:rsidP="006A27AA">
      <w:pPr>
        <w:pStyle w:val="NormalWeb"/>
      </w:pPr>
      <w:r>
        <w:rPr>
          <w:rFonts w:hAnsi="Symbol"/>
        </w:rPr>
        <w:t></w:t>
      </w:r>
      <w:r>
        <w:t xml:space="preserve">  </w:t>
      </w:r>
      <w:r>
        <w:rPr>
          <w:rStyle w:val="Strong"/>
        </w:rPr>
        <w:t>To learn practical application of basic electronic components</w:t>
      </w:r>
      <w:r>
        <w:t xml:space="preserve"> (resistors, transistors, LEDs, breadboard).</w:t>
      </w:r>
    </w:p>
    <w:p w14:paraId="120D35B5" w14:textId="77777777" w:rsidR="006A27AA" w:rsidRDefault="006A27AA" w:rsidP="006A27AA">
      <w:pPr>
        <w:pStyle w:val="NormalWeb"/>
      </w:pPr>
      <w:r>
        <w:rPr>
          <w:rFonts w:hAnsi="Symbol"/>
        </w:rPr>
        <w:t></w:t>
      </w:r>
      <w:r>
        <w:t xml:space="preserve">  </w:t>
      </w:r>
      <w:r>
        <w:rPr>
          <w:rStyle w:val="Strong"/>
        </w:rPr>
        <w:t>To develop a visual alert system</w:t>
      </w:r>
      <w:r>
        <w:t xml:space="preserve"> for preventing water overflow or shortage.</w:t>
      </w:r>
    </w:p>
    <w:p w14:paraId="1FD22611" w14:textId="106584AC" w:rsidR="006A27AA" w:rsidRDefault="006A27AA" w:rsidP="006A27AA">
      <w:pPr>
        <w:pStyle w:val="NormalWeb"/>
      </w:pPr>
      <w:r>
        <w:rPr>
          <w:rFonts w:hAnsi="Symbol"/>
        </w:rPr>
        <w:t></w:t>
      </w:r>
      <w:r>
        <w:t xml:space="preserve">  </w:t>
      </w:r>
      <w:r>
        <w:rPr>
          <w:rStyle w:val="Strong"/>
        </w:rPr>
        <w:t>To demonstrate the concept of current conduction through water</w:t>
      </w:r>
      <w:r>
        <w:t xml:space="preserve"> and its effect on triggering an indicator.</w:t>
      </w:r>
      <w:r>
        <w:br/>
      </w:r>
      <w:r>
        <w:br/>
      </w:r>
      <w:r>
        <w:br/>
      </w:r>
      <w:r>
        <w:br/>
      </w:r>
      <w:r w:rsidRPr="006A27AA">
        <w:rPr>
          <w:b/>
          <w:bCs/>
        </w:rPr>
        <w:t>Slide 2:</w:t>
      </w:r>
      <w:r>
        <w:t xml:space="preserve"> </w:t>
      </w:r>
    </w:p>
    <w:p w14:paraId="207CB42A" w14:textId="77777777" w:rsidR="006A27AA" w:rsidRDefault="006A27AA" w:rsidP="006A27AA">
      <w:pPr>
        <w:pStyle w:val="NormalWeb"/>
      </w:pPr>
      <w:r w:rsidRPr="006A27AA">
        <w:rPr>
          <w:b/>
          <w:bCs/>
        </w:rPr>
        <w:t xml:space="preserve">Introduction : </w:t>
      </w:r>
      <w:r>
        <w:rPr>
          <w:b/>
          <w:bCs/>
        </w:rPr>
        <w:br/>
      </w:r>
      <w:r>
        <w:t>A water level indicator is a simple electronic system designed to monitor and display the level of water in a container or tank. Using basic components such as resistors, transistors, LEDs, wires, and a breadboard, the circuit works on the principle that water can conduct a small current, which activates transistors acting as switches to glow LEDs at different levels. This project provides a low-cost, practical, and reliable method to prevent water wastage due to overflow and ensures timely refilling during shortage, while also helping learners understand the real-life application of fundamental electronic components.</w:t>
      </w:r>
    </w:p>
    <w:p w14:paraId="3DA93A74" w14:textId="12C47A21" w:rsidR="009455BC" w:rsidRDefault="006107EC">
      <w:pPr>
        <w:rPr>
          <w:b/>
          <w:bCs/>
        </w:rPr>
      </w:pPr>
      <w:r>
        <w:rPr>
          <w:b/>
          <w:bCs/>
        </w:rPr>
        <w:br/>
        <w:t xml:space="preserve">Slide 3: </w:t>
      </w:r>
      <w:r>
        <w:rPr>
          <w:b/>
          <w:bCs/>
        </w:rPr>
        <w:br/>
      </w:r>
      <w:r>
        <w:rPr>
          <w:b/>
          <w:bCs/>
        </w:rPr>
        <w:br/>
        <w:t xml:space="preserve">Apparatus: </w:t>
      </w:r>
      <w:r>
        <w:rPr>
          <w:b/>
          <w:bCs/>
        </w:rPr>
        <w:br/>
      </w:r>
      <w:r w:rsidRPr="006107EC">
        <w:t xml:space="preserve">1. Breadboard </w:t>
      </w:r>
      <w:r w:rsidRPr="006107EC">
        <w:br/>
        <w:t xml:space="preserve">2. 9V battery with holder </w:t>
      </w:r>
      <w:r w:rsidRPr="006107EC">
        <w:br/>
        <w:t xml:space="preserve">3. BC 547 Transistors ( x4) </w:t>
      </w:r>
      <w:r w:rsidRPr="006107EC">
        <w:br/>
        <w:t xml:space="preserve">4. Resistors 330 ohm (x4) </w:t>
      </w:r>
      <w:r w:rsidRPr="006107EC">
        <w:br/>
      </w:r>
      <w:r w:rsidRPr="006107EC">
        <w:lastRenderedPageBreak/>
        <w:t xml:space="preserve">5. Led (x4) </w:t>
      </w:r>
      <w:r w:rsidRPr="006107EC">
        <w:br/>
        <w:t xml:space="preserve">6. Some wires </w:t>
      </w:r>
      <w:r>
        <w:rPr>
          <w:b/>
          <w:bCs/>
        </w:rPr>
        <w:br/>
      </w:r>
      <w:r>
        <w:rPr>
          <w:b/>
          <w:bCs/>
        </w:rPr>
        <w:br/>
      </w:r>
      <w:r w:rsidR="008D0AA6">
        <w:rPr>
          <w:b/>
          <w:bCs/>
        </w:rPr>
        <w:t xml:space="preserve">Procedure: </w:t>
      </w:r>
      <w:r w:rsidR="008D0AA6">
        <w:rPr>
          <w:b/>
          <w:bCs/>
        </w:rPr>
        <w:br/>
      </w:r>
    </w:p>
    <w:p w14:paraId="31BE0039" w14:textId="77777777" w:rsidR="008D0AA6" w:rsidRPr="008D0AA6" w:rsidRDefault="008D0AA6" w:rsidP="008D0AA6">
      <w:p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sz w:val="24"/>
          <w:szCs w:val="24"/>
        </w:rPr>
        <w:t xml:space="preserve">Got it </w:t>
      </w:r>
      <w:r w:rsidRPr="008D0AA6">
        <w:rPr>
          <w:rFonts w:ascii="Segoe UI Emoji" w:eastAsia="Times New Roman" w:hAnsi="Segoe UI Emoji" w:cs="Segoe UI Emoji"/>
          <w:sz w:val="24"/>
          <w:szCs w:val="24"/>
        </w:rPr>
        <w:t>👍</w:t>
      </w:r>
      <w:r w:rsidRPr="008D0AA6">
        <w:rPr>
          <w:rFonts w:ascii="Times New Roman" w:eastAsia="Times New Roman" w:hAnsi="Times New Roman" w:cs="Times New Roman"/>
          <w:sz w:val="24"/>
          <w:szCs w:val="24"/>
        </w:rPr>
        <w:t xml:space="preserve"> I’ll rewrite your procedure clearly, keeping in mind:</w:t>
      </w:r>
    </w:p>
    <w:p w14:paraId="611B619F" w14:textId="77777777" w:rsidR="008D0AA6" w:rsidRPr="008D0AA6" w:rsidRDefault="008D0AA6" w:rsidP="008D0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4 transistors</w:t>
      </w:r>
    </w:p>
    <w:p w14:paraId="727D0592" w14:textId="77777777" w:rsidR="008D0AA6" w:rsidRPr="008D0AA6" w:rsidRDefault="008D0AA6" w:rsidP="008D0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4 resistors</w:t>
      </w:r>
    </w:p>
    <w:p w14:paraId="414BB90F" w14:textId="77777777" w:rsidR="008D0AA6" w:rsidRPr="008D0AA6" w:rsidRDefault="008D0AA6" w:rsidP="008D0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4 LEDs</w:t>
      </w:r>
    </w:p>
    <w:p w14:paraId="11075A94" w14:textId="77777777" w:rsidR="008D0AA6" w:rsidRPr="008D0AA6" w:rsidRDefault="008D0AA6" w:rsidP="008D0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5 probes</w:t>
      </w:r>
      <w:r w:rsidRPr="008D0AA6">
        <w:rPr>
          <w:rFonts w:ascii="Times New Roman" w:eastAsia="Times New Roman" w:hAnsi="Times New Roman" w:cs="Times New Roman"/>
          <w:sz w:val="24"/>
          <w:szCs w:val="24"/>
        </w:rPr>
        <w:t xml:space="preserve"> (1 common probe + 4 level probes)</w:t>
      </w:r>
    </w:p>
    <w:p w14:paraId="622AA958" w14:textId="77777777" w:rsidR="008D0AA6" w:rsidRPr="008D0AA6" w:rsidRDefault="008D0AA6" w:rsidP="008D0A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4 wires from LED cathodes to make a common path</w:t>
      </w:r>
    </w:p>
    <w:p w14:paraId="19AF7D0C" w14:textId="77777777" w:rsidR="008D0AA6" w:rsidRPr="008D0AA6" w:rsidRDefault="00000000" w:rsidP="008D0A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D3AAA5">
          <v:rect id="_x0000_i1025" style="width:0;height:1.5pt" o:hralign="center" o:hrstd="t" o:hr="t" fillcolor="#a0a0a0" stroked="f"/>
        </w:pict>
      </w:r>
    </w:p>
    <w:p w14:paraId="7C5CF44C" w14:textId="77777777" w:rsidR="008D0AA6" w:rsidRPr="008D0AA6" w:rsidRDefault="008D0AA6" w:rsidP="008D0AA6">
      <w:pPr>
        <w:spacing w:before="100" w:beforeAutospacing="1" w:after="100" w:afterAutospacing="1" w:line="240" w:lineRule="auto"/>
        <w:outlineLvl w:val="2"/>
        <w:rPr>
          <w:rFonts w:ascii="Times New Roman" w:eastAsia="Times New Roman" w:hAnsi="Times New Roman" w:cs="Times New Roman"/>
          <w:b/>
          <w:bCs/>
          <w:sz w:val="27"/>
          <w:szCs w:val="27"/>
        </w:rPr>
      </w:pPr>
      <w:r w:rsidRPr="008D0AA6">
        <w:rPr>
          <w:rFonts w:ascii="Times New Roman" w:eastAsia="Times New Roman" w:hAnsi="Times New Roman" w:cs="Times New Roman"/>
          <w:b/>
          <w:bCs/>
          <w:sz w:val="27"/>
          <w:szCs w:val="27"/>
        </w:rPr>
        <w:t>Procedure</w:t>
      </w:r>
    </w:p>
    <w:p w14:paraId="1514F7A1"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Placement of Transistors</w:t>
      </w:r>
    </w:p>
    <w:p w14:paraId="606CA43E" w14:textId="5E343044" w:rsidR="008D0AA6" w:rsidRPr="00252B6D"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Four</w:t>
      </w:r>
      <w:r w:rsidRPr="008D0AA6">
        <w:rPr>
          <w:rFonts w:ascii="Times New Roman" w:eastAsia="Times New Roman" w:hAnsi="Times New Roman" w:cs="Times New Roman"/>
          <w:sz w:val="24"/>
          <w:szCs w:val="24"/>
        </w:rPr>
        <w:t xml:space="preserve"> NPN transistors were placed side by side on the breadboard, </w:t>
      </w:r>
      <w:r w:rsidRPr="00252B6D">
        <w:rPr>
          <w:rFonts w:ascii="Times New Roman" w:eastAsia="Times New Roman" w:hAnsi="Times New Roman" w:cs="Times New Roman"/>
          <w:sz w:val="24"/>
          <w:szCs w:val="24"/>
          <w:u w:val="single"/>
        </w:rPr>
        <w:t>each representing one water level detection stage.</w:t>
      </w:r>
    </w:p>
    <w:p w14:paraId="42E5C6AD"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Collector–Resistor Connections</w:t>
      </w:r>
    </w:p>
    <w:p w14:paraId="0403A0C2" w14:textId="77777777" w:rsidR="008D0AA6" w:rsidRPr="008D0AA6"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sz w:val="24"/>
          <w:szCs w:val="24"/>
        </w:rPr>
        <w:t>A resistor was connected to the collector terminal of each transistor to limit current and protect the LED.</w:t>
      </w:r>
    </w:p>
    <w:p w14:paraId="1A3AF803"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Emitter–LED (Anode) Connections</w:t>
      </w:r>
    </w:p>
    <w:p w14:paraId="63495425" w14:textId="5C7A6433" w:rsidR="008D0AA6" w:rsidRPr="008D0AA6"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sz w:val="24"/>
          <w:szCs w:val="24"/>
        </w:rPr>
        <w:t xml:space="preserve">The positive leg (anode) of each LED was connected to the emitter terminal of its respective </w:t>
      </w:r>
      <w:r w:rsidR="00252B6D" w:rsidRPr="008D0AA6">
        <w:rPr>
          <w:rFonts w:ascii="Times New Roman" w:eastAsia="Times New Roman" w:hAnsi="Times New Roman" w:cs="Times New Roman"/>
          <w:sz w:val="24"/>
          <w:szCs w:val="24"/>
        </w:rPr>
        <w:t>transistors</w:t>
      </w:r>
      <w:r w:rsidRPr="008D0AA6">
        <w:rPr>
          <w:rFonts w:ascii="Times New Roman" w:eastAsia="Times New Roman" w:hAnsi="Times New Roman" w:cs="Times New Roman"/>
          <w:sz w:val="24"/>
          <w:szCs w:val="24"/>
        </w:rPr>
        <w:t>.</w:t>
      </w:r>
    </w:p>
    <w:p w14:paraId="0F2DED1B"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Probe Connections (Base Control)</w:t>
      </w:r>
    </w:p>
    <w:p w14:paraId="6FEDDA3B" w14:textId="77777777" w:rsidR="008D0AA6" w:rsidRPr="00252B6D"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u w:val="single"/>
        </w:rPr>
      </w:pPr>
      <w:r w:rsidRPr="008D0AA6">
        <w:rPr>
          <w:rFonts w:ascii="Times New Roman" w:eastAsia="Times New Roman" w:hAnsi="Times New Roman" w:cs="Times New Roman"/>
          <w:sz w:val="24"/>
          <w:szCs w:val="24"/>
        </w:rPr>
        <w:t>Four probes were connected to the base terminals of the transistors</w:t>
      </w:r>
      <w:r w:rsidRPr="00252B6D">
        <w:rPr>
          <w:rFonts w:ascii="Times New Roman" w:eastAsia="Times New Roman" w:hAnsi="Times New Roman" w:cs="Times New Roman"/>
          <w:sz w:val="24"/>
          <w:szCs w:val="24"/>
          <w:u w:val="single"/>
        </w:rPr>
        <w:t>. These act as water-level sensing wires and will be dipped into the container at different heights.</w:t>
      </w:r>
    </w:p>
    <w:p w14:paraId="12D9F6D5"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LED Cathode Wiring</w:t>
      </w:r>
    </w:p>
    <w:p w14:paraId="4EDF0459" w14:textId="77777777" w:rsidR="008D0AA6" w:rsidRPr="004D2D9C"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u w:val="single"/>
        </w:rPr>
      </w:pPr>
      <w:r w:rsidRPr="008D0AA6">
        <w:rPr>
          <w:rFonts w:ascii="Times New Roman" w:eastAsia="Times New Roman" w:hAnsi="Times New Roman" w:cs="Times New Roman"/>
          <w:sz w:val="24"/>
          <w:szCs w:val="24"/>
        </w:rPr>
        <w:t xml:space="preserve">The negative leg (cathode) of each LED </w:t>
      </w:r>
      <w:proofErr w:type="gramStart"/>
      <w:r w:rsidRPr="008D0AA6">
        <w:rPr>
          <w:rFonts w:ascii="Times New Roman" w:eastAsia="Times New Roman" w:hAnsi="Times New Roman" w:cs="Times New Roman"/>
          <w:sz w:val="24"/>
          <w:szCs w:val="24"/>
        </w:rPr>
        <w:t>was connected with</w:t>
      </w:r>
      <w:proofErr w:type="gramEnd"/>
      <w:r w:rsidRPr="008D0AA6">
        <w:rPr>
          <w:rFonts w:ascii="Times New Roman" w:eastAsia="Times New Roman" w:hAnsi="Times New Roman" w:cs="Times New Roman"/>
          <w:sz w:val="24"/>
          <w:szCs w:val="24"/>
        </w:rPr>
        <w:t xml:space="preserve"> separate wires</w:t>
      </w:r>
      <w:r w:rsidRPr="004D2D9C">
        <w:rPr>
          <w:rFonts w:ascii="Times New Roman" w:eastAsia="Times New Roman" w:hAnsi="Times New Roman" w:cs="Times New Roman"/>
          <w:sz w:val="24"/>
          <w:szCs w:val="24"/>
          <w:u w:val="single"/>
        </w:rPr>
        <w:t>, all leading to a common row of the breadboard to provide a return path for current.</w:t>
      </w:r>
    </w:p>
    <w:p w14:paraId="5CB6A24C"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Common Probe Connection</w:t>
      </w:r>
    </w:p>
    <w:p w14:paraId="657D20E3" w14:textId="77777777" w:rsidR="008D0AA6" w:rsidRPr="008D0AA6"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sz w:val="24"/>
          <w:szCs w:val="24"/>
        </w:rPr>
        <w:t xml:space="preserve">An additional fifth probe (the common probe) was connected to the same row as the LED cathodes. </w:t>
      </w:r>
      <w:r w:rsidRPr="004D2D9C">
        <w:rPr>
          <w:rFonts w:ascii="Times New Roman" w:eastAsia="Times New Roman" w:hAnsi="Times New Roman" w:cs="Times New Roman"/>
          <w:sz w:val="24"/>
          <w:szCs w:val="24"/>
          <w:u w:val="single"/>
        </w:rPr>
        <w:t>This probe was placed at the bottom of the container and serves as the reference for all water level detection</w:t>
      </w:r>
      <w:r w:rsidRPr="008D0AA6">
        <w:rPr>
          <w:rFonts w:ascii="Times New Roman" w:eastAsia="Times New Roman" w:hAnsi="Times New Roman" w:cs="Times New Roman"/>
          <w:sz w:val="24"/>
          <w:szCs w:val="24"/>
        </w:rPr>
        <w:t>.</w:t>
      </w:r>
    </w:p>
    <w:p w14:paraId="0C639828"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Repetition for All Stages</w:t>
      </w:r>
    </w:p>
    <w:p w14:paraId="63D0FB63" w14:textId="38F517C4" w:rsidR="008D0AA6" w:rsidRPr="008D0AA6"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sz w:val="24"/>
          <w:szCs w:val="24"/>
        </w:rPr>
        <w:t xml:space="preserve">The same setup of </w:t>
      </w:r>
      <w:r w:rsidRPr="008D0AA6">
        <w:rPr>
          <w:rFonts w:ascii="Times New Roman" w:eastAsia="Times New Roman" w:hAnsi="Times New Roman" w:cs="Times New Roman"/>
          <w:b/>
          <w:bCs/>
          <w:sz w:val="24"/>
          <w:szCs w:val="24"/>
        </w:rPr>
        <w:t>transistor + resistor + LED + probe</w:t>
      </w:r>
      <w:r w:rsidRPr="008D0AA6">
        <w:rPr>
          <w:rFonts w:ascii="Times New Roman" w:eastAsia="Times New Roman" w:hAnsi="Times New Roman" w:cs="Times New Roman"/>
          <w:sz w:val="24"/>
          <w:szCs w:val="24"/>
        </w:rPr>
        <w:t xml:space="preserve"> was repeated for all four transistors to complete four levels of indication (</w:t>
      </w:r>
      <w:r>
        <w:rPr>
          <w:rFonts w:ascii="Times New Roman" w:eastAsia="Times New Roman" w:hAnsi="Times New Roman" w:cs="Times New Roman"/>
          <w:sz w:val="24"/>
          <w:szCs w:val="24"/>
        </w:rPr>
        <w:t>25%,50%,75% and 100%</w:t>
      </w:r>
      <w:r w:rsidRPr="008D0AA6">
        <w:rPr>
          <w:rFonts w:ascii="Times New Roman" w:eastAsia="Times New Roman" w:hAnsi="Times New Roman" w:cs="Times New Roman"/>
          <w:sz w:val="24"/>
          <w:szCs w:val="24"/>
        </w:rPr>
        <w:t>).</w:t>
      </w:r>
    </w:p>
    <w:p w14:paraId="63490265" w14:textId="77777777" w:rsidR="008D0AA6" w:rsidRPr="008D0AA6" w:rsidRDefault="008D0AA6" w:rsidP="008D0A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b/>
          <w:bCs/>
          <w:sz w:val="24"/>
          <w:szCs w:val="24"/>
        </w:rPr>
        <w:t>Power Supply Connection</w:t>
      </w:r>
    </w:p>
    <w:p w14:paraId="0A8157B3" w14:textId="15C668C8" w:rsidR="008D0AA6" w:rsidRDefault="008D0AA6" w:rsidP="008D0AA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D0AA6">
        <w:rPr>
          <w:rFonts w:ascii="Times New Roman" w:eastAsia="Times New Roman" w:hAnsi="Times New Roman" w:cs="Times New Roman"/>
          <w:sz w:val="24"/>
          <w:szCs w:val="24"/>
        </w:rPr>
        <w:t>Finally, the positive terminal of the 9V battery was connected to the free ends of the resistors, while the negative terminal of the battery was connected to the common cathode wiring of the LEDs, thereby completing the circuit.</w:t>
      </w:r>
      <w:r>
        <w:rPr>
          <w:rFonts w:ascii="Times New Roman" w:eastAsia="Times New Roman" w:hAnsi="Times New Roman" w:cs="Times New Roman"/>
          <w:sz w:val="24"/>
          <w:szCs w:val="24"/>
        </w:rPr>
        <w:br/>
      </w:r>
    </w:p>
    <w:p w14:paraId="77AE8669" w14:textId="366CA66D" w:rsidR="008D0AA6" w:rsidRPr="008D0AA6" w:rsidRDefault="00177996" w:rsidP="008D0AA6">
      <w:pPr>
        <w:spacing w:before="100" w:beforeAutospacing="1" w:after="100" w:afterAutospacing="1" w:line="240" w:lineRule="auto"/>
        <w:rPr>
          <w:rFonts w:ascii="Times New Roman" w:eastAsia="Times New Roman" w:hAnsi="Times New Roman" w:cs="Times New Roman"/>
          <w:sz w:val="24"/>
          <w:szCs w:val="24"/>
        </w:rPr>
      </w:pPr>
      <w:r w:rsidRPr="00177996">
        <w:rPr>
          <w:rFonts w:ascii="Times New Roman" w:eastAsia="Times New Roman" w:hAnsi="Times New Roman" w:cs="Times New Roman"/>
          <w:b/>
          <w:bCs/>
          <w:sz w:val="24"/>
          <w:szCs w:val="24"/>
          <w:u w:val="single"/>
        </w:rPr>
        <w:lastRenderedPageBreak/>
        <w:t>Circuit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sidRPr="00177996">
        <w:rPr>
          <w:rFonts w:ascii="Times New Roman" w:eastAsia="Times New Roman" w:hAnsi="Times New Roman" w:cs="Times New Roman"/>
          <w:noProof/>
          <w:sz w:val="24"/>
          <w:szCs w:val="24"/>
        </w:rPr>
        <w:drawing>
          <wp:inline distT="0" distB="0" distL="0" distR="0" wp14:anchorId="013962EB" wp14:editId="7F0B32A8">
            <wp:extent cx="5943600" cy="294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1955"/>
                    </a:xfrm>
                    <a:prstGeom prst="rect">
                      <a:avLst/>
                    </a:prstGeom>
                  </pic:spPr>
                </pic:pic>
              </a:graphicData>
            </a:graphic>
          </wp:inline>
        </w:drawing>
      </w:r>
    </w:p>
    <w:p w14:paraId="168E07E0" w14:textId="77777777" w:rsidR="008D0AA6" w:rsidRPr="006A27AA" w:rsidRDefault="008D0AA6">
      <w:pPr>
        <w:rPr>
          <w:b/>
          <w:bCs/>
        </w:rPr>
      </w:pPr>
    </w:p>
    <w:sectPr w:rsidR="008D0AA6" w:rsidRPr="006A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2EF7"/>
    <w:multiLevelType w:val="multilevel"/>
    <w:tmpl w:val="C78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526C4"/>
    <w:multiLevelType w:val="multilevel"/>
    <w:tmpl w:val="B3C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318017">
    <w:abstractNumId w:val="1"/>
  </w:num>
  <w:num w:numId="2" w16cid:durableId="100972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AA"/>
    <w:rsid w:val="00177996"/>
    <w:rsid w:val="00252B6D"/>
    <w:rsid w:val="004D2D9C"/>
    <w:rsid w:val="006107EC"/>
    <w:rsid w:val="006A27AA"/>
    <w:rsid w:val="008A3646"/>
    <w:rsid w:val="008B1632"/>
    <w:rsid w:val="008D0AA6"/>
    <w:rsid w:val="009455BC"/>
    <w:rsid w:val="00AF6928"/>
    <w:rsid w:val="00C75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6F0B"/>
  <w15:chartTrackingRefBased/>
  <w15:docId w15:val="{03728D98-01BB-43DF-BCB1-B38B1975C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D0A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7AA"/>
    <w:rPr>
      <w:b/>
      <w:bCs/>
    </w:rPr>
  </w:style>
  <w:style w:type="character" w:customStyle="1" w:styleId="Heading3Char">
    <w:name w:val="Heading 3 Char"/>
    <w:basedOn w:val="DefaultParagraphFont"/>
    <w:link w:val="Heading3"/>
    <w:uiPriority w:val="9"/>
    <w:rsid w:val="008D0AA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334402">
      <w:bodyDiv w:val="1"/>
      <w:marLeft w:val="0"/>
      <w:marRight w:val="0"/>
      <w:marTop w:val="0"/>
      <w:marBottom w:val="0"/>
      <w:divBdr>
        <w:top w:val="none" w:sz="0" w:space="0" w:color="auto"/>
        <w:left w:val="none" w:sz="0" w:space="0" w:color="auto"/>
        <w:bottom w:val="none" w:sz="0" w:space="0" w:color="auto"/>
        <w:right w:val="none" w:sz="0" w:space="0" w:color="auto"/>
      </w:divBdr>
      <w:divsChild>
        <w:div w:id="2058435932">
          <w:marLeft w:val="0"/>
          <w:marRight w:val="0"/>
          <w:marTop w:val="0"/>
          <w:marBottom w:val="0"/>
          <w:divBdr>
            <w:top w:val="none" w:sz="0" w:space="0" w:color="auto"/>
            <w:left w:val="none" w:sz="0" w:space="0" w:color="auto"/>
            <w:bottom w:val="none" w:sz="0" w:space="0" w:color="auto"/>
            <w:right w:val="none" w:sz="0" w:space="0" w:color="auto"/>
          </w:divBdr>
          <w:divsChild>
            <w:div w:id="448090731">
              <w:marLeft w:val="0"/>
              <w:marRight w:val="0"/>
              <w:marTop w:val="0"/>
              <w:marBottom w:val="0"/>
              <w:divBdr>
                <w:top w:val="none" w:sz="0" w:space="0" w:color="auto"/>
                <w:left w:val="none" w:sz="0" w:space="0" w:color="auto"/>
                <w:bottom w:val="none" w:sz="0" w:space="0" w:color="auto"/>
                <w:right w:val="none" w:sz="0" w:space="0" w:color="auto"/>
              </w:divBdr>
              <w:divsChild>
                <w:div w:id="796486697">
                  <w:marLeft w:val="0"/>
                  <w:marRight w:val="0"/>
                  <w:marTop w:val="0"/>
                  <w:marBottom w:val="0"/>
                  <w:divBdr>
                    <w:top w:val="none" w:sz="0" w:space="0" w:color="auto"/>
                    <w:left w:val="none" w:sz="0" w:space="0" w:color="auto"/>
                    <w:bottom w:val="none" w:sz="0" w:space="0" w:color="auto"/>
                    <w:right w:val="none" w:sz="0" w:space="0" w:color="auto"/>
                  </w:divBdr>
                  <w:divsChild>
                    <w:div w:id="100537537">
                      <w:marLeft w:val="0"/>
                      <w:marRight w:val="0"/>
                      <w:marTop w:val="0"/>
                      <w:marBottom w:val="0"/>
                      <w:divBdr>
                        <w:top w:val="none" w:sz="0" w:space="0" w:color="auto"/>
                        <w:left w:val="none" w:sz="0" w:space="0" w:color="auto"/>
                        <w:bottom w:val="none" w:sz="0" w:space="0" w:color="auto"/>
                        <w:right w:val="none" w:sz="0" w:space="0" w:color="auto"/>
                      </w:divBdr>
                      <w:divsChild>
                        <w:div w:id="505634276">
                          <w:marLeft w:val="0"/>
                          <w:marRight w:val="0"/>
                          <w:marTop w:val="0"/>
                          <w:marBottom w:val="0"/>
                          <w:divBdr>
                            <w:top w:val="none" w:sz="0" w:space="0" w:color="auto"/>
                            <w:left w:val="none" w:sz="0" w:space="0" w:color="auto"/>
                            <w:bottom w:val="none" w:sz="0" w:space="0" w:color="auto"/>
                            <w:right w:val="none" w:sz="0" w:space="0" w:color="auto"/>
                          </w:divBdr>
                          <w:divsChild>
                            <w:div w:id="10985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831088">
      <w:bodyDiv w:val="1"/>
      <w:marLeft w:val="0"/>
      <w:marRight w:val="0"/>
      <w:marTop w:val="0"/>
      <w:marBottom w:val="0"/>
      <w:divBdr>
        <w:top w:val="none" w:sz="0" w:space="0" w:color="auto"/>
        <w:left w:val="none" w:sz="0" w:space="0" w:color="auto"/>
        <w:bottom w:val="none" w:sz="0" w:space="0" w:color="auto"/>
        <w:right w:val="none" w:sz="0" w:space="0" w:color="auto"/>
      </w:divBdr>
    </w:div>
    <w:div w:id="1479420331">
      <w:bodyDiv w:val="1"/>
      <w:marLeft w:val="0"/>
      <w:marRight w:val="0"/>
      <w:marTop w:val="0"/>
      <w:marBottom w:val="0"/>
      <w:divBdr>
        <w:top w:val="none" w:sz="0" w:space="0" w:color="auto"/>
        <w:left w:val="none" w:sz="0" w:space="0" w:color="auto"/>
        <w:bottom w:val="none" w:sz="0" w:space="0" w:color="auto"/>
        <w:right w:val="none" w:sz="0" w:space="0" w:color="auto"/>
      </w:divBdr>
    </w:div>
    <w:div w:id="18835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 NAWAR</dc:creator>
  <cp:keywords/>
  <dc:description/>
  <cp:lastModifiedBy>FAYYAZ AHMED</cp:lastModifiedBy>
  <cp:revision>3</cp:revision>
  <dcterms:created xsi:type="dcterms:W3CDTF">2025-09-12T21:19:00Z</dcterms:created>
  <dcterms:modified xsi:type="dcterms:W3CDTF">2025-09-12T21:19:00Z</dcterms:modified>
</cp:coreProperties>
</file>