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33AAC7">
      <w:pPr>
        <w:pStyle w:val="4"/>
        <w:jc w:val="center"/>
        <w:rPr>
          <w:b/>
          <w:caps/>
          <w:szCs w:val="28"/>
          <w:lang w:eastAsia="ru-RU" w:bidi="ar-SA"/>
        </w:rPr>
      </w:pPr>
      <w:r>
        <w:rPr>
          <w:b/>
          <w:caps/>
          <w:szCs w:val="28"/>
          <w:lang w:eastAsia="ru-RU" w:bidi="ar-SA"/>
        </w:rPr>
        <w:t>МИНОБРНАУКИ РОССИИ</w:t>
      </w:r>
    </w:p>
    <w:p w14:paraId="1926159F">
      <w:pPr>
        <w:pStyle w:val="4"/>
        <w:jc w:val="center"/>
        <w:rPr>
          <w:b/>
          <w:caps/>
          <w:szCs w:val="28"/>
          <w:lang w:eastAsia="ru-RU" w:bidi="ar-SA"/>
        </w:rPr>
      </w:pPr>
      <w:r>
        <w:rPr>
          <w:b/>
          <w:caps/>
          <w:szCs w:val="28"/>
          <w:lang w:eastAsia="ru-RU" w:bidi="ar-SA"/>
        </w:rPr>
        <w:t>Санкт-Петербургский государственный</w:t>
      </w:r>
    </w:p>
    <w:p w14:paraId="14AA440C">
      <w:pPr>
        <w:pStyle w:val="4"/>
        <w:jc w:val="center"/>
        <w:rPr>
          <w:b/>
          <w:caps/>
          <w:szCs w:val="28"/>
          <w:lang w:eastAsia="ru-RU" w:bidi="ar-SA"/>
        </w:rPr>
      </w:pPr>
      <w:r>
        <w:rPr>
          <w:b/>
          <w:caps/>
          <w:szCs w:val="28"/>
          <w:lang w:eastAsia="ru-RU" w:bidi="ar-SA"/>
        </w:rPr>
        <w:t>электротехнический университет</w:t>
      </w:r>
    </w:p>
    <w:p w14:paraId="5CF26D7F">
      <w:pPr>
        <w:pStyle w:val="4"/>
        <w:jc w:val="center"/>
        <w:rPr>
          <w:b/>
          <w:szCs w:val="28"/>
          <w:lang w:eastAsia="ru-RU" w:bidi="ar-SA"/>
        </w:rPr>
      </w:pPr>
      <w:r>
        <w:rPr>
          <w:b/>
          <w:caps/>
          <w:szCs w:val="28"/>
          <w:lang w:eastAsia="ru-RU" w:bidi="ar-SA"/>
        </w:rPr>
        <w:t>«ЛЭТИ» им. В.И. Ульянова (Ленина)</w:t>
      </w:r>
    </w:p>
    <w:p w14:paraId="7C938D13">
      <w:pPr>
        <w:pStyle w:val="4"/>
        <w:jc w:val="center"/>
        <w:rPr>
          <w:b/>
          <w:caps/>
          <w:szCs w:val="28"/>
          <w:lang w:eastAsia="ru-RU" w:bidi="ar-SA"/>
        </w:rPr>
      </w:pPr>
      <w:r>
        <w:rPr>
          <w:b/>
          <w:szCs w:val="28"/>
          <w:lang w:eastAsia="ru-RU" w:bidi="ar-SA"/>
        </w:rPr>
        <w:t>Кафедра МО ЭВМ</w:t>
      </w:r>
    </w:p>
    <w:p w14:paraId="408CFE45">
      <w:pPr>
        <w:pStyle w:val="4"/>
        <w:jc w:val="center"/>
        <w:rPr>
          <w:b/>
          <w:caps/>
          <w:szCs w:val="28"/>
          <w:lang w:eastAsia="ru-RU" w:bidi="ar-SA"/>
        </w:rPr>
      </w:pPr>
    </w:p>
    <w:p w14:paraId="4DB53183">
      <w:pPr>
        <w:pStyle w:val="4"/>
        <w:jc w:val="center"/>
        <w:rPr>
          <w:b/>
          <w:caps/>
          <w:szCs w:val="28"/>
          <w:lang w:eastAsia="ru-RU" w:bidi="ar-SA"/>
        </w:rPr>
      </w:pPr>
    </w:p>
    <w:p w14:paraId="673EC66E">
      <w:pPr>
        <w:pStyle w:val="4"/>
        <w:jc w:val="center"/>
        <w:rPr>
          <w:b/>
          <w:caps/>
          <w:szCs w:val="28"/>
          <w:lang w:eastAsia="ru-RU" w:bidi="ar-SA"/>
        </w:rPr>
      </w:pPr>
    </w:p>
    <w:p w14:paraId="2514DF4B">
      <w:pPr>
        <w:pStyle w:val="4"/>
        <w:jc w:val="center"/>
        <w:rPr>
          <w:szCs w:val="28"/>
          <w:lang w:eastAsia="ru-RU" w:bidi="ar-SA"/>
        </w:rPr>
      </w:pPr>
    </w:p>
    <w:p w14:paraId="32C00483">
      <w:pPr>
        <w:pStyle w:val="4"/>
        <w:jc w:val="center"/>
        <w:rPr>
          <w:szCs w:val="28"/>
          <w:lang w:eastAsia="ru-RU" w:bidi="ar-SA"/>
        </w:rPr>
      </w:pPr>
    </w:p>
    <w:p w14:paraId="4EE92EA6">
      <w:pPr>
        <w:pStyle w:val="4"/>
        <w:jc w:val="center"/>
        <w:rPr>
          <w:szCs w:val="28"/>
          <w:lang w:eastAsia="ru-RU" w:bidi="ar-SA"/>
        </w:rPr>
      </w:pPr>
    </w:p>
    <w:p w14:paraId="332B65E2">
      <w:pPr>
        <w:pStyle w:val="4"/>
        <w:jc w:val="center"/>
        <w:rPr>
          <w:szCs w:val="28"/>
          <w:lang w:eastAsia="ru-RU" w:bidi="ar-SA"/>
        </w:rPr>
      </w:pPr>
    </w:p>
    <w:p w14:paraId="72212248">
      <w:pPr>
        <w:pStyle w:val="33"/>
        <w:spacing w:line="360" w:lineRule="auto"/>
        <w:ind w:right="0" w:firstLine="737"/>
        <w:jc w:val="center"/>
        <w:rPr>
          <w:b/>
          <w:szCs w:val="28"/>
          <w:lang w:eastAsia="ru-RU" w:bidi="ar-SA"/>
        </w:rPr>
      </w:pPr>
      <w:r>
        <w:rPr>
          <w:rStyle w:val="19"/>
          <w:bCs/>
          <w:caps/>
          <w:szCs w:val="28"/>
        </w:rPr>
        <w:t>отчет</w:t>
      </w:r>
    </w:p>
    <w:p w14:paraId="20DA484B">
      <w:pPr>
        <w:pStyle w:val="4"/>
        <w:jc w:val="center"/>
        <w:rPr>
          <w:rFonts w:hint="default"/>
          <w:b/>
          <w:color w:val="auto"/>
          <w:szCs w:val="28"/>
          <w:lang w:val="en-US" w:eastAsia="ru-RU" w:bidi="ar-SA"/>
        </w:rPr>
      </w:pPr>
      <w:r>
        <w:rPr>
          <w:b/>
          <w:szCs w:val="28"/>
          <w:lang w:eastAsia="ru-RU" w:bidi="ar-SA"/>
        </w:rPr>
        <w:t>по лабораторной работе</w:t>
      </w:r>
      <w:r>
        <w:rPr>
          <w:b/>
          <w:color w:val="FF0000"/>
          <w:szCs w:val="28"/>
          <w:lang w:eastAsia="ru-RU" w:bidi="ar-SA"/>
        </w:rPr>
        <w:t xml:space="preserve"> </w:t>
      </w:r>
      <w:r>
        <w:rPr>
          <w:b/>
          <w:color w:val="auto"/>
          <w:szCs w:val="28"/>
          <w:lang w:eastAsia="ru-RU" w:bidi="ar-SA"/>
        </w:rPr>
        <w:t>№</w:t>
      </w:r>
      <w:r>
        <w:rPr>
          <w:rFonts w:hint="default"/>
          <w:b/>
          <w:color w:val="auto"/>
          <w:szCs w:val="28"/>
          <w:lang w:val="en-US" w:eastAsia="ru-RU" w:bidi="ar-SA"/>
        </w:rPr>
        <w:t>3</w:t>
      </w:r>
    </w:p>
    <w:p w14:paraId="11190453">
      <w:pPr>
        <w:pStyle w:val="4"/>
        <w:jc w:val="center"/>
        <w:rPr>
          <w:rStyle w:val="19"/>
          <w:bCs/>
          <w:caps w:val="0"/>
          <w:smallCaps w:val="0"/>
          <w:szCs w:val="28"/>
          <w:lang w:eastAsia="ru-RU" w:bidi="ar-SA"/>
        </w:rPr>
      </w:pPr>
      <w:r>
        <w:rPr>
          <w:b/>
          <w:szCs w:val="28"/>
          <w:lang w:eastAsia="ru-RU" w:bidi="ar-SA"/>
        </w:rPr>
        <w:t xml:space="preserve">по дисциплине </w:t>
      </w:r>
      <w:r>
        <w:rPr>
          <w:b/>
          <w:color w:val="000000"/>
          <w:szCs w:val="28"/>
          <w:lang w:eastAsia="ru-RU" w:bidi="ar-SA"/>
        </w:rPr>
        <w:t>«</w:t>
      </w:r>
      <w:r>
        <w:rPr>
          <w:rFonts w:hint="default"/>
          <w:b/>
          <w:color w:val="000000"/>
          <w:szCs w:val="28"/>
          <w:lang w:val="ru-RU" w:eastAsia="ru-RU" w:bidi="ar-SA"/>
        </w:rPr>
        <w:t>Интеллектуальные</w:t>
      </w:r>
      <w:r>
        <w:rPr>
          <w:rFonts w:hint="default"/>
          <w:b/>
          <w:color w:val="000000"/>
          <w:szCs w:val="28"/>
          <w:lang w:val="en-US" w:eastAsia="ru-RU" w:bidi="ar-SA"/>
        </w:rPr>
        <w:t xml:space="preserve"> системы</w:t>
      </w:r>
      <w:r>
        <w:rPr>
          <w:b/>
          <w:color w:val="000000"/>
          <w:szCs w:val="28"/>
          <w:lang w:eastAsia="ru-RU" w:bidi="ar-SA"/>
        </w:rPr>
        <w:t>»</w:t>
      </w:r>
    </w:p>
    <w:p w14:paraId="222A2B3A">
      <w:pPr>
        <w:pStyle w:val="4"/>
        <w:jc w:val="center"/>
        <w:rPr>
          <w:rFonts w:hint="default"/>
          <w:szCs w:val="28"/>
          <w:lang w:val="en-US" w:eastAsia="ru-RU" w:bidi="ar-SA"/>
        </w:rPr>
      </w:pPr>
      <w:r>
        <w:rPr>
          <w:rStyle w:val="19"/>
          <w:bCs/>
          <w:caps w:val="0"/>
          <w:smallCaps w:val="0"/>
          <w:szCs w:val="28"/>
          <w:lang w:eastAsia="ru-RU" w:bidi="ar-SA"/>
        </w:rPr>
        <w:t xml:space="preserve">Тема: </w:t>
      </w:r>
      <w:r>
        <w:rPr>
          <w:rStyle w:val="19"/>
          <w:rFonts w:hint="default"/>
          <w:bCs/>
          <w:caps w:val="0"/>
          <w:smallCaps w:val="0"/>
          <w:szCs w:val="28"/>
          <w:lang w:val="ru-RU" w:eastAsia="ru-RU" w:bidi="ar-SA"/>
        </w:rPr>
        <w:t>Управление</w:t>
      </w:r>
      <w:r>
        <w:rPr>
          <w:rStyle w:val="19"/>
          <w:rFonts w:hint="default"/>
          <w:bCs/>
          <w:caps w:val="0"/>
          <w:smallCaps w:val="0"/>
          <w:szCs w:val="28"/>
          <w:lang w:val="en-US" w:eastAsia="ru-RU" w:bidi="ar-SA"/>
        </w:rPr>
        <w:t xml:space="preserve"> несколькими игроками</w:t>
      </w:r>
    </w:p>
    <w:p w14:paraId="3E323FED">
      <w:pPr>
        <w:pStyle w:val="4"/>
        <w:jc w:val="center"/>
        <w:rPr>
          <w:szCs w:val="28"/>
          <w:lang w:eastAsia="ru-RU" w:bidi="ar-SA"/>
        </w:rPr>
      </w:pPr>
    </w:p>
    <w:p w14:paraId="098AD577">
      <w:pPr>
        <w:pStyle w:val="4"/>
        <w:jc w:val="center"/>
        <w:rPr>
          <w:szCs w:val="28"/>
          <w:lang w:eastAsia="ru-RU" w:bidi="ar-SA"/>
        </w:rPr>
      </w:pPr>
    </w:p>
    <w:p w14:paraId="7E728690">
      <w:pPr>
        <w:pStyle w:val="4"/>
        <w:jc w:val="center"/>
        <w:rPr>
          <w:szCs w:val="28"/>
          <w:lang w:eastAsia="ru-RU" w:bidi="ar-SA"/>
        </w:rPr>
      </w:pPr>
    </w:p>
    <w:p w14:paraId="27C9E02A">
      <w:pPr>
        <w:pStyle w:val="4"/>
        <w:jc w:val="center"/>
        <w:rPr>
          <w:szCs w:val="28"/>
          <w:lang w:eastAsia="ru-RU" w:bidi="ar-SA"/>
        </w:rPr>
      </w:pPr>
    </w:p>
    <w:p w14:paraId="6D83B6A6">
      <w:pPr>
        <w:pStyle w:val="4"/>
        <w:ind w:left="0" w:leftChars="0" w:firstLine="0" w:firstLineChars="0"/>
        <w:jc w:val="both"/>
        <w:rPr>
          <w:szCs w:val="28"/>
          <w:lang w:eastAsia="ru-RU" w:bidi="ar-SA"/>
        </w:rPr>
      </w:pPr>
    </w:p>
    <w:tbl>
      <w:tblPr>
        <w:tblStyle w:val="9"/>
        <w:tblpPr w:leftFromText="180" w:rightFromText="180" w:vertAnchor="text" w:horzAnchor="page" w:tblpX="1022" w:tblpY="370"/>
        <w:tblOverlap w:val="never"/>
        <w:tblW w:w="0" w:type="auto"/>
        <w:tblInd w:w="0" w:type="dxa"/>
        <w:tblLayout w:type="fixed"/>
        <w:tblCellMar>
          <w:top w:w="0" w:type="dxa"/>
          <w:left w:w="108" w:type="dxa"/>
          <w:bottom w:w="0" w:type="dxa"/>
          <w:right w:w="108" w:type="dxa"/>
        </w:tblCellMar>
      </w:tblPr>
      <w:tblGrid>
        <w:gridCol w:w="4347"/>
        <w:gridCol w:w="2478"/>
        <w:gridCol w:w="3029"/>
      </w:tblGrid>
      <w:tr w14:paraId="3457AD3D">
        <w:tblPrEx>
          <w:tblCellMar>
            <w:top w:w="0" w:type="dxa"/>
            <w:left w:w="108" w:type="dxa"/>
            <w:bottom w:w="0" w:type="dxa"/>
            <w:right w:w="108" w:type="dxa"/>
          </w:tblCellMar>
        </w:tblPrEx>
        <w:trPr>
          <w:trHeight w:val="614" w:hRule="atLeast"/>
        </w:trPr>
        <w:tc>
          <w:tcPr>
            <w:tcW w:w="4347" w:type="dxa"/>
            <w:noWrap w:val="0"/>
            <w:vAlign w:val="bottom"/>
          </w:tcPr>
          <w:p w14:paraId="07B18A08">
            <w:pPr>
              <w:pStyle w:val="4"/>
              <w:rPr>
                <w:rFonts w:hint="default"/>
                <w:lang w:val="ru-RU"/>
              </w:rPr>
            </w:pPr>
            <w:r>
              <w:rPr>
                <w:szCs w:val="28"/>
              </w:rPr>
              <w:t xml:space="preserve">Студент гр. </w:t>
            </w:r>
            <w:r>
              <w:rPr>
                <w:rFonts w:hint="default"/>
                <w:szCs w:val="28"/>
                <w:lang w:val="ru-RU"/>
              </w:rPr>
              <w:t>1304</w:t>
            </w:r>
          </w:p>
        </w:tc>
        <w:tc>
          <w:tcPr>
            <w:tcW w:w="2478" w:type="dxa"/>
            <w:tcBorders>
              <w:bottom w:val="single" w:color="000000" w:sz="4" w:space="0"/>
            </w:tcBorders>
            <w:noWrap w:val="0"/>
            <w:vAlign w:val="bottom"/>
          </w:tcPr>
          <w:p w14:paraId="221FBFF6">
            <w:pPr>
              <w:pStyle w:val="4"/>
              <w:snapToGrid w:val="0"/>
              <w:ind w:right="0" w:firstLine="0"/>
              <w:rPr>
                <w:szCs w:val="28"/>
              </w:rPr>
            </w:pPr>
          </w:p>
        </w:tc>
        <w:tc>
          <w:tcPr>
            <w:tcW w:w="3029" w:type="dxa"/>
            <w:noWrap w:val="0"/>
            <w:vAlign w:val="bottom"/>
          </w:tcPr>
          <w:p w14:paraId="3C1033D4">
            <w:pPr>
              <w:pStyle w:val="4"/>
              <w:jc w:val="center"/>
              <w:rPr>
                <w:rFonts w:hint="default"/>
                <w:lang w:val="ru-RU"/>
              </w:rPr>
            </w:pPr>
            <w:r>
              <w:rPr>
                <w:rFonts w:hint="default"/>
                <w:lang w:val="ru-RU"/>
              </w:rPr>
              <w:t>Заика Т.П.</w:t>
            </w:r>
          </w:p>
        </w:tc>
      </w:tr>
      <w:tr w14:paraId="337F4AAF">
        <w:tblPrEx>
          <w:tblCellMar>
            <w:top w:w="0" w:type="dxa"/>
            <w:left w:w="108" w:type="dxa"/>
            <w:bottom w:w="0" w:type="dxa"/>
            <w:right w:w="108" w:type="dxa"/>
          </w:tblCellMar>
        </w:tblPrEx>
        <w:trPr>
          <w:trHeight w:val="614" w:hRule="atLeast"/>
        </w:trPr>
        <w:tc>
          <w:tcPr>
            <w:tcW w:w="4347" w:type="dxa"/>
            <w:noWrap w:val="0"/>
            <w:vAlign w:val="bottom"/>
          </w:tcPr>
          <w:p w14:paraId="4F70746F">
            <w:pPr>
              <w:pStyle w:val="4"/>
              <w:ind w:left="0" w:leftChars="0" w:right="0" w:rightChars="0" w:firstLine="709" w:firstLineChars="0"/>
              <w:rPr>
                <w:rFonts w:hint="default" w:ascii="Times New Roman" w:hAnsi="Times New Roman" w:eastAsia="Times New Roman" w:cs="Times New Roman"/>
                <w:color w:val="auto"/>
                <w:kern w:val="2"/>
                <w:sz w:val="28"/>
                <w:szCs w:val="24"/>
                <w:lang w:val="ru-RU" w:eastAsia="zh-CN" w:bidi="hi-IN"/>
              </w:rPr>
            </w:pPr>
            <w:r>
              <w:rPr>
                <w:szCs w:val="28"/>
              </w:rPr>
              <w:t xml:space="preserve">Студент гр. </w:t>
            </w:r>
            <w:r>
              <w:rPr>
                <w:rFonts w:hint="default"/>
                <w:szCs w:val="28"/>
                <w:lang w:val="ru-RU"/>
              </w:rPr>
              <w:t>1304</w:t>
            </w:r>
          </w:p>
        </w:tc>
        <w:tc>
          <w:tcPr>
            <w:tcW w:w="2478" w:type="dxa"/>
            <w:tcBorders>
              <w:bottom w:val="single" w:color="000000" w:sz="4" w:space="0"/>
            </w:tcBorders>
            <w:noWrap w:val="0"/>
            <w:vAlign w:val="bottom"/>
          </w:tcPr>
          <w:p w14:paraId="04E5F19A">
            <w:pPr>
              <w:pStyle w:val="4"/>
              <w:snapToGrid w:val="0"/>
              <w:ind w:right="0" w:firstLine="0"/>
              <w:rPr>
                <w:szCs w:val="28"/>
              </w:rPr>
            </w:pPr>
          </w:p>
        </w:tc>
        <w:tc>
          <w:tcPr>
            <w:tcW w:w="3029" w:type="dxa"/>
            <w:noWrap w:val="0"/>
            <w:vAlign w:val="bottom"/>
          </w:tcPr>
          <w:p w14:paraId="041F6C1C">
            <w:pPr>
              <w:pStyle w:val="4"/>
              <w:jc w:val="center"/>
              <w:rPr>
                <w:rFonts w:hint="default"/>
                <w:lang w:val="ru-RU"/>
              </w:rPr>
            </w:pPr>
            <w:r>
              <w:rPr>
                <w:rFonts w:hint="default"/>
                <w:lang w:val="ru-RU"/>
              </w:rPr>
              <w:t>Стародубов М.В.</w:t>
            </w:r>
          </w:p>
        </w:tc>
      </w:tr>
      <w:tr w14:paraId="432AB7B1">
        <w:tblPrEx>
          <w:tblCellMar>
            <w:top w:w="0" w:type="dxa"/>
            <w:left w:w="108" w:type="dxa"/>
            <w:bottom w:w="0" w:type="dxa"/>
            <w:right w:w="108" w:type="dxa"/>
          </w:tblCellMar>
        </w:tblPrEx>
        <w:trPr>
          <w:trHeight w:val="614" w:hRule="atLeast"/>
        </w:trPr>
        <w:tc>
          <w:tcPr>
            <w:tcW w:w="4347" w:type="dxa"/>
            <w:noWrap w:val="0"/>
            <w:vAlign w:val="bottom"/>
          </w:tcPr>
          <w:p w14:paraId="6A02E13D">
            <w:pPr>
              <w:pStyle w:val="4"/>
            </w:pPr>
            <w:r>
              <w:rPr>
                <w:szCs w:val="28"/>
              </w:rPr>
              <w:t>Преподаватель</w:t>
            </w:r>
          </w:p>
        </w:tc>
        <w:tc>
          <w:tcPr>
            <w:tcW w:w="2478" w:type="dxa"/>
            <w:tcBorders>
              <w:top w:val="single" w:color="000000" w:sz="4" w:space="0"/>
              <w:bottom w:val="single" w:color="000000" w:sz="4" w:space="0"/>
            </w:tcBorders>
            <w:noWrap w:val="0"/>
            <w:vAlign w:val="bottom"/>
          </w:tcPr>
          <w:p w14:paraId="11EA5FAB">
            <w:pPr>
              <w:pStyle w:val="4"/>
              <w:snapToGrid w:val="0"/>
              <w:ind w:right="0" w:firstLine="0"/>
              <w:rPr>
                <w:szCs w:val="28"/>
              </w:rPr>
            </w:pPr>
          </w:p>
        </w:tc>
        <w:tc>
          <w:tcPr>
            <w:tcW w:w="3029" w:type="dxa"/>
            <w:noWrap w:val="0"/>
            <w:vAlign w:val="bottom"/>
          </w:tcPr>
          <w:p w14:paraId="3CBA271E">
            <w:pPr>
              <w:pStyle w:val="4"/>
              <w:jc w:val="center"/>
              <w:rPr>
                <w:rFonts w:hint="default"/>
                <w:lang w:val="ru-RU"/>
              </w:rPr>
            </w:pPr>
            <w:r>
              <w:rPr>
                <w:lang w:val="ru-RU"/>
              </w:rPr>
              <w:t>Беляев</w:t>
            </w:r>
            <w:r>
              <w:rPr>
                <w:rFonts w:hint="default"/>
                <w:lang w:val="ru-RU"/>
              </w:rPr>
              <w:t xml:space="preserve"> С.А.</w:t>
            </w:r>
          </w:p>
        </w:tc>
      </w:tr>
    </w:tbl>
    <w:p w14:paraId="037FA624">
      <w:pPr>
        <w:pStyle w:val="4"/>
        <w:ind w:left="0" w:leftChars="0" w:firstLine="0" w:firstLineChars="0"/>
        <w:jc w:val="both"/>
        <w:rPr>
          <w:bCs/>
          <w:szCs w:val="28"/>
          <w:lang w:eastAsia="ru-RU" w:bidi="ar-SA"/>
        </w:rPr>
      </w:pPr>
    </w:p>
    <w:p w14:paraId="1AE43BE4">
      <w:pPr>
        <w:pStyle w:val="4"/>
        <w:jc w:val="center"/>
        <w:rPr>
          <w:bCs/>
          <w:szCs w:val="28"/>
          <w:lang w:eastAsia="ru-RU" w:bidi="ar-SA"/>
        </w:rPr>
      </w:pPr>
      <w:r>
        <w:rPr>
          <w:bCs/>
          <w:szCs w:val="28"/>
          <w:lang w:eastAsia="ru-RU" w:bidi="ar-SA"/>
        </w:rPr>
        <w:t>Санкт-Петербург</w:t>
      </w:r>
    </w:p>
    <w:p w14:paraId="3FB0F293">
      <w:pPr>
        <w:pStyle w:val="4"/>
        <w:jc w:val="center"/>
        <w:rPr>
          <w:rFonts w:hint="default"/>
          <w:lang w:val="en-US"/>
        </w:rPr>
      </w:pPr>
      <w:r>
        <w:rPr>
          <w:bCs/>
          <w:szCs w:val="28"/>
          <w:lang w:eastAsia="ru-RU" w:bidi="ar-SA"/>
        </w:rPr>
        <w:t>202</w:t>
      </w:r>
      <w:r>
        <w:rPr>
          <w:rFonts w:hint="default"/>
          <w:bCs/>
          <w:szCs w:val="28"/>
          <w:lang w:val="en-US" w:eastAsia="ru-RU" w:bidi="ar-SA"/>
        </w:rPr>
        <w:t>5</w:t>
      </w:r>
    </w:p>
    <w:p w14:paraId="3CB83BEE">
      <w:pPr>
        <w:pStyle w:val="6"/>
        <w:pageBreakBefore/>
        <w:ind w:right="0"/>
        <w:rPr>
          <w:color w:val="auto"/>
        </w:rPr>
      </w:pPr>
      <w:r>
        <w:rPr>
          <w:color w:val="auto"/>
          <w:lang w:val="ru-RU"/>
        </w:rPr>
        <w:t>Постановка</w:t>
      </w:r>
      <w:r>
        <w:rPr>
          <w:rFonts w:hint="default"/>
          <w:color w:val="auto"/>
          <w:lang w:val="ru-RU"/>
        </w:rPr>
        <w:t xml:space="preserve"> задачи.</w:t>
      </w:r>
    </w:p>
    <w:p w14:paraId="2072876E">
      <w:pPr>
        <w:pStyle w:val="5"/>
        <w:numPr>
          <w:ilvl w:val="0"/>
          <w:numId w:val="0"/>
        </w:numPr>
        <w:ind w:leftChars="0" w:right="0" w:rightChars="0" w:firstLine="708" w:firstLineChars="0"/>
        <w:rPr>
          <w:rFonts w:hint="default"/>
          <w:lang w:val="ru-RU"/>
        </w:rPr>
      </w:pPr>
      <w:r>
        <w:rPr>
          <w:lang w:val="ru-RU"/>
        </w:rPr>
        <w:t>Необходимо</w:t>
      </w:r>
      <w:r>
        <w:rPr>
          <w:rFonts w:hint="default"/>
          <w:lang w:val="ru-RU"/>
        </w:rPr>
        <w:t xml:space="preserve"> разработать с использованием деревьев решений две программы (два дерева), имитирующие игрока и вратаря виртуального футбола.</w:t>
      </w:r>
    </w:p>
    <w:p w14:paraId="55194F37">
      <w:pPr>
        <w:pStyle w:val="5"/>
        <w:numPr>
          <w:ilvl w:val="0"/>
          <w:numId w:val="0"/>
        </w:numPr>
        <w:ind w:leftChars="0" w:right="0" w:rightChars="0"/>
        <w:rPr>
          <w:rFonts w:hint="default"/>
          <w:lang w:val="ru-RU"/>
        </w:rPr>
      </w:pPr>
      <w:r>
        <w:rPr>
          <w:rFonts w:hint="default"/>
          <w:lang w:val="ru-RU"/>
        </w:rPr>
        <w:tab/>
      </w:r>
      <w:r>
        <w:rPr>
          <w:rFonts w:hint="default"/>
          <w:lang w:val="ru-RU"/>
        </w:rPr>
        <w:t>Программа игрока должна решать следующие задачи:</w:t>
      </w:r>
    </w:p>
    <w:p w14:paraId="5B6FDE3F">
      <w:pPr>
        <w:pStyle w:val="5"/>
        <w:numPr>
          <w:ilvl w:val="0"/>
          <w:numId w:val="2"/>
        </w:numPr>
        <w:ind w:left="708" w:leftChars="0" w:right="0" w:rightChars="0" w:firstLine="0" w:firstLineChars="0"/>
        <w:jc w:val="both"/>
        <w:rPr>
          <w:rFonts w:hint="default"/>
          <w:lang w:val="ru-RU"/>
        </w:rPr>
      </w:pPr>
      <w:r>
        <w:rPr>
          <w:rFonts w:hint="default"/>
          <w:lang w:val="ru-RU"/>
        </w:rPr>
        <w:t>Формирование «звена» из двух (трех) игроков. Для «звена» из двух игроков один впереди, второй чуть сзади слева, для трех игроков: один впереди, двое сзади (справа и слева). Решение о месте игрока в «звене» должно выбираться автономно каждый игроком.</w:t>
      </w:r>
    </w:p>
    <w:p w14:paraId="67863CBC">
      <w:pPr>
        <w:pStyle w:val="5"/>
        <w:numPr>
          <w:ilvl w:val="0"/>
          <w:numId w:val="2"/>
        </w:numPr>
        <w:ind w:left="708" w:leftChars="0" w:right="0" w:rightChars="0" w:firstLine="0" w:firstLineChars="0"/>
        <w:rPr>
          <w:rFonts w:hint="default"/>
          <w:lang w:val="ru-RU"/>
        </w:rPr>
      </w:pPr>
      <w:r>
        <w:rPr>
          <w:rFonts w:hint="default"/>
          <w:lang w:val="ru-RU"/>
        </w:rPr>
        <w:t>Движение игроков в составе «звена» по заданному маршруту (последним пунктом маршрута - забивание гола в ворота справа).</w:t>
      </w:r>
    </w:p>
    <w:p w14:paraId="0AB00042">
      <w:pPr>
        <w:pStyle w:val="5"/>
        <w:widowControl/>
        <w:numPr>
          <w:ilvl w:val="0"/>
          <w:numId w:val="0"/>
        </w:numPr>
        <w:suppressAutoHyphens/>
        <w:bidi w:val="0"/>
        <w:spacing w:before="0" w:after="0" w:line="360" w:lineRule="auto"/>
        <w:ind w:right="0" w:rightChars="0"/>
        <w:jc w:val="both"/>
        <w:textAlignment w:val="baseline"/>
        <w:rPr>
          <w:rFonts w:hint="default"/>
          <w:lang w:val="ru-RU"/>
        </w:rPr>
      </w:pPr>
      <w:r>
        <w:rPr>
          <w:rFonts w:hint="default"/>
          <w:lang w:val="en-US"/>
        </w:rPr>
        <w:tab/>
      </w:r>
      <w:r>
        <w:rPr>
          <w:rFonts w:hint="default"/>
          <w:lang w:val="ru-RU"/>
        </w:rPr>
        <w:t>Программа вратаря должна решать следующие задачи:</w:t>
      </w:r>
    </w:p>
    <w:p w14:paraId="4EA34E61">
      <w:pPr>
        <w:pStyle w:val="5"/>
        <w:widowControl/>
        <w:numPr>
          <w:ilvl w:val="0"/>
          <w:numId w:val="3"/>
        </w:numPr>
        <w:suppressAutoHyphens/>
        <w:bidi w:val="0"/>
        <w:spacing w:before="0" w:after="0" w:line="360" w:lineRule="auto"/>
        <w:ind w:left="708" w:leftChars="0" w:right="0" w:rightChars="0" w:firstLine="0" w:firstLineChars="0"/>
        <w:jc w:val="both"/>
        <w:textAlignment w:val="baseline"/>
        <w:rPr>
          <w:rFonts w:hint="default"/>
          <w:lang w:val="ru-RU"/>
        </w:rPr>
      </w:pPr>
      <w:r>
        <w:rPr>
          <w:rFonts w:hint="default"/>
          <w:lang w:val="ru-RU"/>
        </w:rPr>
        <w:t>Защита ворот на правой половине поля.</w:t>
      </w:r>
    </w:p>
    <w:p w14:paraId="4B52820C">
      <w:pPr>
        <w:pStyle w:val="5"/>
        <w:widowControl/>
        <w:numPr>
          <w:ilvl w:val="0"/>
          <w:numId w:val="3"/>
        </w:numPr>
        <w:suppressAutoHyphens/>
        <w:bidi w:val="0"/>
        <w:spacing w:before="0" w:after="0" w:line="360" w:lineRule="auto"/>
        <w:ind w:left="708" w:leftChars="0" w:right="0" w:rightChars="0" w:firstLine="0" w:firstLineChars="0"/>
        <w:jc w:val="both"/>
        <w:textAlignment w:val="baseline"/>
        <w:rPr>
          <w:rFonts w:hint="default"/>
          <w:lang w:val="ru-RU"/>
        </w:rPr>
      </w:pPr>
      <w:r>
        <w:rPr>
          <w:rFonts w:hint="default"/>
          <w:lang w:val="ru-RU"/>
        </w:rPr>
        <w:t xml:space="preserve">Отбивание </w:t>
      </w:r>
      <w:r>
        <w:rPr>
          <w:rFonts w:hint="default"/>
          <w:lang w:val="en-US"/>
        </w:rPr>
        <w:t xml:space="preserve">kick </w:t>
      </w:r>
      <w:r>
        <w:rPr>
          <w:rFonts w:hint="default"/>
          <w:lang w:val="ru-RU"/>
        </w:rPr>
        <w:t xml:space="preserve">и поимка мяча </w:t>
      </w:r>
      <w:r>
        <w:rPr>
          <w:rFonts w:hint="default"/>
          <w:lang w:val="en-US"/>
        </w:rPr>
        <w:t>catch.</w:t>
      </w:r>
    </w:p>
    <w:p w14:paraId="7BAED9BE">
      <w:pPr>
        <w:pStyle w:val="5"/>
        <w:rPr>
          <w:rFonts w:hint="default"/>
          <w:b/>
          <w:bCs/>
          <w:lang w:val="ru-RU"/>
        </w:rPr>
      </w:pPr>
      <w:r>
        <w:rPr>
          <w:b/>
          <w:bCs/>
          <w:lang w:val="ru-RU"/>
        </w:rPr>
        <w:t>Описание</w:t>
      </w:r>
      <w:r>
        <w:rPr>
          <w:rFonts w:hint="default"/>
          <w:b/>
          <w:bCs/>
          <w:lang w:val="ru-RU"/>
        </w:rPr>
        <w:t xml:space="preserve"> решения (программы).</w:t>
      </w:r>
    </w:p>
    <w:p w14:paraId="3843EBDF">
      <w:pPr>
        <w:pStyle w:val="5"/>
        <w:widowControl/>
        <w:numPr>
          <w:ilvl w:val="0"/>
          <w:numId w:val="4"/>
        </w:numPr>
        <w:suppressAutoHyphens/>
        <w:bidi w:val="0"/>
        <w:spacing w:before="0" w:after="0" w:line="360" w:lineRule="auto"/>
        <w:ind w:right="0" w:rightChars="0" w:firstLine="708" w:firstLineChars="0"/>
        <w:jc w:val="both"/>
        <w:textAlignment w:val="baseline"/>
        <w:rPr>
          <w:rFonts w:hint="default"/>
          <w:b w:val="0"/>
          <w:bCs w:val="0"/>
          <w:lang w:val="ru-RU"/>
        </w:rPr>
      </w:pPr>
      <w:r>
        <w:rPr>
          <w:rFonts w:hint="default"/>
          <w:b w:val="0"/>
          <w:bCs w:val="0"/>
          <w:lang w:val="ru-RU"/>
        </w:rPr>
        <w:t>Написано дерево решений для «звена» из трёх игроков.</w:t>
      </w:r>
      <w:r>
        <w:rPr>
          <w:rFonts w:hint="default"/>
          <w:b w:val="0"/>
          <w:bCs w:val="0"/>
          <w:lang w:val="en-US"/>
        </w:rPr>
        <w:t xml:space="preserve"> </w:t>
      </w:r>
      <w:r>
        <w:rPr>
          <w:rFonts w:hint="default"/>
          <w:b w:val="0"/>
          <w:bCs w:val="0"/>
          <w:lang w:val="ru-RU"/>
        </w:rPr>
        <w:t xml:space="preserve">Дерево устроено таким образом, что если виден ли игрок, то выбираем лидера (ближайший к нам игрок), и определяется, где от него стоит игрок в зависимости от угла. Если игроки не видны, то игрок считает себя лидером. Если игрок лидер и стоит задача добежать до флага, то смотрит, может ли определить свою позицию. Если может, то вычисляет позицию целевого флага, до которого нужно бежать. Если на него не смотрит, то поворачивается на него. Если смотрит на него, то бежит к нему. Если не может определить свою позицию, то смотрит видит ли он флаг. Если видит флаг, то он также берет угол и расстояния до флага в поле зрения. Если он не видит, то ищет. </w:t>
      </w:r>
    </w:p>
    <w:p w14:paraId="0ADDE34F">
      <w:pPr>
        <w:pStyle w:val="5"/>
        <w:widowControl/>
        <w:numPr>
          <w:ilvl w:val="0"/>
          <w:numId w:val="4"/>
        </w:numPr>
        <w:suppressAutoHyphens/>
        <w:bidi w:val="0"/>
        <w:spacing w:before="0" w:after="0" w:line="360" w:lineRule="auto"/>
        <w:ind w:right="0" w:rightChars="0" w:firstLine="708" w:firstLineChars="0"/>
        <w:jc w:val="both"/>
        <w:textAlignment w:val="baseline"/>
        <w:rPr>
          <w:rFonts w:hint="default"/>
          <w:b w:val="0"/>
          <w:bCs w:val="0"/>
          <w:lang w:val="ru-RU"/>
        </w:rPr>
      </w:pPr>
      <w:r>
        <w:rPr>
          <w:rFonts w:hint="default"/>
          <w:b w:val="0"/>
          <w:bCs w:val="0"/>
          <w:lang w:val="ru-RU"/>
        </w:rPr>
        <w:t>Написано дерево решений для лидера. Если пинает, то смотрит, видит ли мяч. Если не видит мяч, то ищет его. Если видит, то определяет, близко ли он. Если мяч близко, то он смотрит, может ли определить свою позицию. Если может определить позицию, то определят позицию ворот. Если не может, то берет те что видит. Если не видит, то ищет.</w:t>
      </w:r>
    </w:p>
    <w:p w14:paraId="765A470E">
      <w:pPr>
        <w:pStyle w:val="5"/>
        <w:widowControl/>
        <w:numPr>
          <w:ilvl w:val="0"/>
          <w:numId w:val="4"/>
        </w:numPr>
        <w:suppressAutoHyphens/>
        <w:bidi w:val="0"/>
        <w:spacing w:before="0" w:after="0" w:line="360" w:lineRule="auto"/>
        <w:ind w:right="0" w:rightChars="0" w:firstLine="708" w:firstLineChars="0"/>
        <w:jc w:val="both"/>
        <w:textAlignment w:val="baseline"/>
        <w:rPr>
          <w:rFonts w:hint="default"/>
          <w:b w:val="0"/>
          <w:bCs w:val="0"/>
          <w:lang w:val="ru-RU"/>
        </w:rPr>
      </w:pPr>
      <w:r>
        <w:rPr>
          <w:rFonts w:hint="default"/>
          <w:b w:val="0"/>
          <w:bCs w:val="0"/>
          <w:lang w:val="ru-RU"/>
        </w:rPr>
        <w:t>Написано дерево решений для вратаря. Смотрит, может ли определить свою позицию и видит ли мяч. Если не определяет свою позицию и не видит мяч, то ищет. В противном случае смотрит, близко ли мяч к воротам. Если мяч далеко, то пытается пойти назад. Если близко, то бежит к нему чтобы ударить (аналогично дереву решений для лидера, только вместо ворот - центр поля).</w:t>
      </w:r>
    </w:p>
    <w:p w14:paraId="67BCEA9F">
      <w:pPr>
        <w:pStyle w:val="5"/>
        <w:rPr>
          <w:rFonts w:hint="default"/>
          <w:b/>
          <w:bCs/>
          <w:lang w:val="ru-RU"/>
        </w:rPr>
      </w:pPr>
      <w:r>
        <w:rPr>
          <w:rFonts w:hint="default"/>
          <w:b/>
          <w:bCs/>
          <w:lang w:val="ru-RU"/>
        </w:rPr>
        <w:t>Скриншот программы.</w:t>
      </w:r>
    </w:p>
    <w:p w14:paraId="0B970475">
      <w:pPr>
        <w:pStyle w:val="5"/>
        <w:jc w:val="both"/>
        <w:rPr>
          <w:rFonts w:hint="default"/>
          <w:lang w:val="ru-RU"/>
        </w:rPr>
      </w:pPr>
      <w:r>
        <w:rPr>
          <w:rFonts w:hint="default"/>
          <w:lang w:val="ru-RU"/>
        </w:rPr>
        <w:t>На рисунке 1 представлен скриншот работы программы</w:t>
      </w:r>
      <w:r>
        <w:rPr>
          <w:rFonts w:hint="default"/>
          <w:lang w:val="en-US"/>
        </w:rPr>
        <w:t xml:space="preserve">, </w:t>
      </w:r>
    </w:p>
    <w:p w14:paraId="083CBB50">
      <w:pPr>
        <w:pStyle w:val="5"/>
        <w:jc w:val="center"/>
        <w:rPr>
          <w:rFonts w:hint="default"/>
          <w:lang w:val="en-US"/>
        </w:rPr>
      </w:pPr>
      <w:r>
        <w:drawing>
          <wp:inline distT="0" distB="0" distL="114300" distR="114300">
            <wp:extent cx="6109970" cy="3199765"/>
            <wp:effectExtent l="0" t="0" r="5080" b="6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6109970" cy="3199765"/>
                    </a:xfrm>
                    <a:prstGeom prst="rect">
                      <a:avLst/>
                    </a:prstGeom>
                    <a:noFill/>
                    <a:ln>
                      <a:noFill/>
                    </a:ln>
                  </pic:spPr>
                </pic:pic>
              </a:graphicData>
            </a:graphic>
          </wp:inline>
        </w:drawing>
      </w:r>
    </w:p>
    <w:p w14:paraId="510DFF3F">
      <w:pPr>
        <w:pStyle w:val="5"/>
        <w:jc w:val="center"/>
        <w:rPr>
          <w:rFonts w:hint="default"/>
          <w:lang w:val="ru-RU"/>
        </w:rPr>
      </w:pPr>
      <w:r>
        <w:rPr>
          <w:rFonts w:hint="default"/>
          <w:lang w:val="ru-RU"/>
        </w:rPr>
        <w:t>Рисунок 1 - скриншот программы</w:t>
      </w:r>
      <w:bookmarkStart w:id="0" w:name="_GoBack"/>
      <w:bookmarkEnd w:id="0"/>
    </w:p>
    <w:sectPr>
      <w:footerReference r:id="rId4" w:type="first"/>
      <w:footerReference r:id="rId3" w:type="default"/>
      <w:footnotePr>
        <w:pos w:val="beneathText"/>
        <w:numFmt w:val="decimal"/>
      </w:footnotePr>
      <w:pgSz w:w="11906" w:h="16838"/>
      <w:pgMar w:top="1134" w:right="1134" w:bottom="1134" w:left="1134" w:header="72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40001" w:csb1="00000000"/>
  </w:font>
  <w:font w:name="NSimSun">
    <w:panose1 w:val="02010609030101010101"/>
    <w:charset w:val="86"/>
    <w:family w:val="modern"/>
    <w:pitch w:val="default"/>
    <w:sig w:usb0="00000203" w:usb1="288F0000" w:usb2="00000006" w:usb3="00000000" w:csb0="00040001" w:csb1="00000000"/>
  </w:font>
  <w:font w:name="Mangal">
    <w:altName w:val="Microsoft YaHei"/>
    <w:panose1 w:val="00000000000000000000"/>
    <w:charset w:val="01"/>
    <w:family w:val="roman"/>
    <w:pitch w:val="default"/>
    <w:sig w:usb0="00000000" w:usb1="00000000" w:usb2="00000000" w:usb3="00000000" w:csb0="00040001" w:csb1="00000000"/>
  </w:font>
  <w:font w:name="Liberation Sans">
    <w:altName w:val="Arial"/>
    <w:panose1 w:val="00000000000000000000"/>
    <w:charset w:val="00"/>
    <w:family w:val="swiss"/>
    <w:pitch w:val="default"/>
    <w:sig w:usb0="00000000" w:usb1="00000000" w:usb2="00000000" w:usb3="00000000" w:csb0="00040001" w:csb1="00000000"/>
  </w:font>
  <w:font w:name="Microsoft YaHe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2564C9">
    <w:pPr>
      <w:pStyle w:val="12"/>
      <w:jc w:val="right"/>
    </w:pPr>
    <w:r>
      <w:fldChar w:fldCharType="begin"/>
    </w:r>
    <w:r>
      <w:instrText xml:space="preserve"> PAGE </w:instrText>
    </w:r>
    <w:r>
      <w:fldChar w:fldCharType="separate"/>
    </w:r>
    <w: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E536E5">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48B8B"/>
    <w:multiLevelType w:val="singleLevel"/>
    <w:tmpl w:val="82A48B8B"/>
    <w:lvl w:ilvl="0" w:tentative="0">
      <w:start w:val="1"/>
      <w:numFmt w:val="decimal"/>
      <w:suff w:val="space"/>
      <w:lvlText w:val="%1."/>
      <w:lvlJc w:val="left"/>
    </w:lvl>
  </w:abstractNum>
  <w:abstractNum w:abstractNumId="1">
    <w:nsid w:val="B9CB00CF"/>
    <w:multiLevelType w:val="singleLevel"/>
    <w:tmpl w:val="B9CB00CF"/>
    <w:lvl w:ilvl="0" w:tentative="0">
      <w:start w:val="1"/>
      <w:numFmt w:val="decimal"/>
      <w:suff w:val="space"/>
      <w:lvlText w:val="%1."/>
      <w:lvlJc w:val="left"/>
      <w:pPr>
        <w:ind w:left="708" w:leftChars="0" w:firstLine="0" w:firstLineChars="0"/>
      </w:pPr>
    </w:lvl>
  </w:abstractNum>
  <w:abstractNum w:abstractNumId="2">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pStyle w:val="6"/>
      <w:suff w:val="nothing"/>
      <w:lvlText w:val=""/>
      <w:lvlJc w:val="left"/>
      <w:pPr>
        <w:tabs>
          <w:tab w:val="left" w:pos="0"/>
        </w:tabs>
        <w:ind w:left="0" w:firstLine="0"/>
      </w:pPr>
    </w:lvl>
    <w:lvl w:ilvl="2" w:tentative="0">
      <w:start w:val="1"/>
      <w:numFmt w:val="none"/>
      <w:pStyle w:val="7"/>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0935F76F"/>
    <w:multiLevelType w:val="singleLevel"/>
    <w:tmpl w:val="0935F76F"/>
    <w:lvl w:ilvl="0" w:tentative="0">
      <w:start w:val="1"/>
      <w:numFmt w:val="decimal"/>
      <w:suff w:val="space"/>
      <w:lvlText w:val="%1."/>
      <w:lvlJc w:val="left"/>
      <w:pPr>
        <w:ind w:left="708" w:leftChars="0" w:firstLine="0" w:firstLineChars="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425E7"/>
    <w:rsid w:val="01125CD1"/>
    <w:rsid w:val="04394E9F"/>
    <w:rsid w:val="045A6A33"/>
    <w:rsid w:val="0502001F"/>
    <w:rsid w:val="06AF067A"/>
    <w:rsid w:val="0A424F95"/>
    <w:rsid w:val="0A8266DE"/>
    <w:rsid w:val="0B440899"/>
    <w:rsid w:val="0DEC417F"/>
    <w:rsid w:val="0E162B52"/>
    <w:rsid w:val="0F565F12"/>
    <w:rsid w:val="0F7B4107"/>
    <w:rsid w:val="101A606C"/>
    <w:rsid w:val="104764E4"/>
    <w:rsid w:val="113450C7"/>
    <w:rsid w:val="12E2233F"/>
    <w:rsid w:val="13081350"/>
    <w:rsid w:val="16FB5676"/>
    <w:rsid w:val="16FF09D2"/>
    <w:rsid w:val="17776A8B"/>
    <w:rsid w:val="17F06755"/>
    <w:rsid w:val="1977505F"/>
    <w:rsid w:val="1BE7343F"/>
    <w:rsid w:val="1C6C7C4F"/>
    <w:rsid w:val="1C8B5FB5"/>
    <w:rsid w:val="1E6C4DFA"/>
    <w:rsid w:val="1FBA3C01"/>
    <w:rsid w:val="208211C5"/>
    <w:rsid w:val="208D30C3"/>
    <w:rsid w:val="20984787"/>
    <w:rsid w:val="214A06AB"/>
    <w:rsid w:val="21B14BD7"/>
    <w:rsid w:val="223763F5"/>
    <w:rsid w:val="263230B7"/>
    <w:rsid w:val="2642408B"/>
    <w:rsid w:val="269C4687"/>
    <w:rsid w:val="27005B64"/>
    <w:rsid w:val="272B10D0"/>
    <w:rsid w:val="2854088F"/>
    <w:rsid w:val="28EC557B"/>
    <w:rsid w:val="29A44F24"/>
    <w:rsid w:val="2AE56C4D"/>
    <w:rsid w:val="2C4A4499"/>
    <w:rsid w:val="2EB01C1E"/>
    <w:rsid w:val="2EFD22A6"/>
    <w:rsid w:val="30585040"/>
    <w:rsid w:val="32250E8E"/>
    <w:rsid w:val="322D29FB"/>
    <w:rsid w:val="33CC5BF5"/>
    <w:rsid w:val="348E3E46"/>
    <w:rsid w:val="35BD6AB6"/>
    <w:rsid w:val="36B368DF"/>
    <w:rsid w:val="370B41DA"/>
    <w:rsid w:val="370B7A5D"/>
    <w:rsid w:val="371D1DBC"/>
    <w:rsid w:val="375D1D41"/>
    <w:rsid w:val="39577622"/>
    <w:rsid w:val="3A1056C8"/>
    <w:rsid w:val="3ADD4E9F"/>
    <w:rsid w:val="3B6409B2"/>
    <w:rsid w:val="3B9F07E0"/>
    <w:rsid w:val="3C7474B8"/>
    <w:rsid w:val="3DB5594D"/>
    <w:rsid w:val="3F7313F8"/>
    <w:rsid w:val="40B41A41"/>
    <w:rsid w:val="43395FD9"/>
    <w:rsid w:val="44C419B0"/>
    <w:rsid w:val="466871EB"/>
    <w:rsid w:val="46B138F5"/>
    <w:rsid w:val="46C23027"/>
    <w:rsid w:val="47506165"/>
    <w:rsid w:val="47643C7B"/>
    <w:rsid w:val="47A25074"/>
    <w:rsid w:val="47E95008"/>
    <w:rsid w:val="4886618B"/>
    <w:rsid w:val="48ED127F"/>
    <w:rsid w:val="49F739AE"/>
    <w:rsid w:val="4ACE7A9E"/>
    <w:rsid w:val="4ED72177"/>
    <w:rsid w:val="503E1C04"/>
    <w:rsid w:val="54075951"/>
    <w:rsid w:val="55587413"/>
    <w:rsid w:val="555F71DF"/>
    <w:rsid w:val="559823FB"/>
    <w:rsid w:val="560335D5"/>
    <w:rsid w:val="579E2BC1"/>
    <w:rsid w:val="583067EF"/>
    <w:rsid w:val="58CA79DE"/>
    <w:rsid w:val="58F351E4"/>
    <w:rsid w:val="5BCE032C"/>
    <w:rsid w:val="5C24551E"/>
    <w:rsid w:val="5D534855"/>
    <w:rsid w:val="605C7548"/>
    <w:rsid w:val="6280724B"/>
    <w:rsid w:val="62B45C12"/>
    <w:rsid w:val="62CD7EA4"/>
    <w:rsid w:val="637473B8"/>
    <w:rsid w:val="63887DA2"/>
    <w:rsid w:val="65701ADC"/>
    <w:rsid w:val="662E729C"/>
    <w:rsid w:val="66BE361D"/>
    <w:rsid w:val="67E3597E"/>
    <w:rsid w:val="685B127C"/>
    <w:rsid w:val="69AB74E8"/>
    <w:rsid w:val="6AF95DF0"/>
    <w:rsid w:val="6C6972D4"/>
    <w:rsid w:val="6DF004EC"/>
    <w:rsid w:val="6EFC7910"/>
    <w:rsid w:val="6F7118E2"/>
    <w:rsid w:val="7060605B"/>
    <w:rsid w:val="70622E0D"/>
    <w:rsid w:val="70D859B1"/>
    <w:rsid w:val="721922BC"/>
    <w:rsid w:val="723826EA"/>
    <w:rsid w:val="72730DF0"/>
    <w:rsid w:val="72EE3A61"/>
    <w:rsid w:val="72EE408F"/>
    <w:rsid w:val="74880490"/>
    <w:rsid w:val="748A0741"/>
    <w:rsid w:val="750C3897"/>
    <w:rsid w:val="7630668A"/>
    <w:rsid w:val="763F1C89"/>
    <w:rsid w:val="78BA6240"/>
    <w:rsid w:val="79E34305"/>
    <w:rsid w:val="7A674C02"/>
    <w:rsid w:val="7A772BBC"/>
    <w:rsid w:val="7B3E4D6F"/>
    <w:rsid w:val="7B790FD1"/>
    <w:rsid w:val="7C364B59"/>
    <w:rsid w:val="7C91364C"/>
    <w:rsid w:val="7CB5279E"/>
    <w:rsid w:val="7D3A2A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6" w:semiHidden="0" w:name="footer"/>
    <w:lsdException w:unhideWhenUsed="0" w:uiPriority="0" w:semiHidden="0" w:name="index heading"/>
    <w:lsdException w:qFormat="1"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6"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7"/>
    <w:pPr>
      <w:widowControl/>
      <w:suppressAutoHyphens/>
      <w:bidi w:val="0"/>
      <w:textAlignment w:val="baseline"/>
    </w:pPr>
    <w:rPr>
      <w:rFonts w:ascii="Liberation Serif" w:hAnsi="Liberation Serif" w:eastAsia="NSimSun" w:cs="Mangal"/>
      <w:color w:val="auto"/>
      <w:kern w:val="2"/>
      <w:sz w:val="24"/>
      <w:szCs w:val="24"/>
      <w:lang w:val="ru-RU" w:eastAsia="zh-CN" w:bidi="hi-IN"/>
    </w:rPr>
  </w:style>
  <w:style w:type="paragraph" w:styleId="2">
    <w:name w:val="heading 1"/>
    <w:basedOn w:val="3"/>
    <w:next w:val="5"/>
    <w:qFormat/>
    <w:uiPriority w:val="6"/>
    <w:pPr>
      <w:numPr>
        <w:ilvl w:val="0"/>
        <w:numId w:val="1"/>
      </w:numPr>
      <w:spacing w:before="0" w:after="0"/>
      <w:ind w:left="0" w:right="0" w:firstLine="0"/>
      <w:jc w:val="center"/>
      <w:outlineLvl w:val="0"/>
    </w:pPr>
    <w:rPr>
      <w:rFonts w:ascii="Times New Roman" w:hAnsi="Times New Roman" w:eastAsia="Times New Roman" w:cs="Times New Roman"/>
      <w:b/>
      <w:bCs/>
      <w:caps/>
      <w:sz w:val="28"/>
    </w:rPr>
  </w:style>
  <w:style w:type="paragraph" w:styleId="6">
    <w:name w:val="heading 2"/>
    <w:basedOn w:val="3"/>
    <w:next w:val="5"/>
    <w:qFormat/>
    <w:uiPriority w:val="6"/>
    <w:pPr>
      <w:numPr>
        <w:ilvl w:val="1"/>
        <w:numId w:val="1"/>
      </w:numPr>
      <w:spacing w:before="0" w:after="0"/>
      <w:ind w:left="0" w:right="0" w:firstLine="709"/>
      <w:jc w:val="both"/>
      <w:outlineLvl w:val="1"/>
    </w:pPr>
    <w:rPr>
      <w:rFonts w:ascii="Times New Roman" w:hAnsi="Times New Roman" w:eastAsia="Times New Roman" w:cs="Times New Roman"/>
      <w:b/>
      <w:bCs/>
      <w:sz w:val="28"/>
    </w:rPr>
  </w:style>
  <w:style w:type="paragraph" w:styleId="7">
    <w:name w:val="heading 3"/>
    <w:basedOn w:val="3"/>
    <w:next w:val="5"/>
    <w:qFormat/>
    <w:uiPriority w:val="6"/>
    <w:pPr>
      <w:numPr>
        <w:ilvl w:val="2"/>
        <w:numId w:val="1"/>
      </w:numPr>
      <w:spacing w:before="0" w:after="0"/>
      <w:ind w:left="0" w:right="0" w:firstLine="709"/>
      <w:jc w:val="both"/>
      <w:outlineLvl w:val="2"/>
    </w:pPr>
    <w:rPr>
      <w:rFonts w:ascii="Times New Roman" w:hAnsi="Times New Roman" w:eastAsia="Times New Roman" w:cs="Times New Roman"/>
      <w:b/>
      <w:bCs/>
      <w:i/>
      <w:sz w:val="28"/>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4"/>
    <w:next w:val="5"/>
    <w:qFormat/>
    <w:uiPriority w:val="6"/>
    <w:pPr>
      <w:keepNext/>
      <w:spacing w:before="240" w:after="120"/>
    </w:pPr>
    <w:rPr>
      <w:rFonts w:ascii="Liberation Sans" w:hAnsi="Liberation Sans" w:eastAsia="Microsoft YaHei" w:cs="Mangal"/>
      <w:sz w:val="28"/>
      <w:szCs w:val="28"/>
    </w:rPr>
  </w:style>
  <w:style w:type="paragraph" w:customStyle="1" w:styleId="4">
    <w:name w:val="Standard"/>
    <w:qFormat/>
    <w:uiPriority w:val="6"/>
    <w:pPr>
      <w:widowControl/>
      <w:suppressAutoHyphens/>
      <w:bidi w:val="0"/>
      <w:spacing w:line="360" w:lineRule="auto"/>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customStyle="1" w:styleId="5">
    <w:name w:val="Text body"/>
    <w:basedOn w:val="4"/>
    <w:qFormat/>
    <w:uiPriority w:val="7"/>
    <w:pPr>
      <w:spacing w:before="0" w:after="0" w:line="360" w:lineRule="auto"/>
      <w:jc w:val="both"/>
    </w:pPr>
  </w:style>
  <w:style w:type="paragraph" w:styleId="10">
    <w:name w:val="caption"/>
    <w:basedOn w:val="4"/>
    <w:qFormat/>
    <w:uiPriority w:val="7"/>
    <w:pPr>
      <w:suppressLineNumbers/>
      <w:spacing w:before="120" w:after="120"/>
    </w:pPr>
    <w:rPr>
      <w:rFonts w:cs="Mangal"/>
      <w:i/>
      <w:iCs/>
      <w:sz w:val="24"/>
      <w:szCs w:val="24"/>
    </w:rPr>
  </w:style>
  <w:style w:type="paragraph" w:styleId="11">
    <w:name w:val="Body Text"/>
    <w:basedOn w:val="1"/>
    <w:qFormat/>
    <w:uiPriority w:val="6"/>
    <w:pPr>
      <w:spacing w:before="0" w:after="140" w:line="276" w:lineRule="auto"/>
    </w:pPr>
  </w:style>
  <w:style w:type="paragraph" w:styleId="12">
    <w:name w:val="footer"/>
    <w:basedOn w:val="4"/>
    <w:qFormat/>
    <w:uiPriority w:val="6"/>
    <w:pPr>
      <w:suppressLineNumbers/>
    </w:pPr>
  </w:style>
  <w:style w:type="paragraph" w:styleId="13">
    <w:name w:val="List"/>
    <w:basedOn w:val="5"/>
    <w:uiPriority w:val="7"/>
    <w:rPr>
      <w:rFonts w:cs="Mangal"/>
      <w:sz w:val="24"/>
    </w:rPr>
  </w:style>
  <w:style w:type="table" w:styleId="14">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WW8Num1z0"/>
    <w:qFormat/>
    <w:uiPriority w:val="3"/>
    <w:rPr>
      <w:rFonts w:ascii="Times New Roman" w:hAnsi="Times New Roman" w:cs="Times New Roman"/>
      <w:sz w:val="24"/>
    </w:rPr>
  </w:style>
  <w:style w:type="character" w:customStyle="1" w:styleId="16">
    <w:name w:val="WW8Num1z1"/>
    <w:qFormat/>
    <w:uiPriority w:val="3"/>
    <w:rPr>
      <w:rFonts w:cs="Times New Roman"/>
    </w:rPr>
  </w:style>
  <w:style w:type="character" w:customStyle="1" w:styleId="17">
    <w:name w:val="Default Paragraph Font1"/>
    <w:uiPriority w:val="6"/>
  </w:style>
  <w:style w:type="character" w:customStyle="1" w:styleId="18">
    <w:name w:val="Times14_РИО2 Знак"/>
    <w:qFormat/>
    <w:uiPriority w:val="6"/>
    <w:rPr>
      <w:rFonts w:ascii="Times New Roman" w:hAnsi="Times New Roman" w:eastAsia="Times New Roman" w:cs="Times New Roman"/>
      <w:sz w:val="24"/>
    </w:rPr>
  </w:style>
  <w:style w:type="character" w:customStyle="1" w:styleId="19">
    <w:name w:val="Book Title"/>
    <w:qFormat/>
    <w:uiPriority w:val="6"/>
    <w:rPr>
      <w:b/>
      <w:smallCaps/>
      <w:spacing w:val="5"/>
    </w:rPr>
  </w:style>
  <w:style w:type="character" w:customStyle="1" w:styleId="20">
    <w:name w:val="ТекстРазделов Знак"/>
    <w:qFormat/>
    <w:uiPriority w:val="67"/>
    <w:rPr>
      <w:rFonts w:ascii="Times New Roman" w:hAnsi="Times New Roman" w:eastAsia="Times New Roman" w:cs="Times New Roman"/>
      <w:sz w:val="28"/>
    </w:rPr>
  </w:style>
  <w:style w:type="character" w:customStyle="1" w:styleId="21">
    <w:name w:val="ListLabel 1"/>
    <w:qFormat/>
    <w:uiPriority w:val="7"/>
    <w:rPr>
      <w:rFonts w:ascii="Times New Roman" w:hAnsi="Times New Roman" w:eastAsia="Times New Roman" w:cs="Times New Roman"/>
      <w:sz w:val="24"/>
    </w:rPr>
  </w:style>
  <w:style w:type="character" w:customStyle="1" w:styleId="22">
    <w:name w:val="ListLabel 2"/>
    <w:qFormat/>
    <w:uiPriority w:val="7"/>
    <w:rPr>
      <w:rFonts w:cs="Times New Roman"/>
    </w:rPr>
  </w:style>
  <w:style w:type="character" w:customStyle="1" w:styleId="23">
    <w:name w:val="ListLabel 3"/>
    <w:qFormat/>
    <w:uiPriority w:val="7"/>
    <w:rPr>
      <w:rFonts w:cs="Times New Roman"/>
    </w:rPr>
  </w:style>
  <w:style w:type="character" w:customStyle="1" w:styleId="24">
    <w:name w:val="ListLabel 4"/>
    <w:qFormat/>
    <w:uiPriority w:val="7"/>
    <w:rPr>
      <w:rFonts w:cs="Times New Roman"/>
    </w:rPr>
  </w:style>
  <w:style w:type="character" w:customStyle="1" w:styleId="25">
    <w:name w:val="ListLabel 5"/>
    <w:uiPriority w:val="7"/>
    <w:rPr>
      <w:rFonts w:cs="Times New Roman"/>
    </w:rPr>
  </w:style>
  <w:style w:type="character" w:customStyle="1" w:styleId="26">
    <w:name w:val="ListLabel 6"/>
    <w:qFormat/>
    <w:uiPriority w:val="7"/>
    <w:rPr>
      <w:rFonts w:cs="Times New Roman"/>
    </w:rPr>
  </w:style>
  <w:style w:type="character" w:customStyle="1" w:styleId="27">
    <w:name w:val="ListLabel 7"/>
    <w:qFormat/>
    <w:uiPriority w:val="7"/>
    <w:rPr>
      <w:rFonts w:cs="Times New Roman"/>
    </w:rPr>
  </w:style>
  <w:style w:type="character" w:customStyle="1" w:styleId="28">
    <w:name w:val="ListLabel 8"/>
    <w:qFormat/>
    <w:uiPriority w:val="7"/>
    <w:rPr>
      <w:rFonts w:cs="Times New Roman"/>
    </w:rPr>
  </w:style>
  <w:style w:type="character" w:customStyle="1" w:styleId="29">
    <w:name w:val="ListLabel 9"/>
    <w:qFormat/>
    <w:uiPriority w:val="7"/>
    <w:rPr>
      <w:rFonts w:cs="Times New Roman"/>
    </w:rPr>
  </w:style>
  <w:style w:type="character" w:customStyle="1" w:styleId="30">
    <w:name w:val="Numbering Symbols"/>
    <w:qFormat/>
    <w:uiPriority w:val="6"/>
  </w:style>
  <w:style w:type="paragraph" w:customStyle="1" w:styleId="31">
    <w:name w:val="Index"/>
    <w:basedOn w:val="4"/>
    <w:qFormat/>
    <w:uiPriority w:val="6"/>
    <w:pPr>
      <w:suppressLineNumbers/>
    </w:pPr>
    <w:rPr>
      <w:rFonts w:cs="Mangal"/>
      <w:sz w:val="24"/>
    </w:rPr>
  </w:style>
  <w:style w:type="paragraph" w:customStyle="1" w:styleId="32">
    <w:name w:val="DocumentMap"/>
    <w:qFormat/>
    <w:uiPriority w:val="6"/>
    <w:pPr>
      <w:widowControl/>
      <w:suppressAutoHyphens/>
      <w:bidi w:val="0"/>
    </w:pPr>
    <w:rPr>
      <w:rFonts w:ascii="Calibri" w:hAnsi="Calibri" w:eastAsia="Calibri" w:cs="Calibri"/>
      <w:color w:val="auto"/>
      <w:kern w:val="2"/>
      <w:sz w:val="20"/>
      <w:szCs w:val="20"/>
      <w:lang w:val="ru-RU" w:eastAsia="zh-CN" w:bidi="ar-SA"/>
    </w:rPr>
  </w:style>
  <w:style w:type="paragraph" w:customStyle="1" w:styleId="33">
    <w:name w:val="Times14_РИО2"/>
    <w:basedOn w:val="4"/>
    <w:qFormat/>
    <w:uiPriority w:val="6"/>
    <w:pPr>
      <w:widowControl/>
      <w:spacing w:line="312" w:lineRule="auto"/>
      <w:ind w:left="0" w:right="0" w:firstLine="709"/>
      <w:jc w:val="both"/>
      <w:textAlignment w:val="auto"/>
    </w:pPr>
    <w:rPr>
      <w:rFonts w:cs="Times New Roman"/>
      <w:sz w:val="28"/>
      <w:szCs w:val="24"/>
      <w:lang w:val="ru-RU" w:bidi="ar-SA"/>
    </w:rPr>
  </w:style>
  <w:style w:type="paragraph" w:customStyle="1" w:styleId="34">
    <w:name w:val="Table Contents"/>
    <w:basedOn w:val="4"/>
    <w:qFormat/>
    <w:uiPriority w:val="6"/>
    <w:pPr>
      <w:suppressLineNumbers/>
    </w:pPr>
  </w:style>
  <w:style w:type="paragraph" w:customStyle="1" w:styleId="35">
    <w:name w:val="Листинг"/>
    <w:basedOn w:val="4"/>
    <w:qFormat/>
    <w:uiPriority w:val="68"/>
    <w:pPr>
      <w:spacing w:line="240" w:lineRule="auto"/>
    </w:pPr>
    <w:rPr>
      <w:rFonts w:ascii="Courier New" w:hAnsi="Courier New" w:eastAsia="Courier New" w:cs="Courier New"/>
      <w:sz w:val="22"/>
    </w:rPr>
  </w:style>
  <w:style w:type="paragraph" w:customStyle="1" w:styleId="36">
    <w:name w:val="Table Grid1"/>
    <w:basedOn w:val="32"/>
    <w:qFormat/>
    <w:uiPriority w:val="6"/>
    <w:pPr>
      <w:widowControl/>
      <w:jc w:val="left"/>
      <w:textAlignment w:val="auto"/>
    </w:pPr>
    <w:rPr>
      <w:rFonts w:ascii="Calibri" w:hAnsi="Calibri" w:eastAsia="Calibri" w:cs="Calibri"/>
      <w:sz w:val="20"/>
      <w:szCs w:val="20"/>
      <w:lang w:val="ru-RU" w:bidi="ar-SA"/>
    </w:rPr>
  </w:style>
  <w:style w:type="paragraph" w:customStyle="1" w:styleId="37">
    <w:name w:val="Table Heading"/>
    <w:basedOn w:val="34"/>
    <w:qFormat/>
    <w:uiPriority w:val="6"/>
    <w:pPr>
      <w:suppressLineNumbers/>
      <w:jc w:val="center"/>
    </w:pPr>
    <w:rPr>
      <w:b/>
      <w:bCs/>
    </w:rPr>
  </w:style>
  <w:style w:type="paragraph" w:customStyle="1" w:styleId="38">
    <w:name w:val="Table"/>
    <w:basedOn w:val="10"/>
    <w:qFormat/>
    <w:uiPriority w:val="6"/>
    <w:pPr>
      <w:spacing w:before="0" w:after="0" w:line="240" w:lineRule="auto"/>
      <w:ind w:left="0" w:right="0" w:firstLine="0"/>
      <w:jc w:val="left"/>
    </w:pPr>
    <w:rPr>
      <w:i w:val="0"/>
      <w:sz w:val="28"/>
    </w:rPr>
  </w:style>
  <w:style w:type="paragraph" w:customStyle="1" w:styleId="39">
    <w:name w:val="Drawing"/>
    <w:basedOn w:val="10"/>
    <w:qFormat/>
    <w:uiPriority w:val="6"/>
    <w:pPr>
      <w:spacing w:before="0" w:after="0" w:line="240" w:lineRule="auto"/>
      <w:ind w:left="0" w:right="0" w:firstLine="0"/>
      <w:jc w:val="center"/>
    </w:pPr>
    <w:rPr>
      <w:i w:val="0"/>
      <w:sz w:val="28"/>
    </w:rPr>
  </w:style>
  <w:style w:type="paragraph" w:customStyle="1" w:styleId="40">
    <w:name w:val="Header and Footer"/>
    <w:basedOn w:val="1"/>
    <w:qFormat/>
    <w:uiPriority w:val="6"/>
    <w:pPr>
      <w:suppressLineNumbers/>
      <w:tabs>
        <w:tab w:val="center" w:pos="4819"/>
        <w:tab w:val="right" w:pos="9638"/>
      </w:tabs>
    </w:pPr>
  </w:style>
  <w:style w:type="paragraph" w:customStyle="1" w:styleId="41">
    <w:name w:val="Frame contents"/>
    <w:basedOn w:val="4"/>
    <w:qFormat/>
    <w:uiPriority w:val="6"/>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TotalTime>142</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2022-09-19T15:59:00Z</dcterms:created>
  <dc:creator>Fayzak</dc:creator>
  <cp:lastModifiedBy>Fayzak</cp:lastModifiedBy>
  <dcterms:modified xsi:type="dcterms:W3CDTF">2025-03-18T18:10:11Z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02551973E3DB473699C06E2D588DF34A_13</vt:lpwstr>
  </property>
</Properties>
</file>